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8 week to practice: 17/2/2025-17/4/2025</w:t>
      </w:r>
    </w:p>
    <w:p w:rsidR="00EF4AA7" w:rsidRPr="004B7D68" w:rsidRDefault="00F53231" w:rsidP="00930F69">
      <w:pPr>
        <w:pStyle w:val="Heading1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1.</w:t>
      </w:r>
      <w:r w:rsidR="00EF4AA7" w:rsidRPr="004B7D68">
        <w:rPr>
          <w:b/>
          <w:color w:val="FF0000"/>
          <w:sz w:val="40"/>
          <w:szCs w:val="40"/>
        </w:rPr>
        <w:t xml:space="preserve"> Working with Java data types (10%)</w:t>
      </w:r>
    </w:p>
    <w:p w:rsidR="00EF4AA7" w:rsidRPr="004B7D68" w:rsidRDefault="00EF4AA7" w:rsidP="00936CA5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B7D68">
        <w:rPr>
          <w:b/>
          <w:color w:val="000000" w:themeColor="text1"/>
          <w:sz w:val="40"/>
          <w:szCs w:val="40"/>
          <w:u w:val="single"/>
        </w:rPr>
        <w:t>1.1 Operator, casting, unboxing-</w:t>
      </w:r>
      <w:proofErr w:type="spellStart"/>
      <w:r w:rsidRPr="004B7D68">
        <w:rPr>
          <w:b/>
          <w:color w:val="000000" w:themeColor="text1"/>
          <w:sz w:val="40"/>
          <w:szCs w:val="40"/>
          <w:u w:val="single"/>
        </w:rPr>
        <w:t>autoboxing</w:t>
      </w:r>
      <w:proofErr w:type="spellEnd"/>
    </w:p>
    <w:p w:rsidR="00936CA5" w:rsidRPr="004B7D68" w:rsidRDefault="00936CA5" w:rsidP="00936CA5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1.1.1 Arithmetic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-Addition+, subtraction-, multiplication*, division/, integer remainder %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A17B4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integer / 0 =exception, floating / 0 = </w:t>
      </w:r>
      <w:proofErr w:type="spellStart"/>
      <w:r>
        <w:rPr>
          <w:sz w:val="40"/>
          <w:szCs w:val="40"/>
        </w:rPr>
        <w:t>NaN</w:t>
      </w:r>
      <w:proofErr w:type="spellEnd"/>
      <w:r>
        <w:rPr>
          <w:sz w:val="40"/>
          <w:szCs w:val="40"/>
        </w:rPr>
        <w:t xml:space="preserve"> or infinite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proofErr w:type="gramStart"/>
      <w:r w:rsidRPr="004B7D68">
        <w:rPr>
          <w:b/>
          <w:color w:val="000000" w:themeColor="text1"/>
          <w:sz w:val="40"/>
          <w:szCs w:val="40"/>
        </w:rPr>
        <w:t>1.1.2  Mathematical</w:t>
      </w:r>
      <w:proofErr w:type="gramEnd"/>
      <w:r w:rsidRPr="004B7D68">
        <w:rPr>
          <w:b/>
          <w:color w:val="000000" w:themeColor="text1"/>
          <w:sz w:val="40"/>
          <w:szCs w:val="40"/>
        </w:rPr>
        <w:t xml:space="preserve"> Functions and Constants 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-The Math class contains an assortment of mathematical functions.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-Almost methods in </w:t>
      </w:r>
      <w:proofErr w:type="spellStart"/>
      <w:r>
        <w:rPr>
          <w:sz w:val="40"/>
          <w:szCs w:val="40"/>
        </w:rPr>
        <w:t>java.lang.Math</w:t>
      </w:r>
      <w:proofErr w:type="spellEnd"/>
      <w:r>
        <w:rPr>
          <w:sz w:val="40"/>
          <w:szCs w:val="40"/>
        </w:rPr>
        <w:t xml:space="preserve"> return double, except: max, min, abs, </w:t>
      </w:r>
      <w:proofErr w:type="gramStart"/>
      <w:r>
        <w:rPr>
          <w:sz w:val="40"/>
          <w:szCs w:val="40"/>
        </w:rPr>
        <w:t>round</w:t>
      </w:r>
      <w:proofErr w:type="gramEnd"/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>1.1.3 Conversions between Numeric Types</w:t>
      </w:r>
    </w:p>
    <w:p w:rsidR="00936CA5" w:rsidRDefault="00936CA5" w:rsidP="00936CA5">
      <w:pPr>
        <w:rPr>
          <w:sz w:val="40"/>
          <w:szCs w:val="40"/>
        </w:rPr>
      </w:pPr>
      <w:r w:rsidRPr="00867C36">
        <w:rPr>
          <w:noProof/>
          <w:sz w:val="40"/>
          <w:szCs w:val="40"/>
        </w:rPr>
        <w:drawing>
          <wp:inline distT="0" distB="0" distL="0" distR="0" wp14:anchorId="21E44C88" wp14:editId="4E58C38A">
            <wp:extent cx="5314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1.1.4 Casts</w:t>
      </w:r>
    </w:p>
    <w:p w:rsidR="00936CA5" w:rsidRDefault="00936CA5" w:rsidP="00936CA5">
      <w:pPr>
        <w:rPr>
          <w:noProof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3E525F92" wp14:editId="79294717">
            <wp:extent cx="12954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</w:rPr>
        <w:t xml:space="preserve"> </w:t>
      </w:r>
      <w:r w:rsidRPr="009755EF">
        <w:rPr>
          <w:noProof/>
          <w:sz w:val="40"/>
          <w:szCs w:val="40"/>
        </w:rPr>
        <w:drawing>
          <wp:inline distT="0" distB="0" distL="0" distR="0" wp14:anchorId="3F994281" wp14:editId="75992028">
            <wp:extent cx="17430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Note: </w:t>
      </w:r>
      <w:proofErr w:type="spellStart"/>
      <w:proofErr w:type="gramStart"/>
      <w:r>
        <w:rPr>
          <w:sz w:val="40"/>
          <w:szCs w:val="40"/>
        </w:rPr>
        <w:t>boolean</w:t>
      </w:r>
      <w:proofErr w:type="spellEnd"/>
      <w:proofErr w:type="gramEnd"/>
      <w:r>
        <w:rPr>
          <w:sz w:val="40"/>
          <w:szCs w:val="40"/>
        </w:rPr>
        <w:t xml:space="preserve">-&gt;number: </w:t>
      </w:r>
      <w:r w:rsidRPr="000A17B4">
        <w:rPr>
          <w:noProof/>
          <w:sz w:val="40"/>
          <w:szCs w:val="40"/>
        </w:rPr>
        <w:drawing>
          <wp:inline distT="0" distB="0" distL="0" distR="0" wp14:anchorId="0E73A1CF" wp14:editId="05133EAC">
            <wp:extent cx="693480" cy="190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1.1.5 Combining Assignment with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4E57F000" wp14:editId="1E9F0D96">
            <wp:extent cx="54864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1.1.6 Increment and Decrement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56D9084F" wp14:editId="5F20B037">
            <wp:extent cx="6858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  <w:sz w:val="40"/>
          <w:szCs w:val="40"/>
        </w:rPr>
        <w:drawing>
          <wp:inline distT="0" distB="0" distL="0" distR="0" wp14:anchorId="04150EF1" wp14:editId="36EAE8AD">
            <wp:extent cx="242887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 xml:space="preserve">1.1.7 Relational and </w:t>
      </w:r>
      <w:proofErr w:type="spellStart"/>
      <w:proofErr w:type="gramStart"/>
      <w:r w:rsidRPr="004B7D68">
        <w:rPr>
          <w:b/>
          <w:color w:val="000000" w:themeColor="text1"/>
          <w:sz w:val="40"/>
          <w:szCs w:val="40"/>
        </w:rPr>
        <w:t>boolean</w:t>
      </w:r>
      <w:proofErr w:type="spellEnd"/>
      <w:proofErr w:type="gramEnd"/>
      <w:r w:rsidRPr="004B7D68">
        <w:rPr>
          <w:b/>
          <w:color w:val="000000" w:themeColor="text1"/>
          <w:sz w:val="40"/>
          <w:szCs w:val="40"/>
        </w:rPr>
        <w:t xml:space="preserve">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 ==, !=, &lt;, &amp;&amp;, ||..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-The </w:t>
      </w:r>
      <w:proofErr w:type="gramStart"/>
      <w:r>
        <w:rPr>
          <w:sz w:val="40"/>
          <w:szCs w:val="40"/>
        </w:rPr>
        <w:t>ternary ?</w:t>
      </w:r>
      <w:proofErr w:type="gramEnd"/>
      <w:r>
        <w:rPr>
          <w:sz w:val="40"/>
          <w:szCs w:val="40"/>
        </w:rPr>
        <w:t xml:space="preserve">: </w:t>
      </w:r>
      <w:r w:rsidRPr="00873317">
        <w:rPr>
          <w:noProof/>
          <w:sz w:val="40"/>
          <w:szCs w:val="40"/>
        </w:rPr>
        <w:drawing>
          <wp:inline distT="0" distB="0" distL="0" distR="0" wp14:anchorId="6CED065E" wp14:editId="5C1A35F7">
            <wp:extent cx="2314575" cy="32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1.1.8 Bitwise Operators</w:t>
      </w:r>
    </w:p>
    <w:p w:rsidR="00936CA5" w:rsidRDefault="00936CA5" w:rsidP="00936CA5">
      <w:pPr>
        <w:rPr>
          <w:noProof/>
          <w:sz w:val="40"/>
          <w:szCs w:val="40"/>
        </w:rPr>
      </w:pPr>
      <w:r w:rsidRPr="00873317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14400" y="253746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3429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EE2">
        <w:rPr>
          <w:sz w:val="40"/>
          <w:szCs w:val="40"/>
        </w:rPr>
        <w:br w:type="textWrapping" w:clear="all"/>
      </w:r>
      <w:r w:rsidR="00EB1EE2">
        <w:rPr>
          <w:noProof/>
          <w:sz w:val="40"/>
          <w:szCs w:val="40"/>
        </w:rPr>
        <w:t>Note: ~ N = -(N+1)</w:t>
      </w:r>
    </w:p>
    <w:p w:rsidR="00EB1EE2" w:rsidRDefault="00EB1EE2" w:rsidP="00936CA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-Shift operators:  &lt;&lt;, &gt;&gt;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1.1.9 Parentheses and Operator Hierarchy</w:t>
      </w:r>
    </w:p>
    <w:p w:rsidR="00936CA5" w:rsidRDefault="00936CA5">
      <w:pPr>
        <w:rPr>
          <w:sz w:val="40"/>
          <w:szCs w:val="40"/>
        </w:rPr>
      </w:pPr>
      <w:r w:rsidRPr="000A17B4">
        <w:rPr>
          <w:noProof/>
          <w:sz w:val="40"/>
          <w:szCs w:val="40"/>
        </w:rPr>
        <w:drawing>
          <wp:inline distT="0" distB="0" distL="0" distR="0" wp14:anchorId="0B02EFB4" wp14:editId="0AB287BD">
            <wp:extent cx="5254283" cy="411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342" cy="41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693430" w:rsidRDefault="00EF4AA7" w:rsidP="00693430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693430">
        <w:rPr>
          <w:b/>
          <w:color w:val="000000" w:themeColor="text1"/>
          <w:sz w:val="40"/>
          <w:szCs w:val="40"/>
          <w:u w:val="single"/>
        </w:rPr>
        <w:lastRenderedPageBreak/>
        <w:t>1.2 String-</w:t>
      </w:r>
      <w:proofErr w:type="spellStart"/>
      <w:r w:rsidRPr="00693430">
        <w:rPr>
          <w:b/>
          <w:color w:val="000000" w:themeColor="text1"/>
          <w:sz w:val="40"/>
          <w:szCs w:val="40"/>
          <w:u w:val="single"/>
        </w:rPr>
        <w:t>StringBuilder</w:t>
      </w:r>
      <w:proofErr w:type="spellEnd"/>
    </w:p>
    <w:p w:rsidR="00936CA5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1.2.1 String</w:t>
      </w:r>
    </w:p>
    <w:p w:rsidR="0066246C" w:rsidRDefault="00693430">
      <w:pPr>
        <w:rPr>
          <w:sz w:val="40"/>
          <w:szCs w:val="40"/>
        </w:rPr>
      </w:pPr>
      <w:r>
        <w:rPr>
          <w:sz w:val="40"/>
          <w:szCs w:val="40"/>
        </w:rPr>
        <w:t xml:space="preserve">-Constructor: </w:t>
      </w:r>
      <w:r w:rsidR="0066246C">
        <w:rPr>
          <w:sz w:val="40"/>
          <w:szCs w:val="40"/>
        </w:rPr>
        <w:t xml:space="preserve">(), </w:t>
      </w:r>
      <w:proofErr w:type="gramStart"/>
      <w:r w:rsidR="0066246C">
        <w:rPr>
          <w:sz w:val="40"/>
          <w:szCs w:val="40"/>
        </w:rPr>
        <w:t>byte[</w:t>
      </w:r>
      <w:proofErr w:type="gramEnd"/>
      <w:r w:rsidR="0066246C">
        <w:rPr>
          <w:sz w:val="40"/>
          <w:szCs w:val="40"/>
        </w:rPr>
        <w:t xml:space="preserve">], char[], String, </w:t>
      </w:r>
      <w:proofErr w:type="spellStart"/>
      <w:r w:rsidR="0066246C">
        <w:rPr>
          <w:sz w:val="40"/>
          <w:szCs w:val="40"/>
        </w:rPr>
        <w:t>StringBuilder</w:t>
      </w:r>
      <w:proofErr w:type="spellEnd"/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 xml:space="preserve">- Static methods: join, </w:t>
      </w:r>
      <w:proofErr w:type="spellStart"/>
      <w:r>
        <w:rPr>
          <w:sz w:val="40"/>
          <w:szCs w:val="40"/>
        </w:rPr>
        <w:t>valueOf</w:t>
      </w:r>
      <w:proofErr w:type="spellEnd"/>
      <w:r>
        <w:rPr>
          <w:sz w:val="40"/>
          <w:szCs w:val="40"/>
        </w:rPr>
        <w:t>, format</w:t>
      </w:r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Instatnce</w:t>
      </w:r>
      <w:proofErr w:type="spellEnd"/>
      <w:r>
        <w:rPr>
          <w:sz w:val="40"/>
          <w:szCs w:val="40"/>
        </w:rPr>
        <w:t xml:space="preserve"> methods: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concat</w:t>
      </w:r>
      <w:proofErr w:type="spellEnd"/>
      <w:r>
        <w:rPr>
          <w:sz w:val="40"/>
          <w:szCs w:val="40"/>
        </w:rPr>
        <w:t xml:space="preserve">, contains, </w:t>
      </w:r>
      <w:proofErr w:type="spellStart"/>
      <w:r>
        <w:rPr>
          <w:sz w:val="40"/>
          <w:szCs w:val="40"/>
        </w:rPr>
        <w:t>startsWith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endsWith</w:t>
      </w:r>
      <w:proofErr w:type="spellEnd"/>
      <w:r>
        <w:rPr>
          <w:sz w:val="40"/>
          <w:szCs w:val="40"/>
        </w:rPr>
        <w:t xml:space="preserve">, equals, </w:t>
      </w:r>
      <w:proofErr w:type="spellStart"/>
      <w:r>
        <w:rPr>
          <w:sz w:val="40"/>
          <w:szCs w:val="40"/>
        </w:rPr>
        <w:t>equalIgnoreCase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indent, </w:t>
      </w:r>
      <w:proofErr w:type="spellStart"/>
      <w:r>
        <w:rPr>
          <w:sz w:val="40"/>
          <w:szCs w:val="40"/>
        </w:rPr>
        <w:t>isBlank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isEmpty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lastIndexOf</w:t>
      </w:r>
      <w:proofErr w:type="spellEnd"/>
      <w:r>
        <w:rPr>
          <w:sz w:val="40"/>
          <w:szCs w:val="40"/>
        </w:rPr>
        <w:t xml:space="preserve">, length, repeat, replace, </w:t>
      </w:r>
      <w:proofErr w:type="spellStart"/>
      <w:r>
        <w:rPr>
          <w:sz w:val="40"/>
          <w:szCs w:val="40"/>
        </w:rPr>
        <w:t>replaceAll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replaceFirst</w:t>
      </w:r>
      <w:proofErr w:type="spellEnd"/>
      <w:r>
        <w:rPr>
          <w:sz w:val="40"/>
          <w:szCs w:val="40"/>
        </w:rPr>
        <w:t xml:space="preserve">, split, strip,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stripLeading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stripTrailing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subS</w:t>
      </w:r>
      <w:r w:rsidR="00E66696">
        <w:rPr>
          <w:sz w:val="40"/>
          <w:szCs w:val="40"/>
        </w:rPr>
        <w:t>tring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toLowerCase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</w:t>
      </w:r>
      <w:r>
        <w:rPr>
          <w:sz w:val="40"/>
          <w:szCs w:val="40"/>
        </w:rPr>
        <w:t>oUpperCase</w:t>
      </w:r>
      <w:proofErr w:type="spellEnd"/>
      <w:r w:rsidR="00E66696">
        <w:rPr>
          <w:sz w:val="40"/>
          <w:szCs w:val="40"/>
        </w:rPr>
        <w:t>, trim</w:t>
      </w:r>
    </w:p>
    <w:p w:rsidR="00693430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 xml:space="preserve">1.2.2 </w:t>
      </w:r>
      <w:proofErr w:type="spellStart"/>
      <w:r w:rsidRPr="007C126E">
        <w:rPr>
          <w:b/>
          <w:color w:val="000000" w:themeColor="text1"/>
          <w:sz w:val="40"/>
          <w:szCs w:val="40"/>
        </w:rPr>
        <w:t>StringBuilder</w:t>
      </w:r>
      <w:proofErr w:type="spellEnd"/>
    </w:p>
    <w:p w:rsidR="004B7D68" w:rsidRDefault="00E66696">
      <w:pPr>
        <w:rPr>
          <w:sz w:val="40"/>
          <w:szCs w:val="40"/>
        </w:rPr>
      </w:pPr>
      <w:r>
        <w:rPr>
          <w:sz w:val="40"/>
          <w:szCs w:val="40"/>
        </w:rPr>
        <w:t>-Constructor: (), String</w:t>
      </w:r>
    </w:p>
    <w:p w:rsidR="00E66696" w:rsidRDefault="00E66696">
      <w:pPr>
        <w:rPr>
          <w:sz w:val="40"/>
          <w:szCs w:val="40"/>
        </w:rPr>
      </w:pPr>
      <w:r>
        <w:rPr>
          <w:sz w:val="40"/>
          <w:szCs w:val="40"/>
        </w:rPr>
        <w:t xml:space="preserve">-Instance methods: append, capacity,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delete, </w:t>
      </w:r>
      <w:proofErr w:type="spellStart"/>
      <w:r>
        <w:rPr>
          <w:sz w:val="40"/>
          <w:szCs w:val="40"/>
        </w:rPr>
        <w:t>deleteCharAt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lastIdexOf</w:t>
      </w:r>
      <w:proofErr w:type="spellEnd"/>
      <w:r>
        <w:rPr>
          <w:sz w:val="40"/>
          <w:szCs w:val="40"/>
        </w:rPr>
        <w:t xml:space="preserve">, insert, </w:t>
      </w:r>
      <w:proofErr w:type="gramStart"/>
      <w:r>
        <w:rPr>
          <w:sz w:val="40"/>
          <w:szCs w:val="40"/>
        </w:rPr>
        <w:t>length(</w:t>
      </w:r>
      <w:proofErr w:type="gramEnd"/>
      <w:r>
        <w:rPr>
          <w:sz w:val="40"/>
          <w:szCs w:val="40"/>
        </w:rPr>
        <w:t xml:space="preserve">), replace, reverse, </w:t>
      </w:r>
      <w:proofErr w:type="spellStart"/>
      <w:r>
        <w:rPr>
          <w:sz w:val="40"/>
          <w:szCs w:val="40"/>
        </w:rPr>
        <w:t>subString</w:t>
      </w:r>
      <w:proofErr w:type="spellEnd"/>
    </w:p>
    <w:p w:rsidR="00E66696" w:rsidRPr="007C126E" w:rsidRDefault="00E66696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1.2.3 Text block:</w:t>
      </w:r>
    </w:p>
    <w:p w:rsidR="00E66696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drawing>
          <wp:inline distT="0" distB="0" distL="0" distR="0" wp14:anchorId="206BEFBF" wp14:editId="1029C57D">
            <wp:extent cx="2705334" cy="2293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lastRenderedPageBreak/>
        <w:drawing>
          <wp:inline distT="0" distB="0" distL="0" distR="0" wp14:anchorId="71CAD760" wp14:editId="3475CE6A">
            <wp:extent cx="1577477" cy="602032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>
        <w:rPr>
          <w:sz w:val="40"/>
          <w:szCs w:val="40"/>
        </w:rPr>
        <w:t xml:space="preserve">-Trailing white </w:t>
      </w:r>
      <w:proofErr w:type="spellStart"/>
      <w:r>
        <w:rPr>
          <w:sz w:val="40"/>
          <w:szCs w:val="40"/>
        </w:rPr>
        <w:t>space</w:t>
      </w:r>
      <w:proofErr w:type="gramStart"/>
      <w:r>
        <w:rPr>
          <w:sz w:val="40"/>
          <w:szCs w:val="40"/>
        </w:rPr>
        <w:t>:Incidental</w:t>
      </w:r>
      <w:proofErr w:type="spellEnd"/>
      <w:proofErr w:type="gramEnd"/>
      <w:r>
        <w:rPr>
          <w:sz w:val="40"/>
          <w:szCs w:val="40"/>
        </w:rPr>
        <w:t xml:space="preserve"> white space + essential white space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1.3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Typer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 xml:space="preserve"> inference with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var</w:t>
      </w:r>
      <w:proofErr w:type="spellEnd"/>
    </w:p>
    <w:p w:rsidR="006E0BB2" w:rsidRDefault="006E0BB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</w:t>
      </w:r>
      <w:r w:rsidR="005615C6">
        <w:rPr>
          <w:sz w:val="40"/>
          <w:szCs w:val="40"/>
        </w:rPr>
        <w:t>ar</w:t>
      </w:r>
      <w:proofErr w:type="spellEnd"/>
      <w:r w:rsidR="005615C6">
        <w:rPr>
          <w:sz w:val="40"/>
          <w:szCs w:val="40"/>
        </w:rPr>
        <w:t xml:space="preserve"> is not a keyword, can use </w:t>
      </w:r>
      <w:proofErr w:type="spellStart"/>
      <w:r w:rsidR="005615C6">
        <w:rPr>
          <w:sz w:val="40"/>
          <w:szCs w:val="40"/>
        </w:rPr>
        <w:t>var</w:t>
      </w:r>
      <w:proofErr w:type="spellEnd"/>
      <w:r w:rsidR="005615C6">
        <w:rPr>
          <w:sz w:val="40"/>
          <w:szCs w:val="40"/>
        </w:rPr>
        <w:t xml:space="preserve"> as variable name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can use in: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+static/instance initialization block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local variable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+iteration variable in enhanced for-loop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+as looping index in for-loop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return value from another method, </w:t>
      </w:r>
    </w:p>
    <w:p w:rsidR="00936CA5" w:rsidRDefault="00D555CF">
      <w:pPr>
        <w:rPr>
          <w:sz w:val="40"/>
          <w:szCs w:val="40"/>
        </w:rPr>
      </w:pPr>
      <w:r>
        <w:rPr>
          <w:sz w:val="40"/>
          <w:szCs w:val="40"/>
        </w:rPr>
        <w:t>+as a return value in a method,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>1.4 Controlling Program Flow (5%)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break</w:t>
      </w:r>
      <w:r>
        <w:rPr>
          <w:sz w:val="40"/>
          <w:szCs w:val="40"/>
        </w:rPr>
        <w:t>: exit a switch and break out of a loop.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-label and break: break out of all nested loops</w:t>
      </w:r>
    </w:p>
    <w:p w:rsidR="00415801" w:rsidRDefault="00415801" w:rsidP="00415801">
      <w:pPr>
        <w:rPr>
          <w:sz w:val="40"/>
          <w:szCs w:val="40"/>
        </w:rPr>
      </w:pPr>
      <w:r w:rsidRPr="00151103">
        <w:rPr>
          <w:noProof/>
          <w:sz w:val="40"/>
          <w:szCs w:val="40"/>
        </w:rPr>
        <w:lastRenderedPageBreak/>
        <w:drawing>
          <wp:inline distT="0" distB="0" distL="0" distR="0" wp14:anchorId="40F5BB50" wp14:editId="2E1FB053">
            <wp:extent cx="3825572" cy="393226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1" w:rsidRPr="00151103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continue</w:t>
      </w:r>
      <w:r>
        <w:rPr>
          <w:sz w:val="40"/>
          <w:szCs w:val="40"/>
        </w:rPr>
        <w:t>: transfer control to the header of innermost enclosing loop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3083C" w:rsidRPr="00B3083C" w:rsidTr="00B3083C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B3083C" w:rsidRPr="00B3083C">
              <w:trPr>
                <w:tblCellSpacing w:w="15" w:type="dxa"/>
              </w:trPr>
              <w:tc>
                <w:tcPr>
                  <w:tcW w:w="5000" w:type="pct"/>
                  <w:vAlign w:val="center"/>
                  <w:hideMark/>
                </w:tcPr>
                <w:p w:rsidR="00B3083C" w:rsidRPr="00B3083C" w:rsidRDefault="00B3083C" w:rsidP="00B3083C">
                  <w:p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-Note: </w:t>
                  </w:r>
                  <w:r w:rsidRPr="00B3083C">
                    <w:rPr>
                      <w:sz w:val="40"/>
                      <w:szCs w:val="40"/>
                    </w:rPr>
                    <w:t xml:space="preserve">labeled break or continue statement must always exist inside the loop where the label is declared </w:t>
                  </w:r>
                </w:p>
              </w:tc>
            </w:tr>
          </w:tbl>
          <w:p w:rsidR="00B3083C" w:rsidRPr="00B3083C" w:rsidRDefault="00B3083C" w:rsidP="00B3083C">
            <w:pPr>
              <w:rPr>
                <w:sz w:val="40"/>
                <w:szCs w:val="40"/>
              </w:rPr>
            </w:pPr>
          </w:p>
        </w:tc>
      </w:tr>
    </w:tbl>
    <w:p w:rsidR="00936CA5" w:rsidRDefault="00936CA5">
      <w:pPr>
        <w:rPr>
          <w:sz w:val="40"/>
          <w:szCs w:val="40"/>
        </w:rPr>
      </w:pP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1.5 if/else,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swith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>-case, loops</w:t>
      </w:r>
    </w:p>
    <w:p w:rsidR="000F0E78" w:rsidRPr="00F53231" w:rsidRDefault="000F0E78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1.5.1 </w:t>
      </w:r>
      <w:r w:rsidR="00415801" w:rsidRPr="00F53231">
        <w:rPr>
          <w:b/>
          <w:color w:val="000000" w:themeColor="text1"/>
          <w:sz w:val="40"/>
          <w:szCs w:val="40"/>
        </w:rPr>
        <w:t xml:space="preserve">Switch </w:t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415801">
        <w:rPr>
          <w:sz w:val="40"/>
          <w:szCs w:val="40"/>
        </w:rPr>
        <w:t>wor</w:t>
      </w:r>
      <w:r>
        <w:rPr>
          <w:sz w:val="40"/>
          <w:szCs w:val="40"/>
        </w:rPr>
        <w:t xml:space="preserve">ks with: byte, short, char,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>+ their wrap+</w:t>
      </w:r>
      <w:r w:rsidR="00415801">
        <w:rPr>
          <w:sz w:val="40"/>
          <w:szCs w:val="40"/>
        </w:rPr>
        <w:t xml:space="preserve"> </w:t>
      </w:r>
      <w:proofErr w:type="spellStart"/>
      <w:r w:rsidR="00415801">
        <w:rPr>
          <w:sz w:val="40"/>
          <w:szCs w:val="40"/>
        </w:rPr>
        <w:t>enumarted</w:t>
      </w:r>
      <w:r>
        <w:rPr>
          <w:sz w:val="40"/>
          <w:szCs w:val="40"/>
        </w:rPr>
        <w:t>+String</w:t>
      </w:r>
      <w:proofErr w:type="spellEnd"/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5CC01A76" wp14:editId="79368A88">
            <wp:extent cx="2507197" cy="19432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expression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L-&gt;: Labels: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3E2BBF5F" wp14:editId="0FE85546">
            <wp:extent cx="5943600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L:” Statements and yield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715BA7C9" wp14:editId="2D1D35FC">
            <wp:extent cx="4758001" cy="3314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815" cy="33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 w:rsidP="000F0E78">
      <w:pPr>
        <w:rPr>
          <w:sz w:val="40"/>
          <w:szCs w:val="40"/>
        </w:rPr>
      </w:pPr>
      <w:r>
        <w:rPr>
          <w:sz w:val="40"/>
          <w:szCs w:val="40"/>
        </w:rPr>
        <w:t xml:space="preserve">-Note: </w:t>
      </w:r>
    </w:p>
    <w:p w:rsidR="000F0E78" w:rsidRDefault="008F36D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0F0E78">
        <w:rPr>
          <w:sz w:val="40"/>
          <w:szCs w:val="40"/>
        </w:rPr>
        <w:t xml:space="preserve">The default label is </w:t>
      </w:r>
      <w:r w:rsidR="000F0E78" w:rsidRPr="000F0E78">
        <w:rPr>
          <w:sz w:val="40"/>
          <w:szCs w:val="40"/>
        </w:rPr>
        <w:t>optional for switch statement and required for a switch expression only when the</w:t>
      </w:r>
      <w:r w:rsidR="000F0E78">
        <w:rPr>
          <w:sz w:val="40"/>
          <w:szCs w:val="40"/>
        </w:rPr>
        <w:t xml:space="preserve"> c</w:t>
      </w:r>
      <w:r>
        <w:rPr>
          <w:sz w:val="40"/>
          <w:szCs w:val="40"/>
        </w:rPr>
        <w:t xml:space="preserve">ase labels are not exhaustive. </w:t>
      </w:r>
    </w:p>
    <w:p w:rsidR="006123F3" w:rsidRDefault="006123F3">
      <w:pPr>
        <w:rPr>
          <w:sz w:val="40"/>
          <w:szCs w:val="40"/>
        </w:rPr>
      </w:pPr>
      <w:r>
        <w:rPr>
          <w:sz w:val="40"/>
          <w:szCs w:val="40"/>
        </w:rPr>
        <w:t xml:space="preserve">+Can’t mix switch </w:t>
      </w:r>
      <w:proofErr w:type="spellStart"/>
      <w:r>
        <w:rPr>
          <w:sz w:val="40"/>
          <w:szCs w:val="40"/>
        </w:rPr>
        <w:t>expression+</w:t>
      </w:r>
      <w:proofErr w:type="gramStart"/>
      <w:r>
        <w:rPr>
          <w:sz w:val="40"/>
          <w:szCs w:val="40"/>
        </w:rPr>
        <w:t>statement</w:t>
      </w:r>
      <w:proofErr w:type="spellEnd"/>
      <w:proofErr w:type="gramEnd"/>
    </w:p>
    <w:p w:rsidR="00936CA5" w:rsidRPr="00F53231" w:rsidRDefault="0041580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 </w:t>
      </w:r>
      <w:r w:rsidR="008F36D9" w:rsidRPr="00F53231">
        <w:rPr>
          <w:b/>
          <w:color w:val="000000" w:themeColor="text1"/>
          <w:sz w:val="40"/>
          <w:szCs w:val="40"/>
        </w:rPr>
        <w:t>1.5.2 If-else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-A</w:t>
      </w:r>
      <w:r w:rsidRPr="008F36D9">
        <w:rPr>
          <w:sz w:val="40"/>
          <w:szCs w:val="40"/>
        </w:rPr>
        <w:t xml:space="preserve">n else clause belongs to the innermost if the first </w:t>
      </w:r>
      <w:proofErr w:type="gramStart"/>
      <w:r w:rsidRPr="008F36D9">
        <w:rPr>
          <w:sz w:val="40"/>
          <w:szCs w:val="40"/>
        </w:rPr>
        <w:t>if(</w:t>
      </w:r>
      <w:proofErr w:type="gramEnd"/>
      <w:r w:rsidRPr="008F36D9">
        <w:rPr>
          <w:sz w:val="40"/>
          <w:szCs w:val="40"/>
        </w:rPr>
        <w:t xml:space="preserve">) condition </w:t>
      </w:r>
      <w:proofErr w:type="spellStart"/>
      <w:r>
        <w:rPr>
          <w:sz w:val="40"/>
          <w:szCs w:val="40"/>
        </w:rPr>
        <w:t>fails+</w:t>
      </w:r>
      <w:r w:rsidRPr="008F36D9">
        <w:rPr>
          <w:sz w:val="40"/>
          <w:szCs w:val="40"/>
        </w:rPr>
        <w:t>there</w:t>
      </w:r>
      <w:proofErr w:type="spellEnd"/>
      <w:r w:rsidRPr="008F36D9">
        <w:rPr>
          <w:sz w:val="40"/>
          <w:szCs w:val="40"/>
        </w:rPr>
        <w:t xml:space="preserve"> is no else associated to execute </w:t>
      </w:r>
    </w:p>
    <w:p w:rsidR="00936CA5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6D57E420" wp14:editId="0774F3A6">
            <wp:extent cx="4412362" cy="1554615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F53231" w:rsidRDefault="00EF4AA7" w:rsidP="00930F69">
      <w:pPr>
        <w:pStyle w:val="Heading1"/>
        <w:rPr>
          <w:b/>
          <w:color w:val="FF0000"/>
          <w:sz w:val="40"/>
          <w:szCs w:val="40"/>
        </w:rPr>
      </w:pPr>
      <w:r w:rsidRPr="00F53231">
        <w:rPr>
          <w:b/>
          <w:color w:val="FF0000"/>
          <w:sz w:val="40"/>
          <w:szCs w:val="40"/>
        </w:rPr>
        <w:lastRenderedPageBreak/>
        <w:t>2. Java Object-Oriented (30%)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2.1 Class-objects declaration, initialization, life cycles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2.2 Fields, methods with instance, static, overloading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2.3 Nested class, inner class, local class, anonymous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2.4 Encapsulation and immutability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2.5 Subclass, super class, abstract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2.6 Method call </w:t>
      </w:r>
      <w:proofErr w:type="spellStart"/>
      <w:r>
        <w:rPr>
          <w:sz w:val="40"/>
          <w:szCs w:val="40"/>
        </w:rPr>
        <w:t>polymorphically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2.7 Interface, functional interface, private, static, default method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2.8 Enumeration</w:t>
      </w: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3. Exception handling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3.1 try/catch/finally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3.2 Single-catch, multi-catch statements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3.3 Throw, throws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3.4 Try-with-resource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3.5 Custom exception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4. Working with Arrays and Collections (10%)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4.1 Array, List, Set, Map, </w:t>
      </w:r>
      <w:proofErr w:type="spellStart"/>
      <w:r>
        <w:rPr>
          <w:sz w:val="40"/>
          <w:szCs w:val="40"/>
        </w:rPr>
        <w:t>Dequeue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4.2 Comparator, Comparable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4.3 Generic, wildcards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5 Working with Streams and Lambda expressions (15%)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5.1 Functional interfaces using lambda expressions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5.2 </w:t>
      </w:r>
      <w:proofErr w:type="spellStart"/>
      <w:r>
        <w:rPr>
          <w:sz w:val="40"/>
          <w:szCs w:val="40"/>
        </w:rPr>
        <w:t>java.util.function</w:t>
      </w:r>
      <w:proofErr w:type="spellEnd"/>
      <w:r>
        <w:rPr>
          <w:sz w:val="40"/>
          <w:szCs w:val="40"/>
        </w:rPr>
        <w:t xml:space="preserve"> package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5.3 Java Streams filtering, transforming, processing, reduction, grouping, partitioning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5.4 Sequential and parallel streams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6. Java Platform Module System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6.1 Modular vs non-modular application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6.2 Named module, unnamed modules, automatic modules</w:t>
      </w:r>
    </w:p>
    <w:p w:rsidR="00EF4AA7" w:rsidRDefault="00EF4AA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6.3 </w:t>
      </w:r>
      <w:r w:rsidR="00930F69">
        <w:rPr>
          <w:sz w:val="40"/>
          <w:szCs w:val="40"/>
        </w:rPr>
        <w:t xml:space="preserve"> Expose</w:t>
      </w:r>
      <w:proofErr w:type="gramEnd"/>
      <w:r w:rsidR="00930F69">
        <w:rPr>
          <w:sz w:val="40"/>
          <w:szCs w:val="40"/>
        </w:rPr>
        <w:t>, compile, run, deploy module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7. Concurrency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-Deadlock, </w:t>
      </w:r>
      <w:proofErr w:type="spellStart"/>
      <w:r>
        <w:rPr>
          <w:sz w:val="40"/>
          <w:szCs w:val="40"/>
        </w:rPr>
        <w:t>livelock</w:t>
      </w:r>
      <w:proofErr w:type="spellEnd"/>
      <w:r>
        <w:rPr>
          <w:sz w:val="40"/>
          <w:szCs w:val="40"/>
        </w:rPr>
        <w:t>, starvation recognition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-Runnable, Thread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-Callable, </w:t>
      </w:r>
      <w:proofErr w:type="spellStart"/>
      <w:r>
        <w:rPr>
          <w:sz w:val="40"/>
          <w:szCs w:val="40"/>
        </w:rPr>
        <w:t>ExecutorService</w:t>
      </w:r>
      <w:proofErr w:type="spellEnd"/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>
        <w:rPr>
          <w:sz w:val="40"/>
          <w:szCs w:val="40"/>
        </w:rPr>
        <w:t>java.util.concurrent</w:t>
      </w:r>
      <w:proofErr w:type="spellEnd"/>
      <w:r>
        <w:rPr>
          <w:sz w:val="40"/>
          <w:szCs w:val="40"/>
        </w:rPr>
        <w:t xml:space="preserve"> locking </w:t>
      </w:r>
      <w:proofErr w:type="spellStart"/>
      <w:proofErr w:type="gramStart"/>
      <w:r>
        <w:rPr>
          <w:sz w:val="40"/>
          <w:szCs w:val="40"/>
        </w:rPr>
        <w:t>api</w:t>
      </w:r>
      <w:proofErr w:type="spellEnd"/>
      <w:proofErr w:type="gramEnd"/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8. Java I/O API (5%)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8.1 I/O Streams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8.2 NI/O API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8.3 Serialization and deserialization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9. Securing Coding in Java SE Application (3%)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-Denial of service, code injection, data validation, data integrity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10. Database Applications with JDBC (2%)</w:t>
      </w:r>
    </w:p>
    <w:p w:rsidR="00930F69" w:rsidRPr="00F53231" w:rsidRDefault="00930F69" w:rsidP="00F5323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F53231">
        <w:rPr>
          <w:b/>
          <w:color w:val="000000" w:themeColor="text1"/>
          <w:sz w:val="40"/>
          <w:szCs w:val="40"/>
          <w:u w:val="single"/>
        </w:rPr>
        <w:t>10.1 Database connection, manipulation</w:t>
      </w:r>
    </w:p>
    <w:p w:rsidR="00F53231" w:rsidRPr="00F53231" w:rsidRDefault="00F5323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>10.1.1 Connection</w:t>
      </w:r>
    </w:p>
    <w:p w:rsidR="00F53231" w:rsidRDefault="00A97F98">
      <w:pPr>
        <w:rPr>
          <w:sz w:val="40"/>
          <w:szCs w:val="40"/>
        </w:rPr>
      </w:pPr>
      <w:r w:rsidRPr="00136A19">
        <w:rPr>
          <w:noProof/>
          <w:sz w:val="40"/>
          <w:szCs w:val="40"/>
        </w:rPr>
        <w:drawing>
          <wp:inline distT="0" distB="0" distL="0" distR="0" wp14:anchorId="082CB08C" wp14:editId="357D9199">
            <wp:extent cx="4916266" cy="808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411" cy="8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10.2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Working with JDBC Statement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10.2.1</w:t>
      </w:r>
      <w:r w:rsidRPr="00AC0718">
        <w:rPr>
          <w:b/>
          <w:color w:val="000000" w:themeColor="text1"/>
          <w:sz w:val="40"/>
          <w:szCs w:val="40"/>
        </w:rPr>
        <w:t xml:space="preserve"> Executing SQL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SQL statement, 1</w:t>
      </w:r>
      <w:r w:rsidRPr="00414FC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create </w:t>
      </w:r>
      <w:r w:rsidRPr="00414FC2">
        <w:rPr>
          <w:b/>
          <w:sz w:val="40"/>
          <w:szCs w:val="40"/>
        </w:rPr>
        <w:t>Statement</w:t>
      </w:r>
      <w:r>
        <w:rPr>
          <w:sz w:val="40"/>
          <w:szCs w:val="40"/>
        </w:rPr>
        <w:t xml:space="preserve"> object by </w:t>
      </w:r>
      <w:r w:rsidRPr="00414FC2">
        <w:rPr>
          <w:b/>
          <w:sz w:val="40"/>
          <w:szCs w:val="40"/>
        </w:rPr>
        <w:t>Connection</w:t>
      </w:r>
      <w:r>
        <w:rPr>
          <w:sz w:val="40"/>
          <w:szCs w:val="40"/>
        </w:rPr>
        <w:t xml:space="preserve"> from </w:t>
      </w:r>
      <w:proofErr w:type="spellStart"/>
      <w:proofErr w:type="gramStart"/>
      <w:r w:rsidRPr="00414FC2">
        <w:rPr>
          <w:b/>
          <w:sz w:val="40"/>
          <w:szCs w:val="40"/>
        </w:rPr>
        <w:t>DriverManager.getConnection</w:t>
      </w:r>
      <w:proofErr w:type="spellEnd"/>
      <w:r w:rsidRPr="00414FC2">
        <w:rPr>
          <w:b/>
          <w:sz w:val="40"/>
          <w:szCs w:val="40"/>
        </w:rPr>
        <w:t>()</w:t>
      </w:r>
      <w:proofErr w:type="gramEnd"/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462676D" wp14:editId="2E26A5D4">
            <wp:extent cx="3888531" cy="31359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1186" cy="3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-Place the statement into a string: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lastRenderedPageBreak/>
        <w:drawing>
          <wp:inline distT="0" distB="0" distL="0" distR="0" wp14:anchorId="1BB478B4" wp14:editId="75875E30">
            <wp:extent cx="3319303" cy="61604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9294" cy="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Statement interface: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5355E9B" wp14:editId="4B7B5439">
            <wp:extent cx="2413271" cy="23035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6824" cy="2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return a count of rows affected by SQL statement or zero.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 execute actions INSERT, UPDATE, DELETE, CREATE TABLE, DROP TABLE…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645B0F">
        <w:rPr>
          <w:b/>
          <w:sz w:val="40"/>
          <w:szCs w:val="40"/>
        </w:rPr>
        <w:t>executeQuery</w:t>
      </w:r>
      <w:proofErr w:type="spellEnd"/>
      <w:r w:rsidRPr="00645B0F">
        <w:rPr>
          <w:b/>
          <w:sz w:val="40"/>
          <w:szCs w:val="40"/>
        </w:rPr>
        <w:t>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SELECT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+This method returns </w:t>
      </w:r>
      <w:proofErr w:type="spellStart"/>
      <w:r w:rsidRPr="00645B0F">
        <w:rPr>
          <w:b/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object to walk through the result one row at a time:</w:t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555AE878" wp14:editId="1B9534AA">
            <wp:extent cx="4954706" cy="263183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5292" cy="2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461214E8" wp14:editId="3EB8D622">
            <wp:extent cx="2004234" cy="64013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 order of rows is arbitrary. You can specify with </w:t>
      </w:r>
      <w:r w:rsidRPr="00E843D3">
        <w:rPr>
          <w:b/>
          <w:sz w:val="40"/>
          <w:szCs w:val="40"/>
        </w:rPr>
        <w:t>ORDER BY</w:t>
      </w:r>
      <w:r>
        <w:rPr>
          <w:sz w:val="40"/>
          <w:szCs w:val="40"/>
        </w:rPr>
        <w:t xml:space="preserve">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+Take the contents of the fields:</w:t>
      </w:r>
    </w:p>
    <w:p w:rsidR="00AC0718" w:rsidRDefault="00AC0718" w:rsidP="00AC0718">
      <w:pPr>
        <w:rPr>
          <w:sz w:val="40"/>
          <w:szCs w:val="40"/>
        </w:rPr>
      </w:pPr>
      <w:r w:rsidRPr="00C85C8B">
        <w:rPr>
          <w:noProof/>
          <w:sz w:val="40"/>
          <w:szCs w:val="40"/>
        </w:rPr>
        <w:drawing>
          <wp:inline distT="0" distB="0" distL="0" distR="0" wp14:anchorId="53FBA5A0" wp14:editId="780DCBB4">
            <wp:extent cx="3013419" cy="46599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468" cy="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There are </w:t>
      </w:r>
      <w:proofErr w:type="spellStart"/>
      <w:r>
        <w:rPr>
          <w:sz w:val="40"/>
          <w:szCs w:val="40"/>
        </w:rPr>
        <w:t>accessors</w:t>
      </w:r>
      <w:proofErr w:type="spellEnd"/>
      <w:r>
        <w:rPr>
          <w:sz w:val="40"/>
          <w:szCs w:val="40"/>
        </w:rPr>
        <w:t xml:space="preserve"> for various type, such as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getDouble</w:t>
      </w:r>
      <w:proofErr w:type="spellEnd"/>
      <w:r>
        <w:rPr>
          <w:sz w:val="40"/>
          <w:szCs w:val="40"/>
        </w:rPr>
        <w:t xml:space="preserve">(). Each </w:t>
      </w:r>
      <w:proofErr w:type="spellStart"/>
      <w:r>
        <w:rPr>
          <w:sz w:val="40"/>
          <w:szCs w:val="40"/>
        </w:rPr>
        <w:t>accessor</w:t>
      </w:r>
      <w:proofErr w:type="spellEnd"/>
      <w:r>
        <w:rPr>
          <w:sz w:val="40"/>
          <w:szCs w:val="40"/>
        </w:rPr>
        <w:t xml:space="preserve"> has 2 forms: string (name column) and numeric (number column) argument.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Each get method make type </w:t>
      </w:r>
      <w:r w:rsidRPr="007A407C">
        <w:rPr>
          <w:b/>
          <w:sz w:val="40"/>
          <w:szCs w:val="40"/>
        </w:rPr>
        <w:t>conversions</w:t>
      </w:r>
      <w:r>
        <w:rPr>
          <w:sz w:val="40"/>
          <w:szCs w:val="40"/>
        </w:rPr>
        <w:t xml:space="preserve">. Example: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convert any type to string.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45B0F">
        <w:rPr>
          <w:b/>
          <w:sz w:val="40"/>
          <w:szCs w:val="40"/>
        </w:rPr>
        <w:t>execute(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catch-all statement to execute arbitrary SQL statements.  It’s commonly used only for queries that a user supplies interactively.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-API: p301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10.2.2</w:t>
      </w:r>
      <w:r w:rsidRPr="00AC0718">
        <w:rPr>
          <w:b/>
          <w:color w:val="000000" w:themeColor="text1"/>
          <w:sz w:val="40"/>
          <w:szCs w:val="40"/>
        </w:rPr>
        <w:t xml:space="preserve"> Managing Connections, Statements, and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-Every Connection object can create one or more Statement objects. You can use the same Statement object for multiple unrelated commands and queries.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 statement has at most one open result set. If you want multiple queries concurrently, use multiple Statement.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-There is a limit to the number of statements per connection. Use </w:t>
      </w:r>
      <w:proofErr w:type="spellStart"/>
      <w:proofErr w:type="gramStart"/>
      <w:r w:rsidRPr="007A407C">
        <w:rPr>
          <w:b/>
          <w:sz w:val="40"/>
          <w:szCs w:val="40"/>
        </w:rPr>
        <w:t>getMaxStatements</w:t>
      </w:r>
      <w:proofErr w:type="spellEnd"/>
      <w:r w:rsidRPr="007A407C">
        <w:rPr>
          <w:b/>
          <w:sz w:val="40"/>
          <w:szCs w:val="40"/>
        </w:rPr>
        <w:t>(</w:t>
      </w:r>
      <w:proofErr w:type="gramEnd"/>
      <w:r w:rsidRPr="007A407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</w:t>
      </w:r>
      <w:proofErr w:type="spellStart"/>
      <w:r w:rsidRPr="007A407C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interface.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8B79D6">
        <w:rPr>
          <w:b/>
          <w:sz w:val="40"/>
          <w:szCs w:val="40"/>
        </w:rPr>
        <w:t>close(</w:t>
      </w:r>
      <w:proofErr w:type="gramEnd"/>
      <w:r w:rsidRPr="008B79D6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when you done using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, Statement or Connection. </w:t>
      </w:r>
      <w:proofErr w:type="spellStart"/>
      <w:proofErr w:type="gramStart"/>
      <w:r>
        <w:rPr>
          <w:sz w:val="40"/>
          <w:szCs w:val="40"/>
        </w:rPr>
        <w:t>closeOnCompletion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on Statement close automatically as soon as all its result sets have closed.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-Use try-with-resource with short-lived connection:</w:t>
      </w:r>
    </w:p>
    <w:p w:rsidR="00AC0718" w:rsidRDefault="00AC0718" w:rsidP="00AC0718">
      <w:pPr>
        <w:rPr>
          <w:sz w:val="40"/>
          <w:szCs w:val="40"/>
        </w:rPr>
      </w:pPr>
      <w:r w:rsidRPr="008B79D6">
        <w:rPr>
          <w:noProof/>
          <w:sz w:val="40"/>
          <w:szCs w:val="40"/>
        </w:rPr>
        <w:drawing>
          <wp:inline distT="0" distB="0" distL="0" distR="0" wp14:anchorId="444CBDC3" wp14:editId="4F18C7F7">
            <wp:extent cx="3332285" cy="1094427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9232" cy="10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10.3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Query Execution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10.3.1</w:t>
      </w:r>
      <w:r w:rsidRPr="00AC0718">
        <w:rPr>
          <w:b/>
          <w:color w:val="000000" w:themeColor="text1"/>
          <w:sz w:val="40"/>
          <w:szCs w:val="40"/>
        </w:rPr>
        <w:t xml:space="preserve"> Prepared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-Prepared statements:</w:t>
      </w:r>
    </w:p>
    <w:p w:rsidR="00AC0718" w:rsidRDefault="00AC0718" w:rsidP="00AC0718">
      <w:pPr>
        <w:rPr>
          <w:sz w:val="40"/>
          <w:szCs w:val="40"/>
        </w:rPr>
      </w:pPr>
      <w:r w:rsidRPr="00794FB2">
        <w:rPr>
          <w:noProof/>
          <w:sz w:val="40"/>
          <w:szCs w:val="40"/>
        </w:rPr>
        <w:drawing>
          <wp:inline distT="0" distB="0" distL="0" distR="0" wp14:anchorId="6107F7E8" wp14:editId="09BE69E8">
            <wp:extent cx="3276884" cy="73920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+We prepare a query with a host variable and use it many times, each time filling in a different string for the variable. -&gt; improve performance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+Each host variable in a prepared query is indicated </w:t>
      </w:r>
      <w:proofErr w:type="gramStart"/>
      <w:r>
        <w:rPr>
          <w:sz w:val="40"/>
          <w:szCs w:val="40"/>
        </w:rPr>
        <w:t>with  a</w:t>
      </w:r>
      <w:proofErr w:type="gramEnd"/>
      <w:r>
        <w:rPr>
          <w:sz w:val="40"/>
          <w:szCs w:val="40"/>
        </w:rPr>
        <w:t xml:space="preserve"> ?. If there is more than one variable, keep track of the positions </w:t>
      </w:r>
      <w:proofErr w:type="gramStart"/>
      <w:r>
        <w:rPr>
          <w:sz w:val="40"/>
          <w:szCs w:val="40"/>
        </w:rPr>
        <w:t>of ?</w:t>
      </w:r>
      <w:proofErr w:type="gram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when</w:t>
      </w:r>
      <w:proofErr w:type="gramEnd"/>
      <w:r>
        <w:rPr>
          <w:sz w:val="40"/>
          <w:szCs w:val="40"/>
        </w:rPr>
        <w:t xml:space="preserve"> setting the values</w:t>
      </w:r>
    </w:p>
    <w:p w:rsidR="00AC0718" w:rsidRDefault="00AC0718" w:rsidP="00AC0718">
      <w:pPr>
        <w:rPr>
          <w:sz w:val="40"/>
          <w:szCs w:val="40"/>
        </w:rPr>
      </w:pPr>
      <w:r w:rsidRPr="00F624C0">
        <w:rPr>
          <w:noProof/>
          <w:sz w:val="40"/>
          <w:szCs w:val="40"/>
        </w:rPr>
        <w:drawing>
          <wp:inline distT="0" distB="0" distL="0" distR="0" wp14:anchorId="68F1AEF6" wp14:editId="1AD210BA">
            <wp:extent cx="5395428" cy="92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must bind the host variables to actual values with </w:t>
      </w:r>
      <w:proofErr w:type="gramStart"/>
      <w:r>
        <w:rPr>
          <w:sz w:val="40"/>
          <w:szCs w:val="40"/>
        </w:rPr>
        <w:t>set(</w:t>
      </w:r>
      <w:proofErr w:type="gramEnd"/>
      <w:r>
        <w:rPr>
          <w:sz w:val="40"/>
          <w:szCs w:val="40"/>
        </w:rPr>
        <w:t xml:space="preserve">). There are different </w:t>
      </w:r>
      <w:proofErr w:type="gramStart"/>
      <w:r w:rsidRPr="002141B9">
        <w:rPr>
          <w:b/>
          <w:sz w:val="40"/>
          <w:szCs w:val="40"/>
        </w:rPr>
        <w:t>set(</w:t>
      </w:r>
      <w:proofErr w:type="gramEnd"/>
      <w:r w:rsidRPr="002141B9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various types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F624C0">
        <w:rPr>
          <w:noProof/>
          <w:sz w:val="40"/>
          <w:szCs w:val="40"/>
        </w:rPr>
        <w:drawing>
          <wp:inline distT="0" distB="0" distL="0" distR="0" wp14:anchorId="07D85EA1" wp14:editId="12B2FCAA">
            <wp:extent cx="2441197" cy="2508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8653" cy="2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1</w:t>
      </w:r>
      <w:r w:rsidRPr="00F624C0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argument is the position number of the host variable. 2</w:t>
      </w:r>
      <w:r w:rsidRPr="00F624C0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argument is the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+If you reuse a prepared query that already executed, all host variables </w:t>
      </w:r>
      <w:r w:rsidRPr="002141B9">
        <w:rPr>
          <w:b/>
          <w:sz w:val="40"/>
          <w:szCs w:val="40"/>
        </w:rPr>
        <w:t>stay bound</w:t>
      </w:r>
      <w:r>
        <w:rPr>
          <w:sz w:val="40"/>
          <w:szCs w:val="40"/>
        </w:rPr>
        <w:t xml:space="preserve"> unless you change them with </w:t>
      </w:r>
      <w:r w:rsidRPr="002141B9">
        <w:rPr>
          <w:b/>
          <w:sz w:val="40"/>
          <w:szCs w:val="40"/>
        </w:rPr>
        <w:t xml:space="preserve">set() </w:t>
      </w:r>
      <w:r>
        <w:rPr>
          <w:sz w:val="40"/>
          <w:szCs w:val="40"/>
        </w:rPr>
        <w:t xml:space="preserve">or </w:t>
      </w:r>
      <w:proofErr w:type="spellStart"/>
      <w:r w:rsidRPr="002141B9">
        <w:rPr>
          <w:b/>
          <w:sz w:val="40"/>
          <w:szCs w:val="40"/>
        </w:rPr>
        <w:t>clearParameters</w:t>
      </w:r>
      <w:proofErr w:type="spellEnd"/>
      <w:r w:rsidRPr="002141B9">
        <w:rPr>
          <w:b/>
          <w:sz w:val="40"/>
          <w:szCs w:val="40"/>
        </w:rPr>
        <w:t>()</w:t>
      </w:r>
      <w:r>
        <w:rPr>
          <w:sz w:val="40"/>
          <w:szCs w:val="40"/>
        </w:rPr>
        <w:t>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-Once all variables have been bound to values, execute the prepared statement: </w:t>
      </w:r>
      <w:r w:rsidRPr="00E501F0">
        <w:rPr>
          <w:noProof/>
          <w:sz w:val="40"/>
          <w:szCs w:val="40"/>
        </w:rPr>
        <w:drawing>
          <wp:inline distT="0" distB="0" distL="0" distR="0" wp14:anchorId="7793C5BE" wp14:editId="7B160EDE">
            <wp:extent cx="2505808" cy="14692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0152" cy="1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F65BBB">
        <w:rPr>
          <w:b/>
          <w:sz w:val="40"/>
          <w:szCs w:val="40"/>
        </w:rPr>
        <w:t>Tip</w:t>
      </w:r>
      <w:r>
        <w:rPr>
          <w:sz w:val="40"/>
          <w:szCs w:val="40"/>
        </w:rPr>
        <w:t>: Building a query manually, by concatenating strings, is tedious and dangerous and injection attack. So use prepared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return the count of changed rows.</w:t>
      </w:r>
    </w:p>
    <w:p w:rsidR="00AC0718" w:rsidRDefault="00AC0718" w:rsidP="00AC0718">
      <w:pPr>
        <w:rPr>
          <w:sz w:val="40"/>
          <w:szCs w:val="40"/>
        </w:rPr>
      </w:pPr>
      <w:r w:rsidRPr="00737EF0">
        <w:rPr>
          <w:noProof/>
          <w:sz w:val="40"/>
          <w:szCs w:val="40"/>
        </w:rPr>
        <w:drawing>
          <wp:inline distT="0" distB="0" distL="0" distR="0" wp14:anchorId="18455CCD" wp14:editId="3805EB95">
            <wp:extent cx="2613887" cy="3810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37EF0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PreparedStatement</w:t>
      </w:r>
      <w:proofErr w:type="spellEnd"/>
      <w:r>
        <w:rPr>
          <w:sz w:val="40"/>
          <w:szCs w:val="40"/>
        </w:rPr>
        <w:t xml:space="preserve"> object becomes invalid after Connection object is closed. But many databases automatically cache prepared statements. 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 w:rsidRPr="00AC0718">
        <w:rPr>
          <w:b/>
          <w:color w:val="000000" w:themeColor="text1"/>
          <w:sz w:val="40"/>
          <w:szCs w:val="40"/>
        </w:rPr>
        <w:t xml:space="preserve"> </w:t>
      </w:r>
      <w:r>
        <w:rPr>
          <w:b/>
          <w:color w:val="000000" w:themeColor="text1"/>
          <w:sz w:val="40"/>
          <w:szCs w:val="40"/>
        </w:rPr>
        <w:t xml:space="preserve">10.3.2 </w:t>
      </w:r>
      <w:r w:rsidRPr="00AC0718">
        <w:rPr>
          <w:b/>
          <w:color w:val="000000" w:themeColor="text1"/>
          <w:sz w:val="40"/>
          <w:szCs w:val="40"/>
        </w:rPr>
        <w:t>Reading and Writing LOBs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addition to numbers, strings, dates, many databases can store large objects (LOBs) like images or other data.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SQL, binary large objects are BLOBs, character large objects are CLOBs.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-Read a LOB: execute a SELECT statement and call </w:t>
      </w:r>
      <w:proofErr w:type="spellStart"/>
      <w:proofErr w:type="gramStart"/>
      <w:r>
        <w:rPr>
          <w:sz w:val="40"/>
          <w:szCs w:val="40"/>
        </w:rPr>
        <w:t>getBlob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or </w:t>
      </w:r>
      <w:proofErr w:type="spellStart"/>
      <w:r>
        <w:rPr>
          <w:sz w:val="40"/>
          <w:szCs w:val="40"/>
        </w:rPr>
        <w:t>getClob</w:t>
      </w:r>
      <w:proofErr w:type="spellEnd"/>
      <w:r>
        <w:rPr>
          <w:sz w:val="40"/>
          <w:szCs w:val="40"/>
        </w:rPr>
        <w:t xml:space="preserve">() to return Blob or </w:t>
      </w:r>
      <w:proofErr w:type="spellStart"/>
      <w:r>
        <w:rPr>
          <w:sz w:val="40"/>
          <w:szCs w:val="40"/>
        </w:rPr>
        <w:t>Clob</w:t>
      </w:r>
      <w:proofErr w:type="spellEnd"/>
      <w:r>
        <w:rPr>
          <w:sz w:val="40"/>
          <w:szCs w:val="40"/>
        </w:rPr>
        <w:t xml:space="preserve"> object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getBlob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): </w:t>
      </w:r>
      <w:proofErr w:type="spellStart"/>
      <w:r>
        <w:rPr>
          <w:sz w:val="40"/>
          <w:szCs w:val="40"/>
        </w:rPr>
        <w:t>getBytes</w:t>
      </w:r>
      <w:proofErr w:type="spellEnd"/>
      <w:r>
        <w:rPr>
          <w:sz w:val="40"/>
          <w:szCs w:val="40"/>
        </w:rPr>
        <w:t xml:space="preserve">() or </w:t>
      </w:r>
      <w:proofErr w:type="spellStart"/>
      <w:r>
        <w:rPr>
          <w:sz w:val="40"/>
          <w:szCs w:val="40"/>
        </w:rPr>
        <w:t>getBinaryStream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 w:rsidRPr="00A24DF6">
        <w:rPr>
          <w:noProof/>
          <w:sz w:val="40"/>
          <w:szCs w:val="40"/>
        </w:rPr>
        <w:drawing>
          <wp:inline distT="0" distB="0" distL="0" distR="0" wp14:anchorId="562B7511" wp14:editId="5C36E105">
            <wp:extent cx="5928874" cy="20270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getClob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): </w:t>
      </w:r>
      <w:proofErr w:type="spellStart"/>
      <w:r>
        <w:rPr>
          <w:sz w:val="40"/>
          <w:szCs w:val="40"/>
        </w:rPr>
        <w:t>getSubString</w:t>
      </w:r>
      <w:proofErr w:type="spellEnd"/>
      <w:r>
        <w:rPr>
          <w:sz w:val="40"/>
          <w:szCs w:val="40"/>
        </w:rPr>
        <w:t xml:space="preserve"> or </w:t>
      </w:r>
      <w:proofErr w:type="spellStart"/>
      <w:r>
        <w:rPr>
          <w:sz w:val="40"/>
          <w:szCs w:val="40"/>
        </w:rPr>
        <w:t>getCharacterStream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-Place a LOB into a database: </w:t>
      </w:r>
      <w:proofErr w:type="spellStart"/>
      <w:proofErr w:type="gramStart"/>
      <w:r>
        <w:rPr>
          <w:sz w:val="40"/>
          <w:szCs w:val="40"/>
        </w:rPr>
        <w:t>createBlob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or </w:t>
      </w:r>
      <w:proofErr w:type="spellStart"/>
      <w:r>
        <w:rPr>
          <w:sz w:val="40"/>
          <w:szCs w:val="40"/>
        </w:rPr>
        <w:t>createClob</w:t>
      </w:r>
      <w:proofErr w:type="spellEnd"/>
      <w:r>
        <w:rPr>
          <w:sz w:val="40"/>
          <w:szCs w:val="40"/>
        </w:rPr>
        <w:t xml:space="preserve">() on Connection object. Get an output stream or writer to LOB, write the data, </w:t>
      </w:r>
      <w:proofErr w:type="gramStart"/>
      <w:r>
        <w:rPr>
          <w:sz w:val="40"/>
          <w:szCs w:val="40"/>
        </w:rPr>
        <w:t>store</w:t>
      </w:r>
      <w:proofErr w:type="gramEnd"/>
      <w:r>
        <w:rPr>
          <w:sz w:val="40"/>
          <w:szCs w:val="40"/>
        </w:rPr>
        <w:t xml:space="preserve"> the object in database</w:t>
      </w:r>
    </w:p>
    <w:p w:rsidR="00AC0718" w:rsidRDefault="00AC0718" w:rsidP="00AC0718">
      <w:pPr>
        <w:rPr>
          <w:sz w:val="40"/>
          <w:szCs w:val="40"/>
        </w:rPr>
      </w:pPr>
      <w:r w:rsidRPr="00B33449">
        <w:rPr>
          <w:noProof/>
          <w:sz w:val="40"/>
          <w:szCs w:val="40"/>
        </w:rPr>
        <w:drawing>
          <wp:inline distT="0" distB="0" distL="0" distR="0" wp14:anchorId="40636079" wp14:editId="3F78CBC3">
            <wp:extent cx="5235394" cy="1371719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-API: p318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10.3.3</w:t>
      </w:r>
      <w:r w:rsidRPr="00AC0718">
        <w:rPr>
          <w:b/>
          <w:color w:val="000000" w:themeColor="text1"/>
          <w:sz w:val="40"/>
          <w:szCs w:val="40"/>
        </w:rPr>
        <w:t xml:space="preserve"> SQL Escapes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-“escape” syntax features are supported by databases but use database-specific syntax variations. JDBC driver translates the escape syntax to syntax of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-Date and time literals: Use d, t, </w:t>
      </w:r>
      <w:proofErr w:type="spellStart"/>
      <w:proofErr w:type="gramStart"/>
      <w:r>
        <w:rPr>
          <w:sz w:val="40"/>
          <w:szCs w:val="40"/>
        </w:rPr>
        <w:t>ts</w:t>
      </w:r>
      <w:proofErr w:type="spellEnd"/>
      <w:proofErr w:type="gramEnd"/>
      <w:r>
        <w:rPr>
          <w:sz w:val="40"/>
          <w:szCs w:val="40"/>
        </w:rPr>
        <w:t xml:space="preserve"> for DATE, TIME or TIMESTAMP values:</w:t>
      </w:r>
    </w:p>
    <w:p w:rsidR="00AC0718" w:rsidRDefault="00AC0718" w:rsidP="00AC0718">
      <w:pPr>
        <w:rPr>
          <w:sz w:val="40"/>
          <w:szCs w:val="40"/>
        </w:rPr>
      </w:pPr>
      <w:r w:rsidRPr="006B57F8">
        <w:rPr>
          <w:noProof/>
          <w:sz w:val="40"/>
          <w:szCs w:val="40"/>
        </w:rPr>
        <w:drawing>
          <wp:inline distT="0" distB="0" distL="0" distR="0" wp14:anchorId="182DCE76" wp14:editId="30563772">
            <wp:extent cx="2436307" cy="67407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4093" cy="6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-Scalar function: function returns a single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+Embed the standard function name and arguments: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7699DB31" wp14:editId="077ACB49">
            <wp:extent cx="1327319" cy="42320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30985" cy="4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-Stored procedure: procedure that executes in the database. Use call escape. Use = to capture return value: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0CD552F7" wp14:editId="6EDC7DFB">
            <wp:extent cx="1375821" cy="6330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79795" cy="6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-Outer join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-_ and % in LIKE: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+No standard way to use them literally.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+Example: match all strings containing a _</w:t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1BDA057D" wp14:editId="16115744">
            <wp:extent cx="2309060" cy="2743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</w:t>
      </w:r>
      <w:r w:rsidRPr="00AC0718">
        <w:rPr>
          <w:b/>
          <w:color w:val="000000" w:themeColor="text1"/>
          <w:sz w:val="40"/>
          <w:szCs w:val="40"/>
        </w:rPr>
        <w:t>4 Multiple Results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-Return multiple results when executing a stored procedure, database that allow submission of multiple SELECT statements in single query.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-Retrieve all results sets:</w:t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324D90CA" wp14:editId="64B85AFD">
            <wp:extent cx="5943600" cy="96583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0F87924D" wp14:editId="5F044726">
            <wp:extent cx="3055885" cy="333784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</w:t>
      </w:r>
      <w:r w:rsidRPr="00AC0718">
        <w:rPr>
          <w:b/>
          <w:color w:val="000000" w:themeColor="text1"/>
          <w:sz w:val="40"/>
          <w:szCs w:val="40"/>
        </w:rPr>
        <w:t xml:space="preserve">.5 Retrieving </w:t>
      </w:r>
      <w:proofErr w:type="spellStart"/>
      <w:r w:rsidRPr="00AC0718">
        <w:rPr>
          <w:b/>
          <w:color w:val="000000" w:themeColor="text1"/>
          <w:sz w:val="40"/>
          <w:szCs w:val="40"/>
        </w:rPr>
        <w:t>Autogenerated</w:t>
      </w:r>
      <w:proofErr w:type="spellEnd"/>
      <w:r w:rsidRPr="00AC0718">
        <w:rPr>
          <w:b/>
          <w:color w:val="000000" w:themeColor="text1"/>
          <w:sz w:val="40"/>
          <w:szCs w:val="40"/>
        </w:rPr>
        <w:t xml:space="preserve"> Keys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-Most databases support mechanisms for </w:t>
      </w:r>
      <w:proofErr w:type="spellStart"/>
      <w:r>
        <w:rPr>
          <w:sz w:val="40"/>
          <w:szCs w:val="40"/>
        </w:rPr>
        <w:t>autonumbering</w:t>
      </w:r>
      <w:proofErr w:type="spellEnd"/>
      <w:r>
        <w:rPr>
          <w:sz w:val="40"/>
          <w:szCs w:val="40"/>
        </w:rPr>
        <w:t xml:space="preserve"> rows in database. They differ among vendors. The automatic numbers are often used as primary key.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-Retrieving them:  </w:t>
      </w:r>
    </w:p>
    <w:p w:rsidR="00AC0718" w:rsidRDefault="00AC0718" w:rsidP="00AC0718">
      <w:pPr>
        <w:rPr>
          <w:sz w:val="40"/>
          <w:szCs w:val="40"/>
        </w:rPr>
      </w:pPr>
      <w:r w:rsidRPr="00060BF8">
        <w:rPr>
          <w:noProof/>
          <w:sz w:val="40"/>
          <w:szCs w:val="40"/>
        </w:rPr>
        <w:lastRenderedPageBreak/>
        <w:drawing>
          <wp:inline distT="0" distB="0" distL="0" distR="0" wp14:anchorId="422A58F7" wp14:editId="6DA3E59A">
            <wp:extent cx="5143146" cy="141546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3615" cy="14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10.4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Scrollable and Updatable Results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 </w:t>
      </w:r>
      <w:r w:rsidRPr="00DD7D81">
        <w:rPr>
          <w:b/>
          <w:sz w:val="40"/>
          <w:szCs w:val="40"/>
        </w:rPr>
        <w:t>scrollable result</w:t>
      </w:r>
      <w:r>
        <w:rPr>
          <w:sz w:val="40"/>
          <w:szCs w:val="40"/>
        </w:rPr>
        <w:t>, you can move forward and backward through a result set and jump to any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an </w:t>
      </w:r>
      <w:r w:rsidRPr="00DD7D81">
        <w:rPr>
          <w:b/>
          <w:sz w:val="40"/>
          <w:szCs w:val="40"/>
        </w:rPr>
        <w:t>updatable result set</w:t>
      </w:r>
      <w:r>
        <w:rPr>
          <w:sz w:val="40"/>
          <w:szCs w:val="40"/>
        </w:rPr>
        <w:t>, you can update entries so that the database is automatically updated.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</w:t>
      </w:r>
      <w:r w:rsidRPr="00AC0718">
        <w:rPr>
          <w:b/>
          <w:color w:val="000000" w:themeColor="text1"/>
          <w:sz w:val="40"/>
          <w:szCs w:val="40"/>
        </w:rPr>
        <w:t>.1 Scrollable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result sets are not scrollable or updatable.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-Must obtain a different Statement object with:</w:t>
      </w:r>
    </w:p>
    <w:p w:rsidR="00AC0718" w:rsidRDefault="00AC0718" w:rsidP="00AC0718">
      <w:pPr>
        <w:rPr>
          <w:sz w:val="40"/>
          <w:szCs w:val="40"/>
        </w:rPr>
      </w:pPr>
      <w:r w:rsidRPr="00DD7D81">
        <w:rPr>
          <w:noProof/>
          <w:sz w:val="40"/>
          <w:szCs w:val="40"/>
        </w:rPr>
        <w:drawing>
          <wp:inline distT="0" distB="0" distL="0" distR="0" wp14:anchorId="43AC3809" wp14:editId="40EE8B1C">
            <wp:extent cx="5839851" cy="3124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8655" cy="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-For a prepared statement: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1A5B82D9" wp14:editId="43B771DC">
            <wp:extent cx="6276266" cy="2672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22704" cy="2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7A27">
        <w:rPr>
          <w:b/>
          <w:sz w:val="40"/>
          <w:szCs w:val="40"/>
        </w:rPr>
        <w:t>type</w:t>
      </w:r>
      <w:r>
        <w:rPr>
          <w:sz w:val="40"/>
          <w:szCs w:val="40"/>
        </w:rPr>
        <w:t xml:space="preserve"> and </w:t>
      </w:r>
      <w:r w:rsidRPr="00ED7A27">
        <w:rPr>
          <w:b/>
          <w:sz w:val="40"/>
          <w:szCs w:val="40"/>
        </w:rPr>
        <w:t>concurrency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6F97D325" wp14:editId="2E8C248F">
            <wp:extent cx="5943600" cy="17132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lastRenderedPageBreak/>
        <w:drawing>
          <wp:inline distT="0" distB="0" distL="0" distR="0" wp14:anchorId="51634E00" wp14:editId="69B43DD9">
            <wp:extent cx="5943600" cy="12547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42B5A498" wp14:editId="4D78313C">
            <wp:extent cx="5943600" cy="18421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-Example: scroll through a result set but don’t edit data:</w:t>
      </w:r>
    </w:p>
    <w:p w:rsidR="00AC0718" w:rsidRDefault="00AC0718" w:rsidP="00AC0718">
      <w:pPr>
        <w:rPr>
          <w:sz w:val="40"/>
          <w:szCs w:val="40"/>
        </w:rPr>
      </w:pPr>
      <w:r w:rsidRPr="0049501E">
        <w:rPr>
          <w:noProof/>
          <w:sz w:val="40"/>
          <w:szCs w:val="40"/>
        </w:rPr>
        <w:drawing>
          <wp:inline distT="0" distB="0" distL="0" distR="0" wp14:anchorId="1705B8B8" wp14:editId="518C303A">
            <wp:extent cx="4418133" cy="395654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8254" cy="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+Return the result sets: </w:t>
      </w:r>
      <w:r w:rsidRPr="0049501E">
        <w:rPr>
          <w:noProof/>
          <w:sz w:val="40"/>
          <w:szCs w:val="40"/>
        </w:rPr>
        <w:drawing>
          <wp:inline distT="0" distB="0" distL="0" distR="0" wp14:anchorId="0A23028E" wp14:editId="7C25C11F">
            <wp:extent cx="2909759" cy="2151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5736" cy="2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are</w:t>
      </w:r>
      <w:proofErr w:type="gramEnd"/>
      <w:r>
        <w:rPr>
          <w:sz w:val="40"/>
          <w:szCs w:val="40"/>
        </w:rPr>
        <w:t xml:space="preserve"> now scrollable. A scrollable result set has a </w:t>
      </w:r>
      <w:r w:rsidRPr="0049501E">
        <w:rPr>
          <w:b/>
          <w:sz w:val="40"/>
          <w:szCs w:val="40"/>
        </w:rPr>
        <w:t>cursor</w:t>
      </w:r>
      <w:r>
        <w:rPr>
          <w:sz w:val="40"/>
          <w:szCs w:val="40"/>
        </w:rPr>
        <w:t xml:space="preserve"> that indicates the current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-Note: Not all database drivers support scrollable or updatable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supportsResultSetType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supportsResultSetConcurrency</w:t>
      </w:r>
      <w:proofErr w:type="spellEnd"/>
      <w:r>
        <w:rPr>
          <w:sz w:val="40"/>
          <w:szCs w:val="40"/>
        </w:rPr>
        <w:t xml:space="preserve">() of </w:t>
      </w:r>
      <w:proofErr w:type="spellStart"/>
      <w:r>
        <w:rPr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interface tell which types and concurrency modes are supported by a database using a driver.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proofErr w:type="spellStart"/>
      <w:proofErr w:type="gramStart"/>
      <w:r>
        <w:rPr>
          <w:sz w:val="40"/>
          <w:szCs w:val="40"/>
        </w:rPr>
        <w:t>getType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getConcurrency</w:t>
      </w:r>
      <w:proofErr w:type="spellEnd"/>
      <w:r>
        <w:rPr>
          <w:sz w:val="40"/>
          <w:szCs w:val="40"/>
        </w:rPr>
        <w:t xml:space="preserve">() of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interface to find out what mode a result set actually has.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9501E">
        <w:rPr>
          <w:b/>
          <w:sz w:val="40"/>
          <w:szCs w:val="40"/>
        </w:rPr>
        <w:t>Scrolling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49501E">
        <w:rPr>
          <w:noProof/>
          <w:sz w:val="40"/>
          <w:szCs w:val="40"/>
        </w:rPr>
        <w:drawing>
          <wp:inline distT="0" distB="0" distL="0" distR="0" wp14:anchorId="4F6EC3AA" wp14:editId="67551EE8">
            <wp:extent cx="2167828" cy="269631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10309" cy="2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40"/>
          <w:szCs w:val="40"/>
        </w:rPr>
        <w:t>return</w:t>
      </w:r>
      <w:proofErr w:type="gramEnd"/>
      <w:r>
        <w:rPr>
          <w:sz w:val="40"/>
          <w:szCs w:val="40"/>
        </w:rPr>
        <w:t xml:space="preserve"> true or false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78F956E" wp14:editId="6A646D0F">
            <wp:extent cx="1262866" cy="24442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76264" cy="2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move the cursor by any number of rows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29B8B8F5" wp14:editId="2E9C670C">
            <wp:extent cx="1461303" cy="223910"/>
            <wp:effectExtent l="0" t="0" r="571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78066" cy="2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set the cursor to a row number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129FB3F" wp14:editId="02986919">
            <wp:extent cx="1863970" cy="168722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8990" cy="1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the current row number</w:t>
      </w:r>
      <w:r>
        <w:rPr>
          <w:sz w:val="40"/>
          <w:szCs w:val="40"/>
        </w:rPr>
        <w:tab/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first(</w:t>
      </w:r>
      <w:proofErr w:type="gramEnd"/>
      <w:r>
        <w:rPr>
          <w:sz w:val="40"/>
          <w:szCs w:val="40"/>
        </w:rPr>
        <w:t xml:space="preserve">), last(), </w:t>
      </w:r>
      <w:proofErr w:type="spellStart"/>
      <w:r>
        <w:rPr>
          <w:sz w:val="40"/>
          <w:szCs w:val="40"/>
        </w:rPr>
        <w:t>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afterLast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isFirst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isLast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isAfterLast</w:t>
      </w:r>
      <w:proofErr w:type="spellEnd"/>
      <w:r>
        <w:rPr>
          <w:sz w:val="40"/>
          <w:szCs w:val="40"/>
        </w:rPr>
        <w:t>()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10.4.</w:t>
      </w:r>
      <w:r w:rsidRPr="00AC0718">
        <w:rPr>
          <w:b/>
          <w:color w:val="000000" w:themeColor="text1"/>
          <w:sz w:val="40"/>
          <w:szCs w:val="40"/>
        </w:rPr>
        <w:t>2 Updatable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-Obtain updatable result sets: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2C0482F4" wp14:editId="44209E30">
            <wp:extent cx="4975375" cy="4384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2333" cy="4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-Note: Not all queries return updatable result </w:t>
      </w:r>
      <w:proofErr w:type="spellStart"/>
      <w:proofErr w:type="gramStart"/>
      <w:r>
        <w:rPr>
          <w:sz w:val="40"/>
          <w:szCs w:val="40"/>
        </w:rPr>
        <w:t>sts</w:t>
      </w:r>
      <w:proofErr w:type="spellEnd"/>
      <w:proofErr w:type="gramEnd"/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is a join involves multiple tables not updatable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involves only a single table or join multiple tables by their primary key: you should expect the result set to be updatable.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getConcurrency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to find out.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9F2392">
        <w:rPr>
          <w:b/>
          <w:sz w:val="40"/>
          <w:szCs w:val="40"/>
        </w:rPr>
        <w:t>Update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32617639" wp14:editId="600139ED">
            <wp:extent cx="2469094" cy="365792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2A183568" wp14:editId="7DC5975E">
            <wp:extent cx="4488569" cy="1646063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+There are 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methods for all data types that correspond to SQL types: </w:t>
      </w:r>
      <w:proofErr w:type="spellStart"/>
      <w:proofErr w:type="gramStart"/>
      <w:r>
        <w:rPr>
          <w:sz w:val="40"/>
          <w:szCs w:val="40"/>
        </w:rPr>
        <w:t>updateDouble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updateString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39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If you use 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whose 1</w:t>
      </w:r>
      <w:r w:rsidRPr="009A727E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parameter is the column number, be aware that this is the column number in the result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changes only the row values, not the database. Use </w:t>
      </w:r>
      <w:proofErr w:type="spellStart"/>
      <w:proofErr w:type="gramStart"/>
      <w:r>
        <w:rPr>
          <w:sz w:val="40"/>
          <w:szCs w:val="40"/>
        </w:rPr>
        <w:t>updateRow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). You can also call </w:t>
      </w:r>
      <w:proofErr w:type="spellStart"/>
      <w:proofErr w:type="gramStart"/>
      <w:r>
        <w:rPr>
          <w:sz w:val="40"/>
          <w:szCs w:val="40"/>
        </w:rPr>
        <w:t>cancelRowUpdates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cancel the updates to current row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Add</w:t>
      </w:r>
      <w:r>
        <w:rPr>
          <w:sz w:val="40"/>
          <w:szCs w:val="40"/>
        </w:rPr>
        <w:t xml:space="preserve"> a new row to database:</w:t>
      </w:r>
    </w:p>
    <w:p w:rsidR="00AC0718" w:rsidRDefault="00AC0718" w:rsidP="00AC0718">
      <w:pPr>
        <w:rPr>
          <w:sz w:val="40"/>
          <w:szCs w:val="40"/>
        </w:rPr>
      </w:pPr>
      <w:r w:rsidRPr="009F2392">
        <w:rPr>
          <w:noProof/>
          <w:sz w:val="40"/>
          <w:szCs w:val="40"/>
        </w:rPr>
        <w:drawing>
          <wp:inline distT="0" distB="0" distL="0" distR="0" wp14:anchorId="204CE105" wp14:editId="406137A3">
            <wp:extent cx="2655613" cy="12432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3520" cy="1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+You can’t influence where the new data is added in the result set or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+If you don’t specify a column value in insert row, it’s set to SQL NULL. If the column has a NOT NULL constraint, an exception is thrown and the row is not inserted.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-Delete the row under the cursor: </w:t>
      </w:r>
      <w:r w:rsidRPr="000E71C0">
        <w:rPr>
          <w:noProof/>
          <w:sz w:val="40"/>
          <w:szCs w:val="40"/>
        </w:rPr>
        <w:drawing>
          <wp:inline distT="0" distB="0" distL="0" distR="0" wp14:anchorId="6CA0323E" wp14:editId="58B4600B">
            <wp:extent cx="1392112" cy="27842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99900" cy="2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-To sum up, java programmers might find it more natural to manipulate the database contents through result sets than by constructing SQL statements.</w:t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10.5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Row Sets</w:t>
      </w:r>
      <w:r w:rsidRPr="00AC0718">
        <w:rPr>
          <w:b/>
          <w:color w:val="000000" w:themeColor="text1"/>
          <w:sz w:val="40"/>
          <w:szCs w:val="40"/>
          <w:u w:val="single"/>
        </w:rPr>
        <w:tab/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-For scrollable results sets, you need to keep database connection open during the UI.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66098A">
        <w:rPr>
          <w:b/>
          <w:sz w:val="40"/>
          <w:szCs w:val="40"/>
        </w:rPr>
        <w:t>RowSet</w:t>
      </w:r>
      <w:proofErr w:type="spellEnd"/>
      <w:r>
        <w:rPr>
          <w:sz w:val="40"/>
          <w:szCs w:val="40"/>
        </w:rPr>
        <w:t xml:space="preserve"> interface extends the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>, but row sets don’t have to be tied to a database connection.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-Row </w:t>
      </w:r>
      <w:proofErr w:type="spellStart"/>
      <w:r>
        <w:rPr>
          <w:sz w:val="40"/>
          <w:szCs w:val="40"/>
        </w:rPr>
        <w:t>sets</w:t>
      </w:r>
      <w:proofErr w:type="spellEnd"/>
      <w:r>
        <w:rPr>
          <w:sz w:val="40"/>
          <w:szCs w:val="40"/>
        </w:rPr>
        <w:t xml:space="preserve"> are also suitable if you need to move a query result to a different tie of a complex app, or to another device such as a cell phone.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Pr="00AC0718">
        <w:rPr>
          <w:b/>
          <w:color w:val="000000" w:themeColor="text1"/>
          <w:sz w:val="40"/>
          <w:szCs w:val="40"/>
        </w:rPr>
        <w:t>.1 Constructing Row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564AD9">
        <w:rPr>
          <w:b/>
          <w:sz w:val="40"/>
          <w:szCs w:val="40"/>
        </w:rPr>
        <w:t>javax.sql.rowset</w:t>
      </w:r>
      <w:proofErr w:type="spellEnd"/>
      <w:r>
        <w:rPr>
          <w:sz w:val="40"/>
          <w:szCs w:val="40"/>
        </w:rPr>
        <w:t xml:space="preserve"> package provides:</w:t>
      </w:r>
    </w:p>
    <w:p w:rsidR="00AC0718" w:rsidRDefault="00AC0718" w:rsidP="00AC0718">
      <w:pPr>
        <w:rPr>
          <w:sz w:val="40"/>
          <w:szCs w:val="40"/>
        </w:rPr>
      </w:pPr>
      <w:r w:rsidRPr="00564AD9">
        <w:rPr>
          <w:noProof/>
          <w:sz w:val="40"/>
          <w:szCs w:val="40"/>
        </w:rPr>
        <w:lastRenderedPageBreak/>
        <w:drawing>
          <wp:inline distT="0" distB="0" distL="0" distR="0" wp14:anchorId="1AD57903" wp14:editId="0A903AF7">
            <wp:extent cx="5753599" cy="224809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-As of Java 7, there is a standard way to obtain a row set:</w:t>
      </w:r>
    </w:p>
    <w:p w:rsidR="00AC0718" w:rsidRDefault="00AC0718" w:rsidP="00AC0718">
      <w:pPr>
        <w:rPr>
          <w:sz w:val="40"/>
          <w:szCs w:val="40"/>
        </w:rPr>
      </w:pPr>
      <w:r w:rsidRPr="003D7B03">
        <w:rPr>
          <w:noProof/>
          <w:sz w:val="40"/>
          <w:szCs w:val="40"/>
        </w:rPr>
        <w:drawing>
          <wp:inline distT="0" distB="0" distL="0" distR="0" wp14:anchorId="5A32C529" wp14:editId="68C28EE8">
            <wp:extent cx="3699636" cy="412066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6169" cy="41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Pr="00AC0718">
        <w:rPr>
          <w:b/>
          <w:color w:val="000000" w:themeColor="text1"/>
          <w:sz w:val="40"/>
          <w:szCs w:val="40"/>
        </w:rPr>
        <w:t>.2 Cached Row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-A cached row set contains all data from a result set. Since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is a </w:t>
      </w:r>
      <w:proofErr w:type="spellStart"/>
      <w:r>
        <w:rPr>
          <w:sz w:val="40"/>
          <w:szCs w:val="40"/>
        </w:rPr>
        <w:t>subinterface</w:t>
      </w:r>
      <w:proofErr w:type="spellEnd"/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ResulSet</w:t>
      </w:r>
      <w:proofErr w:type="spellEnd"/>
      <w:r>
        <w:rPr>
          <w:sz w:val="40"/>
          <w:szCs w:val="40"/>
        </w:rPr>
        <w:t>, you can use a cached row set exactly as a result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-You can close the connection and still use row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-It’s possible to modify data in cached row set. The modifications are not immediately reflected in database, make an explicit request to accept the changes.  The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then reconnect the database and issues SQL statements to write changes.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-Populate a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from a result set: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lastRenderedPageBreak/>
        <w:drawing>
          <wp:inline distT="0" distB="0" distL="0" distR="0" wp14:anchorId="0AF15265" wp14:editId="66F2A6AF">
            <wp:extent cx="3853679" cy="9677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70311" cy="9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-Or you let </w:t>
      </w:r>
      <w:proofErr w:type="spellStart"/>
      <w:r>
        <w:rPr>
          <w:sz w:val="40"/>
          <w:szCs w:val="40"/>
        </w:rPr>
        <w:t>CachedRowSet</w:t>
      </w:r>
      <w:proofErr w:type="spellEnd"/>
      <w:r>
        <w:rPr>
          <w:sz w:val="40"/>
          <w:szCs w:val="40"/>
        </w:rPr>
        <w:t xml:space="preserve"> object establish a connection automatically: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+Set up database parameters: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05F1780C" wp14:editId="1B970A20">
            <wp:extent cx="3477474" cy="526367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9253" cy="52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+Set query statement and any parameters: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0C6C3616" wp14:editId="2E638FE8">
            <wp:extent cx="3688400" cy="297206"/>
            <wp:effectExtent l="0" t="0" r="762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+Populate the row set with query result: </w:t>
      </w:r>
      <w:r w:rsidRPr="006D522D">
        <w:rPr>
          <w:noProof/>
          <w:sz w:val="40"/>
          <w:szCs w:val="40"/>
        </w:rPr>
        <w:drawing>
          <wp:inline distT="0" distB="0" distL="0" distR="0" wp14:anchorId="3C948DAD" wp14:editId="2A0BE9E2">
            <wp:extent cx="1168497" cy="259666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177612" cy="2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-If the query results is very large, users will only look at a few rows. Specify a page size: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26185A3F" wp14:editId="0F4ADFE2">
            <wp:extent cx="1793631" cy="99546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5185" cy="10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+Get the next batch of rows: </w:t>
      </w:r>
      <w:r w:rsidRPr="006D522D">
        <w:rPr>
          <w:noProof/>
          <w:sz w:val="40"/>
          <w:szCs w:val="40"/>
        </w:rPr>
        <w:drawing>
          <wp:inline distT="0" distB="0" distL="0" distR="0" wp14:anchorId="467B8F08" wp14:editId="0D2B0D03">
            <wp:extent cx="1416816" cy="24794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44718" cy="2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-You can inspect and modify the row set with same methods you use for result sets. If you modified the row set contents, write it back to database:</w:t>
      </w:r>
    </w:p>
    <w:p w:rsidR="00AC0718" w:rsidRDefault="00AC0718" w:rsidP="00AC0718">
      <w:pPr>
        <w:rPr>
          <w:sz w:val="40"/>
          <w:szCs w:val="40"/>
        </w:rPr>
      </w:pPr>
      <w:r w:rsidRPr="006D522D">
        <w:rPr>
          <w:noProof/>
          <w:sz w:val="40"/>
          <w:szCs w:val="40"/>
        </w:rPr>
        <w:drawing>
          <wp:inline distT="0" distB="0" distL="0" distR="0" wp14:anchorId="479EDD2B" wp14:editId="3497937D">
            <wp:extent cx="1866313" cy="234462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6998" cy="2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or</w:t>
      </w:r>
      <w:proofErr w:type="gramEnd"/>
      <w:r>
        <w:rPr>
          <w:sz w:val="40"/>
          <w:szCs w:val="40"/>
        </w:rPr>
        <w:t xml:space="preserve"> </w:t>
      </w:r>
      <w:r w:rsidRPr="006D522D">
        <w:rPr>
          <w:noProof/>
          <w:sz w:val="40"/>
          <w:szCs w:val="40"/>
        </w:rPr>
        <w:drawing>
          <wp:inline distT="0" distB="0" distL="0" distR="0" wp14:anchorId="3601E639" wp14:editId="01E9DAF3">
            <wp:extent cx="1698665" cy="189913"/>
            <wp:effectExtent l="0" t="0" r="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03112" cy="1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-If the data in database have changed after you populated the row set. The reference implementation checks for </w:t>
      </w:r>
      <w:r w:rsidRPr="00C34613">
        <w:rPr>
          <w:b/>
          <w:sz w:val="40"/>
          <w:szCs w:val="40"/>
        </w:rPr>
        <w:t>synchronization</w:t>
      </w:r>
      <w:r>
        <w:rPr>
          <w:sz w:val="40"/>
          <w:szCs w:val="40"/>
        </w:rPr>
        <w:t>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-API: p332</w:t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10.6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Metadata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-JDBC can give you additional information about the structure of a database and tables.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SQL, data that describe the database are metadata (to distinguish them from actual data). You get 3 kinds of metadata: database, result set, parameters of prepared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-Database: request a </w:t>
      </w:r>
      <w:proofErr w:type="spellStart"/>
      <w:r>
        <w:rPr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object:</w:t>
      </w:r>
    </w:p>
    <w:p w:rsidR="00AC0718" w:rsidRDefault="00AC0718" w:rsidP="00AC0718">
      <w:pPr>
        <w:rPr>
          <w:sz w:val="40"/>
          <w:szCs w:val="40"/>
        </w:rPr>
      </w:pPr>
      <w:r w:rsidRPr="000918ED">
        <w:rPr>
          <w:noProof/>
          <w:sz w:val="40"/>
          <w:szCs w:val="40"/>
        </w:rPr>
        <w:drawing>
          <wp:inline distT="0" distB="0" distL="0" distR="0" wp14:anchorId="03813F46" wp14:editId="10650D3E">
            <wp:extent cx="3531498" cy="23680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8466" cy="24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+Get some metadata:</w:t>
      </w:r>
    </w:p>
    <w:p w:rsidR="00AC0718" w:rsidRDefault="00AC0718" w:rsidP="00AC0718">
      <w:pPr>
        <w:rPr>
          <w:sz w:val="40"/>
          <w:szCs w:val="40"/>
        </w:rPr>
      </w:pPr>
      <w:r w:rsidRPr="000918ED">
        <w:rPr>
          <w:noProof/>
          <w:sz w:val="40"/>
          <w:szCs w:val="40"/>
        </w:rPr>
        <w:drawing>
          <wp:inline distT="0" distB="0" distL="0" distR="0" wp14:anchorId="0FB9BF76" wp14:editId="63F2C215">
            <wp:extent cx="6084885" cy="23680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86345" cy="2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+Each row in result set contains information about a table in database. 3</w:t>
      </w:r>
      <w:r w:rsidRPr="00735FEB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column is table name</w:t>
      </w:r>
    </w:p>
    <w:p w:rsidR="00AC0718" w:rsidRDefault="00AC0718" w:rsidP="00AC0718">
      <w:pPr>
        <w:rPr>
          <w:sz w:val="40"/>
          <w:szCs w:val="40"/>
        </w:rPr>
      </w:pPr>
      <w:r w:rsidRPr="00735FEB">
        <w:rPr>
          <w:noProof/>
          <w:sz w:val="40"/>
          <w:szCs w:val="40"/>
        </w:rPr>
        <w:drawing>
          <wp:inline distT="0" distB="0" distL="0" distR="0" wp14:anchorId="730C8843" wp14:editId="42D478C3">
            <wp:extent cx="2377646" cy="312447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ResultSetMetaData</w:t>
      </w:r>
      <w:proofErr w:type="spellEnd"/>
      <w:r>
        <w:rPr>
          <w:sz w:val="40"/>
          <w:szCs w:val="40"/>
        </w:rPr>
        <w:t xml:space="preserve"> reports information about result set</w:t>
      </w:r>
    </w:p>
    <w:p w:rsidR="00AC0718" w:rsidRDefault="00AC0718" w:rsidP="00AC0718">
      <w:pPr>
        <w:rPr>
          <w:sz w:val="40"/>
          <w:szCs w:val="40"/>
        </w:rPr>
      </w:pPr>
      <w:r w:rsidRPr="00735FEB">
        <w:rPr>
          <w:noProof/>
          <w:sz w:val="40"/>
          <w:szCs w:val="40"/>
        </w:rPr>
        <w:lastRenderedPageBreak/>
        <w:drawing>
          <wp:inline distT="0" distB="0" distL="0" distR="0" wp14:anchorId="6C29A595" wp14:editId="14C22FAE">
            <wp:extent cx="3817951" cy="131837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-Note: Many databases have more sophisticated tools for viewing and editing tables: </w:t>
      </w:r>
      <w:proofErr w:type="spellStart"/>
      <w:r>
        <w:rPr>
          <w:sz w:val="40"/>
          <w:szCs w:val="40"/>
        </w:rPr>
        <w:t>DBeaver</w:t>
      </w:r>
      <w:proofErr w:type="spellEnd"/>
      <w:r>
        <w:rPr>
          <w:sz w:val="40"/>
          <w:szCs w:val="40"/>
        </w:rPr>
        <w:t>, Squirrel. These programs can view tables in any JDBC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-API: p343</w:t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10.7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Transactions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can group a set of statements to form a </w:t>
      </w:r>
      <w:r w:rsidRPr="00695770">
        <w:rPr>
          <w:b/>
          <w:sz w:val="40"/>
          <w:szCs w:val="40"/>
        </w:rPr>
        <w:t>transaction</w:t>
      </w:r>
      <w:r>
        <w:rPr>
          <w:sz w:val="40"/>
          <w:szCs w:val="40"/>
        </w:rPr>
        <w:t xml:space="preserve">. It can be </w:t>
      </w:r>
      <w:r w:rsidRPr="00C71EC0">
        <w:rPr>
          <w:b/>
          <w:sz w:val="40"/>
          <w:szCs w:val="40"/>
        </w:rPr>
        <w:t>committed</w:t>
      </w:r>
      <w:r>
        <w:rPr>
          <w:sz w:val="40"/>
          <w:szCs w:val="40"/>
        </w:rPr>
        <w:t xml:space="preserve"> when all has gone well-or an error has occurred in one of them, it can be </w:t>
      </w:r>
      <w:r w:rsidRPr="00C71EC0">
        <w:rPr>
          <w:b/>
          <w:sz w:val="40"/>
          <w:szCs w:val="40"/>
        </w:rPr>
        <w:t>rolled back</w:t>
      </w:r>
      <w:r>
        <w:rPr>
          <w:sz w:val="40"/>
          <w:szCs w:val="40"/>
        </w:rPr>
        <w:t xml:space="preserve"> as if none of the statements had been issued.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 major reason for grouping statements into transactions is </w:t>
      </w:r>
      <w:r w:rsidRPr="00C71EC0">
        <w:rPr>
          <w:b/>
          <w:sz w:val="40"/>
          <w:szCs w:val="40"/>
        </w:rPr>
        <w:t>database integrity</w:t>
      </w:r>
      <w:r>
        <w:rPr>
          <w:sz w:val="40"/>
          <w:szCs w:val="40"/>
        </w:rPr>
        <w:t>.</w:t>
      </w:r>
    </w:p>
    <w:p w:rsidR="00AC0718" w:rsidRPr="00AC0718" w:rsidRDefault="005E7E9B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10.7.1</w:t>
      </w:r>
      <w:r w:rsidR="00AC0718" w:rsidRPr="00AC0718">
        <w:rPr>
          <w:b/>
          <w:color w:val="000000" w:themeColor="text1"/>
          <w:sz w:val="40"/>
          <w:szCs w:val="40"/>
        </w:rPr>
        <w:t xml:space="preserve"> Programming Transactions with JDBC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database connection is in </w:t>
      </w:r>
      <w:proofErr w:type="spellStart"/>
      <w:r w:rsidRPr="004D08E2">
        <w:rPr>
          <w:b/>
          <w:sz w:val="40"/>
          <w:szCs w:val="40"/>
        </w:rPr>
        <w:t>autocommit</w:t>
      </w:r>
      <w:proofErr w:type="spellEnd"/>
      <w:r w:rsidRPr="004D08E2">
        <w:rPr>
          <w:b/>
          <w:sz w:val="40"/>
          <w:szCs w:val="40"/>
        </w:rPr>
        <w:t xml:space="preserve"> mode</w:t>
      </w:r>
      <w:r>
        <w:rPr>
          <w:sz w:val="40"/>
          <w:szCs w:val="40"/>
        </w:rPr>
        <w:t xml:space="preserve"> –each SQL statement is committed to database as soon as it is executed. Once a statement is committed, you can’t roll it back.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-Turn off the default: </w:t>
      </w:r>
      <w:r w:rsidRPr="0014551A">
        <w:rPr>
          <w:noProof/>
          <w:sz w:val="40"/>
          <w:szCs w:val="40"/>
        </w:rPr>
        <w:drawing>
          <wp:inline distT="0" distB="0" distL="0" distR="0" wp14:anchorId="78ABE513" wp14:editId="757FF2F3">
            <wp:extent cx="2313027" cy="2063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87598" cy="2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statement object in normal way:</w:t>
      </w:r>
    </w:p>
    <w:p w:rsidR="00AC0718" w:rsidRDefault="00AC0718" w:rsidP="00AC0718">
      <w:pPr>
        <w:rPr>
          <w:sz w:val="40"/>
          <w:szCs w:val="40"/>
        </w:rPr>
      </w:pPr>
      <w:r w:rsidRPr="0014551A">
        <w:rPr>
          <w:noProof/>
          <w:sz w:val="40"/>
          <w:szCs w:val="40"/>
        </w:rPr>
        <w:lastRenderedPageBreak/>
        <w:drawing>
          <wp:inline distT="0" distB="0" distL="0" distR="0" wp14:anchorId="48984797" wp14:editId="14FF5AAD">
            <wp:extent cx="4086985" cy="3300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0297" cy="3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any number of times: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23466B20" wp14:editId="5F888104">
            <wp:extent cx="1935648" cy="525826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-If all statements have been executed without error: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12CA60DB" wp14:editId="78F26255">
            <wp:extent cx="1260025" cy="245598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79308" cy="2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an error occurred: </w:t>
      </w:r>
      <w:r w:rsidRPr="00A2162A">
        <w:rPr>
          <w:noProof/>
          <w:sz w:val="40"/>
          <w:szCs w:val="40"/>
        </w:rPr>
        <w:drawing>
          <wp:inline distT="0" distB="0" distL="0" distR="0" wp14:anchorId="05B3609A" wp14:editId="4D8DA207">
            <wp:extent cx="1036410" cy="167655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+All statements since the last commit are automatically reserved. You issue a rollback when the transaction was interrupted by a </w:t>
      </w:r>
      <w:proofErr w:type="spellStart"/>
      <w:r>
        <w:rPr>
          <w:sz w:val="40"/>
          <w:szCs w:val="40"/>
        </w:rPr>
        <w:t>SQLException</w:t>
      </w:r>
      <w:proofErr w:type="spellEnd"/>
    </w:p>
    <w:p w:rsidR="00AC0718" w:rsidRDefault="00AC0718" w:rsidP="00AC0718">
      <w:pPr>
        <w:rPr>
          <w:sz w:val="40"/>
          <w:szCs w:val="40"/>
        </w:rPr>
      </w:pPr>
    </w:p>
    <w:p w:rsidR="00AC0718" w:rsidRPr="005E7E9B" w:rsidRDefault="005E7E9B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10.7</w:t>
      </w:r>
      <w:r w:rsidR="00AC0718" w:rsidRPr="005E7E9B">
        <w:rPr>
          <w:b/>
          <w:color w:val="000000" w:themeColor="text1"/>
          <w:sz w:val="40"/>
          <w:szCs w:val="40"/>
        </w:rPr>
        <w:t>.2 Save Points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save point marks a point to which you can later return without having to abandon entire transaction.</w:t>
      </w:r>
    </w:p>
    <w:p w:rsidR="00AC0718" w:rsidRDefault="00AC0718" w:rsidP="00AC0718">
      <w:pPr>
        <w:rPr>
          <w:sz w:val="40"/>
          <w:szCs w:val="40"/>
        </w:rPr>
      </w:pPr>
      <w:r w:rsidRPr="004165A0">
        <w:rPr>
          <w:noProof/>
          <w:sz w:val="40"/>
          <w:szCs w:val="40"/>
        </w:rPr>
        <w:drawing>
          <wp:inline distT="0" distB="0" distL="0" distR="0" wp14:anchorId="4D8DB538" wp14:editId="506DF48B">
            <wp:extent cx="5395201" cy="14138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3820" cy="14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you no longer need a save </w:t>
      </w:r>
      <w:proofErr w:type="gramStart"/>
      <w:r>
        <w:rPr>
          <w:sz w:val="40"/>
          <w:szCs w:val="40"/>
        </w:rPr>
        <w:t>point:</w:t>
      </w:r>
      <w:proofErr w:type="gramEnd"/>
      <w:r>
        <w:rPr>
          <w:sz w:val="40"/>
          <w:szCs w:val="40"/>
        </w:rPr>
        <w:t xml:space="preserve"> </w:t>
      </w:r>
      <w:r w:rsidRPr="004165A0">
        <w:rPr>
          <w:noProof/>
          <w:sz w:val="40"/>
          <w:szCs w:val="40"/>
        </w:rPr>
        <w:drawing>
          <wp:inline distT="0" distB="0" distL="0" distR="0" wp14:anchorId="254B521D" wp14:editId="5599DF4D">
            <wp:extent cx="2783539" cy="241495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13935" cy="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E7E9B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10.7.</w:t>
      </w:r>
      <w:r w:rsidR="00AC0718" w:rsidRPr="005E7E9B">
        <w:rPr>
          <w:b/>
          <w:color w:val="000000" w:themeColor="text1"/>
          <w:sz w:val="40"/>
          <w:szCs w:val="40"/>
        </w:rPr>
        <w:t>3 Batch Updates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a batch updates, a sequence of statements is collected and submitted as a batch.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D95E3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proofErr w:type="spellStart"/>
      <w:proofErr w:type="gramStart"/>
      <w:r w:rsidRPr="00D95E3F">
        <w:rPr>
          <w:b/>
          <w:sz w:val="40"/>
          <w:szCs w:val="40"/>
        </w:rPr>
        <w:t>supportsBatchUpdates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of </w:t>
      </w:r>
      <w:proofErr w:type="spellStart"/>
      <w:r w:rsidRPr="00D95E3F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to find out if the </w:t>
      </w:r>
      <w:proofErr w:type="spellStart"/>
      <w:r>
        <w:rPr>
          <w:sz w:val="40"/>
          <w:szCs w:val="40"/>
        </w:rPr>
        <w:t>databse</w:t>
      </w:r>
      <w:proofErr w:type="spellEnd"/>
      <w:r>
        <w:rPr>
          <w:sz w:val="40"/>
          <w:szCs w:val="40"/>
        </w:rPr>
        <w:t xml:space="preserve"> supports this feature.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batch: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+Create a Statement object: </w:t>
      </w:r>
      <w:r w:rsidRPr="00D95E3F">
        <w:rPr>
          <w:noProof/>
          <w:sz w:val="40"/>
          <w:szCs w:val="40"/>
        </w:rPr>
        <w:drawing>
          <wp:inline distT="0" distB="0" distL="0" distR="0" wp14:anchorId="0B1872BB" wp14:editId="43F616AC">
            <wp:extent cx="3550414" cy="25439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7872" cy="2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D95E3F">
        <w:rPr>
          <w:b/>
          <w:sz w:val="40"/>
          <w:szCs w:val="40"/>
        </w:rPr>
        <w:t>addBatch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instead of </w:t>
      </w:r>
      <w:proofErr w:type="spell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():</w:t>
      </w:r>
    </w:p>
    <w:p w:rsidR="00AC0718" w:rsidRDefault="00AC0718" w:rsidP="00AC0718">
      <w:pPr>
        <w:rPr>
          <w:sz w:val="40"/>
          <w:szCs w:val="40"/>
        </w:rPr>
      </w:pPr>
      <w:r w:rsidRPr="00D95E3F">
        <w:rPr>
          <w:noProof/>
          <w:sz w:val="40"/>
          <w:szCs w:val="40"/>
        </w:rPr>
        <w:drawing>
          <wp:inline distT="0" distB="0" distL="0" distR="0" wp14:anchorId="52D09ACD" wp14:editId="27CF8DE8">
            <wp:extent cx="3414056" cy="13183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+Submit the entire batch: </w:t>
      </w:r>
      <w:r w:rsidRPr="00D95E3F">
        <w:rPr>
          <w:noProof/>
          <w:sz w:val="40"/>
          <w:szCs w:val="40"/>
        </w:rPr>
        <w:drawing>
          <wp:inline distT="0" distB="0" distL="0" distR="0" wp14:anchorId="6083B22E" wp14:editId="375771B1">
            <wp:extent cx="2704349" cy="243197"/>
            <wp:effectExtent l="0" t="0" r="127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58592" cy="2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returns</w:t>
      </w:r>
      <w:proofErr w:type="gramEnd"/>
      <w:r>
        <w:rPr>
          <w:sz w:val="40"/>
          <w:szCs w:val="40"/>
        </w:rPr>
        <w:t xml:space="preserve"> an array of row counts for all submitted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-Treat the batch execution as a single transaction. If a batch fails in the middle, roll back to the state before the beginning of the batch.</w:t>
      </w:r>
    </w:p>
    <w:p w:rsidR="00AC0718" w:rsidRDefault="00AC0718" w:rsidP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lastRenderedPageBreak/>
        <w:drawing>
          <wp:inline distT="0" distB="0" distL="0" distR="0" wp14:anchorId="30B16B1E" wp14:editId="2167333E">
            <wp:extent cx="2560542" cy="152413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E7E9B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10.7</w:t>
      </w:r>
      <w:r w:rsidR="00AC0718" w:rsidRPr="005E7E9B">
        <w:rPr>
          <w:b/>
          <w:color w:val="000000" w:themeColor="text1"/>
          <w:sz w:val="40"/>
          <w:szCs w:val="40"/>
        </w:rPr>
        <w:t>.4 Advanced SQL Types</w:t>
      </w:r>
    </w:p>
    <w:p w:rsidR="00F53231" w:rsidRDefault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0F25A718" wp14:editId="328807D4">
            <wp:extent cx="4313294" cy="618035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lastRenderedPageBreak/>
        <w:t>11. Localization (2%)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11.1 Locale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11.2 Resource bundle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11.3 Message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11.4 Da</w:t>
      </w:r>
      <w:bookmarkStart w:id="0" w:name="_GoBack"/>
      <w:bookmarkEnd w:id="0"/>
      <w:r>
        <w:rPr>
          <w:sz w:val="40"/>
          <w:szCs w:val="40"/>
        </w:rPr>
        <w:t>te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11.5 Number format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12 Annotation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12.1 Built-in annotation 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12.2 Annotation creation, applying</w:t>
      </w:r>
    </w:p>
    <w:p w:rsidR="00930F69" w:rsidRDefault="00930F69">
      <w:pPr>
        <w:rPr>
          <w:sz w:val="40"/>
          <w:szCs w:val="40"/>
        </w:rPr>
      </w:pPr>
    </w:p>
    <w:p w:rsidR="00EF4AA7" w:rsidRPr="00EF4AA7" w:rsidRDefault="00EF4AA7">
      <w:pPr>
        <w:rPr>
          <w:sz w:val="40"/>
          <w:szCs w:val="40"/>
        </w:rPr>
      </w:pPr>
    </w:p>
    <w:sectPr w:rsidR="00EF4AA7" w:rsidRPr="00EF4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60791B"/>
    <w:multiLevelType w:val="multilevel"/>
    <w:tmpl w:val="BF64F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0E9"/>
    <w:rsid w:val="000A4284"/>
    <w:rsid w:val="000F0E78"/>
    <w:rsid w:val="0029339B"/>
    <w:rsid w:val="00415801"/>
    <w:rsid w:val="004B00E9"/>
    <w:rsid w:val="004B7D68"/>
    <w:rsid w:val="005615C6"/>
    <w:rsid w:val="005E7E9B"/>
    <w:rsid w:val="006123F3"/>
    <w:rsid w:val="0066246C"/>
    <w:rsid w:val="00693430"/>
    <w:rsid w:val="006E0BB2"/>
    <w:rsid w:val="007C126E"/>
    <w:rsid w:val="008920B7"/>
    <w:rsid w:val="008F36D9"/>
    <w:rsid w:val="00930F69"/>
    <w:rsid w:val="00936CA5"/>
    <w:rsid w:val="00A97F98"/>
    <w:rsid w:val="00AC0718"/>
    <w:rsid w:val="00B3083C"/>
    <w:rsid w:val="00D555CF"/>
    <w:rsid w:val="00E66696"/>
    <w:rsid w:val="00EB1EE2"/>
    <w:rsid w:val="00EF4AA7"/>
    <w:rsid w:val="00F5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BFC23-565D-4463-9354-67533F23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A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0F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C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6C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6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D2F02-CE13-4561-86CE-B85C9AF97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31</Pages>
  <Words>2258</Words>
  <Characters>12876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2025-02-17T03:37:00Z</dcterms:created>
  <dcterms:modified xsi:type="dcterms:W3CDTF">2025-02-17T15:02:00Z</dcterms:modified>
</cp:coreProperties>
</file>