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9B" w:rsidRDefault="00CC6AF0" w:rsidP="00CC6AF0">
      <w:pPr>
        <w:jc w:val="center"/>
        <w:rPr>
          <w:sz w:val="40"/>
          <w:szCs w:val="40"/>
        </w:rPr>
      </w:pPr>
      <w:r>
        <w:rPr>
          <w:sz w:val="40"/>
          <w:szCs w:val="40"/>
        </w:rPr>
        <w:t>7. Creating REST services</w:t>
      </w:r>
    </w:p>
    <w:p w:rsidR="00CC6AF0" w:rsidRDefault="00CC6AF0">
      <w:pPr>
        <w:rPr>
          <w:sz w:val="40"/>
          <w:szCs w:val="40"/>
        </w:rPr>
      </w:pPr>
      <w:r>
        <w:rPr>
          <w:sz w:val="40"/>
          <w:szCs w:val="40"/>
        </w:rPr>
        <w:t xml:space="preserve">-Nowadays, web browser no longer reigns as the primary means of accessing the I. Mobile devices, tablets, smart </w:t>
      </w:r>
      <w:proofErr w:type="gramStart"/>
      <w:r>
        <w:rPr>
          <w:sz w:val="40"/>
          <w:szCs w:val="40"/>
        </w:rPr>
        <w:t>watches..</w:t>
      </w:r>
      <w:proofErr w:type="gramEnd"/>
      <w:r>
        <w:rPr>
          <w:sz w:val="40"/>
          <w:szCs w:val="40"/>
        </w:rPr>
        <w:t xml:space="preserve"> are commonplace. Many browser-based apps are running JavaScript apps rather than letting the browser be a dumb terminal for server-rendered content</w:t>
      </w:r>
    </w:p>
    <w:p w:rsidR="00CC6AF0" w:rsidRDefault="00DF7632">
      <w:pPr>
        <w:rPr>
          <w:sz w:val="40"/>
          <w:szCs w:val="40"/>
        </w:rPr>
      </w:pPr>
      <w:r>
        <w:rPr>
          <w:sz w:val="40"/>
          <w:szCs w:val="40"/>
        </w:rPr>
        <w:t>-Many apps have adopted a common design where the user interface is pushed closer to client and the server exposes an API which all kinds of clients can interact with back-end.</w:t>
      </w:r>
    </w:p>
    <w:p w:rsidR="00CC6AF0" w:rsidRPr="00CC6AF0" w:rsidRDefault="00CC6AF0" w:rsidP="00CC6AF0">
      <w:pPr>
        <w:pStyle w:val="Heading1"/>
        <w:rPr>
          <w:sz w:val="40"/>
          <w:szCs w:val="40"/>
        </w:rPr>
      </w:pPr>
      <w:r w:rsidRPr="00CC6AF0">
        <w:rPr>
          <w:sz w:val="40"/>
          <w:szCs w:val="40"/>
        </w:rPr>
        <w:t>7.1 Writing RESTful controllers</w:t>
      </w:r>
    </w:p>
    <w:p w:rsidR="00CC6AF0" w:rsidRDefault="00DF7632">
      <w:pPr>
        <w:rPr>
          <w:sz w:val="40"/>
          <w:szCs w:val="40"/>
        </w:rPr>
      </w:pPr>
      <w:r>
        <w:rPr>
          <w:sz w:val="40"/>
          <w:szCs w:val="40"/>
        </w:rPr>
        <w:t>-REST APIs aren’t much different form websites:</w:t>
      </w:r>
    </w:p>
    <w:p w:rsidR="00DF7632" w:rsidRDefault="00DF7632">
      <w:pPr>
        <w:rPr>
          <w:sz w:val="40"/>
          <w:szCs w:val="40"/>
        </w:rPr>
      </w:pPr>
      <w:r>
        <w:rPr>
          <w:sz w:val="40"/>
          <w:szCs w:val="40"/>
        </w:rPr>
        <w:t>+Both involve responding to HTTP requests.</w:t>
      </w:r>
    </w:p>
    <w:p w:rsidR="00DF7632" w:rsidRDefault="00DF7632">
      <w:pPr>
        <w:rPr>
          <w:sz w:val="40"/>
          <w:szCs w:val="40"/>
        </w:rPr>
      </w:pPr>
      <w:r>
        <w:rPr>
          <w:sz w:val="40"/>
          <w:szCs w:val="40"/>
        </w:rPr>
        <w:t>+Instead of responding to requests with HTML, REST APIs responds with a data-oriented format: JSON, XML</w:t>
      </w:r>
    </w:p>
    <w:p w:rsidR="00DF7632" w:rsidRDefault="00DF7632">
      <w:pPr>
        <w:rPr>
          <w:sz w:val="40"/>
          <w:szCs w:val="40"/>
        </w:rPr>
      </w:pPr>
      <w:r w:rsidRPr="00DF7632">
        <w:rPr>
          <w:noProof/>
          <w:sz w:val="40"/>
          <w:szCs w:val="40"/>
        </w:rPr>
        <w:lastRenderedPageBreak/>
        <w:drawing>
          <wp:inline distT="0" distB="0" distL="0" distR="0" wp14:anchorId="1BF474BA" wp14:editId="04E8B706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7.1.1 Retrieving data from the server</w:t>
      </w:r>
    </w:p>
    <w:p w:rsidR="00CC6AF0" w:rsidRDefault="00DF7632">
      <w:pPr>
        <w:rPr>
          <w:sz w:val="40"/>
          <w:szCs w:val="40"/>
        </w:rPr>
      </w:pPr>
      <w:r>
        <w:rPr>
          <w:sz w:val="40"/>
          <w:szCs w:val="40"/>
        </w:rPr>
        <w:t>-We create an endpoint that handles GET requests for /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>/tacos which include a “recent” parameter and responds with a list of recently designed tacos.</w:t>
      </w:r>
    </w:p>
    <w:p w:rsidR="00DF7632" w:rsidRDefault="00DF7632">
      <w:pPr>
        <w:rPr>
          <w:sz w:val="40"/>
          <w:szCs w:val="40"/>
        </w:rPr>
      </w:pPr>
      <w:r w:rsidRPr="00DF7632">
        <w:rPr>
          <w:noProof/>
          <w:sz w:val="40"/>
          <w:szCs w:val="40"/>
        </w:rPr>
        <w:drawing>
          <wp:inline distT="0" distB="0" distL="0" distR="0" wp14:anchorId="7AA211E2" wp14:editId="5CD9F7F3">
            <wp:extent cx="4048204" cy="3794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928" cy="38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D2" w:rsidRDefault="00D35FD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+This controller is REST controller, </w:t>
      </w:r>
      <w:r w:rsidR="00C86253">
        <w:rPr>
          <w:sz w:val="40"/>
          <w:szCs w:val="40"/>
        </w:rPr>
        <w:t xml:space="preserve">as indicated by </w:t>
      </w:r>
      <w:r w:rsidR="00C86253" w:rsidRPr="00C569A9">
        <w:rPr>
          <w:b/>
          <w:sz w:val="40"/>
          <w:szCs w:val="40"/>
        </w:rPr>
        <w:t>@</w:t>
      </w:r>
      <w:proofErr w:type="spellStart"/>
      <w:r w:rsidR="00C86253" w:rsidRPr="00C569A9">
        <w:rPr>
          <w:b/>
          <w:sz w:val="40"/>
          <w:szCs w:val="40"/>
        </w:rPr>
        <w:t>RestController</w:t>
      </w:r>
      <w:proofErr w:type="spellEnd"/>
      <w:r w:rsidR="00C86253">
        <w:rPr>
          <w:sz w:val="40"/>
          <w:szCs w:val="40"/>
        </w:rPr>
        <w:t>: marks a class for discovery by component scanning + all handler methods in controller should have return value written to the body of the response, rather than being carried in the model to a view for rendering.</w:t>
      </w:r>
    </w:p>
    <w:p w:rsidR="00C86253" w:rsidRDefault="00C86253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+You can annotate </w:t>
      </w:r>
      <w:proofErr w:type="spellStart"/>
      <w:r>
        <w:rPr>
          <w:sz w:val="40"/>
          <w:szCs w:val="40"/>
        </w:rPr>
        <w:t>TacoController</w:t>
      </w:r>
      <w:proofErr w:type="spellEnd"/>
      <w:r>
        <w:rPr>
          <w:sz w:val="40"/>
          <w:szCs w:val="40"/>
        </w:rPr>
        <w:t xml:space="preserve"> with </w:t>
      </w:r>
      <w:r w:rsidRPr="00C569A9">
        <w:rPr>
          <w:b/>
          <w:sz w:val="40"/>
          <w:szCs w:val="40"/>
        </w:rPr>
        <w:t>@Controller</w:t>
      </w:r>
      <w:r>
        <w:rPr>
          <w:sz w:val="40"/>
          <w:szCs w:val="40"/>
        </w:rPr>
        <w:t xml:space="preserve"> but all handler methods </w:t>
      </w:r>
      <w:r w:rsidRPr="00C86253">
        <w:rPr>
          <w:b/>
          <w:sz w:val="40"/>
          <w:szCs w:val="40"/>
        </w:rPr>
        <w:t>@</w:t>
      </w:r>
      <w:proofErr w:type="spellStart"/>
      <w:r w:rsidRPr="00C86253">
        <w:rPr>
          <w:b/>
          <w:sz w:val="40"/>
          <w:szCs w:val="40"/>
        </w:rPr>
        <w:t>ResponseBody</w:t>
      </w:r>
      <w:proofErr w:type="spellEnd"/>
      <w:r>
        <w:rPr>
          <w:sz w:val="40"/>
          <w:szCs w:val="40"/>
        </w:rPr>
        <w:t xml:space="preserve"> to achieve the same result. Another way is return </w:t>
      </w:r>
      <w:proofErr w:type="spellStart"/>
      <w:r w:rsidRPr="00C86253">
        <w:rPr>
          <w:b/>
          <w:sz w:val="40"/>
          <w:szCs w:val="40"/>
        </w:rPr>
        <w:t>ReponseEntity</w:t>
      </w:r>
      <w:proofErr w:type="spellEnd"/>
    </w:p>
    <w:p w:rsidR="00C569A9" w:rsidRDefault="00C86253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C86253">
        <w:rPr>
          <w:b/>
          <w:sz w:val="40"/>
          <w:szCs w:val="40"/>
        </w:rPr>
        <w:t>produces</w:t>
      </w:r>
      <w:r>
        <w:rPr>
          <w:sz w:val="40"/>
          <w:szCs w:val="40"/>
        </w:rPr>
        <w:t xml:space="preserve"> attributes: the method handles requests only if the client sends a request with an Accept header that include “application/</w:t>
      </w:r>
      <w:proofErr w:type="spell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>”.</w:t>
      </w:r>
      <w:r w:rsidR="00C569A9">
        <w:rPr>
          <w:sz w:val="40"/>
          <w:szCs w:val="40"/>
        </w:rPr>
        <w:t xml:space="preserve"> -&gt; limit your API to only producing JSON results. + allow for another controller to handle request with the same path.</w:t>
      </w:r>
    </w:p>
    <w:p w:rsidR="00C569A9" w:rsidRDefault="00C569A9">
      <w:pPr>
        <w:rPr>
          <w:sz w:val="40"/>
          <w:szCs w:val="40"/>
        </w:rPr>
      </w:pPr>
      <w:r>
        <w:rPr>
          <w:sz w:val="40"/>
          <w:szCs w:val="40"/>
        </w:rPr>
        <w:t>+You can set produces to an array of String for multiple content types:</w:t>
      </w:r>
    </w:p>
    <w:p w:rsidR="00C569A9" w:rsidRDefault="00C569A9">
      <w:pPr>
        <w:rPr>
          <w:sz w:val="40"/>
          <w:szCs w:val="40"/>
        </w:rPr>
      </w:pPr>
      <w:r w:rsidRPr="00C569A9">
        <w:rPr>
          <w:sz w:val="40"/>
          <w:szCs w:val="40"/>
        </w:rPr>
        <w:drawing>
          <wp:inline distT="0" distB="0" distL="0" distR="0" wp14:anchorId="371E8542" wp14:editId="58E704A9">
            <wp:extent cx="5029902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A9" w:rsidRDefault="00C569A9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C569A9">
        <w:rPr>
          <w:b/>
          <w:sz w:val="40"/>
          <w:szCs w:val="40"/>
        </w:rPr>
        <w:t>@</w:t>
      </w:r>
      <w:proofErr w:type="spellStart"/>
      <w:r w:rsidRPr="00C569A9">
        <w:rPr>
          <w:b/>
          <w:sz w:val="40"/>
          <w:szCs w:val="40"/>
        </w:rPr>
        <w:t>CrossOrigin</w:t>
      </w:r>
      <w:proofErr w:type="spellEnd"/>
      <w:r>
        <w:rPr>
          <w:sz w:val="40"/>
          <w:szCs w:val="40"/>
        </w:rPr>
        <w:t xml:space="preserve">: It’s common for JavaScript-based user interface, to be served from a separate </w:t>
      </w:r>
      <w:r w:rsidR="00AA7E55">
        <w:rPr>
          <w:sz w:val="40"/>
          <w:szCs w:val="40"/>
        </w:rPr>
        <w:t xml:space="preserve">host and/or port from AP and the web browser will prevent your client from consuming the API. This restriction can be overcome by including </w:t>
      </w:r>
      <w:r w:rsidR="00AA7E55" w:rsidRPr="00AA7E55">
        <w:rPr>
          <w:b/>
          <w:sz w:val="40"/>
          <w:szCs w:val="40"/>
        </w:rPr>
        <w:t>CORS</w:t>
      </w:r>
      <w:r w:rsidR="00AA7E55">
        <w:rPr>
          <w:sz w:val="40"/>
          <w:szCs w:val="40"/>
        </w:rPr>
        <w:t xml:space="preserve"> headers in server </w:t>
      </w:r>
      <w:r w:rsidR="00AA7E55">
        <w:rPr>
          <w:sz w:val="40"/>
          <w:szCs w:val="40"/>
        </w:rPr>
        <w:lastRenderedPageBreak/>
        <w:t>responses. In the example, @</w:t>
      </w:r>
      <w:proofErr w:type="spellStart"/>
      <w:r w:rsidR="00AA7E55">
        <w:rPr>
          <w:sz w:val="40"/>
          <w:szCs w:val="40"/>
        </w:rPr>
        <w:t>CrossOrigin</w:t>
      </w:r>
      <w:proofErr w:type="spellEnd"/>
      <w:r w:rsidR="00AA7E55">
        <w:rPr>
          <w:sz w:val="40"/>
          <w:szCs w:val="40"/>
        </w:rPr>
        <w:t xml:space="preserve"> allows clients from localhost, port 8080 to access API. The </w:t>
      </w:r>
      <w:r w:rsidR="00AA7E55" w:rsidRPr="00AA7E55">
        <w:rPr>
          <w:b/>
          <w:sz w:val="40"/>
          <w:szCs w:val="40"/>
        </w:rPr>
        <w:t>origins</w:t>
      </w:r>
      <w:r w:rsidR="00AA7E55">
        <w:rPr>
          <w:sz w:val="40"/>
          <w:szCs w:val="40"/>
        </w:rPr>
        <w:t xml:space="preserve"> attribute accepts an </w:t>
      </w:r>
      <w:r w:rsidR="00AA7E55" w:rsidRPr="00AA7E55">
        <w:rPr>
          <w:b/>
          <w:sz w:val="40"/>
          <w:szCs w:val="40"/>
        </w:rPr>
        <w:t>array</w:t>
      </w:r>
      <w:r w:rsidR="00AA7E55">
        <w:rPr>
          <w:sz w:val="40"/>
          <w:szCs w:val="40"/>
        </w:rPr>
        <w:t xml:space="preserve">: </w:t>
      </w:r>
    </w:p>
    <w:p w:rsidR="00AA7E55" w:rsidRDefault="00AA7E55">
      <w:pPr>
        <w:rPr>
          <w:sz w:val="40"/>
          <w:szCs w:val="40"/>
        </w:rPr>
      </w:pPr>
      <w:r w:rsidRPr="00AA7E55">
        <w:rPr>
          <w:sz w:val="40"/>
          <w:szCs w:val="40"/>
        </w:rPr>
        <w:drawing>
          <wp:inline distT="0" distB="0" distL="0" distR="0" wp14:anchorId="5973C7F0" wp14:editId="67E5E437">
            <wp:extent cx="5943600" cy="1214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26" w:rsidRDefault="00707E26">
      <w:pPr>
        <w:rPr>
          <w:sz w:val="40"/>
          <w:szCs w:val="40"/>
        </w:rPr>
      </w:pPr>
      <w:r>
        <w:rPr>
          <w:sz w:val="40"/>
          <w:szCs w:val="40"/>
        </w:rPr>
        <w:t xml:space="preserve">-Start of a Taco Cloud API for </w:t>
      </w:r>
      <w:proofErr w:type="gramStart"/>
      <w:r>
        <w:rPr>
          <w:sz w:val="40"/>
          <w:szCs w:val="40"/>
        </w:rPr>
        <w:t>you</w:t>
      </w:r>
      <w:proofErr w:type="gramEnd"/>
      <w:r>
        <w:rPr>
          <w:sz w:val="40"/>
          <w:szCs w:val="40"/>
        </w:rPr>
        <w:t xml:space="preserve"> client: For development testing purpose, you want to use command-line </w:t>
      </w:r>
      <w:r w:rsidRPr="00707E26">
        <w:rPr>
          <w:b/>
          <w:sz w:val="40"/>
          <w:szCs w:val="40"/>
        </w:rPr>
        <w:t>curl</w:t>
      </w:r>
      <w:r>
        <w:rPr>
          <w:sz w:val="40"/>
          <w:szCs w:val="40"/>
        </w:rPr>
        <w:t xml:space="preserve"> or </w:t>
      </w:r>
      <w:proofErr w:type="spellStart"/>
      <w:r w:rsidRPr="00A809AD">
        <w:rPr>
          <w:b/>
          <w:sz w:val="40"/>
          <w:szCs w:val="40"/>
        </w:rPr>
        <w:t>HTTPie</w:t>
      </w:r>
      <w:proofErr w:type="spellEnd"/>
      <w:r>
        <w:rPr>
          <w:sz w:val="40"/>
          <w:szCs w:val="40"/>
        </w:rPr>
        <w:t xml:space="preserve"> (</w:t>
      </w:r>
      <w:r w:rsidRPr="00707E26">
        <w:rPr>
          <w:sz w:val="40"/>
          <w:szCs w:val="40"/>
        </w:rPr>
        <w:t>https://httpie.org/)</w:t>
      </w:r>
      <w:r>
        <w:rPr>
          <w:sz w:val="40"/>
          <w:szCs w:val="40"/>
        </w:rPr>
        <w:t xml:space="preserve"> to poke about the API.</w:t>
      </w:r>
    </w:p>
    <w:p w:rsidR="00A165E1" w:rsidRDefault="00A165E1">
      <w:pPr>
        <w:rPr>
          <w:sz w:val="40"/>
          <w:szCs w:val="40"/>
        </w:rPr>
      </w:pPr>
      <w:r>
        <w:rPr>
          <w:sz w:val="40"/>
          <w:szCs w:val="40"/>
        </w:rPr>
        <w:t>-If the database is empty:</w:t>
      </w:r>
    </w:p>
    <w:p w:rsidR="00A165E1" w:rsidRDefault="00A165E1">
      <w:pPr>
        <w:rPr>
          <w:sz w:val="40"/>
          <w:szCs w:val="40"/>
        </w:rPr>
      </w:pPr>
      <w:r w:rsidRPr="00A165E1">
        <w:rPr>
          <w:sz w:val="40"/>
          <w:szCs w:val="40"/>
        </w:rPr>
        <w:lastRenderedPageBreak/>
        <w:drawing>
          <wp:inline distT="0" distB="0" distL="0" distR="0" wp14:anchorId="0B6D7B14" wp14:editId="5641455E">
            <wp:extent cx="4172532" cy="5715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E1" w:rsidRDefault="00A165E1">
      <w:pPr>
        <w:rPr>
          <w:sz w:val="40"/>
          <w:szCs w:val="40"/>
        </w:rPr>
      </w:pPr>
      <w:r w:rsidRPr="00A165E1">
        <w:rPr>
          <w:sz w:val="40"/>
          <w:szCs w:val="40"/>
        </w:rPr>
        <w:lastRenderedPageBreak/>
        <w:drawing>
          <wp:inline distT="0" distB="0" distL="0" distR="0" wp14:anchorId="7B8EAAA6" wp14:editId="7F75B14B">
            <wp:extent cx="4401164" cy="503942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E1" w:rsidRDefault="00A165E1">
      <w:pPr>
        <w:rPr>
          <w:sz w:val="40"/>
          <w:szCs w:val="40"/>
        </w:rPr>
      </w:pPr>
      <w:r>
        <w:rPr>
          <w:sz w:val="40"/>
          <w:szCs w:val="40"/>
        </w:rPr>
        <w:t>-Offer an endpoint that fetches a single taco by its ID.</w:t>
      </w:r>
    </w:p>
    <w:p w:rsidR="00A165E1" w:rsidRDefault="00A165E1">
      <w:pPr>
        <w:rPr>
          <w:sz w:val="40"/>
          <w:szCs w:val="40"/>
        </w:rPr>
      </w:pPr>
      <w:r w:rsidRPr="00A165E1">
        <w:rPr>
          <w:sz w:val="40"/>
          <w:szCs w:val="40"/>
        </w:rPr>
        <w:drawing>
          <wp:inline distT="0" distB="0" distL="0" distR="0" wp14:anchorId="6439BB6E" wp14:editId="2915AD22">
            <wp:extent cx="5239481" cy="762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17" w:rsidRDefault="009F6C17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+The actual value in request is given to id parameter, which is mapped to {id} by </w:t>
      </w:r>
      <w:r w:rsidRPr="009F6C17">
        <w:rPr>
          <w:b/>
          <w:sz w:val="40"/>
          <w:szCs w:val="40"/>
        </w:rPr>
        <w:t>@</w:t>
      </w:r>
      <w:proofErr w:type="spellStart"/>
      <w:r w:rsidRPr="009F6C17">
        <w:rPr>
          <w:b/>
          <w:sz w:val="40"/>
          <w:szCs w:val="40"/>
        </w:rPr>
        <w:t>PathVariable</w:t>
      </w:r>
      <w:proofErr w:type="spellEnd"/>
    </w:p>
    <w:p w:rsidR="009F6C17" w:rsidRDefault="00B958D5">
      <w:pPr>
        <w:rPr>
          <w:sz w:val="40"/>
          <w:szCs w:val="40"/>
        </w:rPr>
      </w:pPr>
      <w:r>
        <w:rPr>
          <w:sz w:val="40"/>
          <w:szCs w:val="40"/>
        </w:rPr>
        <w:t xml:space="preserve">-You can </w:t>
      </w:r>
      <w:r w:rsidR="009F6C17">
        <w:rPr>
          <w:sz w:val="40"/>
          <w:szCs w:val="40"/>
        </w:rPr>
        <w:t xml:space="preserve">set up </w:t>
      </w:r>
      <w:r w:rsidR="009F6C17" w:rsidRPr="00B958D5">
        <w:rPr>
          <w:b/>
          <w:sz w:val="40"/>
          <w:szCs w:val="40"/>
        </w:rPr>
        <w:t>status code</w:t>
      </w:r>
      <w:r w:rsidR="009F6C17">
        <w:rPr>
          <w:sz w:val="40"/>
          <w:szCs w:val="40"/>
        </w:rPr>
        <w:t>:</w:t>
      </w:r>
    </w:p>
    <w:p w:rsidR="009F6C17" w:rsidRDefault="009F6C17">
      <w:pPr>
        <w:rPr>
          <w:sz w:val="40"/>
          <w:szCs w:val="40"/>
        </w:rPr>
      </w:pPr>
      <w:r w:rsidRPr="009F6C17">
        <w:rPr>
          <w:sz w:val="40"/>
          <w:szCs w:val="40"/>
        </w:rPr>
        <w:lastRenderedPageBreak/>
        <w:drawing>
          <wp:inline distT="0" distB="0" distL="0" distR="0" wp14:anchorId="1A2B01DE" wp14:editId="0EB39376">
            <wp:extent cx="5792008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17" w:rsidRDefault="009F6C17">
      <w:pPr>
        <w:rPr>
          <w:sz w:val="40"/>
          <w:szCs w:val="40"/>
        </w:rPr>
      </w:pPr>
      <w:r w:rsidRPr="009F6C17">
        <w:rPr>
          <w:sz w:val="40"/>
          <w:szCs w:val="40"/>
        </w:rPr>
        <w:drawing>
          <wp:inline distT="0" distB="0" distL="0" distR="0" wp14:anchorId="0378FB60" wp14:editId="36B88B04">
            <wp:extent cx="5344271" cy="86689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D5" w:rsidRPr="009F6C17" w:rsidRDefault="00B958D5">
      <w:pPr>
        <w:rPr>
          <w:sz w:val="40"/>
          <w:szCs w:val="40"/>
        </w:rPr>
      </w:pPr>
      <w:r>
        <w:rPr>
          <w:sz w:val="40"/>
          <w:szCs w:val="40"/>
        </w:rPr>
        <w:t xml:space="preserve">+If the taco is found, you wrap Taco object in </w:t>
      </w:r>
      <w:proofErr w:type="spellStart"/>
      <w:r>
        <w:rPr>
          <w:sz w:val="40"/>
          <w:szCs w:val="40"/>
        </w:rPr>
        <w:t>ResponseEntity</w:t>
      </w:r>
      <w:proofErr w:type="spellEnd"/>
      <w:r>
        <w:rPr>
          <w:sz w:val="40"/>
          <w:szCs w:val="40"/>
        </w:rPr>
        <w:t xml:space="preserve"> with HTTP status OK.</w:t>
      </w: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7.1.2 Sending data to the server</w:t>
      </w:r>
    </w:p>
    <w:p w:rsidR="00CC6AF0" w:rsidRDefault="00CC6AF0">
      <w:pPr>
        <w:rPr>
          <w:sz w:val="40"/>
          <w:szCs w:val="40"/>
        </w:rPr>
      </w:pPr>
      <w:bookmarkStart w:id="0" w:name="_GoBack"/>
      <w:bookmarkEnd w:id="0"/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7.1.3 Updating data on the server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7.1.4 Deleting data from the server</w:t>
      </w:r>
    </w:p>
    <w:p w:rsidR="00CC6AF0" w:rsidRDefault="00CC6AF0">
      <w:pPr>
        <w:rPr>
          <w:sz w:val="40"/>
          <w:szCs w:val="40"/>
        </w:rPr>
      </w:pPr>
    </w:p>
    <w:p w:rsidR="00CC6AF0" w:rsidRDefault="00CC6AF0" w:rsidP="00CC6A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7.2 Enabling data-backed services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7.2.1 Adjusting resource paths and relation names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7.2.2 Paging and sorting</w:t>
      </w:r>
    </w:p>
    <w:p w:rsidR="00CC6AF0" w:rsidRDefault="00CC6AF0">
      <w:pPr>
        <w:rPr>
          <w:sz w:val="40"/>
          <w:szCs w:val="40"/>
        </w:rPr>
      </w:pPr>
    </w:p>
    <w:p w:rsidR="00CC6AF0" w:rsidRDefault="00CC6AF0" w:rsidP="00CC6A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7.3 Consuming REST services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lastRenderedPageBreak/>
        <w:t xml:space="preserve">7.3.1 </w:t>
      </w:r>
      <w:proofErr w:type="spellStart"/>
      <w:r w:rsidRPr="00CC6AF0">
        <w:rPr>
          <w:color w:val="FF0000"/>
          <w:sz w:val="40"/>
          <w:szCs w:val="40"/>
        </w:rPr>
        <w:t>GETting</w:t>
      </w:r>
      <w:proofErr w:type="spellEnd"/>
      <w:r w:rsidRPr="00CC6AF0">
        <w:rPr>
          <w:color w:val="FF0000"/>
          <w:sz w:val="40"/>
          <w:szCs w:val="40"/>
        </w:rPr>
        <w:t xml:space="preserve"> resources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7.3.2 </w:t>
      </w:r>
      <w:proofErr w:type="spellStart"/>
      <w:r w:rsidRPr="00CC6AF0">
        <w:rPr>
          <w:color w:val="FF0000"/>
          <w:sz w:val="40"/>
          <w:szCs w:val="40"/>
        </w:rPr>
        <w:t>PUTting</w:t>
      </w:r>
      <w:proofErr w:type="spellEnd"/>
      <w:r w:rsidRPr="00CC6AF0">
        <w:rPr>
          <w:color w:val="FF0000"/>
          <w:sz w:val="40"/>
          <w:szCs w:val="40"/>
        </w:rPr>
        <w:t xml:space="preserve"> resources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7.3.3 </w:t>
      </w:r>
      <w:proofErr w:type="spellStart"/>
      <w:r w:rsidRPr="00CC6AF0">
        <w:rPr>
          <w:color w:val="FF0000"/>
          <w:sz w:val="40"/>
          <w:szCs w:val="40"/>
        </w:rPr>
        <w:t>DELETEing</w:t>
      </w:r>
      <w:proofErr w:type="spellEnd"/>
      <w:r w:rsidRPr="00CC6AF0">
        <w:rPr>
          <w:color w:val="FF0000"/>
          <w:sz w:val="40"/>
          <w:szCs w:val="40"/>
        </w:rPr>
        <w:t xml:space="preserve"> resources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7.3.4 </w:t>
      </w:r>
      <w:proofErr w:type="spellStart"/>
      <w:r w:rsidRPr="00CC6AF0">
        <w:rPr>
          <w:color w:val="FF0000"/>
          <w:sz w:val="40"/>
          <w:szCs w:val="40"/>
        </w:rPr>
        <w:t>POSTing</w:t>
      </w:r>
      <w:proofErr w:type="spellEnd"/>
      <w:r w:rsidRPr="00CC6AF0">
        <w:rPr>
          <w:color w:val="FF0000"/>
          <w:sz w:val="40"/>
          <w:szCs w:val="40"/>
        </w:rPr>
        <w:t xml:space="preserve"> resource data</w:t>
      </w:r>
    </w:p>
    <w:p w:rsidR="00CC6AF0" w:rsidRDefault="00CC6AF0">
      <w:pPr>
        <w:rPr>
          <w:sz w:val="40"/>
          <w:szCs w:val="40"/>
        </w:rPr>
      </w:pPr>
    </w:p>
    <w:p w:rsidR="00CC6AF0" w:rsidRDefault="00CC6AF0" w:rsidP="00CC6A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CC6AF0" w:rsidRPr="00CC6AF0" w:rsidRDefault="00CC6AF0">
      <w:pPr>
        <w:rPr>
          <w:sz w:val="40"/>
          <w:szCs w:val="40"/>
        </w:rPr>
      </w:pPr>
    </w:p>
    <w:sectPr w:rsidR="00CC6AF0" w:rsidRPr="00C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7"/>
    <w:rsid w:val="0002039C"/>
    <w:rsid w:val="000A4284"/>
    <w:rsid w:val="0029339B"/>
    <w:rsid w:val="00430612"/>
    <w:rsid w:val="00707E26"/>
    <w:rsid w:val="009F6C17"/>
    <w:rsid w:val="00A165E1"/>
    <w:rsid w:val="00A809AD"/>
    <w:rsid w:val="00AA7E55"/>
    <w:rsid w:val="00B901D7"/>
    <w:rsid w:val="00B958D5"/>
    <w:rsid w:val="00C569A9"/>
    <w:rsid w:val="00C86253"/>
    <w:rsid w:val="00CC6AF0"/>
    <w:rsid w:val="00D35FD2"/>
    <w:rsid w:val="00D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8DF6"/>
  <w15:chartTrackingRefBased/>
  <w15:docId w15:val="{29EA7E36-EDAB-4E05-B22E-0E8DADCB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8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5</cp:revision>
  <dcterms:created xsi:type="dcterms:W3CDTF">2025-01-03T12:44:00Z</dcterms:created>
  <dcterms:modified xsi:type="dcterms:W3CDTF">2025-01-05T18:58:00Z</dcterms:modified>
</cp:coreProperties>
</file>