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9B" w:rsidRDefault="00A82DD4" w:rsidP="00A82DD4">
      <w:pPr>
        <w:jc w:val="center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8. Securing REST</w:t>
      </w:r>
    </w:p>
    <w:p w:rsidR="00A82DD4" w:rsidRDefault="00653CC7">
      <w:pPr>
        <w:rPr>
          <w:sz w:val="40"/>
          <w:szCs w:val="40"/>
        </w:rPr>
      </w:pPr>
      <w:r>
        <w:rPr>
          <w:sz w:val="40"/>
          <w:szCs w:val="40"/>
        </w:rPr>
        <w:t>-Securing a REST API is different from securing a browser-based web application.</w:t>
      </w:r>
    </w:p>
    <w:p w:rsidR="00A82DD4" w:rsidRPr="00A82DD4" w:rsidRDefault="00A82DD4" w:rsidP="00A82DD4">
      <w:pPr>
        <w:pStyle w:val="Heading1"/>
        <w:rPr>
          <w:sz w:val="40"/>
          <w:szCs w:val="40"/>
        </w:rPr>
      </w:pPr>
      <w:r w:rsidRPr="00A82DD4">
        <w:rPr>
          <w:sz w:val="40"/>
          <w:szCs w:val="40"/>
        </w:rPr>
        <w:t>8.1 Introducing OAuth 2</w:t>
      </w:r>
    </w:p>
    <w:p w:rsidR="00A82DD4" w:rsidRDefault="00A82DD4">
      <w:pPr>
        <w:rPr>
          <w:sz w:val="40"/>
          <w:szCs w:val="40"/>
        </w:rPr>
      </w:pPr>
    </w:p>
    <w:p w:rsidR="00A82DD4" w:rsidRDefault="00A82DD4" w:rsidP="00A82DD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8.2 Creating an authorization server</w:t>
      </w:r>
    </w:p>
    <w:p w:rsidR="00A82DD4" w:rsidRDefault="00A82DD4">
      <w:pPr>
        <w:rPr>
          <w:sz w:val="40"/>
          <w:szCs w:val="40"/>
        </w:rPr>
      </w:pPr>
    </w:p>
    <w:p w:rsidR="00A82DD4" w:rsidRDefault="00A82DD4" w:rsidP="00A82DD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8.3 Securing an API with a resource server</w:t>
      </w:r>
    </w:p>
    <w:p w:rsidR="00A82DD4" w:rsidRDefault="00A82DD4">
      <w:pPr>
        <w:rPr>
          <w:sz w:val="40"/>
          <w:szCs w:val="40"/>
        </w:rPr>
      </w:pPr>
    </w:p>
    <w:p w:rsidR="00A82DD4" w:rsidRDefault="00A82DD4" w:rsidP="00A82DD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8.4 Developing the client</w:t>
      </w:r>
    </w:p>
    <w:p w:rsidR="00A82DD4" w:rsidRDefault="00A82DD4">
      <w:pPr>
        <w:rPr>
          <w:sz w:val="40"/>
          <w:szCs w:val="40"/>
        </w:rPr>
      </w:pPr>
    </w:p>
    <w:p w:rsidR="00A82DD4" w:rsidRDefault="00A82DD4" w:rsidP="00A82DD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-Summary</w:t>
      </w:r>
    </w:p>
    <w:p w:rsidR="00A82DD4" w:rsidRDefault="00A82DD4">
      <w:pPr>
        <w:rPr>
          <w:sz w:val="40"/>
          <w:szCs w:val="40"/>
        </w:rPr>
      </w:pPr>
    </w:p>
    <w:bookmarkEnd w:id="0"/>
    <w:p w:rsidR="00A82DD4" w:rsidRPr="00A82DD4" w:rsidRDefault="00A82DD4">
      <w:pPr>
        <w:rPr>
          <w:sz w:val="40"/>
          <w:szCs w:val="40"/>
        </w:rPr>
      </w:pPr>
    </w:p>
    <w:sectPr w:rsidR="00A82DD4" w:rsidRPr="00A8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F2"/>
    <w:rsid w:val="000A4284"/>
    <w:rsid w:val="0029339B"/>
    <w:rsid w:val="006118F2"/>
    <w:rsid w:val="00653CC7"/>
    <w:rsid w:val="00A8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E533"/>
  <w15:chartTrackingRefBased/>
  <w15:docId w15:val="{33864B71-2040-4361-B241-8D532A03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4</cp:revision>
  <dcterms:created xsi:type="dcterms:W3CDTF">2025-01-07T09:48:00Z</dcterms:created>
  <dcterms:modified xsi:type="dcterms:W3CDTF">2025-01-07T18:05:00Z</dcterms:modified>
</cp:coreProperties>
</file>