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ACE" w:rsidRDefault="00703B33" w:rsidP="003A799F">
      <w:pPr>
        <w:jc w:val="center"/>
        <w:rPr>
          <w:sz w:val="40"/>
          <w:szCs w:val="40"/>
        </w:rPr>
      </w:pPr>
      <w:r>
        <w:rPr>
          <w:sz w:val="40"/>
          <w:szCs w:val="40"/>
        </w:rPr>
        <w:t>9. Sending messages asynchronously</w:t>
      </w:r>
    </w:p>
    <w:p w:rsidR="00FD108C" w:rsidRDefault="00FD108C" w:rsidP="00FD108C">
      <w:pPr>
        <w:rPr>
          <w:sz w:val="40"/>
          <w:szCs w:val="40"/>
        </w:rPr>
      </w:pPr>
      <w:r>
        <w:rPr>
          <w:sz w:val="40"/>
          <w:szCs w:val="40"/>
        </w:rPr>
        <w:t xml:space="preserve">-Synchronous communication: </w:t>
      </w:r>
    </w:p>
    <w:p w:rsidR="00FD108C" w:rsidRDefault="00FD108C" w:rsidP="00FD108C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843A68">
        <w:rPr>
          <w:b/>
          <w:sz w:val="40"/>
          <w:szCs w:val="40"/>
        </w:rPr>
        <w:t>Asynchronous messaging</w:t>
      </w:r>
      <w:r>
        <w:rPr>
          <w:sz w:val="40"/>
          <w:szCs w:val="40"/>
        </w:rPr>
        <w:t>: indirectly sending messages from one app to another without waiting a response.</w:t>
      </w:r>
    </w:p>
    <w:p w:rsidR="00FD108C" w:rsidRDefault="00FD108C" w:rsidP="00FD108C">
      <w:pPr>
        <w:rPr>
          <w:sz w:val="40"/>
          <w:szCs w:val="40"/>
        </w:rPr>
      </w:pPr>
      <w:r>
        <w:rPr>
          <w:sz w:val="40"/>
          <w:szCs w:val="40"/>
        </w:rPr>
        <w:t>-We use asynchronous messaging to send orders from Taco Cloud web to a separate app in Taco Cloud kitchens where the tacos will be prepared.</w:t>
      </w:r>
    </w:p>
    <w:p w:rsidR="00FD108C" w:rsidRDefault="00FD108C" w:rsidP="00FD108C">
      <w:pPr>
        <w:rPr>
          <w:sz w:val="40"/>
          <w:szCs w:val="40"/>
        </w:rPr>
      </w:pPr>
      <w:r>
        <w:rPr>
          <w:sz w:val="40"/>
          <w:szCs w:val="40"/>
        </w:rPr>
        <w:t>-We consider 3 options for asynchronous messaging: Java Message Service (</w:t>
      </w:r>
      <w:r w:rsidRPr="00843A68">
        <w:rPr>
          <w:b/>
          <w:sz w:val="40"/>
          <w:szCs w:val="40"/>
        </w:rPr>
        <w:t>JMS</w:t>
      </w:r>
      <w:r>
        <w:rPr>
          <w:sz w:val="40"/>
          <w:szCs w:val="40"/>
        </w:rPr>
        <w:t xml:space="preserve">), </w:t>
      </w:r>
      <w:proofErr w:type="spellStart"/>
      <w:r w:rsidRPr="00843A68">
        <w:rPr>
          <w:b/>
          <w:sz w:val="40"/>
          <w:szCs w:val="40"/>
        </w:rPr>
        <w:t>RabbitMQ</w:t>
      </w:r>
      <w:proofErr w:type="spellEnd"/>
      <w:r>
        <w:rPr>
          <w:sz w:val="40"/>
          <w:szCs w:val="40"/>
        </w:rPr>
        <w:t xml:space="preserve"> and Advanced Message Queueing Protocol (</w:t>
      </w:r>
      <w:r w:rsidRPr="00843A68">
        <w:rPr>
          <w:b/>
          <w:sz w:val="40"/>
          <w:szCs w:val="40"/>
        </w:rPr>
        <w:t>AMQP</w:t>
      </w:r>
      <w:r>
        <w:rPr>
          <w:sz w:val="40"/>
          <w:szCs w:val="40"/>
        </w:rPr>
        <w:t xml:space="preserve">), and </w:t>
      </w:r>
      <w:r w:rsidRPr="00843A68">
        <w:rPr>
          <w:b/>
          <w:sz w:val="40"/>
          <w:szCs w:val="40"/>
        </w:rPr>
        <w:t>Apache Kafka</w:t>
      </w:r>
      <w:r>
        <w:rPr>
          <w:sz w:val="40"/>
          <w:szCs w:val="40"/>
        </w:rPr>
        <w:t xml:space="preserve">. To basic sending and receiving of messages, look Spring’s support for message-driven </w:t>
      </w:r>
      <w:r w:rsidRPr="00843A68">
        <w:rPr>
          <w:b/>
          <w:sz w:val="40"/>
          <w:szCs w:val="40"/>
        </w:rPr>
        <w:t>POJOs</w:t>
      </w:r>
      <w:r>
        <w:rPr>
          <w:sz w:val="40"/>
          <w:szCs w:val="40"/>
        </w:rPr>
        <w:t>: a way to receive messages that resembles Enterprise JavaBeans’ message-driven beans (MDBs)</w:t>
      </w:r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1"/>
        <w:rPr>
          <w:sz w:val="40"/>
          <w:szCs w:val="40"/>
        </w:rPr>
      </w:pPr>
      <w:r w:rsidRPr="003A799F">
        <w:rPr>
          <w:sz w:val="40"/>
          <w:szCs w:val="40"/>
        </w:rPr>
        <w:t>9.1 Sending messages with JMS</w:t>
      </w:r>
    </w:p>
    <w:p w:rsidR="00FD108C" w:rsidRDefault="00FD108C" w:rsidP="00FD108C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FD108C">
        <w:rPr>
          <w:b/>
          <w:sz w:val="40"/>
          <w:szCs w:val="40"/>
        </w:rPr>
        <w:t>JMS</w:t>
      </w:r>
      <w:r>
        <w:rPr>
          <w:sz w:val="40"/>
          <w:szCs w:val="40"/>
        </w:rPr>
        <w:t xml:space="preserve"> is a Java standard that defines an API for working with </w:t>
      </w:r>
      <w:r w:rsidRPr="00843A68">
        <w:rPr>
          <w:b/>
          <w:sz w:val="40"/>
          <w:szCs w:val="40"/>
        </w:rPr>
        <w:t>message brokers</w:t>
      </w:r>
      <w:r>
        <w:rPr>
          <w:sz w:val="40"/>
          <w:szCs w:val="40"/>
        </w:rPr>
        <w:t>. All compliant implementations can be worked with via a common interface in the same way that JDBC has given relational database operations a common interface.</w:t>
      </w:r>
    </w:p>
    <w:p w:rsidR="00FD108C" w:rsidRDefault="00FD108C" w:rsidP="00FD108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-Spring supports JMS through a template-based abstraction </w:t>
      </w:r>
      <w:proofErr w:type="spellStart"/>
      <w:r w:rsidRPr="00FD108C">
        <w:rPr>
          <w:b/>
          <w:sz w:val="40"/>
          <w:szCs w:val="40"/>
        </w:rPr>
        <w:t>JmsTemplate</w:t>
      </w:r>
      <w:proofErr w:type="spellEnd"/>
      <w:r>
        <w:rPr>
          <w:sz w:val="40"/>
          <w:szCs w:val="40"/>
        </w:rPr>
        <w:t xml:space="preserve">. It’s easy to </w:t>
      </w:r>
      <w:r w:rsidRPr="00FD108C">
        <w:rPr>
          <w:b/>
          <w:sz w:val="40"/>
          <w:szCs w:val="40"/>
        </w:rPr>
        <w:t>send messages</w:t>
      </w:r>
      <w:r>
        <w:rPr>
          <w:sz w:val="40"/>
          <w:szCs w:val="40"/>
        </w:rPr>
        <w:t xml:space="preserve"> across </w:t>
      </w:r>
      <w:r w:rsidRPr="00FD108C">
        <w:rPr>
          <w:b/>
          <w:sz w:val="40"/>
          <w:szCs w:val="40"/>
        </w:rPr>
        <w:t>queues</w:t>
      </w:r>
      <w:r>
        <w:rPr>
          <w:sz w:val="40"/>
          <w:szCs w:val="40"/>
        </w:rPr>
        <w:t xml:space="preserve"> and </w:t>
      </w:r>
      <w:r w:rsidRPr="00FD108C">
        <w:rPr>
          <w:b/>
          <w:sz w:val="40"/>
          <w:szCs w:val="40"/>
        </w:rPr>
        <w:t>topics</w:t>
      </w:r>
      <w:r>
        <w:rPr>
          <w:sz w:val="40"/>
          <w:szCs w:val="40"/>
        </w:rPr>
        <w:t xml:space="preserve"> from </w:t>
      </w:r>
      <w:r w:rsidRPr="00FD108C">
        <w:rPr>
          <w:b/>
          <w:sz w:val="40"/>
          <w:szCs w:val="40"/>
        </w:rPr>
        <w:t>producer side</w:t>
      </w:r>
      <w:r>
        <w:rPr>
          <w:sz w:val="40"/>
          <w:szCs w:val="40"/>
        </w:rPr>
        <w:t xml:space="preserve"> and to </w:t>
      </w:r>
      <w:r w:rsidRPr="00FD108C">
        <w:rPr>
          <w:b/>
          <w:sz w:val="40"/>
          <w:szCs w:val="40"/>
        </w:rPr>
        <w:t>receive messages</w:t>
      </w:r>
      <w:r>
        <w:rPr>
          <w:sz w:val="40"/>
          <w:szCs w:val="40"/>
        </w:rPr>
        <w:t xml:space="preserve"> on </w:t>
      </w:r>
      <w:r w:rsidRPr="00FD108C">
        <w:rPr>
          <w:b/>
          <w:sz w:val="40"/>
          <w:szCs w:val="40"/>
        </w:rPr>
        <w:t>consumer side</w:t>
      </w:r>
      <w:r>
        <w:rPr>
          <w:sz w:val="40"/>
          <w:szCs w:val="40"/>
        </w:rPr>
        <w:t xml:space="preserve">. </w:t>
      </w:r>
    </w:p>
    <w:p w:rsidR="00FD108C" w:rsidRDefault="00FD108C" w:rsidP="00FD108C">
      <w:pPr>
        <w:rPr>
          <w:sz w:val="40"/>
          <w:szCs w:val="40"/>
        </w:rPr>
      </w:pPr>
      <w:r>
        <w:rPr>
          <w:sz w:val="40"/>
          <w:szCs w:val="40"/>
        </w:rPr>
        <w:t xml:space="preserve">-Spring also supports the notion of message-driven </w:t>
      </w:r>
      <w:r w:rsidRPr="002336AA">
        <w:rPr>
          <w:b/>
          <w:sz w:val="40"/>
          <w:szCs w:val="40"/>
        </w:rPr>
        <w:t>POJOs</w:t>
      </w:r>
      <w:r>
        <w:rPr>
          <w:sz w:val="40"/>
          <w:szCs w:val="40"/>
        </w:rPr>
        <w:t xml:space="preserve">: </w:t>
      </w:r>
      <w:r w:rsidRPr="002336AA">
        <w:rPr>
          <w:b/>
          <w:sz w:val="40"/>
          <w:szCs w:val="40"/>
        </w:rPr>
        <w:t>Java objects</w:t>
      </w:r>
      <w:r>
        <w:rPr>
          <w:sz w:val="40"/>
          <w:szCs w:val="40"/>
        </w:rPr>
        <w:t xml:space="preserve"> that </w:t>
      </w:r>
      <w:r w:rsidRPr="002336AA">
        <w:rPr>
          <w:b/>
          <w:sz w:val="40"/>
          <w:szCs w:val="40"/>
        </w:rPr>
        <w:t>react</w:t>
      </w:r>
      <w:r>
        <w:rPr>
          <w:sz w:val="40"/>
          <w:szCs w:val="40"/>
        </w:rPr>
        <w:t xml:space="preserve"> to </w:t>
      </w:r>
      <w:r w:rsidRPr="002336AA">
        <w:rPr>
          <w:b/>
          <w:sz w:val="40"/>
          <w:szCs w:val="40"/>
        </w:rPr>
        <w:t>messages</w:t>
      </w:r>
      <w:r>
        <w:rPr>
          <w:sz w:val="40"/>
          <w:szCs w:val="40"/>
        </w:rPr>
        <w:t xml:space="preserve"> arriving on a </w:t>
      </w:r>
      <w:r w:rsidRPr="002336AA">
        <w:rPr>
          <w:b/>
          <w:sz w:val="40"/>
          <w:szCs w:val="40"/>
        </w:rPr>
        <w:t>queue</w:t>
      </w:r>
      <w:r>
        <w:rPr>
          <w:sz w:val="40"/>
          <w:szCs w:val="40"/>
        </w:rPr>
        <w:t xml:space="preserve"> or </w:t>
      </w:r>
      <w:r w:rsidRPr="002336AA">
        <w:rPr>
          <w:b/>
          <w:sz w:val="40"/>
          <w:szCs w:val="40"/>
        </w:rPr>
        <w:t>topic</w:t>
      </w:r>
      <w:r>
        <w:rPr>
          <w:sz w:val="40"/>
          <w:szCs w:val="40"/>
        </w:rPr>
        <w:t xml:space="preserve"> in asynchronous fashion. </w:t>
      </w:r>
    </w:p>
    <w:p w:rsidR="00FD108C" w:rsidRDefault="002336AA">
      <w:pPr>
        <w:rPr>
          <w:sz w:val="40"/>
          <w:szCs w:val="40"/>
        </w:rPr>
      </w:pPr>
      <w:r>
        <w:rPr>
          <w:sz w:val="40"/>
          <w:szCs w:val="40"/>
        </w:rPr>
        <w:t xml:space="preserve">-Know more about JMS: </w:t>
      </w:r>
      <w:proofErr w:type="spellStart"/>
      <w:r>
        <w:t>ActiveMQ</w:t>
      </w:r>
      <w:proofErr w:type="spellEnd"/>
      <w:r>
        <w:t xml:space="preserve"> in Action by Bruce Snyder, </w:t>
      </w:r>
      <w:proofErr w:type="spellStart"/>
      <w:r>
        <w:t>Dejan</w:t>
      </w:r>
      <w:proofErr w:type="spellEnd"/>
      <w:r>
        <w:t xml:space="preserve"> </w:t>
      </w:r>
      <w:proofErr w:type="spellStart"/>
      <w:r>
        <w:t>Bosanac</w:t>
      </w:r>
      <w:proofErr w:type="spellEnd"/>
      <w:r>
        <w:t>, and Rob Davies (Manning, 2011)</w:t>
      </w: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>9.1.1 Setting up JMS</w:t>
      </w:r>
    </w:p>
    <w:p w:rsidR="00FD108C" w:rsidRDefault="002336AA">
      <w:pPr>
        <w:rPr>
          <w:sz w:val="40"/>
          <w:szCs w:val="40"/>
        </w:rPr>
      </w:pPr>
      <w:r>
        <w:rPr>
          <w:sz w:val="40"/>
          <w:szCs w:val="40"/>
        </w:rPr>
        <w:t xml:space="preserve">-Decide use Apache </w:t>
      </w:r>
      <w:proofErr w:type="spellStart"/>
      <w:r>
        <w:rPr>
          <w:sz w:val="40"/>
          <w:szCs w:val="40"/>
        </w:rPr>
        <w:t>ActiveMQ</w:t>
      </w:r>
      <w:proofErr w:type="spellEnd"/>
      <w:r>
        <w:rPr>
          <w:sz w:val="40"/>
          <w:szCs w:val="40"/>
        </w:rPr>
        <w:t xml:space="preserve"> or the newer Apache </w:t>
      </w:r>
      <w:proofErr w:type="spellStart"/>
      <w:r>
        <w:rPr>
          <w:sz w:val="40"/>
          <w:szCs w:val="40"/>
        </w:rPr>
        <w:t>ActiveMQ</w:t>
      </w:r>
      <w:proofErr w:type="spellEnd"/>
      <w:r>
        <w:rPr>
          <w:sz w:val="40"/>
          <w:szCs w:val="40"/>
        </w:rPr>
        <w:t xml:space="preserve"> Artemis broker.</w:t>
      </w:r>
    </w:p>
    <w:p w:rsidR="002336AA" w:rsidRDefault="002336AA">
      <w:pPr>
        <w:rPr>
          <w:sz w:val="40"/>
          <w:szCs w:val="40"/>
        </w:rPr>
      </w:pPr>
      <w:r>
        <w:rPr>
          <w:sz w:val="40"/>
          <w:szCs w:val="40"/>
        </w:rPr>
        <w:t xml:space="preserve">+Using </w:t>
      </w:r>
      <w:proofErr w:type="spellStart"/>
      <w:r>
        <w:rPr>
          <w:sz w:val="40"/>
          <w:szCs w:val="40"/>
        </w:rPr>
        <w:t>ActiveMQ</w:t>
      </w:r>
      <w:proofErr w:type="spellEnd"/>
      <w:r>
        <w:rPr>
          <w:sz w:val="40"/>
          <w:szCs w:val="40"/>
        </w:rPr>
        <w:t>:</w:t>
      </w:r>
    </w:p>
    <w:p w:rsidR="002336AA" w:rsidRDefault="002336AA">
      <w:pPr>
        <w:rPr>
          <w:sz w:val="40"/>
          <w:szCs w:val="40"/>
        </w:rPr>
      </w:pPr>
      <w:r w:rsidRPr="002336AA">
        <w:rPr>
          <w:noProof/>
          <w:sz w:val="40"/>
          <w:szCs w:val="40"/>
        </w:rPr>
        <w:drawing>
          <wp:inline distT="0" distB="0" distL="0" distR="0" wp14:anchorId="05A27B93" wp14:editId="477E6F3E">
            <wp:extent cx="4198984" cy="670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AA" w:rsidRDefault="002336AA">
      <w:pPr>
        <w:rPr>
          <w:sz w:val="40"/>
          <w:szCs w:val="40"/>
        </w:rPr>
      </w:pPr>
      <w:r>
        <w:rPr>
          <w:sz w:val="40"/>
          <w:szCs w:val="40"/>
        </w:rPr>
        <w:t xml:space="preserve">+Using </w:t>
      </w:r>
      <w:proofErr w:type="spellStart"/>
      <w:r>
        <w:rPr>
          <w:sz w:val="40"/>
          <w:szCs w:val="40"/>
        </w:rPr>
        <w:t>ActiveMQ</w:t>
      </w:r>
      <w:proofErr w:type="spellEnd"/>
      <w:r>
        <w:rPr>
          <w:sz w:val="40"/>
          <w:szCs w:val="40"/>
        </w:rPr>
        <w:t xml:space="preserve"> Artemis:</w:t>
      </w:r>
    </w:p>
    <w:p w:rsidR="002336AA" w:rsidRDefault="002336AA">
      <w:pPr>
        <w:rPr>
          <w:sz w:val="40"/>
          <w:szCs w:val="40"/>
        </w:rPr>
      </w:pPr>
      <w:r w:rsidRPr="002336AA">
        <w:rPr>
          <w:noProof/>
          <w:sz w:val="40"/>
          <w:szCs w:val="40"/>
        </w:rPr>
        <w:drawing>
          <wp:inline distT="0" distB="0" distL="0" distR="0" wp14:anchorId="43C132C2" wp14:editId="359B8835">
            <wp:extent cx="4145639" cy="61727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AA" w:rsidRDefault="002336AA">
      <w:pPr>
        <w:rPr>
          <w:sz w:val="40"/>
          <w:szCs w:val="40"/>
        </w:rPr>
      </w:pPr>
      <w:r>
        <w:rPr>
          <w:sz w:val="40"/>
          <w:szCs w:val="40"/>
        </w:rPr>
        <w:t>+Use Spring Initializer to configure:</w:t>
      </w:r>
    </w:p>
    <w:p w:rsidR="002336AA" w:rsidRDefault="002336AA">
      <w:pPr>
        <w:rPr>
          <w:sz w:val="40"/>
          <w:szCs w:val="40"/>
        </w:rPr>
      </w:pPr>
      <w:r w:rsidRPr="002336AA">
        <w:rPr>
          <w:noProof/>
          <w:sz w:val="40"/>
          <w:szCs w:val="40"/>
        </w:rPr>
        <w:lastRenderedPageBreak/>
        <w:drawing>
          <wp:inline distT="0" distB="0" distL="0" distR="0" wp14:anchorId="5D42424B" wp14:editId="1F5E5A58">
            <wp:extent cx="5639289" cy="1729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AA" w:rsidRDefault="002336AA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662134">
        <w:rPr>
          <w:b/>
          <w:sz w:val="40"/>
          <w:szCs w:val="40"/>
        </w:rPr>
        <w:t>Artemis</w:t>
      </w:r>
      <w:r>
        <w:rPr>
          <w:sz w:val="40"/>
          <w:szCs w:val="40"/>
        </w:rPr>
        <w:t xml:space="preserve"> is a next-generation reimplementation of </w:t>
      </w:r>
      <w:proofErr w:type="spellStart"/>
      <w:r>
        <w:rPr>
          <w:sz w:val="40"/>
          <w:szCs w:val="40"/>
        </w:rPr>
        <w:t>ActiveMQ</w:t>
      </w:r>
      <w:proofErr w:type="spellEnd"/>
      <w:r>
        <w:rPr>
          <w:sz w:val="40"/>
          <w:szCs w:val="40"/>
        </w:rPr>
        <w:t xml:space="preserve">, making </w:t>
      </w:r>
      <w:proofErr w:type="spellStart"/>
      <w:r>
        <w:rPr>
          <w:sz w:val="40"/>
          <w:szCs w:val="40"/>
        </w:rPr>
        <w:t>ActiveMQ</w:t>
      </w:r>
      <w:proofErr w:type="spellEnd"/>
      <w:r>
        <w:rPr>
          <w:sz w:val="40"/>
          <w:szCs w:val="40"/>
        </w:rPr>
        <w:t xml:space="preserve"> a legacy option. -&gt; Use Artemis. The only significant differences will be in how you configure Spring to create connections to broker.</w:t>
      </w:r>
    </w:p>
    <w:p w:rsidR="002336AA" w:rsidRDefault="002336AA">
      <w:pPr>
        <w:rPr>
          <w:sz w:val="40"/>
          <w:szCs w:val="40"/>
        </w:rPr>
      </w:pPr>
      <w:r w:rsidRPr="002336AA">
        <w:rPr>
          <w:noProof/>
          <w:sz w:val="40"/>
          <w:szCs w:val="40"/>
        </w:rPr>
        <w:drawing>
          <wp:inline distT="0" distB="0" distL="0" distR="0" wp14:anchorId="05EC9484" wp14:editId="0532E4FF">
            <wp:extent cx="5342083" cy="769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AA" w:rsidRDefault="002336AA">
      <w:pPr>
        <w:rPr>
          <w:sz w:val="40"/>
          <w:szCs w:val="40"/>
        </w:rPr>
      </w:pPr>
      <w:r>
        <w:rPr>
          <w:sz w:val="40"/>
          <w:szCs w:val="40"/>
        </w:rPr>
        <w:t xml:space="preserve">+By default, Artemis broker is listening on localhost at port 61616. </w:t>
      </w:r>
      <w:r w:rsidR="00843A68">
        <w:rPr>
          <w:sz w:val="40"/>
          <w:szCs w:val="40"/>
        </w:rPr>
        <w:t>Once you send your app into p</w:t>
      </w:r>
      <w:bookmarkStart w:id="0" w:name="_GoBack"/>
      <w:bookmarkEnd w:id="0"/>
      <w:r w:rsidR="00843A68">
        <w:rPr>
          <w:sz w:val="40"/>
          <w:szCs w:val="40"/>
        </w:rPr>
        <w:t>roduction, y</w:t>
      </w:r>
      <w:r>
        <w:rPr>
          <w:sz w:val="40"/>
          <w:szCs w:val="40"/>
        </w:rPr>
        <w:t xml:space="preserve">ou can set few properties that tell </w:t>
      </w:r>
      <w:r w:rsidR="00843A68">
        <w:rPr>
          <w:sz w:val="40"/>
          <w:szCs w:val="40"/>
        </w:rPr>
        <w:t>S</w:t>
      </w:r>
      <w:r>
        <w:rPr>
          <w:sz w:val="40"/>
          <w:szCs w:val="40"/>
        </w:rPr>
        <w:t>pring how to access the broker:</w:t>
      </w:r>
    </w:p>
    <w:p w:rsidR="002336AA" w:rsidRDefault="002336AA">
      <w:pPr>
        <w:rPr>
          <w:sz w:val="40"/>
          <w:szCs w:val="40"/>
        </w:rPr>
      </w:pPr>
      <w:r w:rsidRPr="002336AA">
        <w:rPr>
          <w:noProof/>
          <w:sz w:val="40"/>
          <w:szCs w:val="40"/>
        </w:rPr>
        <w:drawing>
          <wp:inline distT="0" distB="0" distL="0" distR="0" wp14:anchorId="4C24FB6B" wp14:editId="69E84268">
            <wp:extent cx="5174428" cy="166130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AA" w:rsidRDefault="002336AA">
      <w:pPr>
        <w:rPr>
          <w:sz w:val="40"/>
          <w:szCs w:val="40"/>
        </w:rPr>
      </w:pPr>
      <w:r w:rsidRPr="002336AA">
        <w:rPr>
          <w:noProof/>
          <w:sz w:val="40"/>
          <w:szCs w:val="40"/>
        </w:rPr>
        <w:lastRenderedPageBreak/>
        <w:drawing>
          <wp:inline distT="0" distB="0" distL="0" distR="0" wp14:anchorId="12E2D0BE" wp14:editId="31B77744">
            <wp:extent cx="2415749" cy="92972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6C" w:rsidRDefault="006A616C">
      <w:pPr>
        <w:rPr>
          <w:sz w:val="40"/>
          <w:szCs w:val="40"/>
        </w:rPr>
      </w:pPr>
      <w:r>
        <w:rPr>
          <w:sz w:val="40"/>
          <w:szCs w:val="40"/>
        </w:rPr>
        <w:t xml:space="preserve">+This sets up Spring to create broker connection to Artemis broker listening at artemis.tacocloud.com port 61617. </w:t>
      </w:r>
    </w:p>
    <w:p w:rsidR="00662134" w:rsidRDefault="00662134">
      <w:pPr>
        <w:rPr>
          <w:sz w:val="40"/>
          <w:szCs w:val="40"/>
        </w:rPr>
      </w:pPr>
      <w:r>
        <w:rPr>
          <w:sz w:val="40"/>
          <w:szCs w:val="40"/>
        </w:rPr>
        <w:t xml:space="preserve">-If you use </w:t>
      </w:r>
      <w:proofErr w:type="spellStart"/>
      <w:r>
        <w:rPr>
          <w:sz w:val="40"/>
          <w:szCs w:val="40"/>
        </w:rPr>
        <w:t>ActiveMQ</w:t>
      </w:r>
      <w:proofErr w:type="spellEnd"/>
      <w:r>
        <w:rPr>
          <w:sz w:val="40"/>
          <w:szCs w:val="40"/>
        </w:rPr>
        <w:t>:</w:t>
      </w:r>
    </w:p>
    <w:p w:rsidR="00662134" w:rsidRDefault="00662134">
      <w:pPr>
        <w:rPr>
          <w:sz w:val="40"/>
          <w:szCs w:val="40"/>
        </w:rPr>
      </w:pPr>
      <w:r w:rsidRPr="00662134">
        <w:rPr>
          <w:noProof/>
          <w:sz w:val="40"/>
          <w:szCs w:val="40"/>
        </w:rPr>
        <w:drawing>
          <wp:inline distT="0" distB="0" distL="0" distR="0" wp14:anchorId="259DF68A" wp14:editId="441D221C">
            <wp:extent cx="5524979" cy="166892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34" w:rsidRDefault="00662134">
      <w:pPr>
        <w:rPr>
          <w:sz w:val="40"/>
          <w:szCs w:val="40"/>
        </w:rPr>
      </w:pPr>
      <w:r>
        <w:rPr>
          <w:sz w:val="40"/>
          <w:szCs w:val="40"/>
        </w:rPr>
        <w:t xml:space="preserve">+URL should be: </w:t>
      </w:r>
      <w:proofErr w:type="spellStart"/>
      <w:r>
        <w:rPr>
          <w:sz w:val="40"/>
          <w:szCs w:val="40"/>
        </w:rPr>
        <w:t>tcp</w:t>
      </w:r>
      <w:proofErr w:type="spellEnd"/>
      <w:r>
        <w:rPr>
          <w:sz w:val="40"/>
          <w:szCs w:val="40"/>
        </w:rPr>
        <w:t>: //URL</w:t>
      </w:r>
    </w:p>
    <w:p w:rsidR="00662134" w:rsidRDefault="00662134">
      <w:pPr>
        <w:rPr>
          <w:sz w:val="40"/>
          <w:szCs w:val="40"/>
        </w:rPr>
      </w:pPr>
      <w:r w:rsidRPr="00662134">
        <w:rPr>
          <w:noProof/>
          <w:sz w:val="40"/>
          <w:szCs w:val="40"/>
        </w:rPr>
        <w:drawing>
          <wp:inline distT="0" distB="0" distL="0" distR="0" wp14:anchorId="2B98FFD1" wp14:editId="77519A03">
            <wp:extent cx="3360711" cy="8001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68" w:rsidRDefault="00843A68">
      <w:pPr>
        <w:rPr>
          <w:sz w:val="40"/>
          <w:szCs w:val="40"/>
        </w:rPr>
      </w:pPr>
      <w:r>
        <w:rPr>
          <w:sz w:val="40"/>
          <w:szCs w:val="40"/>
        </w:rPr>
        <w:t>+You shouldn’t need to configure these properties for development when the broker is running locally.</w:t>
      </w:r>
    </w:p>
    <w:p w:rsidR="00662134" w:rsidRDefault="00662134">
      <w:pPr>
        <w:rPr>
          <w:noProof/>
        </w:rPr>
      </w:pPr>
      <w:r>
        <w:rPr>
          <w:sz w:val="40"/>
          <w:szCs w:val="40"/>
        </w:rPr>
        <w:t xml:space="preserve">-Instead of using an </w:t>
      </w:r>
      <w:r w:rsidRPr="006A616C">
        <w:rPr>
          <w:b/>
          <w:sz w:val="40"/>
          <w:szCs w:val="40"/>
        </w:rPr>
        <w:t>embedded broker</w:t>
      </w:r>
      <w:r>
        <w:rPr>
          <w:sz w:val="40"/>
          <w:szCs w:val="40"/>
        </w:rPr>
        <w:t xml:space="preserve">, you can install and </w:t>
      </w:r>
      <w:r w:rsidRPr="006A616C">
        <w:rPr>
          <w:b/>
          <w:sz w:val="40"/>
          <w:szCs w:val="40"/>
        </w:rPr>
        <w:t>start</w:t>
      </w:r>
      <w:r>
        <w:rPr>
          <w:sz w:val="40"/>
          <w:szCs w:val="40"/>
        </w:rPr>
        <w:t xml:space="preserve"> an </w:t>
      </w:r>
      <w:r w:rsidRPr="006A616C">
        <w:rPr>
          <w:b/>
          <w:sz w:val="40"/>
          <w:szCs w:val="40"/>
        </w:rPr>
        <w:t>Artemis</w:t>
      </w:r>
      <w:r>
        <w:rPr>
          <w:sz w:val="40"/>
          <w:szCs w:val="40"/>
        </w:rPr>
        <w:t xml:space="preserve"> (or </w:t>
      </w:r>
      <w:proofErr w:type="spellStart"/>
      <w:r>
        <w:rPr>
          <w:sz w:val="40"/>
          <w:szCs w:val="40"/>
        </w:rPr>
        <w:t>ActiveMQ</w:t>
      </w:r>
      <w:proofErr w:type="spellEnd"/>
      <w:r>
        <w:rPr>
          <w:sz w:val="40"/>
          <w:szCs w:val="40"/>
        </w:rPr>
        <w:t>) broker before moving on:</w:t>
      </w:r>
      <w:r w:rsidRPr="00662134">
        <w:rPr>
          <w:noProof/>
        </w:rPr>
        <w:t xml:space="preserve"> </w:t>
      </w:r>
      <w:r w:rsidRPr="00662134">
        <w:rPr>
          <w:noProof/>
          <w:sz w:val="40"/>
          <w:szCs w:val="40"/>
        </w:rPr>
        <w:drawing>
          <wp:inline distT="0" distB="0" distL="0" distR="0" wp14:anchorId="17E50C33" wp14:editId="47027E3C">
            <wp:extent cx="2499577" cy="35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34" w:rsidRDefault="00662134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lastRenderedPageBreak/>
        <w:t xml:space="preserve">9.1.2 Sending messages with </w:t>
      </w:r>
      <w:proofErr w:type="spellStart"/>
      <w:r w:rsidRPr="003A799F">
        <w:rPr>
          <w:color w:val="FF0000"/>
          <w:sz w:val="40"/>
          <w:szCs w:val="40"/>
        </w:rPr>
        <w:t>JmsTemplate</w:t>
      </w:r>
      <w:proofErr w:type="spellEnd"/>
    </w:p>
    <w:p w:rsidR="00703B33" w:rsidRDefault="00A90F1C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JmsTemplate</w:t>
      </w:r>
      <w:proofErr w:type="spellEnd"/>
      <w:r>
        <w:rPr>
          <w:sz w:val="40"/>
          <w:szCs w:val="40"/>
        </w:rPr>
        <w:t xml:space="preserve"> is the centerpiece of Spring’s JMS.</w:t>
      </w:r>
    </w:p>
    <w:p w:rsidR="00A90F1C" w:rsidRDefault="00A90F1C">
      <w:pPr>
        <w:rPr>
          <w:sz w:val="40"/>
          <w:szCs w:val="40"/>
        </w:rPr>
      </w:pPr>
      <w:r>
        <w:rPr>
          <w:sz w:val="40"/>
          <w:szCs w:val="40"/>
        </w:rPr>
        <w:t>-Methods for sending messages:</w:t>
      </w:r>
    </w:p>
    <w:p w:rsidR="00A90F1C" w:rsidRDefault="00A90F1C">
      <w:pPr>
        <w:rPr>
          <w:sz w:val="40"/>
          <w:szCs w:val="40"/>
        </w:rPr>
      </w:pPr>
      <w:r w:rsidRPr="00A90F1C">
        <w:rPr>
          <w:noProof/>
          <w:sz w:val="40"/>
          <w:szCs w:val="40"/>
        </w:rPr>
        <w:drawing>
          <wp:inline distT="0" distB="0" distL="0" distR="0" wp14:anchorId="631D597D" wp14:editId="4F0F1069">
            <wp:extent cx="4160520" cy="251201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003" cy="25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1C" w:rsidRDefault="00A90F1C">
      <w:pPr>
        <w:rPr>
          <w:sz w:val="40"/>
          <w:szCs w:val="40"/>
        </w:rPr>
      </w:pPr>
      <w:r w:rsidRPr="00A90F1C">
        <w:rPr>
          <w:noProof/>
          <w:sz w:val="40"/>
          <w:szCs w:val="40"/>
        </w:rPr>
        <w:drawing>
          <wp:inline distT="0" distB="0" distL="0" distR="0" wp14:anchorId="06C8A5B6" wp14:editId="7741A32A">
            <wp:extent cx="5738357" cy="14174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1C" w:rsidRDefault="00A90F1C">
      <w:pPr>
        <w:rPr>
          <w:sz w:val="40"/>
          <w:szCs w:val="40"/>
        </w:rPr>
      </w:pPr>
      <w:r>
        <w:rPr>
          <w:sz w:val="40"/>
          <w:szCs w:val="40"/>
        </w:rPr>
        <w:t>+Each of 3 method categories is composed of 3 overriding methods that are distinguished by how the JMS destination is specified:</w:t>
      </w:r>
    </w:p>
    <w:p w:rsidR="00A90F1C" w:rsidRDefault="00A90F1C">
      <w:pPr>
        <w:rPr>
          <w:sz w:val="40"/>
          <w:szCs w:val="40"/>
        </w:rPr>
      </w:pPr>
      <w:r w:rsidRPr="00A90F1C">
        <w:rPr>
          <w:noProof/>
          <w:sz w:val="40"/>
          <w:szCs w:val="40"/>
        </w:rPr>
        <w:drawing>
          <wp:inline distT="0" distB="0" distL="0" distR="0" wp14:anchorId="5757739A" wp14:editId="232D5A4D">
            <wp:extent cx="5707875" cy="1242168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1C" w:rsidRDefault="00A90F1C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ED4C3D">
        <w:rPr>
          <w:sz w:val="40"/>
          <w:szCs w:val="40"/>
        </w:rPr>
        <w:t xml:space="preserve">Use </w:t>
      </w:r>
      <w:proofErr w:type="gramStart"/>
      <w:r w:rsidR="00ED4C3D">
        <w:rPr>
          <w:sz w:val="40"/>
          <w:szCs w:val="40"/>
        </w:rPr>
        <w:t>send(</w:t>
      </w:r>
      <w:proofErr w:type="gramEnd"/>
      <w:r w:rsidR="00ED4C3D">
        <w:rPr>
          <w:sz w:val="40"/>
          <w:szCs w:val="40"/>
        </w:rPr>
        <w:t xml:space="preserve">) in </w:t>
      </w:r>
      <w:proofErr w:type="spellStart"/>
      <w:r w:rsidR="00ED4C3D">
        <w:rPr>
          <w:sz w:val="40"/>
          <w:szCs w:val="40"/>
        </w:rPr>
        <w:t>JmsOrderMessagingService</w:t>
      </w:r>
      <w:proofErr w:type="spellEnd"/>
      <w:r w:rsidR="00ED4C3D">
        <w:rPr>
          <w:sz w:val="40"/>
          <w:szCs w:val="40"/>
        </w:rPr>
        <w:t>:</w:t>
      </w:r>
    </w:p>
    <w:p w:rsidR="00ED4C3D" w:rsidRDefault="00ED4C3D">
      <w:pPr>
        <w:rPr>
          <w:sz w:val="40"/>
          <w:szCs w:val="40"/>
        </w:rPr>
      </w:pPr>
      <w:r w:rsidRPr="00ED4C3D">
        <w:rPr>
          <w:noProof/>
          <w:sz w:val="40"/>
          <w:szCs w:val="40"/>
        </w:rPr>
        <w:lastRenderedPageBreak/>
        <w:drawing>
          <wp:inline distT="0" distB="0" distL="0" distR="0" wp14:anchorId="213C0DB2" wp14:editId="7D9771E7">
            <wp:extent cx="5540220" cy="175275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3D" w:rsidRDefault="00ED4C3D">
      <w:pPr>
        <w:rPr>
          <w:sz w:val="40"/>
          <w:szCs w:val="40"/>
        </w:rPr>
      </w:pPr>
      <w:r w:rsidRPr="00ED4C3D">
        <w:rPr>
          <w:noProof/>
          <w:sz w:val="40"/>
          <w:szCs w:val="40"/>
        </w:rPr>
        <w:drawing>
          <wp:inline distT="0" distB="0" distL="0" distR="0" wp14:anchorId="11EA8FDD" wp14:editId="38977BB9">
            <wp:extent cx="5075360" cy="16079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3D" w:rsidRDefault="00ED4C3D">
      <w:pPr>
        <w:rPr>
          <w:sz w:val="40"/>
          <w:szCs w:val="40"/>
        </w:rPr>
      </w:pPr>
      <w:r>
        <w:rPr>
          <w:sz w:val="40"/>
          <w:szCs w:val="40"/>
        </w:rPr>
        <w:t xml:space="preserve">+You </w:t>
      </w:r>
      <w:r w:rsidR="00FF0BAA">
        <w:rPr>
          <w:sz w:val="40"/>
          <w:szCs w:val="40"/>
        </w:rPr>
        <w:t>can otherwise use functional interface:</w:t>
      </w:r>
    </w:p>
    <w:p w:rsidR="00FF0BAA" w:rsidRDefault="00FF0BAA">
      <w:pPr>
        <w:rPr>
          <w:sz w:val="40"/>
          <w:szCs w:val="40"/>
        </w:rPr>
      </w:pPr>
      <w:r w:rsidRPr="00FF0BAA">
        <w:rPr>
          <w:noProof/>
          <w:sz w:val="40"/>
          <w:szCs w:val="40"/>
        </w:rPr>
        <w:drawing>
          <wp:inline distT="0" distB="0" distL="0" distR="0" wp14:anchorId="47881E64" wp14:editId="75983E0C">
            <wp:extent cx="4450466" cy="69348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3D" w:rsidRDefault="00ED4C3D">
      <w:pPr>
        <w:rPr>
          <w:sz w:val="40"/>
          <w:szCs w:val="40"/>
        </w:rPr>
      </w:pPr>
      <w:r>
        <w:rPr>
          <w:sz w:val="40"/>
          <w:szCs w:val="40"/>
        </w:rPr>
        <w:t xml:space="preserve">-Put this service to work by injecting it into </w:t>
      </w:r>
      <w:proofErr w:type="spellStart"/>
      <w:r>
        <w:rPr>
          <w:sz w:val="40"/>
          <w:szCs w:val="40"/>
        </w:rPr>
        <w:t>OrderApiController</w:t>
      </w:r>
      <w:proofErr w:type="spellEnd"/>
      <w:r>
        <w:rPr>
          <w:sz w:val="40"/>
          <w:szCs w:val="40"/>
        </w:rPr>
        <w:t xml:space="preserve"> and call </w:t>
      </w:r>
      <w:proofErr w:type="spellStart"/>
      <w:proofErr w:type="gramStart"/>
      <w:r>
        <w:rPr>
          <w:sz w:val="40"/>
          <w:szCs w:val="40"/>
        </w:rPr>
        <w:t>sendOrder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when order is created:</w:t>
      </w:r>
    </w:p>
    <w:p w:rsidR="00ED4C3D" w:rsidRDefault="00ED4C3D">
      <w:pPr>
        <w:rPr>
          <w:sz w:val="40"/>
          <w:szCs w:val="40"/>
        </w:rPr>
      </w:pPr>
      <w:r w:rsidRPr="00ED4C3D">
        <w:rPr>
          <w:noProof/>
          <w:sz w:val="40"/>
          <w:szCs w:val="40"/>
        </w:rPr>
        <w:lastRenderedPageBreak/>
        <w:drawing>
          <wp:inline distT="0" distB="0" distL="0" distR="0" wp14:anchorId="7834EF90" wp14:editId="60F875B2">
            <wp:extent cx="3878580" cy="293618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3158" cy="293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3D" w:rsidRDefault="00ED4C3D">
      <w:pPr>
        <w:rPr>
          <w:sz w:val="40"/>
          <w:szCs w:val="40"/>
        </w:rPr>
      </w:pPr>
      <w:r>
        <w:rPr>
          <w:sz w:val="40"/>
          <w:szCs w:val="40"/>
        </w:rPr>
        <w:t xml:space="preserve">-When create an order, a message should be sent to broker for routing to another app that will receive the order. You can use Artemis console to view the content of the queue: </w:t>
      </w:r>
      <w:hyperlink r:id="rId20" w:history="1">
        <w:r w:rsidRPr="005D4B22">
          <w:rPr>
            <w:rStyle w:val="Hyperlink"/>
            <w:sz w:val="40"/>
            <w:szCs w:val="40"/>
          </w:rPr>
          <w:t>http://mng.bz/aZx9</w:t>
        </w:r>
      </w:hyperlink>
    </w:p>
    <w:p w:rsidR="00ED4C3D" w:rsidRDefault="00FF0BAA">
      <w:pPr>
        <w:rPr>
          <w:sz w:val="40"/>
          <w:szCs w:val="40"/>
        </w:rPr>
      </w:pPr>
      <w:r>
        <w:rPr>
          <w:sz w:val="40"/>
          <w:szCs w:val="40"/>
        </w:rPr>
        <w:t xml:space="preserve">-Specify </w:t>
      </w:r>
      <w:r w:rsidR="00901C58">
        <w:rPr>
          <w:sz w:val="40"/>
          <w:szCs w:val="40"/>
        </w:rPr>
        <w:t xml:space="preserve">a </w:t>
      </w:r>
      <w:r w:rsidR="00901C58" w:rsidRPr="00901C58">
        <w:rPr>
          <w:b/>
          <w:sz w:val="40"/>
          <w:szCs w:val="40"/>
        </w:rPr>
        <w:t>default destination</w:t>
      </w:r>
      <w:r w:rsidR="00901C58">
        <w:rPr>
          <w:sz w:val="40"/>
          <w:szCs w:val="40"/>
        </w:rPr>
        <w:t xml:space="preserve"> for </w:t>
      </w:r>
      <w:proofErr w:type="spellStart"/>
      <w:proofErr w:type="gramStart"/>
      <w:r w:rsidR="00901C58">
        <w:rPr>
          <w:sz w:val="40"/>
          <w:szCs w:val="40"/>
        </w:rPr>
        <w:t>jms.send</w:t>
      </w:r>
      <w:proofErr w:type="spellEnd"/>
      <w:proofErr w:type="gramEnd"/>
      <w:r w:rsidR="00901C58">
        <w:rPr>
          <w:sz w:val="40"/>
          <w:szCs w:val="40"/>
        </w:rPr>
        <w:t>()</w:t>
      </w:r>
    </w:p>
    <w:p w:rsidR="00901C58" w:rsidRDefault="00901C58">
      <w:pPr>
        <w:rPr>
          <w:sz w:val="40"/>
          <w:szCs w:val="40"/>
        </w:rPr>
      </w:pPr>
      <w:r w:rsidRPr="00901C58">
        <w:rPr>
          <w:noProof/>
          <w:sz w:val="40"/>
          <w:szCs w:val="40"/>
        </w:rPr>
        <w:drawing>
          <wp:inline distT="0" distB="0" distL="0" distR="0" wp14:anchorId="3203867C" wp14:editId="78440646">
            <wp:extent cx="3741744" cy="6325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58" w:rsidRDefault="00901C58">
      <w:pPr>
        <w:rPr>
          <w:sz w:val="40"/>
          <w:szCs w:val="40"/>
        </w:rPr>
      </w:pPr>
      <w:r>
        <w:rPr>
          <w:sz w:val="40"/>
          <w:szCs w:val="40"/>
        </w:rPr>
        <w:t xml:space="preserve">-If you need to send to other destination, specify that as a parameter to </w:t>
      </w:r>
      <w:proofErr w:type="gramStart"/>
      <w:r>
        <w:rPr>
          <w:sz w:val="40"/>
          <w:szCs w:val="40"/>
        </w:rPr>
        <w:t>send(</w:t>
      </w:r>
      <w:proofErr w:type="gramEnd"/>
      <w:r>
        <w:rPr>
          <w:sz w:val="40"/>
          <w:szCs w:val="40"/>
        </w:rPr>
        <w:t>):</w:t>
      </w:r>
    </w:p>
    <w:p w:rsidR="00901C58" w:rsidRDefault="00901C58">
      <w:pPr>
        <w:rPr>
          <w:sz w:val="40"/>
          <w:szCs w:val="40"/>
        </w:rPr>
      </w:pPr>
      <w:r>
        <w:rPr>
          <w:sz w:val="40"/>
          <w:szCs w:val="40"/>
        </w:rPr>
        <w:t xml:space="preserve">+Declare a </w:t>
      </w:r>
      <w:r w:rsidRPr="00901C58">
        <w:rPr>
          <w:b/>
          <w:sz w:val="40"/>
          <w:szCs w:val="40"/>
        </w:rPr>
        <w:t>Destination</w:t>
      </w:r>
      <w:r>
        <w:rPr>
          <w:sz w:val="40"/>
          <w:szCs w:val="40"/>
        </w:rPr>
        <w:t xml:space="preserve"> bean then inject it into the bean that performs messaging in configuration class.</w:t>
      </w:r>
    </w:p>
    <w:p w:rsidR="00901C58" w:rsidRDefault="00901C58">
      <w:pPr>
        <w:rPr>
          <w:sz w:val="40"/>
          <w:szCs w:val="40"/>
        </w:rPr>
      </w:pPr>
      <w:r w:rsidRPr="00901C58">
        <w:rPr>
          <w:noProof/>
          <w:sz w:val="40"/>
          <w:szCs w:val="40"/>
        </w:rPr>
        <w:drawing>
          <wp:inline distT="0" distB="0" distL="0" distR="0" wp14:anchorId="4EE4740A" wp14:editId="3B2ED2DB">
            <wp:extent cx="3962743" cy="61727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58" w:rsidRDefault="00901C58">
      <w:pPr>
        <w:rPr>
          <w:sz w:val="40"/>
          <w:szCs w:val="40"/>
        </w:rPr>
      </w:pPr>
      <w:r>
        <w:rPr>
          <w:sz w:val="40"/>
          <w:szCs w:val="40"/>
        </w:rPr>
        <w:lastRenderedPageBreak/>
        <w:t>+Inject it into service and specify the destination:</w:t>
      </w:r>
    </w:p>
    <w:p w:rsidR="00901C58" w:rsidRDefault="00901C58">
      <w:pPr>
        <w:rPr>
          <w:sz w:val="40"/>
          <w:szCs w:val="40"/>
        </w:rPr>
      </w:pPr>
      <w:r w:rsidRPr="00901C58">
        <w:rPr>
          <w:noProof/>
          <w:sz w:val="40"/>
          <w:szCs w:val="40"/>
        </w:rPr>
        <w:drawing>
          <wp:inline distT="0" distB="0" distL="0" distR="0" wp14:anchorId="6C2D64F4" wp14:editId="39E1165E">
            <wp:extent cx="3915887" cy="265176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7500" cy="265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58" w:rsidRDefault="00901C58">
      <w:pPr>
        <w:rPr>
          <w:sz w:val="40"/>
          <w:szCs w:val="40"/>
        </w:rPr>
      </w:pPr>
      <w:r>
        <w:rPr>
          <w:sz w:val="40"/>
          <w:szCs w:val="40"/>
        </w:rPr>
        <w:t>+Use it in method:</w:t>
      </w:r>
    </w:p>
    <w:p w:rsidR="00901C58" w:rsidRDefault="00901C58">
      <w:pPr>
        <w:rPr>
          <w:sz w:val="40"/>
          <w:szCs w:val="40"/>
        </w:rPr>
      </w:pPr>
      <w:r w:rsidRPr="00901C58">
        <w:rPr>
          <w:noProof/>
          <w:sz w:val="40"/>
          <w:szCs w:val="40"/>
        </w:rPr>
        <w:drawing>
          <wp:inline distT="0" distB="0" distL="0" distR="0" wp14:anchorId="4A42B1EB" wp14:editId="4C37DB3C">
            <wp:extent cx="4069433" cy="983065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58" w:rsidRDefault="00901C58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901C58">
        <w:rPr>
          <w:b/>
          <w:sz w:val="40"/>
          <w:szCs w:val="40"/>
        </w:rPr>
        <w:t>Converting Messages Before Sending:</w:t>
      </w:r>
    </w:p>
    <w:p w:rsidR="00901C58" w:rsidRDefault="00E22774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proofErr w:type="gramStart"/>
      <w:r>
        <w:rPr>
          <w:sz w:val="40"/>
          <w:szCs w:val="40"/>
        </w:rPr>
        <w:t>JmsTemplatesconvertAndSend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simplifies message publication by eliminating the need to provide a </w:t>
      </w:r>
      <w:proofErr w:type="spellStart"/>
      <w:r>
        <w:rPr>
          <w:sz w:val="40"/>
          <w:szCs w:val="40"/>
        </w:rPr>
        <w:t>MessageCreator</w:t>
      </w:r>
      <w:proofErr w:type="spellEnd"/>
      <w:r>
        <w:rPr>
          <w:sz w:val="40"/>
          <w:szCs w:val="40"/>
        </w:rPr>
        <w:t xml:space="preserve">. Instead, you pass the object to </w:t>
      </w:r>
      <w:proofErr w:type="spellStart"/>
      <w:proofErr w:type="gramStart"/>
      <w:r>
        <w:rPr>
          <w:sz w:val="40"/>
          <w:szCs w:val="40"/>
        </w:rPr>
        <w:t>convertAndSend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), object will be converted into Message before being sent:</w:t>
      </w:r>
    </w:p>
    <w:p w:rsidR="00E22774" w:rsidRDefault="00E22774">
      <w:pPr>
        <w:rPr>
          <w:sz w:val="40"/>
          <w:szCs w:val="40"/>
        </w:rPr>
      </w:pPr>
      <w:r w:rsidRPr="00E22774">
        <w:rPr>
          <w:noProof/>
          <w:sz w:val="40"/>
          <w:szCs w:val="40"/>
        </w:rPr>
        <w:drawing>
          <wp:inline distT="0" distB="0" distL="0" distR="0" wp14:anchorId="3738545E" wp14:editId="0F2868BF">
            <wp:extent cx="4092295" cy="685859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74" w:rsidRDefault="00E22774">
      <w:pPr>
        <w:rPr>
          <w:sz w:val="40"/>
          <w:szCs w:val="40"/>
        </w:rPr>
      </w:pPr>
      <w:r>
        <w:rPr>
          <w:sz w:val="40"/>
          <w:szCs w:val="40"/>
        </w:rPr>
        <w:lastRenderedPageBreak/>
        <w:t>+It will accept either a Destination or String value to specify the destination.</w:t>
      </w:r>
    </w:p>
    <w:p w:rsidR="00467064" w:rsidRDefault="00467064">
      <w:pPr>
        <w:rPr>
          <w:sz w:val="40"/>
          <w:szCs w:val="40"/>
        </w:rPr>
      </w:pPr>
      <w:r>
        <w:rPr>
          <w:sz w:val="40"/>
          <w:szCs w:val="40"/>
        </w:rPr>
        <w:t>-Configuring a Message Converter</w:t>
      </w:r>
    </w:p>
    <w:p w:rsidR="00467064" w:rsidRDefault="00467064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MessageConverter</w:t>
      </w:r>
      <w:proofErr w:type="spellEnd"/>
      <w:r>
        <w:rPr>
          <w:sz w:val="40"/>
          <w:szCs w:val="40"/>
        </w:rPr>
        <w:t xml:space="preserve"> is a Spring-defined interface that has only 2 methods:</w:t>
      </w:r>
    </w:p>
    <w:p w:rsidR="00467064" w:rsidRDefault="00467064">
      <w:pPr>
        <w:rPr>
          <w:sz w:val="40"/>
          <w:szCs w:val="40"/>
        </w:rPr>
      </w:pPr>
      <w:r w:rsidRPr="00467064">
        <w:rPr>
          <w:noProof/>
          <w:sz w:val="40"/>
          <w:szCs w:val="40"/>
        </w:rPr>
        <w:drawing>
          <wp:inline distT="0" distB="0" distL="0" distR="0" wp14:anchorId="06BCF4A5" wp14:editId="5AD099A6">
            <wp:extent cx="5105842" cy="8611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64" w:rsidRDefault="00467064">
      <w:pPr>
        <w:rPr>
          <w:sz w:val="40"/>
          <w:szCs w:val="40"/>
        </w:rPr>
      </w:pPr>
      <w:r>
        <w:rPr>
          <w:sz w:val="40"/>
          <w:szCs w:val="40"/>
        </w:rPr>
        <w:t>+This interface is simple, you often won’t need to create a custom implementation. Spring offers implementations</w:t>
      </w:r>
    </w:p>
    <w:p w:rsidR="00467064" w:rsidRDefault="00467064">
      <w:pPr>
        <w:rPr>
          <w:sz w:val="40"/>
          <w:szCs w:val="40"/>
        </w:rPr>
      </w:pPr>
      <w:r w:rsidRPr="00467064">
        <w:rPr>
          <w:noProof/>
          <w:sz w:val="40"/>
          <w:szCs w:val="40"/>
        </w:rPr>
        <w:drawing>
          <wp:inline distT="0" distB="0" distL="0" distR="0" wp14:anchorId="5FDE1229" wp14:editId="14FC28CE">
            <wp:extent cx="5836920" cy="3135474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1362" cy="31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64" w:rsidRDefault="00467064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SimpleMessageConverter</w:t>
      </w:r>
      <w:proofErr w:type="spellEnd"/>
      <w:r>
        <w:rPr>
          <w:sz w:val="40"/>
          <w:szCs w:val="40"/>
        </w:rPr>
        <w:t xml:space="preserve"> is the default, requires the object implements </w:t>
      </w:r>
      <w:r w:rsidRPr="00467064">
        <w:rPr>
          <w:b/>
          <w:sz w:val="40"/>
          <w:szCs w:val="40"/>
        </w:rPr>
        <w:t>Serializable</w:t>
      </w:r>
      <w:r>
        <w:rPr>
          <w:sz w:val="40"/>
          <w:szCs w:val="40"/>
        </w:rPr>
        <w:t>.</w:t>
      </w:r>
    </w:p>
    <w:p w:rsidR="00467064" w:rsidRDefault="00467064">
      <w:pPr>
        <w:rPr>
          <w:sz w:val="40"/>
          <w:szCs w:val="40"/>
        </w:rPr>
      </w:pPr>
      <w:r>
        <w:rPr>
          <w:sz w:val="40"/>
          <w:szCs w:val="40"/>
        </w:rPr>
        <w:lastRenderedPageBreak/>
        <w:t>+Apply a different message converter: declare an instance of the converter as a bean</w:t>
      </w:r>
    </w:p>
    <w:p w:rsidR="00467064" w:rsidRDefault="00467064">
      <w:pPr>
        <w:rPr>
          <w:sz w:val="40"/>
          <w:szCs w:val="40"/>
        </w:rPr>
      </w:pPr>
      <w:r w:rsidRPr="00467064">
        <w:rPr>
          <w:noProof/>
          <w:sz w:val="40"/>
          <w:szCs w:val="40"/>
        </w:rPr>
        <w:drawing>
          <wp:inline distT="0" distB="0" distL="0" distR="0" wp14:anchorId="59FB8EAF" wp14:editId="0AD08E68">
            <wp:extent cx="4861981" cy="1120237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64" w:rsidRDefault="00467064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setTypeIdPropertyName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): enable the receiver to know what type to convert an incoming message to. It requires the receiver also have the same type with the same fully qualified </w:t>
      </w:r>
      <w:proofErr w:type="spellStart"/>
      <w:r>
        <w:rPr>
          <w:sz w:val="40"/>
          <w:szCs w:val="40"/>
        </w:rPr>
        <w:t>classname</w:t>
      </w:r>
      <w:proofErr w:type="spellEnd"/>
      <w:r>
        <w:rPr>
          <w:sz w:val="40"/>
          <w:szCs w:val="40"/>
        </w:rPr>
        <w:t>.</w:t>
      </w:r>
    </w:p>
    <w:p w:rsidR="00467064" w:rsidRDefault="00467064">
      <w:pPr>
        <w:rPr>
          <w:sz w:val="40"/>
          <w:szCs w:val="40"/>
        </w:rPr>
      </w:pPr>
      <w:r>
        <w:rPr>
          <w:sz w:val="40"/>
          <w:szCs w:val="40"/>
        </w:rPr>
        <w:t xml:space="preserve">+Allow for more flexibility, map a synthetic type name to actual type by </w:t>
      </w:r>
      <w:proofErr w:type="spellStart"/>
      <w:proofErr w:type="gramStart"/>
      <w:r>
        <w:rPr>
          <w:sz w:val="40"/>
          <w:szCs w:val="40"/>
        </w:rPr>
        <w:t>setTypeIdMappings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). Example: map a synthetic </w:t>
      </w:r>
      <w:proofErr w:type="spellStart"/>
      <w:r>
        <w:rPr>
          <w:sz w:val="40"/>
          <w:szCs w:val="40"/>
        </w:rPr>
        <w:t>TacoOrder</w:t>
      </w:r>
      <w:proofErr w:type="spellEnd"/>
      <w:r>
        <w:rPr>
          <w:sz w:val="40"/>
          <w:szCs w:val="40"/>
        </w:rPr>
        <w:t xml:space="preserve"> type ID to </w:t>
      </w:r>
      <w:proofErr w:type="spellStart"/>
      <w:r>
        <w:rPr>
          <w:sz w:val="40"/>
          <w:szCs w:val="40"/>
        </w:rPr>
        <w:t>TacoOrder</w:t>
      </w:r>
      <w:proofErr w:type="spellEnd"/>
      <w:r>
        <w:rPr>
          <w:sz w:val="40"/>
          <w:szCs w:val="40"/>
        </w:rPr>
        <w:t xml:space="preserve"> class:</w:t>
      </w:r>
    </w:p>
    <w:p w:rsidR="00467064" w:rsidRDefault="00467064">
      <w:pPr>
        <w:rPr>
          <w:sz w:val="40"/>
          <w:szCs w:val="40"/>
        </w:rPr>
      </w:pPr>
      <w:r w:rsidRPr="00467064">
        <w:rPr>
          <w:noProof/>
          <w:sz w:val="40"/>
          <w:szCs w:val="40"/>
        </w:rPr>
        <w:drawing>
          <wp:inline distT="0" distB="0" distL="0" distR="0" wp14:anchorId="59D2CDC0" wp14:editId="23D24178">
            <wp:extent cx="5585944" cy="188230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64" w:rsidRDefault="00467064">
      <w:pPr>
        <w:rPr>
          <w:sz w:val="40"/>
          <w:szCs w:val="40"/>
        </w:rPr>
      </w:pPr>
      <w:r>
        <w:rPr>
          <w:sz w:val="40"/>
          <w:szCs w:val="40"/>
        </w:rPr>
        <w:t xml:space="preserve">+Instead of fully qualified </w:t>
      </w:r>
      <w:proofErr w:type="spellStart"/>
      <w:r>
        <w:rPr>
          <w:sz w:val="40"/>
          <w:szCs w:val="40"/>
        </w:rPr>
        <w:t>classname</w:t>
      </w:r>
      <w:proofErr w:type="spellEnd"/>
      <w:r>
        <w:rPr>
          <w:sz w:val="40"/>
          <w:szCs w:val="40"/>
        </w:rPr>
        <w:t xml:space="preserve"> being sent in message’s _</w:t>
      </w:r>
      <w:proofErr w:type="spellStart"/>
      <w:r>
        <w:rPr>
          <w:sz w:val="40"/>
          <w:szCs w:val="40"/>
        </w:rPr>
        <w:t>typeId</w:t>
      </w:r>
      <w:proofErr w:type="spellEnd"/>
      <w:r>
        <w:rPr>
          <w:sz w:val="40"/>
          <w:szCs w:val="40"/>
        </w:rPr>
        <w:t>, the value “</w:t>
      </w:r>
      <w:proofErr w:type="spellStart"/>
      <w:r>
        <w:rPr>
          <w:sz w:val="40"/>
          <w:szCs w:val="40"/>
        </w:rPr>
        <w:t>TacoOrder</w:t>
      </w:r>
      <w:proofErr w:type="spellEnd"/>
      <w:r>
        <w:rPr>
          <w:sz w:val="40"/>
          <w:szCs w:val="40"/>
        </w:rPr>
        <w:t>” will be sent.</w:t>
      </w:r>
    </w:p>
    <w:p w:rsidR="00255F1D" w:rsidRDefault="00255F1D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 w:rsidRPr="00255F1D">
        <w:rPr>
          <w:b/>
          <w:sz w:val="40"/>
          <w:szCs w:val="40"/>
        </w:rPr>
        <w:t>Postprocessing</w:t>
      </w:r>
      <w:proofErr w:type="spellEnd"/>
      <w:r w:rsidRPr="00255F1D">
        <w:rPr>
          <w:b/>
          <w:sz w:val="40"/>
          <w:szCs w:val="40"/>
        </w:rPr>
        <w:t xml:space="preserve"> Messages</w:t>
      </w:r>
      <w:r>
        <w:rPr>
          <w:sz w:val="40"/>
          <w:szCs w:val="40"/>
        </w:rPr>
        <w:t>:</w:t>
      </w:r>
    </w:p>
    <w:p w:rsidR="00255F1D" w:rsidRDefault="00255F1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+Add a new </w:t>
      </w:r>
      <w:r>
        <w:rPr>
          <w:b/>
          <w:sz w:val="40"/>
          <w:szCs w:val="40"/>
        </w:rPr>
        <w:t xml:space="preserve">source </w:t>
      </w:r>
      <w:r>
        <w:rPr>
          <w:sz w:val="40"/>
          <w:szCs w:val="40"/>
        </w:rPr>
        <w:t xml:space="preserve">property to </w:t>
      </w:r>
      <w:proofErr w:type="spellStart"/>
      <w:r>
        <w:rPr>
          <w:sz w:val="40"/>
          <w:szCs w:val="40"/>
        </w:rPr>
        <w:t>TacoOrder</w:t>
      </w:r>
      <w:proofErr w:type="spellEnd"/>
      <w:r>
        <w:rPr>
          <w:sz w:val="40"/>
          <w:szCs w:val="40"/>
        </w:rPr>
        <w:t xml:space="preserve"> object to carry this info, populating it with WEB for orders placed online and STORE for </w:t>
      </w:r>
      <w:proofErr w:type="spellStart"/>
      <w:r>
        <w:rPr>
          <w:sz w:val="40"/>
          <w:szCs w:val="40"/>
        </w:rPr>
        <w:t>ordre</w:t>
      </w:r>
      <w:proofErr w:type="spellEnd"/>
      <w:r>
        <w:rPr>
          <w:sz w:val="40"/>
          <w:szCs w:val="40"/>
        </w:rPr>
        <w:t xml:space="preserve"> placed in the store.</w:t>
      </w:r>
    </w:p>
    <w:p w:rsidR="00255F1D" w:rsidRDefault="00255F1D">
      <w:pPr>
        <w:rPr>
          <w:sz w:val="40"/>
          <w:szCs w:val="40"/>
        </w:rPr>
      </w:pPr>
      <w:r w:rsidRPr="00255F1D">
        <w:rPr>
          <w:noProof/>
          <w:sz w:val="40"/>
          <w:szCs w:val="40"/>
        </w:rPr>
        <w:drawing>
          <wp:inline distT="0" distB="0" distL="0" distR="0" wp14:anchorId="48C63ED0" wp14:editId="422B3846">
            <wp:extent cx="4709568" cy="84589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1D" w:rsidRDefault="00255F1D">
      <w:pPr>
        <w:rPr>
          <w:sz w:val="40"/>
          <w:szCs w:val="40"/>
        </w:rPr>
      </w:pPr>
      <w:r w:rsidRPr="00255F1D">
        <w:rPr>
          <w:noProof/>
          <w:sz w:val="40"/>
          <w:szCs w:val="40"/>
        </w:rPr>
        <w:drawing>
          <wp:inline distT="0" distB="0" distL="0" distR="0" wp14:anchorId="306C180F" wp14:editId="67A75824">
            <wp:extent cx="4366638" cy="82303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1D" w:rsidRDefault="00255F1D">
      <w:pPr>
        <w:rPr>
          <w:sz w:val="40"/>
          <w:szCs w:val="40"/>
        </w:rPr>
      </w:pPr>
      <w:r>
        <w:rPr>
          <w:sz w:val="40"/>
          <w:szCs w:val="40"/>
        </w:rPr>
        <w:t>+Avoid duplication:</w:t>
      </w:r>
    </w:p>
    <w:p w:rsidR="00255F1D" w:rsidRPr="00255F1D" w:rsidRDefault="00255F1D">
      <w:pPr>
        <w:rPr>
          <w:sz w:val="40"/>
          <w:szCs w:val="40"/>
        </w:rPr>
      </w:pPr>
      <w:r w:rsidRPr="00255F1D">
        <w:rPr>
          <w:noProof/>
          <w:sz w:val="40"/>
          <w:szCs w:val="40"/>
        </w:rPr>
        <w:drawing>
          <wp:inline distT="0" distB="0" distL="0" distR="0" wp14:anchorId="7AA238A6" wp14:editId="6D0C3735">
            <wp:extent cx="5319221" cy="19051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64" w:rsidRDefault="00467064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>9.1.3 Receiving JMS messages</w:t>
      </w:r>
    </w:p>
    <w:p w:rsidR="00703B33" w:rsidRDefault="00AE38DF">
      <w:pPr>
        <w:rPr>
          <w:sz w:val="40"/>
          <w:szCs w:val="40"/>
        </w:rPr>
      </w:pPr>
      <w:r>
        <w:rPr>
          <w:sz w:val="40"/>
          <w:szCs w:val="40"/>
        </w:rPr>
        <w:t>-To consume messages, we have the choice of a pull model (your code requests a message and waits until one arrives) + push model (messages are handed to your code as they become available)</w:t>
      </w:r>
    </w:p>
    <w:p w:rsidR="00AE38DF" w:rsidRDefault="00AE38DF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JmsTemplate</w:t>
      </w:r>
      <w:proofErr w:type="spellEnd"/>
      <w:r>
        <w:rPr>
          <w:sz w:val="40"/>
          <w:szCs w:val="40"/>
        </w:rPr>
        <w:t xml:space="preserve"> use a pull model -&gt;start with this</w:t>
      </w:r>
    </w:p>
    <w:p w:rsidR="00AE38DF" w:rsidRDefault="00AE38DF">
      <w:pPr>
        <w:rPr>
          <w:sz w:val="40"/>
          <w:szCs w:val="40"/>
        </w:rPr>
      </w:pPr>
      <w:r>
        <w:rPr>
          <w:sz w:val="40"/>
          <w:szCs w:val="40"/>
        </w:rPr>
        <w:lastRenderedPageBreak/>
        <w:t>-You can use push model: define a message listener that’s invoked any time a message is available.</w:t>
      </w:r>
    </w:p>
    <w:p w:rsidR="00AE38DF" w:rsidRDefault="00AE38DF">
      <w:pPr>
        <w:rPr>
          <w:sz w:val="40"/>
          <w:szCs w:val="40"/>
        </w:rPr>
      </w:pPr>
      <w:r>
        <w:rPr>
          <w:sz w:val="40"/>
          <w:szCs w:val="40"/>
        </w:rPr>
        <w:t xml:space="preserve">-Receiving with </w:t>
      </w:r>
      <w:proofErr w:type="spellStart"/>
      <w:r>
        <w:rPr>
          <w:sz w:val="40"/>
          <w:szCs w:val="40"/>
        </w:rPr>
        <w:t>JmsTemplate</w:t>
      </w:r>
      <w:proofErr w:type="spellEnd"/>
    </w:p>
    <w:p w:rsidR="00AE38DF" w:rsidRDefault="00AE38DF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JmsTemplate</w:t>
      </w:r>
      <w:proofErr w:type="spellEnd"/>
      <w:r>
        <w:rPr>
          <w:sz w:val="40"/>
          <w:szCs w:val="40"/>
        </w:rPr>
        <w:t xml:space="preserve"> </w:t>
      </w:r>
      <w:r w:rsidR="00FB768B">
        <w:rPr>
          <w:sz w:val="40"/>
          <w:szCs w:val="40"/>
        </w:rPr>
        <w:t>offers methods for pulling methods</w:t>
      </w:r>
    </w:p>
    <w:p w:rsidR="00FB768B" w:rsidRDefault="00FB768B">
      <w:pPr>
        <w:rPr>
          <w:sz w:val="40"/>
          <w:szCs w:val="40"/>
        </w:rPr>
      </w:pPr>
      <w:r w:rsidRPr="00FB768B">
        <w:rPr>
          <w:noProof/>
          <w:sz w:val="40"/>
          <w:szCs w:val="40"/>
        </w:rPr>
        <w:drawing>
          <wp:inline distT="0" distB="0" distL="0" distR="0" wp14:anchorId="1175BECD" wp14:editId="200164B3">
            <wp:extent cx="5364945" cy="1127858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B8" w:rsidRDefault="00801BB8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OrderReceiver</w:t>
      </w:r>
      <w:proofErr w:type="spellEnd"/>
      <w:r>
        <w:rPr>
          <w:sz w:val="40"/>
          <w:szCs w:val="40"/>
        </w:rPr>
        <w:t xml:space="preserve"> service:</w:t>
      </w:r>
    </w:p>
    <w:p w:rsidR="00801BB8" w:rsidRDefault="00801BB8">
      <w:pPr>
        <w:rPr>
          <w:sz w:val="40"/>
          <w:szCs w:val="40"/>
        </w:rPr>
      </w:pPr>
      <w:r w:rsidRPr="00801BB8">
        <w:rPr>
          <w:noProof/>
          <w:sz w:val="40"/>
          <w:szCs w:val="40"/>
        </w:rPr>
        <w:drawing>
          <wp:inline distT="0" distB="0" distL="0" distR="0" wp14:anchorId="57D27BD3" wp14:editId="11C1183D">
            <wp:extent cx="5540220" cy="3543607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B8" w:rsidRDefault="00801BB8">
      <w:pPr>
        <w:rPr>
          <w:sz w:val="40"/>
          <w:szCs w:val="40"/>
        </w:rPr>
      </w:pPr>
      <w:r>
        <w:rPr>
          <w:sz w:val="40"/>
          <w:szCs w:val="40"/>
        </w:rPr>
        <w:t xml:space="preserve">Use </w:t>
      </w:r>
      <w:proofErr w:type="spellStart"/>
      <w:proofErr w:type="gramStart"/>
      <w:r>
        <w:rPr>
          <w:sz w:val="40"/>
          <w:szCs w:val="40"/>
        </w:rPr>
        <w:t>receiveAndConvert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):</w:t>
      </w:r>
    </w:p>
    <w:p w:rsidR="00801BB8" w:rsidRDefault="00F06348">
      <w:pPr>
        <w:rPr>
          <w:sz w:val="40"/>
          <w:szCs w:val="40"/>
        </w:rPr>
      </w:pPr>
      <w:r w:rsidRPr="00F06348">
        <w:rPr>
          <w:noProof/>
          <w:sz w:val="40"/>
          <w:szCs w:val="40"/>
        </w:rPr>
        <w:lastRenderedPageBreak/>
        <w:drawing>
          <wp:inline distT="0" distB="0" distL="0" distR="0" wp14:anchorId="7372A915" wp14:editId="56056498">
            <wp:extent cx="5000587" cy="32461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3129" cy="32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48" w:rsidRDefault="00F06348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F06348">
        <w:rPr>
          <w:b/>
          <w:sz w:val="40"/>
          <w:szCs w:val="40"/>
        </w:rPr>
        <w:t>Declaring Message Listeners</w:t>
      </w:r>
    </w:p>
    <w:p w:rsidR="00F06348" w:rsidRDefault="00F06348">
      <w:pPr>
        <w:rPr>
          <w:sz w:val="40"/>
          <w:szCs w:val="40"/>
        </w:rPr>
      </w:pPr>
      <w:r>
        <w:rPr>
          <w:sz w:val="40"/>
          <w:szCs w:val="40"/>
        </w:rPr>
        <w:t>+Annotate a method in a component with @</w:t>
      </w:r>
      <w:proofErr w:type="spellStart"/>
      <w:r>
        <w:rPr>
          <w:sz w:val="40"/>
          <w:szCs w:val="40"/>
        </w:rPr>
        <w:t>JmsListener</w:t>
      </w:r>
      <w:proofErr w:type="spellEnd"/>
    </w:p>
    <w:p w:rsidR="00F06348" w:rsidRDefault="00F06348">
      <w:pPr>
        <w:rPr>
          <w:sz w:val="40"/>
          <w:szCs w:val="40"/>
        </w:rPr>
      </w:pPr>
      <w:r w:rsidRPr="00F06348">
        <w:rPr>
          <w:noProof/>
          <w:sz w:val="40"/>
          <w:szCs w:val="40"/>
        </w:rPr>
        <w:lastRenderedPageBreak/>
        <w:drawing>
          <wp:inline distT="0" distB="0" distL="0" distR="0" wp14:anchorId="09BAAEDB" wp14:editId="040D9D91">
            <wp:extent cx="4740790" cy="4343400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44325" cy="434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48" w:rsidRDefault="00F06348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receiveOrder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</w:t>
      </w:r>
      <w:r w:rsidR="0062717B">
        <w:rPr>
          <w:sz w:val="40"/>
          <w:szCs w:val="40"/>
        </w:rPr>
        <w:t>with @</w:t>
      </w:r>
      <w:proofErr w:type="spellStart"/>
      <w:r w:rsidR="0062717B">
        <w:rPr>
          <w:sz w:val="40"/>
          <w:szCs w:val="40"/>
        </w:rPr>
        <w:t>JmsListener</w:t>
      </w:r>
      <w:proofErr w:type="spellEnd"/>
      <w:r w:rsidR="0062717B">
        <w:rPr>
          <w:sz w:val="40"/>
          <w:szCs w:val="40"/>
        </w:rPr>
        <w:t xml:space="preserve"> listen for messages on </w:t>
      </w:r>
      <w:proofErr w:type="spellStart"/>
      <w:r w:rsidR="0062717B">
        <w:rPr>
          <w:sz w:val="40"/>
          <w:szCs w:val="40"/>
        </w:rPr>
        <w:t>tacocloud.order.queue</w:t>
      </w:r>
      <w:proofErr w:type="spellEnd"/>
      <w:r w:rsidR="0062717B">
        <w:rPr>
          <w:sz w:val="40"/>
          <w:szCs w:val="40"/>
        </w:rPr>
        <w:t xml:space="preserve"> destination. This method is invoked automatically with the message’s </w:t>
      </w:r>
      <w:proofErr w:type="spellStart"/>
      <w:r w:rsidR="0062717B">
        <w:rPr>
          <w:sz w:val="40"/>
          <w:szCs w:val="40"/>
        </w:rPr>
        <w:t>TacoOrder</w:t>
      </w:r>
      <w:proofErr w:type="spellEnd"/>
      <w:r w:rsidR="0062717B">
        <w:rPr>
          <w:sz w:val="40"/>
          <w:szCs w:val="40"/>
        </w:rPr>
        <w:t xml:space="preserve"> payload as a parameter.</w:t>
      </w:r>
    </w:p>
    <w:p w:rsidR="0062717B" w:rsidRDefault="0062717B">
      <w:pPr>
        <w:rPr>
          <w:sz w:val="40"/>
          <w:szCs w:val="40"/>
        </w:rPr>
      </w:pPr>
      <w:r>
        <w:rPr>
          <w:sz w:val="40"/>
          <w:szCs w:val="40"/>
        </w:rPr>
        <w:t>-JMS is defined by a standard Java specification and supported by many message broker implementation, it’s a common choice for messaging in Java. -&gt; limited to Java apps. Newer messaging options are available for other languages and platforms beyond JVM.</w:t>
      </w:r>
    </w:p>
    <w:p w:rsidR="00703B33" w:rsidRDefault="00703B33" w:rsidP="003A799F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9.2 Working with </w:t>
      </w:r>
      <w:proofErr w:type="spellStart"/>
      <w:r>
        <w:rPr>
          <w:sz w:val="40"/>
          <w:szCs w:val="40"/>
        </w:rPr>
        <w:t>RabbitMQ</w:t>
      </w:r>
      <w:proofErr w:type="spellEnd"/>
      <w:r>
        <w:rPr>
          <w:sz w:val="40"/>
          <w:szCs w:val="40"/>
        </w:rPr>
        <w:t xml:space="preserve"> and AMQP</w:t>
      </w:r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 xml:space="preserve">9.2.1 Adding </w:t>
      </w:r>
      <w:proofErr w:type="spellStart"/>
      <w:r w:rsidRPr="003A799F">
        <w:rPr>
          <w:color w:val="FF0000"/>
          <w:sz w:val="40"/>
          <w:szCs w:val="40"/>
        </w:rPr>
        <w:t>RabbitMQ</w:t>
      </w:r>
      <w:proofErr w:type="spellEnd"/>
      <w:r w:rsidRPr="003A799F">
        <w:rPr>
          <w:color w:val="FF0000"/>
          <w:sz w:val="40"/>
          <w:szCs w:val="40"/>
        </w:rPr>
        <w:t xml:space="preserve"> to Spring</w:t>
      </w:r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 xml:space="preserve">9.2.2 Sending messages with </w:t>
      </w:r>
      <w:proofErr w:type="spellStart"/>
      <w:r w:rsidRPr="003A799F">
        <w:rPr>
          <w:color w:val="FF0000"/>
          <w:sz w:val="40"/>
          <w:szCs w:val="40"/>
        </w:rPr>
        <w:t>RabbitTemplate</w:t>
      </w:r>
      <w:proofErr w:type="spellEnd"/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 xml:space="preserve">9.2.3 Receiving messages from </w:t>
      </w:r>
      <w:proofErr w:type="spellStart"/>
      <w:r w:rsidRPr="003A799F">
        <w:rPr>
          <w:color w:val="FF0000"/>
          <w:sz w:val="40"/>
          <w:szCs w:val="40"/>
        </w:rPr>
        <w:t>RabbitMQ</w:t>
      </w:r>
      <w:proofErr w:type="spellEnd"/>
    </w:p>
    <w:p w:rsidR="00703B33" w:rsidRDefault="00703B33">
      <w:pPr>
        <w:rPr>
          <w:sz w:val="40"/>
          <w:szCs w:val="40"/>
        </w:rPr>
      </w:pPr>
    </w:p>
    <w:p w:rsidR="00703B33" w:rsidRDefault="00703B33" w:rsidP="003A799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9.3 Messaging with Kafka</w:t>
      </w:r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 xml:space="preserve">9.3.1 Setting up Spring for Kafka messaging </w:t>
      </w:r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 xml:space="preserve">9.3.2 Sending messages with </w:t>
      </w:r>
      <w:proofErr w:type="spellStart"/>
      <w:r w:rsidRPr="003A799F">
        <w:rPr>
          <w:color w:val="FF0000"/>
          <w:sz w:val="40"/>
          <w:szCs w:val="40"/>
        </w:rPr>
        <w:t>KafkaTempalte</w:t>
      </w:r>
      <w:proofErr w:type="spellEnd"/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 xml:space="preserve">9.3.3 Writing Kafka listeners </w:t>
      </w:r>
    </w:p>
    <w:p w:rsidR="00703B33" w:rsidRDefault="00703B33">
      <w:pPr>
        <w:rPr>
          <w:sz w:val="40"/>
          <w:szCs w:val="40"/>
        </w:rPr>
      </w:pPr>
    </w:p>
    <w:p w:rsidR="00703B33" w:rsidRDefault="00703B33" w:rsidP="003A799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-Summary</w:t>
      </w:r>
    </w:p>
    <w:p w:rsidR="00703B33" w:rsidRDefault="00703B33">
      <w:pPr>
        <w:rPr>
          <w:sz w:val="40"/>
          <w:szCs w:val="40"/>
        </w:rPr>
      </w:pPr>
    </w:p>
    <w:p w:rsidR="00703B33" w:rsidRPr="00703B33" w:rsidRDefault="00703B33">
      <w:pPr>
        <w:rPr>
          <w:sz w:val="40"/>
          <w:szCs w:val="40"/>
        </w:rPr>
      </w:pPr>
    </w:p>
    <w:sectPr w:rsidR="00703B33" w:rsidRPr="0070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E5"/>
    <w:rsid w:val="002336AA"/>
    <w:rsid w:val="00255F1D"/>
    <w:rsid w:val="00281824"/>
    <w:rsid w:val="003A799F"/>
    <w:rsid w:val="00467064"/>
    <w:rsid w:val="0062717B"/>
    <w:rsid w:val="00662134"/>
    <w:rsid w:val="006A16E5"/>
    <w:rsid w:val="006A616C"/>
    <w:rsid w:val="00703B33"/>
    <w:rsid w:val="00801BB8"/>
    <w:rsid w:val="00843A68"/>
    <w:rsid w:val="00901C58"/>
    <w:rsid w:val="00A9076B"/>
    <w:rsid w:val="00A90F1C"/>
    <w:rsid w:val="00AE38DF"/>
    <w:rsid w:val="00D50929"/>
    <w:rsid w:val="00E22774"/>
    <w:rsid w:val="00ED4C3D"/>
    <w:rsid w:val="00F06348"/>
    <w:rsid w:val="00F928AD"/>
    <w:rsid w:val="00FB768B"/>
    <w:rsid w:val="00FD108C"/>
    <w:rsid w:val="00FF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D360"/>
  <w15:chartTrackingRefBased/>
  <w15:docId w15:val="{9A298978-007B-4138-A707-E2CCD25F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9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D4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://mng.bz/aZx9" TargetMode="External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15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2025-01-14T18:48:00Z</dcterms:created>
  <dcterms:modified xsi:type="dcterms:W3CDTF">2025-05-28T23:00:00Z</dcterms:modified>
</cp:coreProperties>
</file>