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C48" w:rsidRPr="00605C48" w:rsidRDefault="00605C48" w:rsidP="00605C48">
      <w:pPr>
        <w:jc w:val="center"/>
        <w:rPr>
          <w:sz w:val="40"/>
          <w:szCs w:val="40"/>
        </w:rPr>
      </w:pPr>
      <w:r w:rsidRPr="00605C48">
        <w:rPr>
          <w:sz w:val="40"/>
          <w:szCs w:val="40"/>
        </w:rPr>
        <w:t>2. Developing web applications</w:t>
      </w:r>
    </w:p>
    <w:p w:rsidR="00605C48" w:rsidRDefault="00605C48" w:rsidP="00605C48">
      <w:pPr>
        <w:rPr>
          <w:sz w:val="40"/>
          <w:szCs w:val="40"/>
        </w:rPr>
      </w:pPr>
      <w:r>
        <w:rPr>
          <w:sz w:val="40"/>
          <w:szCs w:val="40"/>
        </w:rPr>
        <w:t>-First impression the user will get comes from the UI. In many application, UI is a web application presented in a web browser.</w:t>
      </w:r>
    </w:p>
    <w:p w:rsidR="00605C48" w:rsidRPr="00605C48" w:rsidRDefault="00605C48" w:rsidP="00605C48">
      <w:pPr>
        <w:pStyle w:val="Heading1"/>
        <w:rPr>
          <w:sz w:val="40"/>
          <w:szCs w:val="40"/>
        </w:rPr>
      </w:pPr>
      <w:r w:rsidRPr="00605C48">
        <w:rPr>
          <w:sz w:val="40"/>
          <w:szCs w:val="40"/>
        </w:rPr>
        <w:t>2.1 Displaying information</w:t>
      </w:r>
    </w:p>
    <w:p w:rsidR="00605C48" w:rsidRDefault="00605C48" w:rsidP="00605C48">
      <w:pPr>
        <w:rPr>
          <w:sz w:val="40"/>
          <w:szCs w:val="40"/>
        </w:rPr>
      </w:pPr>
      <w:r>
        <w:rPr>
          <w:sz w:val="40"/>
          <w:szCs w:val="40"/>
        </w:rPr>
        <w:t>-Taco Cloud: order tacos online, design custom tacos.</w:t>
      </w:r>
    </w:p>
    <w:p w:rsidR="00605C48" w:rsidRDefault="00605C48" w:rsidP="00605C48">
      <w:pPr>
        <w:rPr>
          <w:sz w:val="40"/>
          <w:szCs w:val="40"/>
        </w:rPr>
      </w:pPr>
      <w:r>
        <w:rPr>
          <w:sz w:val="40"/>
          <w:szCs w:val="40"/>
        </w:rPr>
        <w:t>-You are going to create 3 components of taco creation:</w:t>
      </w:r>
    </w:p>
    <w:p w:rsidR="00605C48" w:rsidRDefault="00605C48" w:rsidP="00605C48">
      <w:pPr>
        <w:rPr>
          <w:sz w:val="40"/>
          <w:szCs w:val="40"/>
        </w:rPr>
      </w:pPr>
      <w:r>
        <w:rPr>
          <w:noProof/>
          <w:sz w:val="40"/>
          <w:szCs w:val="40"/>
        </w:rPr>
        <w:drawing>
          <wp:inline distT="0" distB="0" distL="0" distR="0">
            <wp:extent cx="5205730" cy="706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5730" cy="706755"/>
                    </a:xfrm>
                    <a:prstGeom prst="rect">
                      <a:avLst/>
                    </a:prstGeom>
                    <a:noFill/>
                    <a:ln>
                      <a:noFill/>
                    </a:ln>
                  </pic:spPr>
                </pic:pic>
              </a:graphicData>
            </a:graphic>
          </wp:inline>
        </w:drawing>
      </w:r>
    </w:p>
    <w:p w:rsidR="00605C48" w:rsidRDefault="00605C48" w:rsidP="00605C48">
      <w:pPr>
        <w:rPr>
          <w:sz w:val="40"/>
          <w:szCs w:val="40"/>
        </w:rPr>
      </w:pPr>
      <w:r>
        <w:rPr>
          <w:noProof/>
          <w:sz w:val="40"/>
          <w:szCs w:val="40"/>
        </w:rPr>
        <w:drawing>
          <wp:inline distT="0" distB="0" distL="0" distR="0">
            <wp:extent cx="5340985" cy="3616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0985" cy="3616325"/>
                    </a:xfrm>
                    <a:prstGeom prst="rect">
                      <a:avLst/>
                    </a:prstGeom>
                    <a:noFill/>
                    <a:ln>
                      <a:noFill/>
                    </a:ln>
                  </pic:spPr>
                </pic:pic>
              </a:graphicData>
            </a:graphic>
          </wp:inline>
        </w:drawing>
      </w:r>
    </w:p>
    <w:p w:rsidR="00605C48" w:rsidRPr="00605C48" w:rsidRDefault="00605C48" w:rsidP="00605C48">
      <w:pPr>
        <w:pStyle w:val="Heading2"/>
        <w:rPr>
          <w:color w:val="FF0000"/>
          <w:sz w:val="40"/>
          <w:szCs w:val="40"/>
        </w:rPr>
      </w:pPr>
      <w:r w:rsidRPr="00605C48">
        <w:rPr>
          <w:color w:val="FF0000"/>
          <w:sz w:val="40"/>
          <w:szCs w:val="40"/>
        </w:rPr>
        <w:lastRenderedPageBreak/>
        <w:t>2.1.1 Establishing the domain</w:t>
      </w:r>
    </w:p>
    <w:p w:rsidR="00605C48" w:rsidRDefault="00605C48" w:rsidP="00605C48">
      <w:pPr>
        <w:rPr>
          <w:sz w:val="40"/>
          <w:szCs w:val="40"/>
        </w:rPr>
      </w:pPr>
      <w:r>
        <w:rPr>
          <w:sz w:val="40"/>
          <w:szCs w:val="40"/>
        </w:rPr>
        <w:t>-Application domains: the ideas and concepts that influence the understanding of application</w:t>
      </w:r>
    </w:p>
    <w:p w:rsidR="00605C48" w:rsidRDefault="00605C48" w:rsidP="00605C48">
      <w:pPr>
        <w:rPr>
          <w:sz w:val="40"/>
          <w:szCs w:val="40"/>
        </w:rPr>
      </w:pPr>
      <w:r>
        <w:rPr>
          <w:sz w:val="40"/>
          <w:szCs w:val="40"/>
        </w:rPr>
        <w:t>+Taco Cloud domain: taco designs, the ingredients, customers, taco orders. These entities showed:</w:t>
      </w:r>
    </w:p>
    <w:p w:rsidR="00605C48" w:rsidRDefault="00605C48" w:rsidP="00605C48">
      <w:pPr>
        <w:rPr>
          <w:sz w:val="40"/>
          <w:szCs w:val="40"/>
        </w:rPr>
      </w:pPr>
      <w:r>
        <w:rPr>
          <w:noProof/>
          <w:sz w:val="40"/>
          <w:szCs w:val="40"/>
        </w:rPr>
        <w:drawing>
          <wp:inline distT="0" distB="0" distL="0" distR="0">
            <wp:extent cx="4727575" cy="2670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7575" cy="2670175"/>
                    </a:xfrm>
                    <a:prstGeom prst="rect">
                      <a:avLst/>
                    </a:prstGeom>
                    <a:noFill/>
                    <a:ln>
                      <a:noFill/>
                    </a:ln>
                  </pic:spPr>
                </pic:pic>
              </a:graphicData>
            </a:graphic>
          </wp:inline>
        </w:drawing>
      </w:r>
    </w:p>
    <w:p w:rsidR="00605C48" w:rsidRDefault="00605C48" w:rsidP="00605C48">
      <w:pPr>
        <w:rPr>
          <w:sz w:val="40"/>
          <w:szCs w:val="40"/>
        </w:rPr>
      </w:pPr>
      <w:r>
        <w:rPr>
          <w:sz w:val="40"/>
          <w:szCs w:val="40"/>
        </w:rPr>
        <w:t>-Ingredient domain class:</w:t>
      </w:r>
    </w:p>
    <w:p w:rsidR="00605C48" w:rsidRDefault="00605C48" w:rsidP="00605C48">
      <w:pPr>
        <w:rPr>
          <w:sz w:val="40"/>
          <w:szCs w:val="40"/>
        </w:rPr>
      </w:pPr>
      <w:r>
        <w:rPr>
          <w:noProof/>
          <w:sz w:val="40"/>
          <w:szCs w:val="40"/>
        </w:rPr>
        <w:drawing>
          <wp:inline distT="0" distB="0" distL="0" distR="0">
            <wp:extent cx="3667760" cy="21304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7760" cy="2130425"/>
                    </a:xfrm>
                    <a:prstGeom prst="rect">
                      <a:avLst/>
                    </a:prstGeom>
                    <a:noFill/>
                    <a:ln>
                      <a:noFill/>
                    </a:ln>
                  </pic:spPr>
                </pic:pic>
              </a:graphicData>
            </a:graphic>
          </wp:inline>
        </w:drawing>
      </w:r>
    </w:p>
    <w:p w:rsidR="00605C48" w:rsidRDefault="00605C48" w:rsidP="00605C48">
      <w:pPr>
        <w:rPr>
          <w:sz w:val="40"/>
          <w:szCs w:val="40"/>
        </w:rPr>
      </w:pPr>
      <w:r>
        <w:rPr>
          <w:sz w:val="40"/>
          <w:szCs w:val="40"/>
        </w:rPr>
        <w:lastRenderedPageBreak/>
        <w:t xml:space="preserve">+The library </w:t>
      </w:r>
      <w:r>
        <w:rPr>
          <w:b/>
          <w:sz w:val="40"/>
          <w:szCs w:val="40"/>
        </w:rPr>
        <w:t>Lombok</w:t>
      </w:r>
      <w:r>
        <w:rPr>
          <w:sz w:val="40"/>
          <w:szCs w:val="40"/>
        </w:rPr>
        <w:t xml:space="preserve">: </w:t>
      </w:r>
      <w:r>
        <w:rPr>
          <w:b/>
          <w:sz w:val="40"/>
          <w:szCs w:val="40"/>
        </w:rPr>
        <w:t>@Data</w:t>
      </w:r>
      <w:r>
        <w:rPr>
          <w:sz w:val="40"/>
          <w:szCs w:val="40"/>
        </w:rPr>
        <w:t xml:space="preserve"> tell Lombok to generate all </w:t>
      </w:r>
      <w:r w:rsidRPr="00F269D5">
        <w:rPr>
          <w:b/>
          <w:sz w:val="40"/>
          <w:szCs w:val="40"/>
        </w:rPr>
        <w:t>missing methods</w:t>
      </w:r>
      <w:r>
        <w:rPr>
          <w:sz w:val="40"/>
          <w:szCs w:val="40"/>
        </w:rPr>
        <w:t xml:space="preserve"> and a constructor accept all final properties as arguments.</w:t>
      </w:r>
    </w:p>
    <w:p w:rsidR="00F269D5" w:rsidRDefault="00605C48" w:rsidP="00605C48">
      <w:pPr>
        <w:rPr>
          <w:sz w:val="40"/>
          <w:szCs w:val="40"/>
        </w:rPr>
      </w:pPr>
      <w:r>
        <w:rPr>
          <w:sz w:val="40"/>
          <w:szCs w:val="40"/>
        </w:rPr>
        <w:t xml:space="preserve">-Lombok isn’t a </w:t>
      </w:r>
      <w:proofErr w:type="gramStart"/>
      <w:r>
        <w:rPr>
          <w:sz w:val="40"/>
          <w:szCs w:val="40"/>
        </w:rPr>
        <w:t>Spring</w:t>
      </w:r>
      <w:proofErr w:type="gramEnd"/>
      <w:r>
        <w:rPr>
          <w:sz w:val="40"/>
          <w:szCs w:val="40"/>
        </w:rPr>
        <w:t xml:space="preserve"> library but so useful. You need to add it yourself. </w:t>
      </w:r>
    </w:p>
    <w:p w:rsidR="00605C48" w:rsidRDefault="00F269D5" w:rsidP="00605C48">
      <w:pPr>
        <w:rPr>
          <w:sz w:val="40"/>
          <w:szCs w:val="40"/>
        </w:rPr>
      </w:pPr>
      <w:r>
        <w:rPr>
          <w:sz w:val="40"/>
          <w:szCs w:val="40"/>
        </w:rPr>
        <w:t>+</w:t>
      </w:r>
      <w:r w:rsidR="00605C48">
        <w:rPr>
          <w:sz w:val="40"/>
          <w:szCs w:val="40"/>
        </w:rPr>
        <w:t>In STS: right click pom.xml-&gt;Add Starters</w:t>
      </w:r>
    </w:p>
    <w:p w:rsidR="00F269D5" w:rsidRDefault="00F269D5" w:rsidP="00605C48">
      <w:pPr>
        <w:rPr>
          <w:sz w:val="40"/>
          <w:szCs w:val="40"/>
        </w:rPr>
      </w:pPr>
      <w:r>
        <w:rPr>
          <w:sz w:val="40"/>
          <w:szCs w:val="40"/>
        </w:rPr>
        <w:t>+Add manually:</w:t>
      </w:r>
    </w:p>
    <w:p w:rsidR="00F269D5" w:rsidRDefault="00F269D5" w:rsidP="00605C48">
      <w:pPr>
        <w:rPr>
          <w:sz w:val="40"/>
          <w:szCs w:val="40"/>
        </w:rPr>
      </w:pPr>
      <w:r w:rsidRPr="00F269D5">
        <w:rPr>
          <w:noProof/>
          <w:sz w:val="40"/>
          <w:szCs w:val="40"/>
        </w:rPr>
        <w:drawing>
          <wp:inline distT="0" distB="0" distL="0" distR="0" wp14:anchorId="4D112572" wp14:editId="2F7EC986">
            <wp:extent cx="3675316" cy="889907"/>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3390" cy="899126"/>
                    </a:xfrm>
                    <a:prstGeom prst="rect">
                      <a:avLst/>
                    </a:prstGeom>
                  </pic:spPr>
                </pic:pic>
              </a:graphicData>
            </a:graphic>
          </wp:inline>
        </w:drawing>
      </w:r>
    </w:p>
    <w:p w:rsidR="00F269D5" w:rsidRDefault="00F269D5" w:rsidP="00605C48">
      <w:pPr>
        <w:rPr>
          <w:sz w:val="40"/>
          <w:szCs w:val="40"/>
        </w:rPr>
      </w:pPr>
      <w:r>
        <w:rPr>
          <w:sz w:val="40"/>
          <w:szCs w:val="40"/>
        </w:rPr>
        <w:t>And exclude it from Spring Boot Maven plugin in &lt;build&gt;</w:t>
      </w:r>
    </w:p>
    <w:p w:rsidR="00F269D5" w:rsidRDefault="00F269D5" w:rsidP="00605C48">
      <w:pPr>
        <w:rPr>
          <w:sz w:val="40"/>
          <w:szCs w:val="40"/>
        </w:rPr>
      </w:pPr>
      <w:r w:rsidRPr="00F269D5">
        <w:rPr>
          <w:noProof/>
          <w:sz w:val="40"/>
          <w:szCs w:val="40"/>
        </w:rPr>
        <w:drawing>
          <wp:inline distT="0" distB="0" distL="0" distR="0" wp14:anchorId="55551DDC" wp14:editId="3AA34245">
            <wp:extent cx="4000499" cy="1322614"/>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695" cy="1324993"/>
                    </a:xfrm>
                    <a:prstGeom prst="rect">
                      <a:avLst/>
                    </a:prstGeom>
                  </pic:spPr>
                </pic:pic>
              </a:graphicData>
            </a:graphic>
          </wp:inline>
        </w:drawing>
      </w:r>
    </w:p>
    <w:p w:rsidR="00605C48" w:rsidRDefault="00605C48" w:rsidP="00605C48">
      <w:pPr>
        <w:rPr>
          <w:sz w:val="40"/>
          <w:szCs w:val="40"/>
        </w:rPr>
      </w:pPr>
      <w:r>
        <w:rPr>
          <w:sz w:val="40"/>
          <w:szCs w:val="40"/>
        </w:rPr>
        <w:t>-Lombok dependency provides Lombok annotation at development time and automatic method generation at compile time.</w:t>
      </w:r>
    </w:p>
    <w:p w:rsidR="00605C48" w:rsidRDefault="00605C48" w:rsidP="00605C48">
      <w:pPr>
        <w:rPr>
          <w:sz w:val="40"/>
          <w:szCs w:val="40"/>
        </w:rPr>
      </w:pPr>
      <w:r>
        <w:rPr>
          <w:sz w:val="40"/>
          <w:szCs w:val="40"/>
        </w:rPr>
        <w:t>-Taco domain class:</w:t>
      </w:r>
    </w:p>
    <w:p w:rsidR="00605C48" w:rsidRDefault="00605C48" w:rsidP="00605C48">
      <w:pPr>
        <w:rPr>
          <w:sz w:val="40"/>
          <w:szCs w:val="40"/>
        </w:rPr>
      </w:pPr>
      <w:r>
        <w:rPr>
          <w:noProof/>
          <w:sz w:val="40"/>
          <w:szCs w:val="40"/>
        </w:rPr>
        <w:lastRenderedPageBreak/>
        <w:drawing>
          <wp:inline distT="0" distB="0" distL="0" distR="0">
            <wp:extent cx="3179445" cy="167322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9445" cy="1673225"/>
                    </a:xfrm>
                    <a:prstGeom prst="rect">
                      <a:avLst/>
                    </a:prstGeom>
                    <a:noFill/>
                    <a:ln>
                      <a:noFill/>
                    </a:ln>
                  </pic:spPr>
                </pic:pic>
              </a:graphicData>
            </a:graphic>
          </wp:inline>
        </w:drawing>
      </w:r>
    </w:p>
    <w:p w:rsidR="00605C48" w:rsidRDefault="00605C48" w:rsidP="00605C48">
      <w:pPr>
        <w:rPr>
          <w:sz w:val="40"/>
          <w:szCs w:val="40"/>
        </w:rPr>
      </w:pPr>
      <w:r>
        <w:rPr>
          <w:sz w:val="40"/>
          <w:szCs w:val="40"/>
        </w:rPr>
        <w:t>-</w:t>
      </w:r>
      <w:proofErr w:type="spellStart"/>
      <w:r>
        <w:rPr>
          <w:sz w:val="40"/>
          <w:szCs w:val="40"/>
        </w:rPr>
        <w:t>TacoOrder</w:t>
      </w:r>
      <w:proofErr w:type="spellEnd"/>
      <w:r>
        <w:rPr>
          <w:sz w:val="40"/>
          <w:szCs w:val="40"/>
        </w:rPr>
        <w:t xml:space="preserve"> class:</w:t>
      </w:r>
    </w:p>
    <w:p w:rsidR="00605C48" w:rsidRDefault="00605C48" w:rsidP="00605C48">
      <w:pPr>
        <w:rPr>
          <w:sz w:val="40"/>
          <w:szCs w:val="40"/>
        </w:rPr>
      </w:pPr>
      <w:r>
        <w:rPr>
          <w:noProof/>
          <w:sz w:val="40"/>
          <w:szCs w:val="40"/>
        </w:rPr>
        <w:drawing>
          <wp:inline distT="0" distB="0" distL="0" distR="0">
            <wp:extent cx="3813175" cy="3948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3175" cy="3948430"/>
                    </a:xfrm>
                    <a:prstGeom prst="rect">
                      <a:avLst/>
                    </a:prstGeom>
                    <a:noFill/>
                    <a:ln>
                      <a:noFill/>
                    </a:ln>
                  </pic:spPr>
                </pic:pic>
              </a:graphicData>
            </a:graphic>
          </wp:inline>
        </w:drawing>
      </w:r>
    </w:p>
    <w:p w:rsidR="00605C48" w:rsidRPr="00605C48" w:rsidRDefault="00605C48" w:rsidP="00605C48">
      <w:pPr>
        <w:pStyle w:val="Heading2"/>
        <w:rPr>
          <w:color w:val="FF0000"/>
          <w:sz w:val="40"/>
          <w:szCs w:val="40"/>
        </w:rPr>
      </w:pPr>
      <w:r w:rsidRPr="00605C48">
        <w:rPr>
          <w:color w:val="FF0000"/>
          <w:sz w:val="40"/>
          <w:szCs w:val="40"/>
        </w:rPr>
        <w:t>2.1.2 Creating a controller class</w:t>
      </w:r>
    </w:p>
    <w:p w:rsidR="00605C48" w:rsidRDefault="00605C48" w:rsidP="00605C48">
      <w:pPr>
        <w:rPr>
          <w:sz w:val="40"/>
          <w:szCs w:val="40"/>
        </w:rPr>
      </w:pPr>
      <w:r>
        <w:rPr>
          <w:sz w:val="40"/>
          <w:szCs w:val="40"/>
        </w:rPr>
        <w:t>-</w:t>
      </w:r>
      <w:r>
        <w:rPr>
          <w:b/>
          <w:sz w:val="40"/>
          <w:szCs w:val="40"/>
        </w:rPr>
        <w:t>Controllers</w:t>
      </w:r>
      <w:r>
        <w:rPr>
          <w:sz w:val="40"/>
          <w:szCs w:val="40"/>
        </w:rPr>
        <w:t xml:space="preserve"> are the major players in Spring MVC framework. Its job is to handle HTTP requests and either hand off a request to a view to render </w:t>
      </w:r>
      <w:proofErr w:type="gramStart"/>
      <w:r>
        <w:rPr>
          <w:sz w:val="40"/>
          <w:szCs w:val="40"/>
        </w:rPr>
        <w:t>HTML(</w:t>
      </w:r>
      <w:proofErr w:type="gramEnd"/>
      <w:r>
        <w:rPr>
          <w:sz w:val="40"/>
          <w:szCs w:val="40"/>
        </w:rPr>
        <w:t>browser-</w:t>
      </w:r>
      <w:r>
        <w:rPr>
          <w:sz w:val="40"/>
          <w:szCs w:val="40"/>
        </w:rPr>
        <w:lastRenderedPageBreak/>
        <w:t>displayed) or write data directly to the body of a response (</w:t>
      </w:r>
      <w:proofErr w:type="spellStart"/>
      <w:r>
        <w:rPr>
          <w:sz w:val="40"/>
          <w:szCs w:val="40"/>
        </w:rPr>
        <w:t>RESTful</w:t>
      </w:r>
      <w:proofErr w:type="spellEnd"/>
      <w:r>
        <w:rPr>
          <w:sz w:val="40"/>
          <w:szCs w:val="40"/>
        </w:rPr>
        <w:t>)</w:t>
      </w:r>
    </w:p>
    <w:p w:rsidR="00605C48" w:rsidRDefault="00605C48" w:rsidP="00605C48">
      <w:pPr>
        <w:rPr>
          <w:sz w:val="40"/>
          <w:szCs w:val="40"/>
        </w:rPr>
      </w:pPr>
      <w:r>
        <w:rPr>
          <w:sz w:val="40"/>
          <w:szCs w:val="40"/>
        </w:rPr>
        <w:t xml:space="preserve">-You need a controller that will do: </w:t>
      </w:r>
    </w:p>
    <w:p w:rsidR="00605C48" w:rsidRDefault="00605C48" w:rsidP="00605C48">
      <w:pPr>
        <w:rPr>
          <w:sz w:val="40"/>
          <w:szCs w:val="40"/>
        </w:rPr>
      </w:pPr>
      <w:r>
        <w:rPr>
          <w:noProof/>
          <w:sz w:val="40"/>
          <w:szCs w:val="40"/>
        </w:rPr>
        <w:drawing>
          <wp:inline distT="0" distB="0" distL="0" distR="0">
            <wp:extent cx="6572250" cy="998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7441" cy="1007340"/>
                    </a:xfrm>
                    <a:prstGeom prst="rect">
                      <a:avLst/>
                    </a:prstGeom>
                    <a:noFill/>
                    <a:ln>
                      <a:noFill/>
                    </a:ln>
                  </pic:spPr>
                </pic:pic>
              </a:graphicData>
            </a:graphic>
          </wp:inline>
        </w:drawing>
      </w:r>
    </w:p>
    <w:p w:rsidR="00605C48" w:rsidRDefault="00605C48" w:rsidP="00605C48">
      <w:pPr>
        <w:rPr>
          <w:sz w:val="40"/>
          <w:szCs w:val="40"/>
        </w:rPr>
      </w:pPr>
      <w:r>
        <w:rPr>
          <w:sz w:val="40"/>
          <w:szCs w:val="40"/>
        </w:rPr>
        <w:t>-Design Controller Class</w:t>
      </w:r>
    </w:p>
    <w:p w:rsidR="00605C48" w:rsidRDefault="00605C48" w:rsidP="00605C48">
      <w:pPr>
        <w:rPr>
          <w:sz w:val="40"/>
          <w:szCs w:val="40"/>
        </w:rPr>
      </w:pPr>
      <w:r>
        <w:rPr>
          <w:noProof/>
          <w:sz w:val="40"/>
          <w:szCs w:val="40"/>
        </w:rPr>
        <w:lastRenderedPageBreak/>
        <w:drawing>
          <wp:inline distT="0" distB="0" distL="0" distR="0">
            <wp:extent cx="4717415" cy="62763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7415" cy="6276340"/>
                    </a:xfrm>
                    <a:prstGeom prst="rect">
                      <a:avLst/>
                    </a:prstGeom>
                    <a:noFill/>
                    <a:ln>
                      <a:noFill/>
                    </a:ln>
                  </pic:spPr>
                </pic:pic>
              </a:graphicData>
            </a:graphic>
          </wp:inline>
        </w:drawing>
      </w:r>
    </w:p>
    <w:p w:rsidR="00605C48" w:rsidRDefault="00605C48" w:rsidP="00605C48">
      <w:pPr>
        <w:rPr>
          <w:sz w:val="40"/>
          <w:szCs w:val="40"/>
        </w:rPr>
      </w:pPr>
      <w:r>
        <w:rPr>
          <w:noProof/>
          <w:sz w:val="40"/>
          <w:szCs w:val="40"/>
        </w:rPr>
        <w:lastRenderedPageBreak/>
        <w:drawing>
          <wp:inline distT="0" distB="0" distL="0" distR="0">
            <wp:extent cx="3698875" cy="4124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8875" cy="4124960"/>
                    </a:xfrm>
                    <a:prstGeom prst="rect">
                      <a:avLst/>
                    </a:prstGeom>
                    <a:noFill/>
                    <a:ln>
                      <a:noFill/>
                    </a:ln>
                  </pic:spPr>
                </pic:pic>
              </a:graphicData>
            </a:graphic>
          </wp:inline>
        </w:drawing>
      </w:r>
    </w:p>
    <w:p w:rsidR="00605C48" w:rsidRDefault="00605C48" w:rsidP="00605C48">
      <w:pPr>
        <w:rPr>
          <w:sz w:val="40"/>
          <w:szCs w:val="40"/>
        </w:rPr>
      </w:pPr>
      <w:r>
        <w:rPr>
          <w:b/>
          <w:sz w:val="40"/>
          <w:szCs w:val="40"/>
        </w:rPr>
        <w:t>+@Slf4j</w:t>
      </w:r>
      <w:r>
        <w:rPr>
          <w:sz w:val="40"/>
          <w:szCs w:val="40"/>
        </w:rPr>
        <w:t>: Lombok annotation, at compile time: generate an SLF4J Logger static property in class (</w:t>
      </w:r>
      <w:hyperlink r:id="rId15" w:history="1">
        <w:r>
          <w:rPr>
            <w:rStyle w:val="Hyperlink"/>
            <w:sz w:val="40"/>
            <w:szCs w:val="40"/>
          </w:rPr>
          <w:t>https://www.slf4j.org/</w:t>
        </w:r>
      </w:hyperlink>
      <w:r>
        <w:rPr>
          <w:sz w:val="40"/>
          <w:szCs w:val="40"/>
        </w:rPr>
        <w:t>). It is the same with this lines:</w:t>
      </w:r>
    </w:p>
    <w:p w:rsidR="00605C48" w:rsidRDefault="00605C48" w:rsidP="00605C48">
      <w:pPr>
        <w:rPr>
          <w:sz w:val="40"/>
          <w:szCs w:val="40"/>
        </w:rPr>
      </w:pPr>
      <w:r>
        <w:rPr>
          <w:noProof/>
          <w:sz w:val="40"/>
          <w:szCs w:val="40"/>
        </w:rPr>
        <w:drawing>
          <wp:inline distT="0" distB="0" distL="0" distR="0">
            <wp:extent cx="4717415" cy="353060"/>
            <wp:effectExtent l="0" t="0" r="698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7415" cy="353060"/>
                    </a:xfrm>
                    <a:prstGeom prst="rect">
                      <a:avLst/>
                    </a:prstGeom>
                    <a:noFill/>
                    <a:ln>
                      <a:noFill/>
                    </a:ln>
                  </pic:spPr>
                </pic:pic>
              </a:graphicData>
            </a:graphic>
          </wp:inline>
        </w:drawing>
      </w:r>
    </w:p>
    <w:p w:rsidR="00605C48" w:rsidRDefault="00605C48" w:rsidP="00605C48">
      <w:pPr>
        <w:rPr>
          <w:sz w:val="40"/>
          <w:szCs w:val="40"/>
        </w:rPr>
      </w:pPr>
      <w:r>
        <w:rPr>
          <w:sz w:val="40"/>
          <w:szCs w:val="40"/>
        </w:rPr>
        <w:t>+</w:t>
      </w:r>
      <w:proofErr w:type="gramStart"/>
      <w:r>
        <w:rPr>
          <w:b/>
          <w:sz w:val="40"/>
          <w:szCs w:val="40"/>
        </w:rPr>
        <w:t>@</w:t>
      </w:r>
      <w:proofErr w:type="spellStart"/>
      <w:r>
        <w:rPr>
          <w:b/>
          <w:sz w:val="40"/>
          <w:szCs w:val="40"/>
        </w:rPr>
        <w:t>RequestMapping</w:t>
      </w:r>
      <w:proofErr w:type="spellEnd"/>
      <w:r>
        <w:rPr>
          <w:b/>
          <w:sz w:val="40"/>
          <w:szCs w:val="40"/>
        </w:rPr>
        <w:t>(</w:t>
      </w:r>
      <w:proofErr w:type="gramEnd"/>
      <w:r>
        <w:rPr>
          <w:b/>
          <w:sz w:val="40"/>
          <w:szCs w:val="40"/>
        </w:rPr>
        <w:t xml:space="preserve">): </w:t>
      </w:r>
      <w:r>
        <w:rPr>
          <w:sz w:val="40"/>
          <w:szCs w:val="40"/>
        </w:rPr>
        <w:t>specifies what kinds of requests the controller will handler</w:t>
      </w:r>
    </w:p>
    <w:p w:rsidR="00605C48" w:rsidRDefault="00605C48" w:rsidP="00605C48">
      <w:pPr>
        <w:rPr>
          <w:sz w:val="40"/>
          <w:szCs w:val="40"/>
        </w:rPr>
      </w:pPr>
      <w:r>
        <w:rPr>
          <w:b/>
          <w:sz w:val="40"/>
          <w:szCs w:val="40"/>
        </w:rPr>
        <w:t>+</w:t>
      </w:r>
      <w:proofErr w:type="gramStart"/>
      <w:r>
        <w:rPr>
          <w:b/>
          <w:sz w:val="40"/>
          <w:szCs w:val="40"/>
        </w:rPr>
        <w:t>@</w:t>
      </w:r>
      <w:proofErr w:type="spellStart"/>
      <w:r>
        <w:rPr>
          <w:b/>
          <w:sz w:val="40"/>
          <w:szCs w:val="40"/>
        </w:rPr>
        <w:t>SessionAttributes</w:t>
      </w:r>
      <w:proofErr w:type="spellEnd"/>
      <w:r>
        <w:rPr>
          <w:b/>
          <w:sz w:val="40"/>
          <w:szCs w:val="40"/>
        </w:rPr>
        <w:t>(</w:t>
      </w:r>
      <w:proofErr w:type="gramEnd"/>
      <w:r>
        <w:rPr>
          <w:b/>
          <w:sz w:val="40"/>
          <w:szCs w:val="40"/>
        </w:rPr>
        <w:t>“a”)</w:t>
      </w:r>
      <w:r>
        <w:rPr>
          <w:sz w:val="40"/>
          <w:szCs w:val="40"/>
        </w:rPr>
        <w:t>:  The A object that is put into the model should be maintained in session.</w:t>
      </w:r>
    </w:p>
    <w:p w:rsidR="00605C48" w:rsidRDefault="00605C48" w:rsidP="00605C48">
      <w:pPr>
        <w:rPr>
          <w:sz w:val="40"/>
          <w:szCs w:val="40"/>
        </w:rPr>
      </w:pPr>
      <w:r>
        <w:rPr>
          <w:sz w:val="40"/>
          <w:szCs w:val="40"/>
        </w:rPr>
        <w:t>-Handling a GET Request:</w:t>
      </w:r>
    </w:p>
    <w:p w:rsidR="00605C48" w:rsidRDefault="00605C48" w:rsidP="00605C48">
      <w:pPr>
        <w:rPr>
          <w:sz w:val="40"/>
          <w:szCs w:val="40"/>
        </w:rPr>
      </w:pPr>
      <w:r>
        <w:rPr>
          <w:b/>
          <w:sz w:val="40"/>
          <w:szCs w:val="40"/>
        </w:rPr>
        <w:lastRenderedPageBreak/>
        <w:t>+@</w:t>
      </w:r>
      <w:proofErr w:type="spellStart"/>
      <w:r>
        <w:rPr>
          <w:b/>
          <w:sz w:val="40"/>
          <w:szCs w:val="40"/>
        </w:rPr>
        <w:t>GetMapping</w:t>
      </w:r>
      <w:r>
        <w:rPr>
          <w:sz w:val="40"/>
          <w:szCs w:val="40"/>
        </w:rPr>
        <w:t>+</w:t>
      </w:r>
      <w:proofErr w:type="gramStart"/>
      <w:r>
        <w:rPr>
          <w:sz w:val="40"/>
          <w:szCs w:val="40"/>
        </w:rPr>
        <w:t>showDesignForm</w:t>
      </w:r>
      <w:proofErr w:type="spellEnd"/>
      <w:r>
        <w:rPr>
          <w:sz w:val="40"/>
          <w:szCs w:val="40"/>
        </w:rPr>
        <w:t>(</w:t>
      </w:r>
      <w:proofErr w:type="gramEnd"/>
      <w:r>
        <w:rPr>
          <w:sz w:val="40"/>
          <w:szCs w:val="40"/>
        </w:rPr>
        <w:t xml:space="preserve">): when HTTP GET request is received for /design, </w:t>
      </w:r>
      <w:proofErr w:type="spellStart"/>
      <w:r>
        <w:rPr>
          <w:sz w:val="40"/>
          <w:szCs w:val="40"/>
        </w:rPr>
        <w:t>SpringMVC</w:t>
      </w:r>
      <w:proofErr w:type="spellEnd"/>
      <w:r>
        <w:rPr>
          <w:sz w:val="40"/>
          <w:szCs w:val="40"/>
        </w:rPr>
        <w:t xml:space="preserve"> will call </w:t>
      </w:r>
      <w:proofErr w:type="spellStart"/>
      <w:r>
        <w:rPr>
          <w:sz w:val="40"/>
          <w:szCs w:val="40"/>
        </w:rPr>
        <w:t>showDesignForm</w:t>
      </w:r>
      <w:proofErr w:type="spellEnd"/>
      <w:r>
        <w:rPr>
          <w:sz w:val="40"/>
          <w:szCs w:val="40"/>
        </w:rPr>
        <w:t>() to handle the request.</w:t>
      </w:r>
    </w:p>
    <w:p w:rsidR="00605C48" w:rsidRDefault="00605C48" w:rsidP="00605C48">
      <w:pPr>
        <w:rPr>
          <w:sz w:val="40"/>
          <w:szCs w:val="40"/>
        </w:rPr>
      </w:pPr>
      <w:r>
        <w:rPr>
          <w:sz w:val="40"/>
          <w:szCs w:val="40"/>
        </w:rPr>
        <w:t>+List of all request-mapping annotation in Spring MVC</w:t>
      </w:r>
    </w:p>
    <w:p w:rsidR="00605C48" w:rsidRDefault="00605C48" w:rsidP="00605C48">
      <w:pPr>
        <w:rPr>
          <w:sz w:val="40"/>
          <w:szCs w:val="40"/>
        </w:rPr>
      </w:pPr>
      <w:r>
        <w:rPr>
          <w:noProof/>
          <w:sz w:val="40"/>
          <w:szCs w:val="40"/>
        </w:rPr>
        <w:drawing>
          <wp:inline distT="0" distB="0" distL="0" distR="0">
            <wp:extent cx="3782060" cy="206756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060" cy="2067560"/>
                    </a:xfrm>
                    <a:prstGeom prst="rect">
                      <a:avLst/>
                    </a:prstGeom>
                    <a:noFill/>
                    <a:ln>
                      <a:noFill/>
                    </a:ln>
                  </pic:spPr>
                </pic:pic>
              </a:graphicData>
            </a:graphic>
          </wp:inline>
        </w:drawing>
      </w:r>
    </w:p>
    <w:p w:rsidR="00605C48" w:rsidRDefault="00605C48" w:rsidP="00605C48">
      <w:pPr>
        <w:rPr>
          <w:sz w:val="40"/>
          <w:szCs w:val="40"/>
        </w:rPr>
      </w:pPr>
      <w:r>
        <w:rPr>
          <w:sz w:val="40"/>
          <w:szCs w:val="40"/>
        </w:rPr>
        <w:t>+</w:t>
      </w:r>
      <w:proofErr w:type="spellStart"/>
      <w:proofErr w:type="gramStart"/>
      <w:r>
        <w:rPr>
          <w:sz w:val="40"/>
          <w:szCs w:val="40"/>
        </w:rPr>
        <w:t>showDesignForm</w:t>
      </w:r>
      <w:proofErr w:type="spellEnd"/>
      <w:r>
        <w:rPr>
          <w:sz w:val="40"/>
          <w:szCs w:val="40"/>
        </w:rPr>
        <w:t>(</w:t>
      </w:r>
      <w:proofErr w:type="gramEnd"/>
      <w:r>
        <w:rPr>
          <w:sz w:val="40"/>
          <w:szCs w:val="40"/>
        </w:rPr>
        <w:t>): populates the given Model with an empty Taco object + return logical name of the view.</w:t>
      </w:r>
    </w:p>
    <w:p w:rsidR="00605C48" w:rsidRDefault="00605C48" w:rsidP="00605C48">
      <w:pPr>
        <w:rPr>
          <w:sz w:val="40"/>
          <w:szCs w:val="40"/>
        </w:rPr>
      </w:pPr>
      <w:r>
        <w:rPr>
          <w:sz w:val="40"/>
          <w:szCs w:val="40"/>
        </w:rPr>
        <w:t>+</w:t>
      </w:r>
      <w:r>
        <w:rPr>
          <w:b/>
          <w:sz w:val="40"/>
          <w:szCs w:val="40"/>
        </w:rPr>
        <w:t>@</w:t>
      </w:r>
      <w:proofErr w:type="spellStart"/>
      <w:r>
        <w:rPr>
          <w:b/>
          <w:sz w:val="40"/>
          <w:szCs w:val="40"/>
        </w:rPr>
        <w:t>ModelAttribute</w:t>
      </w:r>
      <w:r>
        <w:rPr>
          <w:sz w:val="40"/>
          <w:szCs w:val="40"/>
        </w:rPr>
        <w:t>+addIngredientsToModel</w:t>
      </w:r>
      <w:proofErr w:type="spellEnd"/>
      <w:r>
        <w:rPr>
          <w:sz w:val="40"/>
          <w:szCs w:val="40"/>
        </w:rPr>
        <w:t xml:space="preserve">(): invoked when a request is handled and will construct a list of Ingredient objects to be put into the model, then filter the list by ingredient type </w:t>
      </w:r>
      <w:proofErr w:type="spellStart"/>
      <w:r>
        <w:rPr>
          <w:sz w:val="40"/>
          <w:szCs w:val="40"/>
        </w:rPr>
        <w:t>filterByType</w:t>
      </w:r>
      <w:proofErr w:type="spellEnd"/>
      <w:r>
        <w:rPr>
          <w:sz w:val="40"/>
          <w:szCs w:val="40"/>
        </w:rPr>
        <w:t xml:space="preserve">(). Next, the list is added as an attribute to Model object that passed into </w:t>
      </w:r>
      <w:proofErr w:type="spellStart"/>
      <w:proofErr w:type="gramStart"/>
      <w:r>
        <w:rPr>
          <w:sz w:val="40"/>
          <w:szCs w:val="40"/>
        </w:rPr>
        <w:t>showDesignForm</w:t>
      </w:r>
      <w:proofErr w:type="spellEnd"/>
      <w:r>
        <w:rPr>
          <w:sz w:val="40"/>
          <w:szCs w:val="40"/>
        </w:rPr>
        <w:t>(</w:t>
      </w:r>
      <w:proofErr w:type="gramEnd"/>
      <w:r>
        <w:rPr>
          <w:sz w:val="40"/>
          <w:szCs w:val="40"/>
        </w:rPr>
        <w:t>).</w:t>
      </w:r>
    </w:p>
    <w:p w:rsidR="00605C48" w:rsidRDefault="00605C48" w:rsidP="00605C48">
      <w:pPr>
        <w:rPr>
          <w:sz w:val="40"/>
          <w:szCs w:val="40"/>
        </w:rPr>
      </w:pPr>
      <w:r>
        <w:rPr>
          <w:sz w:val="40"/>
          <w:szCs w:val="40"/>
        </w:rPr>
        <w:t>+</w:t>
      </w:r>
      <w:r>
        <w:rPr>
          <w:b/>
          <w:sz w:val="40"/>
          <w:szCs w:val="40"/>
        </w:rPr>
        <w:t xml:space="preserve">Model </w:t>
      </w:r>
      <w:r>
        <w:rPr>
          <w:sz w:val="40"/>
          <w:szCs w:val="40"/>
        </w:rPr>
        <w:t xml:space="preserve">is an object that ferries data between a controller and view to render data. Data placed in Model attribute is copied into the servlet request attributes, where the view can find them and use to render </w:t>
      </w:r>
    </w:p>
    <w:p w:rsidR="00605C48" w:rsidRPr="00605C48" w:rsidRDefault="00605C48" w:rsidP="00605C48">
      <w:pPr>
        <w:pStyle w:val="Heading2"/>
        <w:rPr>
          <w:sz w:val="40"/>
          <w:szCs w:val="40"/>
        </w:rPr>
      </w:pPr>
      <w:r w:rsidRPr="00605C48">
        <w:rPr>
          <w:sz w:val="40"/>
          <w:szCs w:val="40"/>
        </w:rPr>
        <w:lastRenderedPageBreak/>
        <w:t>2.1.3 Designing the view</w:t>
      </w:r>
    </w:p>
    <w:p w:rsidR="00605C48" w:rsidRDefault="00605C48" w:rsidP="00605C48">
      <w:pPr>
        <w:rPr>
          <w:sz w:val="40"/>
          <w:szCs w:val="40"/>
        </w:rPr>
      </w:pPr>
      <w:r>
        <w:rPr>
          <w:sz w:val="40"/>
          <w:szCs w:val="40"/>
        </w:rPr>
        <w:t xml:space="preserve">-View libraries are designed to be decoupled from web framework. So they are unable to work with data that the controller places in Model. But they can work with servlet request attributes. Therefore, before </w:t>
      </w:r>
      <w:proofErr w:type="gramStart"/>
      <w:r>
        <w:rPr>
          <w:sz w:val="40"/>
          <w:szCs w:val="40"/>
        </w:rPr>
        <w:t>Spring</w:t>
      </w:r>
      <w:proofErr w:type="gramEnd"/>
      <w:r>
        <w:rPr>
          <w:sz w:val="40"/>
          <w:szCs w:val="40"/>
        </w:rPr>
        <w:t xml:space="preserve"> hands the request over to view, it copies the model data into request attributes that view </w:t>
      </w:r>
      <w:proofErr w:type="spellStart"/>
      <w:r>
        <w:rPr>
          <w:sz w:val="40"/>
          <w:szCs w:val="40"/>
        </w:rPr>
        <w:t>templating</w:t>
      </w:r>
      <w:proofErr w:type="spellEnd"/>
      <w:r>
        <w:rPr>
          <w:sz w:val="40"/>
          <w:szCs w:val="40"/>
        </w:rPr>
        <w:t xml:space="preserve"> have ready access to.</w:t>
      </w:r>
    </w:p>
    <w:p w:rsidR="00605C48" w:rsidRDefault="00605C48" w:rsidP="00605C48">
      <w:pPr>
        <w:rPr>
          <w:b/>
          <w:sz w:val="40"/>
          <w:szCs w:val="40"/>
        </w:rPr>
      </w:pPr>
      <w:r>
        <w:rPr>
          <w:sz w:val="40"/>
          <w:szCs w:val="40"/>
        </w:rPr>
        <w:t>-</w:t>
      </w:r>
      <w:proofErr w:type="spellStart"/>
      <w:r>
        <w:rPr>
          <w:b/>
          <w:sz w:val="40"/>
          <w:szCs w:val="40"/>
        </w:rPr>
        <w:t>Thymeleaf</w:t>
      </w:r>
      <w:proofErr w:type="spellEnd"/>
      <w:r>
        <w:rPr>
          <w:b/>
          <w:sz w:val="40"/>
          <w:szCs w:val="40"/>
        </w:rPr>
        <w:t xml:space="preserve"> </w:t>
      </w:r>
      <w:r>
        <w:rPr>
          <w:sz w:val="40"/>
          <w:szCs w:val="40"/>
        </w:rPr>
        <w:t xml:space="preserve">templates are HTML with some additional element attributes that guide in rendering request data. </w:t>
      </w:r>
      <w:r>
        <w:rPr>
          <w:b/>
          <w:sz w:val="40"/>
          <w:szCs w:val="40"/>
        </w:rPr>
        <w:t xml:space="preserve"> </w:t>
      </w:r>
    </w:p>
    <w:p w:rsidR="00605C48" w:rsidRDefault="00605C48" w:rsidP="00605C48">
      <w:pPr>
        <w:rPr>
          <w:sz w:val="40"/>
          <w:szCs w:val="40"/>
        </w:rPr>
      </w:pPr>
      <w:r>
        <w:rPr>
          <w:sz w:val="40"/>
          <w:szCs w:val="40"/>
        </w:rPr>
        <w:t xml:space="preserve">-Example: render a request attribute whose key is “message” into &lt;p&gt; tag by </w:t>
      </w:r>
      <w:proofErr w:type="spellStart"/>
      <w:r>
        <w:rPr>
          <w:sz w:val="40"/>
          <w:szCs w:val="40"/>
        </w:rPr>
        <w:t>Thymeleaf</w:t>
      </w:r>
      <w:proofErr w:type="spellEnd"/>
      <w:r>
        <w:rPr>
          <w:sz w:val="40"/>
          <w:szCs w:val="40"/>
        </w:rPr>
        <w:t>:</w:t>
      </w:r>
    </w:p>
    <w:p w:rsidR="00605C48" w:rsidRDefault="00605C48" w:rsidP="00605C48">
      <w:pPr>
        <w:rPr>
          <w:sz w:val="40"/>
          <w:szCs w:val="40"/>
        </w:rPr>
      </w:pPr>
      <w:r>
        <w:rPr>
          <w:noProof/>
          <w:sz w:val="40"/>
          <w:szCs w:val="40"/>
        </w:rPr>
        <w:drawing>
          <wp:inline distT="0" distB="0" distL="0" distR="0">
            <wp:extent cx="5247640" cy="353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640" cy="353060"/>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+The body of &lt;p&gt; element will be replaced with the value of the servlet request attribute whose key is “message”. </w:t>
      </w:r>
      <w:proofErr w:type="spellStart"/>
      <w:proofErr w:type="gramStart"/>
      <w:r>
        <w:rPr>
          <w:sz w:val="40"/>
          <w:szCs w:val="40"/>
        </w:rPr>
        <w:t>th:</w:t>
      </w:r>
      <w:proofErr w:type="gramEnd"/>
      <w:r>
        <w:rPr>
          <w:sz w:val="40"/>
          <w:szCs w:val="40"/>
        </w:rPr>
        <w:t>text</w:t>
      </w:r>
      <w:proofErr w:type="spellEnd"/>
      <w:r>
        <w:rPr>
          <w:sz w:val="40"/>
          <w:szCs w:val="40"/>
        </w:rPr>
        <w:t xml:space="preserve"> attribute is </w:t>
      </w:r>
      <w:proofErr w:type="spellStart"/>
      <w:r>
        <w:rPr>
          <w:sz w:val="40"/>
          <w:szCs w:val="40"/>
        </w:rPr>
        <w:t>Thymeleaf</w:t>
      </w:r>
      <w:proofErr w:type="spellEnd"/>
      <w:r>
        <w:rPr>
          <w:sz w:val="40"/>
          <w:szCs w:val="40"/>
        </w:rPr>
        <w:t xml:space="preserve"> namespace attribute that performs the replacement. ${} operator tells it to use the value of request attribute.</w:t>
      </w:r>
    </w:p>
    <w:p w:rsidR="00605C48" w:rsidRDefault="00605C48" w:rsidP="00605C48">
      <w:pPr>
        <w:rPr>
          <w:sz w:val="40"/>
          <w:szCs w:val="40"/>
        </w:rPr>
      </w:pPr>
      <w:r>
        <w:rPr>
          <w:sz w:val="40"/>
          <w:szCs w:val="40"/>
        </w:rPr>
        <w:t>-</w:t>
      </w:r>
      <w:proofErr w:type="spellStart"/>
      <w:r>
        <w:rPr>
          <w:b/>
          <w:sz w:val="40"/>
          <w:szCs w:val="40"/>
        </w:rPr>
        <w:t>th</w:t>
      </w:r>
      <w:proofErr w:type="gramStart"/>
      <w:r>
        <w:rPr>
          <w:b/>
          <w:sz w:val="40"/>
          <w:szCs w:val="40"/>
        </w:rPr>
        <w:t>:each</w:t>
      </w:r>
      <w:proofErr w:type="spellEnd"/>
      <w:proofErr w:type="gramEnd"/>
      <w:r>
        <w:rPr>
          <w:sz w:val="40"/>
          <w:szCs w:val="40"/>
        </w:rPr>
        <w:t xml:space="preserve"> iterates over a collection of elements, rendering the HTML once for each item in collection:</w:t>
      </w:r>
    </w:p>
    <w:p w:rsidR="00605C48" w:rsidRDefault="00605C48" w:rsidP="00605C48">
      <w:pPr>
        <w:rPr>
          <w:sz w:val="40"/>
          <w:szCs w:val="40"/>
        </w:rPr>
      </w:pPr>
      <w:r>
        <w:rPr>
          <w:sz w:val="40"/>
          <w:szCs w:val="40"/>
        </w:rPr>
        <w:lastRenderedPageBreak/>
        <w:t xml:space="preserve"> </w:t>
      </w:r>
      <w:r>
        <w:rPr>
          <w:noProof/>
          <w:sz w:val="40"/>
          <w:szCs w:val="40"/>
        </w:rPr>
        <w:drawing>
          <wp:inline distT="0" distB="0" distL="0" distR="0">
            <wp:extent cx="4998085" cy="1080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085" cy="1080770"/>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+Each iteration the item in collection found in wrap request attribute, the ingredient item is bound to </w:t>
      </w:r>
      <w:proofErr w:type="spellStart"/>
      <w:r>
        <w:rPr>
          <w:sz w:val="40"/>
          <w:szCs w:val="40"/>
        </w:rPr>
        <w:t>Thymeleaf</w:t>
      </w:r>
      <w:proofErr w:type="spellEnd"/>
      <w:r>
        <w:rPr>
          <w:sz w:val="40"/>
          <w:szCs w:val="40"/>
        </w:rPr>
        <w:t xml:space="preserve"> variable named ingredient.</w:t>
      </w:r>
    </w:p>
    <w:p w:rsidR="00605C48" w:rsidRDefault="00605C48" w:rsidP="00605C48">
      <w:pPr>
        <w:rPr>
          <w:sz w:val="40"/>
          <w:szCs w:val="40"/>
        </w:rPr>
      </w:pPr>
      <w:r>
        <w:rPr>
          <w:sz w:val="40"/>
          <w:szCs w:val="40"/>
        </w:rPr>
        <w:t>+&lt;input&gt; and &lt;span&gt;: provide a label for the check box. &lt;</w:t>
      </w:r>
      <w:proofErr w:type="spellStart"/>
      <w:r>
        <w:rPr>
          <w:sz w:val="40"/>
          <w:szCs w:val="40"/>
        </w:rPr>
        <w:t>th</w:t>
      </w:r>
      <w:proofErr w:type="gramStart"/>
      <w:r>
        <w:rPr>
          <w:sz w:val="40"/>
          <w:szCs w:val="40"/>
        </w:rPr>
        <w:t>:value</w:t>
      </w:r>
      <w:proofErr w:type="spellEnd"/>
      <w:proofErr w:type="gramEnd"/>
      <w:r>
        <w:rPr>
          <w:sz w:val="40"/>
          <w:szCs w:val="40"/>
        </w:rPr>
        <w:t xml:space="preserve">&gt;: set the rendered &lt;input&gt; element’s value attribute. </w:t>
      </w:r>
      <w:proofErr w:type="spellStart"/>
      <w:proofErr w:type="gramStart"/>
      <w:r>
        <w:rPr>
          <w:sz w:val="40"/>
          <w:szCs w:val="40"/>
        </w:rPr>
        <w:t>th:</w:t>
      </w:r>
      <w:proofErr w:type="gramEnd"/>
      <w:r>
        <w:rPr>
          <w:sz w:val="40"/>
          <w:szCs w:val="40"/>
        </w:rPr>
        <w:t>field</w:t>
      </w:r>
      <w:proofErr w:type="spellEnd"/>
      <w:r>
        <w:rPr>
          <w:sz w:val="40"/>
          <w:szCs w:val="40"/>
        </w:rPr>
        <w:t xml:space="preserve"> sets the &lt;input&gt; element’s name attribute and used to remember whether the check box is checked.</w:t>
      </w:r>
    </w:p>
    <w:p w:rsidR="00605C48" w:rsidRDefault="00605C48" w:rsidP="00605C48">
      <w:pPr>
        <w:rPr>
          <w:sz w:val="40"/>
          <w:szCs w:val="40"/>
        </w:rPr>
      </w:pPr>
      <w:r>
        <w:rPr>
          <w:sz w:val="40"/>
          <w:szCs w:val="40"/>
        </w:rPr>
        <w:t>+When rendered with actual model data, one iteration might look:</w:t>
      </w:r>
    </w:p>
    <w:p w:rsidR="00605C48" w:rsidRDefault="00605C48" w:rsidP="00605C48">
      <w:pPr>
        <w:rPr>
          <w:sz w:val="40"/>
          <w:szCs w:val="40"/>
        </w:rPr>
      </w:pPr>
      <w:r>
        <w:rPr>
          <w:noProof/>
          <w:sz w:val="40"/>
          <w:szCs w:val="40"/>
        </w:rPr>
        <w:drawing>
          <wp:inline distT="0" distB="0" distL="0" distR="0">
            <wp:extent cx="4239260" cy="612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9260" cy="612775"/>
                    </a:xfrm>
                    <a:prstGeom prst="rect">
                      <a:avLst/>
                    </a:prstGeom>
                    <a:noFill/>
                    <a:ln>
                      <a:noFill/>
                    </a:ln>
                  </pic:spPr>
                </pic:pic>
              </a:graphicData>
            </a:graphic>
          </wp:inline>
        </w:drawing>
      </w:r>
    </w:p>
    <w:p w:rsidR="00605C48" w:rsidRDefault="00605C48" w:rsidP="00605C48">
      <w:pPr>
        <w:rPr>
          <w:sz w:val="40"/>
          <w:szCs w:val="40"/>
        </w:rPr>
      </w:pPr>
      <w:r>
        <w:rPr>
          <w:sz w:val="40"/>
          <w:szCs w:val="40"/>
        </w:rPr>
        <w:t>-Design.html</w:t>
      </w:r>
    </w:p>
    <w:p w:rsidR="00605C48" w:rsidRDefault="00605C48" w:rsidP="00605C48">
      <w:pPr>
        <w:rPr>
          <w:sz w:val="40"/>
          <w:szCs w:val="40"/>
        </w:rPr>
      </w:pPr>
      <w:r>
        <w:rPr>
          <w:noProof/>
          <w:sz w:val="40"/>
          <w:szCs w:val="40"/>
        </w:rPr>
        <w:drawing>
          <wp:inline distT="0" distB="0" distL="0" distR="0">
            <wp:extent cx="4841875" cy="1298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1875" cy="1298575"/>
                    </a:xfrm>
                    <a:prstGeom prst="rect">
                      <a:avLst/>
                    </a:prstGeom>
                    <a:noFill/>
                    <a:ln>
                      <a:noFill/>
                    </a:ln>
                  </pic:spPr>
                </pic:pic>
              </a:graphicData>
            </a:graphic>
          </wp:inline>
        </w:drawing>
      </w:r>
    </w:p>
    <w:p w:rsidR="00605C48" w:rsidRDefault="00605C48" w:rsidP="00605C48">
      <w:pPr>
        <w:rPr>
          <w:sz w:val="40"/>
          <w:szCs w:val="40"/>
        </w:rPr>
      </w:pPr>
      <w:r>
        <w:rPr>
          <w:noProof/>
          <w:sz w:val="40"/>
          <w:szCs w:val="40"/>
        </w:rPr>
        <w:lastRenderedPageBreak/>
        <w:drawing>
          <wp:inline distT="0" distB="0" distL="0" distR="0">
            <wp:extent cx="5372100" cy="5641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641975"/>
                    </a:xfrm>
                    <a:prstGeom prst="rect">
                      <a:avLst/>
                    </a:prstGeom>
                    <a:noFill/>
                    <a:ln>
                      <a:noFill/>
                    </a:ln>
                  </pic:spPr>
                </pic:pic>
              </a:graphicData>
            </a:graphic>
          </wp:inline>
        </w:drawing>
      </w:r>
    </w:p>
    <w:p w:rsidR="00605C48" w:rsidRDefault="00605C48" w:rsidP="00605C48">
      <w:pPr>
        <w:rPr>
          <w:sz w:val="40"/>
          <w:szCs w:val="40"/>
        </w:rPr>
      </w:pPr>
      <w:r>
        <w:rPr>
          <w:noProof/>
          <w:sz w:val="40"/>
          <w:szCs w:val="40"/>
        </w:rPr>
        <w:lastRenderedPageBreak/>
        <w:drawing>
          <wp:inline distT="0" distB="0" distL="0" distR="0">
            <wp:extent cx="4966970" cy="353314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6970" cy="3533140"/>
                    </a:xfrm>
                    <a:prstGeom prst="rect">
                      <a:avLst/>
                    </a:prstGeom>
                    <a:noFill/>
                    <a:ln>
                      <a:noFill/>
                    </a:ln>
                  </pic:spPr>
                </pic:pic>
              </a:graphicData>
            </a:graphic>
          </wp:inline>
        </w:drawing>
      </w:r>
    </w:p>
    <w:p w:rsidR="00605C48" w:rsidRDefault="00605C48" w:rsidP="00605C48">
      <w:pPr>
        <w:rPr>
          <w:sz w:val="40"/>
          <w:szCs w:val="40"/>
        </w:rPr>
      </w:pPr>
      <w:r>
        <w:rPr>
          <w:noProof/>
          <w:sz w:val="40"/>
          <w:szCs w:val="40"/>
        </w:rPr>
        <w:drawing>
          <wp:inline distT="0" distB="0" distL="0" distR="0">
            <wp:extent cx="3771900" cy="1621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00" cy="1621155"/>
                    </a:xfrm>
                    <a:prstGeom prst="rect">
                      <a:avLst/>
                    </a:prstGeom>
                    <a:noFill/>
                    <a:ln>
                      <a:noFill/>
                    </a:ln>
                  </pic:spPr>
                </pic:pic>
              </a:graphicData>
            </a:graphic>
          </wp:inline>
        </w:drawing>
      </w:r>
    </w:p>
    <w:p w:rsidR="00605C48" w:rsidRDefault="00605C48" w:rsidP="00605C48">
      <w:pPr>
        <w:rPr>
          <w:sz w:val="40"/>
          <w:szCs w:val="40"/>
        </w:rPr>
      </w:pPr>
    </w:p>
    <w:p w:rsidR="00605C48" w:rsidRPr="00605C48" w:rsidRDefault="00605C48" w:rsidP="00605C48">
      <w:pPr>
        <w:pStyle w:val="Heading1"/>
        <w:rPr>
          <w:sz w:val="40"/>
          <w:szCs w:val="40"/>
        </w:rPr>
      </w:pPr>
      <w:r w:rsidRPr="00605C48">
        <w:rPr>
          <w:sz w:val="40"/>
          <w:szCs w:val="40"/>
        </w:rPr>
        <w:t>2.2 Processing form submission</w:t>
      </w:r>
    </w:p>
    <w:p w:rsidR="00605C48" w:rsidRDefault="00605C48" w:rsidP="00605C48">
      <w:pPr>
        <w:rPr>
          <w:sz w:val="40"/>
          <w:szCs w:val="40"/>
        </w:rPr>
      </w:pPr>
      <w:r>
        <w:rPr>
          <w:sz w:val="40"/>
          <w:szCs w:val="40"/>
        </w:rPr>
        <w:t>-The &lt;form&gt; doesn’t declare an action attribute. So when the form is submitted, the browser will gather all data in form and send to server in an HTTP POST request to the same path for which a GET request displayed the form.</w:t>
      </w:r>
    </w:p>
    <w:p w:rsidR="00605C48" w:rsidRDefault="00605C48" w:rsidP="00605C48">
      <w:pPr>
        <w:rPr>
          <w:sz w:val="40"/>
          <w:szCs w:val="40"/>
        </w:rPr>
      </w:pPr>
      <w:r>
        <w:rPr>
          <w:noProof/>
          <w:sz w:val="40"/>
          <w:szCs w:val="40"/>
        </w:rPr>
        <w:lastRenderedPageBreak/>
        <w:drawing>
          <wp:inline distT="0" distB="0" distL="0" distR="0">
            <wp:extent cx="4239260" cy="14446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9260" cy="1444625"/>
                    </a:xfrm>
                    <a:prstGeom prst="rect">
                      <a:avLst/>
                    </a:prstGeom>
                    <a:noFill/>
                    <a:ln>
                      <a:noFill/>
                    </a:ln>
                  </pic:spPr>
                </pic:pic>
              </a:graphicData>
            </a:graphic>
          </wp:inline>
        </w:drawing>
      </w:r>
    </w:p>
    <w:p w:rsidR="00605C48" w:rsidRDefault="00605C48" w:rsidP="00605C48">
      <w:pPr>
        <w:rPr>
          <w:sz w:val="40"/>
          <w:szCs w:val="40"/>
        </w:rPr>
      </w:pPr>
      <w:r w:rsidRPr="00057697">
        <w:rPr>
          <w:b/>
          <w:sz w:val="40"/>
          <w:szCs w:val="40"/>
        </w:rPr>
        <w:t>+@</w:t>
      </w:r>
      <w:proofErr w:type="spellStart"/>
      <w:r w:rsidRPr="00057697">
        <w:rPr>
          <w:b/>
          <w:sz w:val="40"/>
          <w:szCs w:val="40"/>
        </w:rPr>
        <w:t>PostMapping</w:t>
      </w:r>
      <w:proofErr w:type="spellEnd"/>
      <w:r>
        <w:rPr>
          <w:sz w:val="40"/>
          <w:szCs w:val="40"/>
        </w:rPr>
        <w:t xml:space="preserve"> coordinates with </w:t>
      </w:r>
      <w:r w:rsidRPr="00057697">
        <w:rPr>
          <w:b/>
          <w:sz w:val="40"/>
          <w:szCs w:val="40"/>
        </w:rPr>
        <w:t>@</w:t>
      </w:r>
      <w:proofErr w:type="spellStart"/>
      <w:r w:rsidRPr="00057697">
        <w:rPr>
          <w:b/>
          <w:sz w:val="40"/>
          <w:szCs w:val="40"/>
        </w:rPr>
        <w:t>RequestMapping</w:t>
      </w:r>
      <w:proofErr w:type="spellEnd"/>
      <w:r>
        <w:rPr>
          <w:sz w:val="40"/>
          <w:szCs w:val="40"/>
        </w:rPr>
        <w:t xml:space="preserve"> to indicate the method should handle POST request for the path. </w:t>
      </w:r>
    </w:p>
    <w:p w:rsidR="00605C48" w:rsidRDefault="00605C48" w:rsidP="00605C48">
      <w:pPr>
        <w:rPr>
          <w:sz w:val="40"/>
          <w:szCs w:val="40"/>
        </w:rPr>
      </w:pPr>
      <w:r w:rsidRPr="00057697">
        <w:rPr>
          <w:b/>
          <w:sz w:val="40"/>
          <w:szCs w:val="40"/>
        </w:rPr>
        <w:t>+@</w:t>
      </w:r>
      <w:proofErr w:type="spellStart"/>
      <w:r w:rsidRPr="00057697">
        <w:rPr>
          <w:b/>
          <w:sz w:val="40"/>
          <w:szCs w:val="40"/>
        </w:rPr>
        <w:t>ModelAttribute</w:t>
      </w:r>
      <w:proofErr w:type="spellEnd"/>
      <w:r>
        <w:rPr>
          <w:sz w:val="40"/>
          <w:szCs w:val="40"/>
        </w:rPr>
        <w:t xml:space="preserve"> applied to </w:t>
      </w:r>
      <w:proofErr w:type="spellStart"/>
      <w:r w:rsidRPr="00057697">
        <w:rPr>
          <w:b/>
          <w:sz w:val="40"/>
          <w:szCs w:val="40"/>
        </w:rPr>
        <w:t>TacoOrder</w:t>
      </w:r>
      <w:proofErr w:type="spellEnd"/>
      <w:r>
        <w:rPr>
          <w:sz w:val="40"/>
          <w:szCs w:val="40"/>
        </w:rPr>
        <w:t xml:space="preserve"> parameter indicates it should use the </w:t>
      </w:r>
      <w:proofErr w:type="spellStart"/>
      <w:r>
        <w:rPr>
          <w:sz w:val="40"/>
          <w:szCs w:val="40"/>
        </w:rPr>
        <w:t>TacoOrder</w:t>
      </w:r>
      <w:proofErr w:type="spellEnd"/>
      <w:r>
        <w:rPr>
          <w:sz w:val="40"/>
          <w:szCs w:val="40"/>
        </w:rPr>
        <w:t xml:space="preserve"> object that was placed into the model via the </w:t>
      </w:r>
      <w:proofErr w:type="gramStart"/>
      <w:r w:rsidRPr="00057697">
        <w:rPr>
          <w:b/>
          <w:sz w:val="40"/>
          <w:szCs w:val="40"/>
        </w:rPr>
        <w:t>order()</w:t>
      </w:r>
      <w:proofErr w:type="gramEnd"/>
      <w:r>
        <w:rPr>
          <w:sz w:val="40"/>
          <w:szCs w:val="40"/>
        </w:rPr>
        <w:t xml:space="preserve"> </w:t>
      </w:r>
    </w:p>
    <w:p w:rsidR="00605C48" w:rsidRDefault="00605C48" w:rsidP="00605C48">
      <w:pPr>
        <w:rPr>
          <w:sz w:val="40"/>
          <w:szCs w:val="40"/>
        </w:rPr>
      </w:pPr>
      <w:r>
        <w:rPr>
          <w:sz w:val="40"/>
          <w:szCs w:val="40"/>
        </w:rPr>
        <w:t>+</w:t>
      </w:r>
      <w:r w:rsidRPr="00057697">
        <w:rPr>
          <w:b/>
          <w:sz w:val="40"/>
          <w:szCs w:val="40"/>
        </w:rPr>
        <w:t>redirect</w:t>
      </w:r>
      <w:r>
        <w:rPr>
          <w:sz w:val="40"/>
          <w:szCs w:val="40"/>
        </w:rPr>
        <w:t xml:space="preserve">: indicate that this is a redirect view. Specifically, after </w:t>
      </w:r>
      <w:proofErr w:type="spellStart"/>
      <w:proofErr w:type="gramStart"/>
      <w:r>
        <w:rPr>
          <w:sz w:val="40"/>
          <w:szCs w:val="40"/>
        </w:rPr>
        <w:t>processTaco</w:t>
      </w:r>
      <w:proofErr w:type="spellEnd"/>
      <w:r>
        <w:rPr>
          <w:sz w:val="40"/>
          <w:szCs w:val="40"/>
        </w:rPr>
        <w:t>(</w:t>
      </w:r>
      <w:proofErr w:type="gramEnd"/>
      <w:r>
        <w:rPr>
          <w:sz w:val="40"/>
          <w:szCs w:val="40"/>
        </w:rPr>
        <w:t>) completes, the browser should be redirected to /orders/current</w:t>
      </w:r>
    </w:p>
    <w:p w:rsidR="00605C48" w:rsidRDefault="00605C48" w:rsidP="00605C48">
      <w:pPr>
        <w:rPr>
          <w:sz w:val="40"/>
          <w:szCs w:val="40"/>
        </w:rPr>
      </w:pPr>
      <w:r>
        <w:rPr>
          <w:sz w:val="40"/>
          <w:szCs w:val="40"/>
        </w:rPr>
        <w:t>-</w:t>
      </w:r>
      <w:r>
        <w:rPr>
          <w:b/>
          <w:sz w:val="40"/>
          <w:szCs w:val="40"/>
        </w:rPr>
        <w:t xml:space="preserve">Converter: </w:t>
      </w:r>
      <w:r>
        <w:rPr>
          <w:sz w:val="40"/>
          <w:szCs w:val="40"/>
        </w:rPr>
        <w:t xml:space="preserve">class implements Spring’s Converter interface and </w:t>
      </w:r>
      <w:proofErr w:type="gramStart"/>
      <w:r w:rsidRPr="00057697">
        <w:rPr>
          <w:b/>
          <w:sz w:val="40"/>
          <w:szCs w:val="40"/>
        </w:rPr>
        <w:t>convert(</w:t>
      </w:r>
      <w:proofErr w:type="gramEnd"/>
      <w:r w:rsidRPr="00057697">
        <w:rPr>
          <w:b/>
          <w:sz w:val="40"/>
          <w:szCs w:val="40"/>
        </w:rPr>
        <w:t>)</w:t>
      </w:r>
      <w:r>
        <w:rPr>
          <w:sz w:val="40"/>
          <w:szCs w:val="40"/>
        </w:rPr>
        <w:t xml:space="preserve"> to take one value and convert it to another. To </w:t>
      </w:r>
      <w:r w:rsidRPr="00057697">
        <w:rPr>
          <w:b/>
          <w:sz w:val="40"/>
          <w:szCs w:val="40"/>
        </w:rPr>
        <w:t>convert</w:t>
      </w:r>
      <w:r>
        <w:rPr>
          <w:sz w:val="40"/>
          <w:szCs w:val="40"/>
        </w:rPr>
        <w:t xml:space="preserve"> </w:t>
      </w:r>
      <w:r w:rsidRPr="00057697">
        <w:rPr>
          <w:b/>
          <w:sz w:val="40"/>
          <w:szCs w:val="40"/>
        </w:rPr>
        <w:t>String -&gt; Ingredient</w:t>
      </w:r>
      <w:r>
        <w:rPr>
          <w:sz w:val="40"/>
          <w:szCs w:val="40"/>
        </w:rPr>
        <w:t xml:space="preserve">: </w:t>
      </w:r>
    </w:p>
    <w:p w:rsidR="00605C48" w:rsidRDefault="00605C48" w:rsidP="00605C48">
      <w:pPr>
        <w:rPr>
          <w:sz w:val="40"/>
          <w:szCs w:val="40"/>
        </w:rPr>
      </w:pPr>
      <w:r>
        <w:rPr>
          <w:noProof/>
          <w:sz w:val="40"/>
          <w:szCs w:val="40"/>
        </w:rPr>
        <w:lastRenderedPageBreak/>
        <w:drawing>
          <wp:inline distT="0" distB="0" distL="0" distR="0">
            <wp:extent cx="5943600" cy="4447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rsidR="00605C48" w:rsidRDefault="00605C48" w:rsidP="00605C48">
      <w:pPr>
        <w:rPr>
          <w:sz w:val="40"/>
          <w:szCs w:val="40"/>
        </w:rPr>
      </w:pPr>
      <w:r>
        <w:rPr>
          <w:b/>
          <w:sz w:val="40"/>
          <w:szCs w:val="40"/>
        </w:rPr>
        <w:t>+@Component</w:t>
      </w:r>
      <w:r>
        <w:rPr>
          <w:sz w:val="40"/>
          <w:szCs w:val="40"/>
        </w:rPr>
        <w:t>: make it discoverable as a bean in container. This bean is be used when the conversion of request parameters to bound properties is needed.</w:t>
      </w:r>
    </w:p>
    <w:p w:rsidR="00605C48" w:rsidRDefault="00605C48" w:rsidP="00605C48">
      <w:pPr>
        <w:rPr>
          <w:sz w:val="40"/>
          <w:szCs w:val="40"/>
        </w:rPr>
      </w:pPr>
      <w:r>
        <w:rPr>
          <w:sz w:val="40"/>
          <w:szCs w:val="40"/>
        </w:rPr>
        <w:t xml:space="preserve">-Controller </w:t>
      </w:r>
      <w:proofErr w:type="gramStart"/>
      <w:r>
        <w:rPr>
          <w:sz w:val="40"/>
          <w:szCs w:val="40"/>
        </w:rPr>
        <w:t xml:space="preserve">handle </w:t>
      </w:r>
      <w:r w:rsidR="00E92D52">
        <w:rPr>
          <w:sz w:val="40"/>
          <w:szCs w:val="40"/>
        </w:rPr>
        <w:t xml:space="preserve"> </w:t>
      </w:r>
      <w:r w:rsidRPr="00E92D52">
        <w:rPr>
          <w:b/>
          <w:sz w:val="40"/>
          <w:szCs w:val="40"/>
        </w:rPr>
        <w:t>/</w:t>
      </w:r>
      <w:proofErr w:type="gramEnd"/>
      <w:r w:rsidRPr="00E92D52">
        <w:rPr>
          <w:b/>
          <w:sz w:val="40"/>
          <w:szCs w:val="40"/>
        </w:rPr>
        <w:t>orders/current</w:t>
      </w:r>
    </w:p>
    <w:p w:rsidR="00605C48" w:rsidRDefault="00605C48" w:rsidP="00605C48">
      <w:pPr>
        <w:rPr>
          <w:sz w:val="40"/>
          <w:szCs w:val="40"/>
        </w:rPr>
      </w:pPr>
      <w:r>
        <w:rPr>
          <w:noProof/>
          <w:sz w:val="40"/>
          <w:szCs w:val="40"/>
        </w:rPr>
        <w:lastRenderedPageBreak/>
        <w:drawing>
          <wp:inline distT="0" distB="0" distL="0" distR="0">
            <wp:extent cx="5445125" cy="38760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5125" cy="3876040"/>
                    </a:xfrm>
                    <a:prstGeom prst="rect">
                      <a:avLst/>
                    </a:prstGeom>
                    <a:noFill/>
                    <a:ln>
                      <a:noFill/>
                    </a:ln>
                  </pic:spPr>
                </pic:pic>
              </a:graphicData>
            </a:graphic>
          </wp:inline>
        </w:drawing>
      </w:r>
    </w:p>
    <w:p w:rsidR="00605C48" w:rsidRDefault="00605C48" w:rsidP="00605C48">
      <w:pPr>
        <w:rPr>
          <w:sz w:val="40"/>
          <w:szCs w:val="40"/>
        </w:rPr>
      </w:pPr>
      <w:r>
        <w:rPr>
          <w:sz w:val="40"/>
          <w:szCs w:val="40"/>
        </w:rPr>
        <w:t>-orderForm.html</w:t>
      </w:r>
    </w:p>
    <w:p w:rsidR="00605C48" w:rsidRDefault="00605C48" w:rsidP="00605C48">
      <w:pPr>
        <w:rPr>
          <w:sz w:val="40"/>
          <w:szCs w:val="40"/>
        </w:rPr>
      </w:pPr>
      <w:r>
        <w:rPr>
          <w:noProof/>
          <w:sz w:val="40"/>
          <w:szCs w:val="40"/>
        </w:rPr>
        <w:lastRenderedPageBreak/>
        <w:drawing>
          <wp:inline distT="0" distB="0" distL="0" distR="0">
            <wp:extent cx="5340985" cy="5808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0985" cy="5808345"/>
                    </a:xfrm>
                    <a:prstGeom prst="rect">
                      <a:avLst/>
                    </a:prstGeom>
                    <a:noFill/>
                    <a:ln>
                      <a:noFill/>
                    </a:ln>
                  </pic:spPr>
                </pic:pic>
              </a:graphicData>
            </a:graphic>
          </wp:inline>
        </w:drawing>
      </w:r>
    </w:p>
    <w:p w:rsidR="00605C48" w:rsidRDefault="00605C48" w:rsidP="00605C48">
      <w:pPr>
        <w:rPr>
          <w:sz w:val="40"/>
          <w:szCs w:val="40"/>
        </w:rPr>
      </w:pPr>
      <w:r>
        <w:rPr>
          <w:noProof/>
          <w:sz w:val="40"/>
          <w:szCs w:val="40"/>
        </w:rPr>
        <w:drawing>
          <wp:inline distT="0" distB="0" distL="0" distR="0">
            <wp:extent cx="3678555" cy="1340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8555" cy="1340485"/>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+Notice that &lt;form&gt; tag specifies a form action HTTP POST </w:t>
      </w:r>
      <w:proofErr w:type="gramStart"/>
      <w:r>
        <w:rPr>
          <w:sz w:val="40"/>
          <w:szCs w:val="40"/>
        </w:rPr>
        <w:t>request  to</w:t>
      </w:r>
      <w:proofErr w:type="gramEnd"/>
      <w:r>
        <w:rPr>
          <w:sz w:val="40"/>
          <w:szCs w:val="40"/>
        </w:rPr>
        <w:t xml:space="preserve"> /orders.</w:t>
      </w:r>
    </w:p>
    <w:p w:rsidR="00605C48" w:rsidRDefault="00605C48" w:rsidP="00605C48">
      <w:pPr>
        <w:rPr>
          <w:sz w:val="40"/>
          <w:szCs w:val="40"/>
        </w:rPr>
      </w:pPr>
      <w:r>
        <w:rPr>
          <w:sz w:val="40"/>
          <w:szCs w:val="40"/>
        </w:rPr>
        <w:lastRenderedPageBreak/>
        <w:t>-Handle the form action:</w:t>
      </w:r>
    </w:p>
    <w:p w:rsidR="00605C48" w:rsidRDefault="00605C48" w:rsidP="00605C48">
      <w:pPr>
        <w:rPr>
          <w:sz w:val="40"/>
          <w:szCs w:val="40"/>
        </w:rPr>
      </w:pPr>
      <w:r>
        <w:rPr>
          <w:noProof/>
          <w:sz w:val="40"/>
          <w:szCs w:val="40"/>
        </w:rPr>
        <w:drawing>
          <wp:inline distT="0" distB="0" distL="0" distR="0">
            <wp:extent cx="5673725" cy="11328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3725" cy="1132840"/>
                    </a:xfrm>
                    <a:prstGeom prst="rect">
                      <a:avLst/>
                    </a:prstGeom>
                    <a:noFill/>
                    <a:ln>
                      <a:noFill/>
                    </a:ln>
                  </pic:spPr>
                </pic:pic>
              </a:graphicData>
            </a:graphic>
          </wp:inline>
        </w:drawing>
      </w:r>
    </w:p>
    <w:p w:rsidR="00605C48" w:rsidRDefault="00605C48" w:rsidP="00605C48">
      <w:pPr>
        <w:rPr>
          <w:sz w:val="40"/>
          <w:szCs w:val="40"/>
        </w:rPr>
      </w:pPr>
      <w:r>
        <w:rPr>
          <w:sz w:val="40"/>
          <w:szCs w:val="40"/>
        </w:rPr>
        <w:t xml:space="preserve">+The method is given a </w:t>
      </w:r>
      <w:proofErr w:type="spellStart"/>
      <w:r>
        <w:rPr>
          <w:sz w:val="40"/>
          <w:szCs w:val="40"/>
        </w:rPr>
        <w:t>TacoOrder</w:t>
      </w:r>
      <w:proofErr w:type="spellEnd"/>
      <w:r>
        <w:rPr>
          <w:sz w:val="40"/>
          <w:szCs w:val="40"/>
        </w:rPr>
        <w:t xml:space="preserve"> object whose properties are bound to form fields. The order object carries order information. </w:t>
      </w:r>
    </w:p>
    <w:p w:rsidR="00605C48" w:rsidRDefault="00605C48" w:rsidP="00605C48">
      <w:pPr>
        <w:rPr>
          <w:sz w:val="40"/>
          <w:szCs w:val="40"/>
        </w:rPr>
      </w:pPr>
      <w:r>
        <w:rPr>
          <w:sz w:val="40"/>
          <w:szCs w:val="40"/>
        </w:rPr>
        <w:t>+</w:t>
      </w:r>
      <w:proofErr w:type="spellStart"/>
      <w:proofErr w:type="gramStart"/>
      <w:r>
        <w:rPr>
          <w:b/>
          <w:sz w:val="40"/>
          <w:szCs w:val="40"/>
        </w:rPr>
        <w:t>setComplete</w:t>
      </w:r>
      <w:proofErr w:type="spellEnd"/>
      <w:r>
        <w:rPr>
          <w:b/>
          <w:sz w:val="40"/>
          <w:szCs w:val="40"/>
        </w:rPr>
        <w:t>(</w:t>
      </w:r>
      <w:proofErr w:type="gramEnd"/>
      <w:r>
        <w:rPr>
          <w:b/>
          <w:sz w:val="40"/>
          <w:szCs w:val="40"/>
        </w:rPr>
        <w:t>):</w:t>
      </w:r>
      <w:r>
        <w:rPr>
          <w:sz w:val="40"/>
          <w:szCs w:val="40"/>
        </w:rPr>
        <w:t xml:space="preserve"> the session is cleanup up and ready for a new order the next time the user creates a taco.</w:t>
      </w:r>
    </w:p>
    <w:p w:rsidR="00605C48" w:rsidRPr="00605C48" w:rsidRDefault="00605C48" w:rsidP="00605C48">
      <w:pPr>
        <w:pStyle w:val="Heading1"/>
        <w:rPr>
          <w:sz w:val="40"/>
          <w:szCs w:val="40"/>
        </w:rPr>
      </w:pPr>
      <w:r w:rsidRPr="00605C48">
        <w:rPr>
          <w:sz w:val="40"/>
          <w:szCs w:val="40"/>
        </w:rPr>
        <w:t>2.3 Validating form input</w:t>
      </w:r>
    </w:p>
    <w:p w:rsidR="00605C48" w:rsidRDefault="00605C48" w:rsidP="00605C48">
      <w:pPr>
        <w:rPr>
          <w:sz w:val="40"/>
          <w:szCs w:val="40"/>
        </w:rPr>
      </w:pPr>
      <w:r>
        <w:rPr>
          <w:sz w:val="40"/>
          <w:szCs w:val="40"/>
        </w:rPr>
        <w:t>-One way to perform form validation is if/then blocks, but that would be difficult to read and debug.</w:t>
      </w:r>
    </w:p>
    <w:p w:rsidR="00F45122" w:rsidRDefault="00605C48" w:rsidP="00605C48">
      <w:pPr>
        <w:rPr>
          <w:b/>
          <w:sz w:val="40"/>
          <w:szCs w:val="40"/>
        </w:rPr>
      </w:pPr>
      <w:r>
        <w:rPr>
          <w:sz w:val="40"/>
          <w:szCs w:val="40"/>
        </w:rPr>
        <w:t xml:space="preserve">-Spring supports </w:t>
      </w:r>
      <w:r>
        <w:rPr>
          <w:b/>
          <w:sz w:val="40"/>
          <w:szCs w:val="40"/>
        </w:rPr>
        <w:t>JavaBean Validation API (JSR303</w:t>
      </w:r>
      <w:r>
        <w:rPr>
          <w:sz w:val="40"/>
          <w:szCs w:val="40"/>
        </w:rPr>
        <w:t xml:space="preserve">: </w:t>
      </w:r>
      <w:hyperlink r:id="rId31" w:history="1">
        <w:r>
          <w:rPr>
            <w:rStyle w:val="Hyperlink"/>
            <w:sz w:val="40"/>
            <w:szCs w:val="40"/>
          </w:rPr>
          <w:t>https://jcp.org/en/jsr/detail?id=303</w:t>
        </w:r>
      </w:hyperlink>
      <w:r>
        <w:rPr>
          <w:b/>
          <w:sz w:val="40"/>
          <w:szCs w:val="40"/>
        </w:rPr>
        <w:t xml:space="preserve">) </w:t>
      </w:r>
    </w:p>
    <w:p w:rsidR="00F45122" w:rsidRDefault="00F45122" w:rsidP="00605C48">
      <w:pPr>
        <w:rPr>
          <w:sz w:val="40"/>
          <w:szCs w:val="40"/>
        </w:rPr>
      </w:pPr>
      <w:r>
        <w:rPr>
          <w:b/>
          <w:sz w:val="40"/>
          <w:szCs w:val="40"/>
        </w:rPr>
        <w:t>+</w:t>
      </w:r>
      <w:r>
        <w:rPr>
          <w:sz w:val="40"/>
          <w:szCs w:val="40"/>
        </w:rPr>
        <w:t xml:space="preserve">The Validation API offers </w:t>
      </w:r>
      <w:r w:rsidRPr="00F45122">
        <w:rPr>
          <w:b/>
          <w:sz w:val="40"/>
          <w:szCs w:val="40"/>
        </w:rPr>
        <w:t>annotations</w:t>
      </w:r>
      <w:r>
        <w:rPr>
          <w:sz w:val="40"/>
          <w:szCs w:val="40"/>
        </w:rPr>
        <w:t xml:space="preserve"> that can be placed on properties of domain objects to declare validation rules.</w:t>
      </w:r>
    </w:p>
    <w:p w:rsidR="00F45122" w:rsidRDefault="00F45122" w:rsidP="00605C48">
      <w:pPr>
        <w:rPr>
          <w:sz w:val="40"/>
          <w:szCs w:val="40"/>
        </w:rPr>
      </w:pPr>
      <w:r>
        <w:rPr>
          <w:sz w:val="40"/>
          <w:szCs w:val="40"/>
        </w:rPr>
        <w:t>+Maven pom.xml:</w:t>
      </w:r>
    </w:p>
    <w:p w:rsidR="00F45122" w:rsidRDefault="00F45122" w:rsidP="00605C48">
      <w:pPr>
        <w:rPr>
          <w:sz w:val="40"/>
          <w:szCs w:val="40"/>
        </w:rPr>
      </w:pPr>
      <w:r w:rsidRPr="00F45122">
        <w:rPr>
          <w:noProof/>
          <w:sz w:val="40"/>
          <w:szCs w:val="40"/>
        </w:rPr>
        <w:drawing>
          <wp:inline distT="0" distB="0" distL="0" distR="0" wp14:anchorId="112B8E95" wp14:editId="721AC50E">
            <wp:extent cx="5121084" cy="68585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1084" cy="685859"/>
                    </a:xfrm>
                    <a:prstGeom prst="rect">
                      <a:avLst/>
                    </a:prstGeom>
                  </pic:spPr>
                </pic:pic>
              </a:graphicData>
            </a:graphic>
          </wp:inline>
        </w:drawing>
      </w:r>
    </w:p>
    <w:p w:rsidR="00F45122" w:rsidRDefault="00F45122" w:rsidP="00605C48">
      <w:pPr>
        <w:rPr>
          <w:sz w:val="40"/>
          <w:szCs w:val="40"/>
        </w:rPr>
      </w:pPr>
      <w:r>
        <w:rPr>
          <w:sz w:val="40"/>
          <w:szCs w:val="40"/>
        </w:rPr>
        <w:t>+</w:t>
      </w:r>
      <w:proofErr w:type="spellStart"/>
      <w:r>
        <w:rPr>
          <w:sz w:val="40"/>
          <w:szCs w:val="40"/>
        </w:rPr>
        <w:t>Gradle</w:t>
      </w:r>
      <w:proofErr w:type="spellEnd"/>
      <w:r>
        <w:rPr>
          <w:sz w:val="40"/>
          <w:szCs w:val="40"/>
        </w:rPr>
        <w:t>:</w:t>
      </w:r>
    </w:p>
    <w:p w:rsidR="00F45122" w:rsidRPr="00F45122" w:rsidRDefault="00F45122" w:rsidP="00605C48">
      <w:pPr>
        <w:rPr>
          <w:sz w:val="40"/>
          <w:szCs w:val="40"/>
        </w:rPr>
      </w:pPr>
      <w:r w:rsidRPr="00F45122">
        <w:rPr>
          <w:noProof/>
          <w:sz w:val="40"/>
          <w:szCs w:val="40"/>
        </w:rPr>
        <w:lastRenderedPageBreak/>
        <w:drawing>
          <wp:inline distT="0" distB="0" distL="0" distR="0" wp14:anchorId="514C0017" wp14:editId="775EDF38">
            <wp:extent cx="6213021" cy="22767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3376" cy="237952"/>
                    </a:xfrm>
                    <a:prstGeom prst="rect">
                      <a:avLst/>
                    </a:prstGeom>
                  </pic:spPr>
                </pic:pic>
              </a:graphicData>
            </a:graphic>
          </wp:inline>
        </w:drawing>
      </w:r>
    </w:p>
    <w:p w:rsidR="00F45122" w:rsidRDefault="00F45122" w:rsidP="00605C48">
      <w:pPr>
        <w:rPr>
          <w:sz w:val="40"/>
          <w:szCs w:val="40"/>
        </w:rPr>
      </w:pPr>
      <w:r>
        <w:rPr>
          <w:sz w:val="40"/>
          <w:szCs w:val="40"/>
        </w:rPr>
        <w:t>-Add validation in Spring M</w:t>
      </w:r>
      <w:r w:rsidRPr="00F45122">
        <w:t>V</w:t>
      </w:r>
      <w:r>
        <w:rPr>
          <w:sz w:val="40"/>
          <w:szCs w:val="40"/>
        </w:rPr>
        <w:t>C:</w:t>
      </w:r>
    </w:p>
    <w:p w:rsidR="00F45122" w:rsidRDefault="00F45122" w:rsidP="00605C48">
      <w:pPr>
        <w:rPr>
          <w:sz w:val="40"/>
          <w:szCs w:val="40"/>
        </w:rPr>
      </w:pPr>
      <w:r w:rsidRPr="00F45122">
        <w:rPr>
          <w:noProof/>
          <w:sz w:val="40"/>
          <w:szCs w:val="40"/>
        </w:rPr>
        <w:drawing>
          <wp:inline distT="0" distB="0" distL="0" distR="0" wp14:anchorId="26C99A76" wp14:editId="66A818B1">
            <wp:extent cx="5943600" cy="598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8170"/>
                    </a:xfrm>
                    <a:prstGeom prst="rect">
                      <a:avLst/>
                    </a:prstGeom>
                  </pic:spPr>
                </pic:pic>
              </a:graphicData>
            </a:graphic>
          </wp:inline>
        </w:drawing>
      </w:r>
    </w:p>
    <w:p w:rsidR="00F45122" w:rsidRPr="00F45122" w:rsidRDefault="00F45122" w:rsidP="00605C48">
      <w:pPr>
        <w:rPr>
          <w:sz w:val="40"/>
          <w:szCs w:val="40"/>
        </w:rPr>
      </w:pPr>
      <w:r w:rsidRPr="00F45122">
        <w:rPr>
          <w:noProof/>
          <w:sz w:val="40"/>
          <w:szCs w:val="40"/>
        </w:rPr>
        <w:drawing>
          <wp:inline distT="0" distB="0" distL="0" distR="0" wp14:anchorId="15485D3F" wp14:editId="5D5559E6">
            <wp:extent cx="5943600" cy="885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85825"/>
                    </a:xfrm>
                    <a:prstGeom prst="rect">
                      <a:avLst/>
                    </a:prstGeom>
                  </pic:spPr>
                </pic:pic>
              </a:graphicData>
            </a:graphic>
          </wp:inline>
        </w:drawing>
      </w:r>
    </w:p>
    <w:p w:rsidR="00605C48" w:rsidRDefault="00605C48" w:rsidP="00F45122">
      <w:pPr>
        <w:pStyle w:val="Heading2"/>
        <w:rPr>
          <w:color w:val="FF0000"/>
          <w:sz w:val="40"/>
          <w:szCs w:val="40"/>
        </w:rPr>
      </w:pPr>
      <w:r w:rsidRPr="00605C48">
        <w:rPr>
          <w:color w:val="FF0000"/>
          <w:sz w:val="40"/>
          <w:szCs w:val="40"/>
        </w:rPr>
        <w:t>2.3.1 Declaring validation rules</w:t>
      </w:r>
    </w:p>
    <w:p w:rsidR="00F45122" w:rsidRDefault="00F45122" w:rsidP="00F45122">
      <w:pPr>
        <w:rPr>
          <w:sz w:val="40"/>
          <w:szCs w:val="40"/>
        </w:rPr>
      </w:pPr>
      <w:r>
        <w:rPr>
          <w:sz w:val="40"/>
          <w:szCs w:val="40"/>
        </w:rPr>
        <w:t>-Add validation to domain class:</w:t>
      </w:r>
    </w:p>
    <w:p w:rsidR="00F45122" w:rsidRDefault="00F45122" w:rsidP="00F45122">
      <w:pPr>
        <w:rPr>
          <w:sz w:val="40"/>
          <w:szCs w:val="40"/>
        </w:rPr>
      </w:pPr>
      <w:r w:rsidRPr="00F45122">
        <w:rPr>
          <w:noProof/>
          <w:sz w:val="40"/>
          <w:szCs w:val="40"/>
        </w:rPr>
        <w:drawing>
          <wp:inline distT="0" distB="0" distL="0" distR="0" wp14:anchorId="552EBC95" wp14:editId="1723F0C9">
            <wp:extent cx="5860288" cy="259102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0288" cy="2591025"/>
                    </a:xfrm>
                    <a:prstGeom prst="rect">
                      <a:avLst/>
                    </a:prstGeom>
                  </pic:spPr>
                </pic:pic>
              </a:graphicData>
            </a:graphic>
          </wp:inline>
        </w:drawing>
      </w:r>
    </w:p>
    <w:p w:rsidR="00F45122" w:rsidRDefault="00F45122" w:rsidP="00F45122">
      <w:pPr>
        <w:rPr>
          <w:sz w:val="40"/>
          <w:szCs w:val="40"/>
        </w:rPr>
      </w:pPr>
      <w:r w:rsidRPr="00F45122">
        <w:rPr>
          <w:noProof/>
          <w:sz w:val="40"/>
          <w:szCs w:val="40"/>
        </w:rPr>
        <w:drawing>
          <wp:inline distT="0" distB="0" distL="0" distR="0" wp14:anchorId="68399C72" wp14:editId="6D3EA9F5">
            <wp:extent cx="5646909" cy="89161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6909" cy="891617"/>
                    </a:xfrm>
                    <a:prstGeom prst="rect">
                      <a:avLst/>
                    </a:prstGeom>
                  </pic:spPr>
                </pic:pic>
              </a:graphicData>
            </a:graphic>
          </wp:inline>
        </w:drawing>
      </w:r>
    </w:p>
    <w:p w:rsidR="00F45122" w:rsidRDefault="000F3E49" w:rsidP="00F45122">
      <w:pPr>
        <w:rPr>
          <w:sz w:val="40"/>
          <w:szCs w:val="40"/>
        </w:rPr>
      </w:pPr>
      <w:r>
        <w:rPr>
          <w:sz w:val="40"/>
          <w:szCs w:val="40"/>
        </w:rPr>
        <w:t xml:space="preserve">-Validate class </w:t>
      </w:r>
      <w:proofErr w:type="spellStart"/>
      <w:r>
        <w:rPr>
          <w:sz w:val="40"/>
          <w:szCs w:val="40"/>
        </w:rPr>
        <w:t>TacoOrder</w:t>
      </w:r>
      <w:proofErr w:type="spellEnd"/>
      <w:r>
        <w:rPr>
          <w:sz w:val="40"/>
          <w:szCs w:val="40"/>
        </w:rPr>
        <w:t>:</w:t>
      </w:r>
    </w:p>
    <w:p w:rsidR="000F3E49" w:rsidRDefault="000F3E49" w:rsidP="00F45122">
      <w:r w:rsidRPr="000F3E49">
        <w:rPr>
          <w:noProof/>
        </w:rPr>
        <w:lastRenderedPageBreak/>
        <w:drawing>
          <wp:inline distT="0" distB="0" distL="0" distR="0" wp14:anchorId="4FCA7013" wp14:editId="4F9E9554">
            <wp:extent cx="5380186" cy="523539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0186" cy="5235394"/>
                    </a:xfrm>
                    <a:prstGeom prst="rect">
                      <a:avLst/>
                    </a:prstGeom>
                  </pic:spPr>
                </pic:pic>
              </a:graphicData>
            </a:graphic>
          </wp:inline>
        </w:drawing>
      </w:r>
    </w:p>
    <w:p w:rsidR="000F3E49" w:rsidRDefault="000F3E49" w:rsidP="00F45122">
      <w:r w:rsidRPr="000F3E49">
        <w:rPr>
          <w:noProof/>
        </w:rPr>
        <w:lastRenderedPageBreak/>
        <w:drawing>
          <wp:inline distT="0" distB="0" distL="0" distR="0" wp14:anchorId="7AD698AE" wp14:editId="67EDE74F">
            <wp:extent cx="5486875" cy="311685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875" cy="3116850"/>
                    </a:xfrm>
                    <a:prstGeom prst="rect">
                      <a:avLst/>
                    </a:prstGeom>
                  </pic:spPr>
                </pic:pic>
              </a:graphicData>
            </a:graphic>
          </wp:inline>
        </w:drawing>
      </w:r>
    </w:p>
    <w:p w:rsidR="000F3E49" w:rsidRPr="00F45122" w:rsidRDefault="000F3E49" w:rsidP="00F45122"/>
    <w:p w:rsidR="00605C48" w:rsidRPr="00605C48" w:rsidRDefault="00605C48" w:rsidP="00605C48">
      <w:pPr>
        <w:pStyle w:val="Heading2"/>
        <w:rPr>
          <w:color w:val="FF0000"/>
          <w:sz w:val="40"/>
          <w:szCs w:val="40"/>
        </w:rPr>
      </w:pPr>
      <w:r w:rsidRPr="00605C48">
        <w:rPr>
          <w:color w:val="FF0000"/>
          <w:sz w:val="40"/>
          <w:szCs w:val="40"/>
        </w:rPr>
        <w:t>2.3.2 Performing validation at form binding</w:t>
      </w:r>
    </w:p>
    <w:p w:rsidR="003C775B" w:rsidRDefault="007C432E" w:rsidP="00605C48">
      <w:pPr>
        <w:rPr>
          <w:sz w:val="40"/>
          <w:szCs w:val="40"/>
        </w:rPr>
      </w:pPr>
      <w:r>
        <w:rPr>
          <w:sz w:val="40"/>
          <w:szCs w:val="40"/>
        </w:rPr>
        <w:t xml:space="preserve">-After you have </w:t>
      </w:r>
      <w:r w:rsidR="003C775B">
        <w:rPr>
          <w:sz w:val="40"/>
          <w:szCs w:val="40"/>
        </w:rPr>
        <w:t xml:space="preserve">declared validation in Taco and </w:t>
      </w:r>
      <w:proofErr w:type="spellStart"/>
      <w:r w:rsidR="003C775B">
        <w:rPr>
          <w:sz w:val="40"/>
          <w:szCs w:val="40"/>
        </w:rPr>
        <w:t>TacoOrder</w:t>
      </w:r>
      <w:proofErr w:type="spellEnd"/>
      <w:r w:rsidR="003C775B">
        <w:rPr>
          <w:sz w:val="40"/>
          <w:szCs w:val="40"/>
        </w:rPr>
        <w:t>, we revisit each of the controllers, specify that validation should be performed when then forms are posted to their handler methods.</w:t>
      </w:r>
    </w:p>
    <w:p w:rsidR="00605C48" w:rsidRDefault="007C432E" w:rsidP="00605C48">
      <w:pPr>
        <w:rPr>
          <w:sz w:val="40"/>
          <w:szCs w:val="40"/>
        </w:rPr>
      </w:pPr>
      <w:r>
        <w:rPr>
          <w:sz w:val="40"/>
          <w:szCs w:val="40"/>
        </w:rPr>
        <w:t xml:space="preserve"> </w:t>
      </w:r>
      <w:r w:rsidR="003C775B">
        <w:rPr>
          <w:sz w:val="40"/>
          <w:szCs w:val="40"/>
        </w:rPr>
        <w:t xml:space="preserve">+To validate a submitted Taco, add </w:t>
      </w:r>
      <w:r w:rsidR="003C775B" w:rsidRPr="003C775B">
        <w:rPr>
          <w:b/>
          <w:sz w:val="40"/>
          <w:szCs w:val="40"/>
        </w:rPr>
        <w:t>@Valid</w:t>
      </w:r>
      <w:r w:rsidR="003C775B">
        <w:rPr>
          <w:sz w:val="40"/>
          <w:szCs w:val="40"/>
        </w:rPr>
        <w:t xml:space="preserve"> to Taco argument in </w:t>
      </w:r>
      <w:proofErr w:type="gramStart"/>
      <w:r w:rsidR="003C775B">
        <w:rPr>
          <w:sz w:val="40"/>
          <w:szCs w:val="40"/>
        </w:rPr>
        <w:t>Taco(</w:t>
      </w:r>
      <w:proofErr w:type="gramEnd"/>
      <w:r w:rsidR="003C775B">
        <w:rPr>
          <w:sz w:val="40"/>
          <w:szCs w:val="40"/>
        </w:rPr>
        <w:t>):</w:t>
      </w:r>
    </w:p>
    <w:p w:rsidR="003C775B" w:rsidRDefault="003C775B" w:rsidP="00605C48">
      <w:pPr>
        <w:rPr>
          <w:sz w:val="40"/>
          <w:szCs w:val="40"/>
        </w:rPr>
      </w:pPr>
      <w:r w:rsidRPr="003C775B">
        <w:rPr>
          <w:noProof/>
          <w:sz w:val="40"/>
          <w:szCs w:val="40"/>
        </w:rPr>
        <w:lastRenderedPageBreak/>
        <w:drawing>
          <wp:inline distT="0" distB="0" distL="0" distR="0" wp14:anchorId="25A3168C" wp14:editId="2012B9CF">
            <wp:extent cx="4966855" cy="4519262"/>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526" cy="4539890"/>
                    </a:xfrm>
                    <a:prstGeom prst="rect">
                      <a:avLst/>
                    </a:prstGeom>
                  </pic:spPr>
                </pic:pic>
              </a:graphicData>
            </a:graphic>
          </wp:inline>
        </w:drawing>
      </w:r>
    </w:p>
    <w:p w:rsidR="00605C48" w:rsidRPr="00605C48" w:rsidRDefault="00605C48" w:rsidP="00605C48">
      <w:pPr>
        <w:pStyle w:val="Heading2"/>
        <w:rPr>
          <w:color w:val="FF0000"/>
          <w:sz w:val="40"/>
          <w:szCs w:val="40"/>
        </w:rPr>
      </w:pPr>
      <w:r w:rsidRPr="00605C48">
        <w:rPr>
          <w:color w:val="FF0000"/>
          <w:sz w:val="40"/>
          <w:szCs w:val="40"/>
        </w:rPr>
        <w:t>2.3.3 Displaying validation errors</w:t>
      </w:r>
    </w:p>
    <w:p w:rsidR="00605C48" w:rsidRPr="000F79D8" w:rsidRDefault="000F79D8" w:rsidP="00605C48">
      <w:pPr>
        <w:rPr>
          <w:b/>
          <w:sz w:val="40"/>
          <w:szCs w:val="40"/>
        </w:rPr>
      </w:pPr>
      <w:r>
        <w:rPr>
          <w:sz w:val="40"/>
          <w:szCs w:val="40"/>
        </w:rPr>
        <w:t>-</w:t>
      </w:r>
      <w:proofErr w:type="spellStart"/>
      <w:r>
        <w:rPr>
          <w:sz w:val="40"/>
          <w:szCs w:val="40"/>
        </w:rPr>
        <w:t>Thymeleaf</w:t>
      </w:r>
      <w:proofErr w:type="spellEnd"/>
      <w:r>
        <w:rPr>
          <w:sz w:val="40"/>
          <w:szCs w:val="40"/>
        </w:rPr>
        <w:t xml:space="preserve"> offers access to Errors object via </w:t>
      </w:r>
      <w:r w:rsidRPr="000F79D8">
        <w:rPr>
          <w:b/>
          <w:sz w:val="40"/>
          <w:szCs w:val="40"/>
        </w:rPr>
        <w:t>fields</w:t>
      </w:r>
      <w:r>
        <w:rPr>
          <w:sz w:val="40"/>
          <w:szCs w:val="40"/>
        </w:rPr>
        <w:t xml:space="preserve"> and </w:t>
      </w:r>
      <w:proofErr w:type="spellStart"/>
      <w:r w:rsidRPr="000F79D8">
        <w:rPr>
          <w:b/>
          <w:sz w:val="40"/>
          <w:szCs w:val="40"/>
        </w:rPr>
        <w:t>th</w:t>
      </w:r>
      <w:proofErr w:type="gramStart"/>
      <w:r w:rsidRPr="000F79D8">
        <w:rPr>
          <w:b/>
          <w:sz w:val="40"/>
          <w:szCs w:val="40"/>
        </w:rPr>
        <w:t>:errors</w:t>
      </w:r>
      <w:proofErr w:type="spellEnd"/>
      <w:proofErr w:type="gramEnd"/>
    </w:p>
    <w:p w:rsidR="000F79D8" w:rsidRDefault="000F79D8" w:rsidP="00605C48">
      <w:pPr>
        <w:rPr>
          <w:sz w:val="40"/>
          <w:szCs w:val="40"/>
        </w:rPr>
      </w:pPr>
      <w:r>
        <w:rPr>
          <w:sz w:val="40"/>
          <w:szCs w:val="40"/>
        </w:rPr>
        <w:t>+Example: display validation errors on credit card number field, use a &lt;span&gt;</w:t>
      </w:r>
    </w:p>
    <w:p w:rsidR="000F79D8" w:rsidRDefault="000F79D8" w:rsidP="00605C48">
      <w:pPr>
        <w:rPr>
          <w:sz w:val="40"/>
          <w:szCs w:val="40"/>
        </w:rPr>
      </w:pPr>
      <w:r w:rsidRPr="000F79D8">
        <w:rPr>
          <w:sz w:val="40"/>
          <w:szCs w:val="40"/>
        </w:rPr>
        <w:drawing>
          <wp:inline distT="0" distB="0" distL="0" distR="0" wp14:anchorId="6511FEC2" wp14:editId="58865926">
            <wp:extent cx="4762913" cy="13031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2913" cy="1303133"/>
                    </a:xfrm>
                    <a:prstGeom prst="rect">
                      <a:avLst/>
                    </a:prstGeom>
                  </pic:spPr>
                </pic:pic>
              </a:graphicData>
            </a:graphic>
          </wp:inline>
        </w:drawing>
      </w:r>
    </w:p>
    <w:p w:rsidR="00605C48" w:rsidRPr="00605C48" w:rsidRDefault="00605C48" w:rsidP="00605C48">
      <w:pPr>
        <w:pStyle w:val="Heading1"/>
        <w:rPr>
          <w:sz w:val="40"/>
          <w:szCs w:val="40"/>
        </w:rPr>
      </w:pPr>
      <w:r w:rsidRPr="00605C48">
        <w:rPr>
          <w:sz w:val="40"/>
          <w:szCs w:val="40"/>
        </w:rPr>
        <w:lastRenderedPageBreak/>
        <w:t>2.4 Working with view controllers</w:t>
      </w:r>
    </w:p>
    <w:p w:rsidR="00605C48" w:rsidRDefault="000F79D8" w:rsidP="00605C48">
      <w:pPr>
        <w:rPr>
          <w:sz w:val="40"/>
          <w:szCs w:val="40"/>
        </w:rPr>
      </w:pPr>
      <w:r>
        <w:rPr>
          <w:sz w:val="40"/>
          <w:szCs w:val="40"/>
        </w:rPr>
        <w:t>-All controllers follow programming model:</w:t>
      </w:r>
    </w:p>
    <w:p w:rsidR="000F79D8" w:rsidRDefault="000F79D8" w:rsidP="00605C48">
      <w:r w:rsidRPr="000F79D8">
        <w:drawing>
          <wp:inline distT="0" distB="0" distL="0" distR="0" wp14:anchorId="72470BB0" wp14:editId="7B6225FC">
            <wp:extent cx="5943600" cy="10248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24890"/>
                    </a:xfrm>
                    <a:prstGeom prst="rect">
                      <a:avLst/>
                    </a:prstGeom>
                  </pic:spPr>
                </pic:pic>
              </a:graphicData>
            </a:graphic>
          </wp:inline>
        </w:drawing>
      </w:r>
    </w:p>
    <w:p w:rsidR="000F79D8" w:rsidRDefault="000F79D8" w:rsidP="00605C48">
      <w:r w:rsidRPr="000F79D8">
        <w:drawing>
          <wp:inline distT="0" distB="0" distL="0" distR="0" wp14:anchorId="110279EB" wp14:editId="2808EADC">
            <wp:extent cx="5943600" cy="618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18490"/>
                    </a:xfrm>
                    <a:prstGeom prst="rect">
                      <a:avLst/>
                    </a:prstGeom>
                  </pic:spPr>
                </pic:pic>
              </a:graphicData>
            </a:graphic>
          </wp:inline>
        </w:drawing>
      </w:r>
    </w:p>
    <w:p w:rsidR="000F79D8" w:rsidRDefault="002E4F03" w:rsidP="00605C48">
      <w:pPr>
        <w:rPr>
          <w:sz w:val="40"/>
          <w:szCs w:val="40"/>
        </w:rPr>
      </w:pPr>
      <w:r>
        <w:rPr>
          <w:sz w:val="40"/>
          <w:szCs w:val="40"/>
        </w:rPr>
        <w:t>-If a controller is simple enough that it doesn’t populate model or process input (</w:t>
      </w:r>
      <w:proofErr w:type="spellStart"/>
      <w:r>
        <w:rPr>
          <w:sz w:val="40"/>
          <w:szCs w:val="40"/>
        </w:rPr>
        <w:t>HomeController</w:t>
      </w:r>
      <w:proofErr w:type="spellEnd"/>
      <w:r>
        <w:rPr>
          <w:sz w:val="40"/>
          <w:szCs w:val="40"/>
        </w:rPr>
        <w:t>), there is another way to define controller.</w:t>
      </w:r>
    </w:p>
    <w:p w:rsidR="002E4F03" w:rsidRDefault="002E4F03" w:rsidP="00605C48">
      <w:pPr>
        <w:rPr>
          <w:sz w:val="40"/>
          <w:szCs w:val="40"/>
        </w:rPr>
      </w:pPr>
      <w:r>
        <w:rPr>
          <w:sz w:val="40"/>
          <w:szCs w:val="40"/>
        </w:rPr>
        <w:t>-Example: a controller that just request to a view.</w:t>
      </w:r>
    </w:p>
    <w:p w:rsidR="002E4F03" w:rsidRDefault="002E4F03" w:rsidP="00605C48">
      <w:pPr>
        <w:rPr>
          <w:sz w:val="40"/>
          <w:szCs w:val="40"/>
        </w:rPr>
      </w:pPr>
      <w:r w:rsidRPr="002E4F03">
        <w:rPr>
          <w:sz w:val="40"/>
          <w:szCs w:val="40"/>
        </w:rPr>
        <w:drawing>
          <wp:inline distT="0" distB="0" distL="0" distR="0" wp14:anchorId="275A44CF" wp14:editId="6D96554F">
            <wp:extent cx="5943600" cy="28327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32735"/>
                    </a:xfrm>
                    <a:prstGeom prst="rect">
                      <a:avLst/>
                    </a:prstGeom>
                  </pic:spPr>
                </pic:pic>
              </a:graphicData>
            </a:graphic>
          </wp:inline>
        </w:drawing>
      </w:r>
    </w:p>
    <w:p w:rsidR="00531424" w:rsidRDefault="00531424" w:rsidP="00605C48">
      <w:pPr>
        <w:rPr>
          <w:sz w:val="40"/>
          <w:szCs w:val="40"/>
        </w:rPr>
      </w:pPr>
      <w:r>
        <w:rPr>
          <w:sz w:val="40"/>
          <w:szCs w:val="40"/>
        </w:rPr>
        <w:t>-</w:t>
      </w:r>
      <w:r w:rsidR="002E4F03">
        <w:rPr>
          <w:sz w:val="40"/>
          <w:szCs w:val="40"/>
        </w:rPr>
        <w:t>Any configuration class ca</w:t>
      </w:r>
      <w:r>
        <w:rPr>
          <w:sz w:val="40"/>
          <w:szCs w:val="40"/>
        </w:rPr>
        <w:t xml:space="preserve">n implement </w:t>
      </w:r>
      <w:proofErr w:type="spellStart"/>
      <w:r w:rsidRPr="00531424">
        <w:rPr>
          <w:b/>
          <w:sz w:val="40"/>
          <w:szCs w:val="40"/>
        </w:rPr>
        <w:t>WebMvcConfigurer</w:t>
      </w:r>
      <w:proofErr w:type="spellEnd"/>
      <w:r>
        <w:rPr>
          <w:sz w:val="40"/>
          <w:szCs w:val="40"/>
        </w:rPr>
        <w:t xml:space="preserve"> and override </w:t>
      </w:r>
      <w:proofErr w:type="spellStart"/>
      <w:proofErr w:type="gramStart"/>
      <w:r w:rsidRPr="00531424">
        <w:rPr>
          <w:b/>
          <w:sz w:val="40"/>
          <w:szCs w:val="40"/>
        </w:rPr>
        <w:t>addViewController</w:t>
      </w:r>
      <w:proofErr w:type="spellEnd"/>
      <w:r w:rsidRPr="00531424">
        <w:rPr>
          <w:b/>
          <w:sz w:val="40"/>
          <w:szCs w:val="40"/>
        </w:rPr>
        <w:t>(</w:t>
      </w:r>
      <w:proofErr w:type="gramEnd"/>
      <w:r w:rsidRPr="00531424">
        <w:rPr>
          <w:b/>
          <w:sz w:val="40"/>
          <w:szCs w:val="40"/>
        </w:rPr>
        <w:t>)</w:t>
      </w:r>
      <w:r>
        <w:rPr>
          <w:sz w:val="40"/>
          <w:szCs w:val="40"/>
        </w:rPr>
        <w:t xml:space="preserve">. </w:t>
      </w:r>
      <w:r>
        <w:rPr>
          <w:sz w:val="40"/>
          <w:szCs w:val="40"/>
        </w:rPr>
        <w:lastRenderedPageBreak/>
        <w:t xml:space="preserve">Example: add view controller declaration to </w:t>
      </w:r>
      <w:proofErr w:type="spellStart"/>
      <w:r>
        <w:rPr>
          <w:sz w:val="40"/>
          <w:szCs w:val="40"/>
        </w:rPr>
        <w:t>TacoCloudApplication</w:t>
      </w:r>
      <w:proofErr w:type="spellEnd"/>
    </w:p>
    <w:p w:rsidR="002E4F03" w:rsidRDefault="00531424" w:rsidP="00605C48">
      <w:pPr>
        <w:rPr>
          <w:sz w:val="40"/>
          <w:szCs w:val="40"/>
        </w:rPr>
      </w:pPr>
      <w:r>
        <w:rPr>
          <w:sz w:val="40"/>
          <w:szCs w:val="40"/>
        </w:rPr>
        <w:t xml:space="preserve"> </w:t>
      </w:r>
      <w:r w:rsidRPr="00531424">
        <w:rPr>
          <w:sz w:val="40"/>
          <w:szCs w:val="40"/>
        </w:rPr>
        <w:drawing>
          <wp:inline distT="0" distB="0" distL="0" distR="0" wp14:anchorId="38080EB4" wp14:editId="42520795">
            <wp:extent cx="5395428" cy="10668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5428" cy="1066892"/>
                    </a:xfrm>
                    <a:prstGeom prst="rect">
                      <a:avLst/>
                    </a:prstGeom>
                  </pic:spPr>
                </pic:pic>
              </a:graphicData>
            </a:graphic>
          </wp:inline>
        </w:drawing>
      </w:r>
    </w:p>
    <w:p w:rsidR="00531424" w:rsidRPr="000F79D8" w:rsidRDefault="00531424" w:rsidP="00605C48">
      <w:pPr>
        <w:rPr>
          <w:sz w:val="40"/>
          <w:szCs w:val="40"/>
        </w:rPr>
      </w:pPr>
      <w:r w:rsidRPr="00531424">
        <w:rPr>
          <w:sz w:val="40"/>
          <w:szCs w:val="40"/>
        </w:rPr>
        <w:drawing>
          <wp:inline distT="0" distB="0" distL="0" distR="0" wp14:anchorId="60EBB80E" wp14:editId="12B47266">
            <wp:extent cx="5715495" cy="10745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495" cy="1074513"/>
                    </a:xfrm>
                    <a:prstGeom prst="rect">
                      <a:avLst/>
                    </a:prstGeom>
                  </pic:spPr>
                </pic:pic>
              </a:graphicData>
            </a:graphic>
          </wp:inline>
        </w:drawing>
      </w:r>
    </w:p>
    <w:p w:rsidR="00605C48" w:rsidRPr="00605C48" w:rsidRDefault="00605C48" w:rsidP="00605C48">
      <w:pPr>
        <w:pStyle w:val="Heading1"/>
        <w:rPr>
          <w:sz w:val="40"/>
          <w:szCs w:val="40"/>
        </w:rPr>
      </w:pPr>
      <w:r w:rsidRPr="00605C48">
        <w:rPr>
          <w:sz w:val="40"/>
          <w:szCs w:val="40"/>
        </w:rPr>
        <w:t>2.5 Choosing a view template library</w:t>
      </w:r>
    </w:p>
    <w:p w:rsidR="00951137" w:rsidRDefault="00951137" w:rsidP="00605C48">
      <w:pPr>
        <w:rPr>
          <w:sz w:val="40"/>
          <w:szCs w:val="40"/>
        </w:rPr>
      </w:pPr>
      <w:r>
        <w:rPr>
          <w:sz w:val="40"/>
          <w:szCs w:val="40"/>
        </w:rPr>
        <w:t xml:space="preserve">-The choice of view template library is a matter of personal taste. Spring is flexible and supports many common </w:t>
      </w:r>
      <w:proofErr w:type="spellStart"/>
      <w:r>
        <w:rPr>
          <w:sz w:val="40"/>
          <w:szCs w:val="40"/>
        </w:rPr>
        <w:t>templating</w:t>
      </w:r>
      <w:proofErr w:type="spellEnd"/>
      <w:r>
        <w:rPr>
          <w:sz w:val="40"/>
          <w:szCs w:val="40"/>
        </w:rPr>
        <w:t xml:space="preserve"> options.</w:t>
      </w:r>
    </w:p>
    <w:p w:rsidR="00951137" w:rsidRDefault="00951137" w:rsidP="00605C48">
      <w:pPr>
        <w:rPr>
          <w:sz w:val="40"/>
          <w:szCs w:val="40"/>
        </w:rPr>
      </w:pPr>
      <w:r w:rsidRPr="00951137">
        <w:rPr>
          <w:sz w:val="40"/>
          <w:szCs w:val="40"/>
        </w:rPr>
        <w:drawing>
          <wp:inline distT="0" distB="0" distL="0" distR="0" wp14:anchorId="10042DB9" wp14:editId="04FEAA9D">
            <wp:extent cx="5159187" cy="2156647"/>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9187" cy="2156647"/>
                    </a:xfrm>
                    <a:prstGeom prst="rect">
                      <a:avLst/>
                    </a:prstGeom>
                  </pic:spPr>
                </pic:pic>
              </a:graphicData>
            </a:graphic>
          </wp:inline>
        </w:drawing>
      </w:r>
    </w:p>
    <w:p w:rsidR="00E31CE2" w:rsidRDefault="00951137" w:rsidP="00605C48">
      <w:pPr>
        <w:rPr>
          <w:sz w:val="40"/>
          <w:szCs w:val="40"/>
        </w:rPr>
      </w:pPr>
      <w:r>
        <w:rPr>
          <w:sz w:val="40"/>
          <w:szCs w:val="40"/>
        </w:rPr>
        <w:t>-S</w:t>
      </w:r>
      <w:r w:rsidR="00E31CE2">
        <w:rPr>
          <w:sz w:val="40"/>
          <w:szCs w:val="40"/>
        </w:rPr>
        <w:t>elect the view template library-&gt; add it as a dependency in your build-&gt;start writing template in /template directory. SB detects the chosen template library and automatically configures the components.</w:t>
      </w:r>
    </w:p>
    <w:p w:rsidR="00E31CE2" w:rsidRDefault="00E31CE2" w:rsidP="00605C48">
      <w:pPr>
        <w:rPr>
          <w:sz w:val="40"/>
          <w:szCs w:val="40"/>
        </w:rPr>
      </w:pPr>
      <w:r>
        <w:rPr>
          <w:sz w:val="40"/>
          <w:szCs w:val="40"/>
        </w:rPr>
        <w:lastRenderedPageBreak/>
        <w:t>-Use Mustache:</w:t>
      </w:r>
    </w:p>
    <w:p w:rsidR="00E31CE2" w:rsidRDefault="00E31CE2" w:rsidP="00605C48">
      <w:pPr>
        <w:rPr>
          <w:sz w:val="40"/>
          <w:szCs w:val="40"/>
        </w:rPr>
      </w:pPr>
      <w:r w:rsidRPr="00E31CE2">
        <w:rPr>
          <w:sz w:val="40"/>
          <w:szCs w:val="40"/>
        </w:rPr>
        <w:drawing>
          <wp:inline distT="0" distB="0" distL="0" distR="0" wp14:anchorId="46764690" wp14:editId="73C0DB53">
            <wp:extent cx="4747671" cy="693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7671" cy="693480"/>
                    </a:xfrm>
                    <a:prstGeom prst="rect">
                      <a:avLst/>
                    </a:prstGeom>
                  </pic:spPr>
                </pic:pic>
              </a:graphicData>
            </a:graphic>
          </wp:inline>
        </w:drawing>
      </w:r>
    </w:p>
    <w:p w:rsidR="00E31CE2" w:rsidRDefault="00E31CE2" w:rsidP="00605C48">
      <w:pPr>
        <w:rPr>
          <w:sz w:val="40"/>
          <w:szCs w:val="40"/>
        </w:rPr>
      </w:pPr>
      <w:r>
        <w:rPr>
          <w:sz w:val="40"/>
          <w:szCs w:val="40"/>
        </w:rPr>
        <w:t xml:space="preserve">+A snippet from </w:t>
      </w:r>
      <w:r w:rsidR="00B24F65">
        <w:rPr>
          <w:b/>
          <w:sz w:val="40"/>
          <w:szCs w:val="40"/>
        </w:rPr>
        <w:t>-</w:t>
      </w:r>
      <w:r>
        <w:rPr>
          <w:sz w:val="40"/>
          <w:szCs w:val="40"/>
        </w:rPr>
        <w:t xml:space="preserve"> template that renders one of ingredient groups in taco design form:</w:t>
      </w:r>
    </w:p>
    <w:p w:rsidR="00E31CE2" w:rsidRDefault="00E31CE2" w:rsidP="00605C48">
      <w:pPr>
        <w:rPr>
          <w:sz w:val="40"/>
          <w:szCs w:val="40"/>
        </w:rPr>
      </w:pPr>
      <w:r w:rsidRPr="00E31CE2">
        <w:rPr>
          <w:sz w:val="40"/>
          <w:szCs w:val="40"/>
        </w:rPr>
        <w:drawing>
          <wp:inline distT="0" distB="0" distL="0" distR="0" wp14:anchorId="397FD0B6" wp14:editId="20826D95">
            <wp:extent cx="5281118" cy="12574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1118" cy="1257409"/>
                    </a:xfrm>
                    <a:prstGeom prst="rect">
                      <a:avLst/>
                    </a:prstGeom>
                  </pic:spPr>
                </pic:pic>
              </a:graphicData>
            </a:graphic>
          </wp:inline>
        </w:drawing>
      </w:r>
    </w:p>
    <w:p w:rsidR="00E31CE2" w:rsidRDefault="00E31CE2" w:rsidP="00605C48">
      <w:pPr>
        <w:rPr>
          <w:sz w:val="40"/>
          <w:szCs w:val="40"/>
        </w:rPr>
      </w:pPr>
      <w:r>
        <w:rPr>
          <w:sz w:val="40"/>
          <w:szCs w:val="40"/>
        </w:rPr>
        <w:t xml:space="preserve">-The servlet container (Tomcat by default) implements </w:t>
      </w:r>
      <w:r w:rsidRPr="00E31CE2">
        <w:rPr>
          <w:b/>
          <w:sz w:val="40"/>
          <w:szCs w:val="40"/>
        </w:rPr>
        <w:t>JSP</w:t>
      </w:r>
      <w:r>
        <w:rPr>
          <w:sz w:val="40"/>
          <w:szCs w:val="40"/>
        </w:rPr>
        <w:t xml:space="preserve"> specification-&gt;doesn’t require any </w:t>
      </w:r>
      <w:proofErr w:type="spellStart"/>
      <w:r>
        <w:rPr>
          <w:sz w:val="40"/>
          <w:szCs w:val="40"/>
        </w:rPr>
        <w:t>denpendency</w:t>
      </w:r>
      <w:proofErr w:type="spellEnd"/>
    </w:p>
    <w:p w:rsidR="00951137" w:rsidRDefault="00B24F65" w:rsidP="00605C48">
      <w:pPr>
        <w:rPr>
          <w:sz w:val="40"/>
          <w:szCs w:val="40"/>
        </w:rPr>
      </w:pPr>
      <w:r>
        <w:rPr>
          <w:sz w:val="40"/>
          <w:szCs w:val="40"/>
        </w:rPr>
        <w:t>-Build your app as WAR file and deploy it in a traditional servlet container: use JSP</w:t>
      </w:r>
    </w:p>
    <w:p w:rsidR="00B24F65" w:rsidRDefault="00B24F65" w:rsidP="00605C48">
      <w:pPr>
        <w:rPr>
          <w:sz w:val="40"/>
          <w:szCs w:val="40"/>
        </w:rPr>
      </w:pPr>
      <w:r>
        <w:rPr>
          <w:sz w:val="40"/>
          <w:szCs w:val="40"/>
        </w:rPr>
        <w:t xml:space="preserve">-Build JAR file: </w:t>
      </w:r>
      <w:proofErr w:type="spellStart"/>
      <w:r>
        <w:rPr>
          <w:sz w:val="40"/>
          <w:szCs w:val="40"/>
        </w:rPr>
        <w:t>Thymeleaf</w:t>
      </w:r>
      <w:proofErr w:type="spellEnd"/>
      <w:r>
        <w:rPr>
          <w:sz w:val="40"/>
          <w:szCs w:val="40"/>
        </w:rPr>
        <w:t xml:space="preserve">, </w:t>
      </w:r>
      <w:proofErr w:type="spellStart"/>
      <w:r>
        <w:rPr>
          <w:sz w:val="40"/>
          <w:szCs w:val="40"/>
        </w:rPr>
        <w:t>FreeMaker</w:t>
      </w:r>
      <w:proofErr w:type="spellEnd"/>
      <w:r>
        <w:rPr>
          <w:sz w:val="40"/>
          <w:szCs w:val="40"/>
        </w:rPr>
        <w:t>…</w:t>
      </w:r>
    </w:p>
    <w:p w:rsidR="00605C48" w:rsidRPr="00951137" w:rsidRDefault="00951137" w:rsidP="00951137">
      <w:pPr>
        <w:pStyle w:val="Heading2"/>
        <w:rPr>
          <w:color w:val="FF0000"/>
          <w:sz w:val="40"/>
          <w:szCs w:val="40"/>
        </w:rPr>
      </w:pPr>
      <w:r w:rsidRPr="00951137">
        <w:rPr>
          <w:color w:val="FF0000"/>
          <w:sz w:val="40"/>
          <w:szCs w:val="40"/>
        </w:rPr>
        <w:t xml:space="preserve">2.5.1 </w:t>
      </w:r>
      <w:r w:rsidR="00605C48" w:rsidRPr="00951137">
        <w:rPr>
          <w:color w:val="FF0000"/>
          <w:sz w:val="40"/>
          <w:szCs w:val="40"/>
        </w:rPr>
        <w:t>Catching templates</w:t>
      </w:r>
    </w:p>
    <w:p w:rsidR="003E2044" w:rsidRDefault="003E2044" w:rsidP="00605C48">
      <w:pPr>
        <w:rPr>
          <w:sz w:val="40"/>
          <w:szCs w:val="40"/>
        </w:rPr>
      </w:pPr>
      <w:r>
        <w:rPr>
          <w:sz w:val="40"/>
          <w:szCs w:val="40"/>
        </w:rPr>
        <w:t>-Caching: the templates have to be compiled only one. If you disable it, the templates have to be compiled repeatedly for every request.</w:t>
      </w:r>
    </w:p>
    <w:p w:rsidR="00951137" w:rsidRDefault="003E2044" w:rsidP="00605C48">
      <w:pPr>
        <w:rPr>
          <w:sz w:val="40"/>
          <w:szCs w:val="40"/>
        </w:rPr>
      </w:pPr>
      <w:r w:rsidRPr="003E2044">
        <w:rPr>
          <w:sz w:val="40"/>
          <w:szCs w:val="40"/>
        </w:rPr>
        <w:lastRenderedPageBreak/>
        <w:drawing>
          <wp:inline distT="0" distB="0" distL="0" distR="0" wp14:anchorId="3C8C1B07" wp14:editId="6B08D0CA">
            <wp:extent cx="5212532" cy="198899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2532" cy="1988992"/>
                    </a:xfrm>
                    <a:prstGeom prst="rect">
                      <a:avLst/>
                    </a:prstGeom>
                  </pic:spPr>
                </pic:pic>
              </a:graphicData>
            </a:graphic>
          </wp:inline>
        </w:drawing>
      </w:r>
    </w:p>
    <w:p w:rsidR="0029339B" w:rsidRDefault="003E2044">
      <w:pPr>
        <w:rPr>
          <w:b/>
          <w:sz w:val="40"/>
          <w:szCs w:val="40"/>
        </w:rPr>
      </w:pPr>
      <w:r>
        <w:rPr>
          <w:sz w:val="40"/>
          <w:szCs w:val="40"/>
        </w:rPr>
        <w:t xml:space="preserve">-Disable caching in </w:t>
      </w:r>
      <w:proofErr w:type="spellStart"/>
      <w:r w:rsidRPr="003E2044">
        <w:rPr>
          <w:b/>
          <w:sz w:val="40"/>
          <w:szCs w:val="40"/>
        </w:rPr>
        <w:t>application.properties</w:t>
      </w:r>
      <w:proofErr w:type="spellEnd"/>
    </w:p>
    <w:p w:rsidR="003E2044" w:rsidRDefault="003E2044">
      <w:pPr>
        <w:rPr>
          <w:sz w:val="40"/>
          <w:szCs w:val="40"/>
        </w:rPr>
      </w:pPr>
      <w:r w:rsidRPr="003E2044">
        <w:rPr>
          <w:sz w:val="40"/>
          <w:szCs w:val="40"/>
        </w:rPr>
        <w:drawing>
          <wp:inline distT="0" distB="0" distL="0" distR="0" wp14:anchorId="50DDD36D" wp14:editId="7B4CC537">
            <wp:extent cx="2514818" cy="175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818" cy="175275"/>
                    </a:xfrm>
                    <a:prstGeom prst="rect">
                      <a:avLst/>
                    </a:prstGeom>
                  </pic:spPr>
                </pic:pic>
              </a:graphicData>
            </a:graphic>
          </wp:inline>
        </w:drawing>
      </w:r>
    </w:p>
    <w:p w:rsidR="003E2044" w:rsidRPr="003E2044" w:rsidRDefault="003E2044" w:rsidP="003E2044">
      <w:pPr>
        <w:pStyle w:val="Heading1"/>
        <w:rPr>
          <w:sz w:val="40"/>
          <w:szCs w:val="40"/>
        </w:rPr>
      </w:pPr>
      <w:r w:rsidRPr="003E2044">
        <w:rPr>
          <w:sz w:val="40"/>
          <w:szCs w:val="40"/>
        </w:rPr>
        <w:t>Summary</w:t>
      </w:r>
    </w:p>
    <w:p w:rsidR="003E2044" w:rsidRPr="003E2044" w:rsidRDefault="003E2044">
      <w:pPr>
        <w:rPr>
          <w:sz w:val="40"/>
          <w:szCs w:val="40"/>
        </w:rPr>
      </w:pPr>
      <w:bookmarkStart w:id="0" w:name="_GoBack"/>
      <w:r w:rsidRPr="003E2044">
        <w:rPr>
          <w:sz w:val="40"/>
          <w:szCs w:val="40"/>
        </w:rPr>
        <w:drawing>
          <wp:inline distT="0" distB="0" distL="0" distR="0" wp14:anchorId="5C8F2283" wp14:editId="41F6A971">
            <wp:extent cx="5943600" cy="34207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20745"/>
                    </a:xfrm>
                    <a:prstGeom prst="rect">
                      <a:avLst/>
                    </a:prstGeom>
                  </pic:spPr>
                </pic:pic>
              </a:graphicData>
            </a:graphic>
          </wp:inline>
        </w:drawing>
      </w:r>
      <w:bookmarkEnd w:id="0"/>
    </w:p>
    <w:sectPr w:rsidR="003E2044" w:rsidRPr="003E2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0E1"/>
    <w:rsid w:val="00057697"/>
    <w:rsid w:val="000740E1"/>
    <w:rsid w:val="00090AE6"/>
    <w:rsid w:val="000A4284"/>
    <w:rsid w:val="000F3E49"/>
    <w:rsid w:val="000F79D8"/>
    <w:rsid w:val="0029339B"/>
    <w:rsid w:val="002E4F03"/>
    <w:rsid w:val="00313317"/>
    <w:rsid w:val="003C775B"/>
    <w:rsid w:val="003E2044"/>
    <w:rsid w:val="00497A43"/>
    <w:rsid w:val="00531424"/>
    <w:rsid w:val="00605C48"/>
    <w:rsid w:val="006E003E"/>
    <w:rsid w:val="007C432E"/>
    <w:rsid w:val="00951137"/>
    <w:rsid w:val="00B24F65"/>
    <w:rsid w:val="00E31CE2"/>
    <w:rsid w:val="00E924A9"/>
    <w:rsid w:val="00E92D52"/>
    <w:rsid w:val="00F269D5"/>
    <w:rsid w:val="00F4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1BE09F-B19F-499E-AE21-C16CE6186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C48"/>
    <w:pPr>
      <w:spacing w:line="256" w:lineRule="auto"/>
    </w:pPr>
  </w:style>
  <w:style w:type="paragraph" w:styleId="Heading1">
    <w:name w:val="heading 1"/>
    <w:basedOn w:val="Normal"/>
    <w:next w:val="Normal"/>
    <w:link w:val="Heading1Char"/>
    <w:uiPriority w:val="9"/>
    <w:qFormat/>
    <w:rsid w:val="00605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5C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C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5C4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605C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hyperlink" Target="https://jcp.org/en/jsr/detail?id=303" TargetMode="External"/><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hyperlink" Target="https://www.slf4j.org/" TargetMode="External"/><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1395</TotalTime>
  <Pages>25</Pages>
  <Words>1153</Words>
  <Characters>6575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2024-09-30T10:36:00Z</dcterms:created>
  <dcterms:modified xsi:type="dcterms:W3CDTF">2024-12-29T08:05:00Z</dcterms:modified>
</cp:coreProperties>
</file>