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A65B" w14:textId="516E75E2" w:rsidR="00A43816" w:rsidRDefault="00656634">
      <w:pPr>
        <w:rPr>
          <w:sz w:val="40"/>
          <w:szCs w:val="40"/>
        </w:rPr>
      </w:pPr>
      <w:r>
        <w:rPr>
          <w:sz w:val="40"/>
          <w:szCs w:val="40"/>
        </w:rPr>
        <w:t>Master MUI</w:t>
      </w:r>
    </w:p>
    <w:p w14:paraId="2FDBD954" w14:textId="49A9C103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1. Introduction</w:t>
      </w:r>
    </w:p>
    <w:p w14:paraId="1246334C" w14:textId="75531A79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1.1 MUI Ecosystem</w:t>
      </w:r>
    </w:p>
    <w:p w14:paraId="71616BEA" w14:textId="16750E8E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 xml:space="preserve">-Base UI: </w:t>
      </w:r>
    </w:p>
    <w:p w14:paraId="6FB019C9" w14:textId="58464352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Unstyled</w:t>
      </w:r>
      <w:proofErr w:type="spellEnd"/>
    </w:p>
    <w:p w14:paraId="5C702942" w14:textId="07D49481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+Foundational components</w:t>
      </w:r>
    </w:p>
    <w:p w14:paraId="40A3722A" w14:textId="6B9A44B6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+Easy to extend and customize</w:t>
      </w:r>
    </w:p>
    <w:p w14:paraId="0C167422" w14:textId="002C0AA1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+Use with MUI System to build your own custom component library.</w:t>
      </w:r>
    </w:p>
    <w:p w14:paraId="09D1E24E" w14:textId="2130CF4B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-Material UI</w:t>
      </w:r>
    </w:p>
    <w:p w14:paraId="0E96C8B8" w14:textId="67547CC7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+Many components.</w:t>
      </w:r>
    </w:p>
    <w:p w14:paraId="5873DA04" w14:textId="105BFC57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+Implements Material Design spec.</w:t>
      </w:r>
    </w:p>
    <w:p w14:paraId="09B9C7F2" w14:textId="1463BC44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-Joy UI</w:t>
      </w:r>
    </w:p>
    <w:p w14:paraId="7FAB7332" w14:textId="1B3233FC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+Will eventually have all components.</w:t>
      </w:r>
    </w:p>
    <w:p w14:paraId="71A237E6" w14:textId="6678494B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+Implements custom design system.</w:t>
      </w:r>
    </w:p>
    <w:p w14:paraId="445392D4" w14:textId="353E2CAF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-MUI X</w:t>
      </w:r>
    </w:p>
    <w:p w14:paraId="49FAAEE2" w14:textId="5FDBD355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+More complex, powerful components.</w:t>
      </w:r>
    </w:p>
    <w:p w14:paraId="3CE378D3" w14:textId="21DC48B0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+Build with Material UI components.</w:t>
      </w:r>
    </w:p>
    <w:p w14:paraId="38B80F94" w14:textId="35C3C5D6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lastRenderedPageBreak/>
        <w:t>+Highly optimized for performance.</w:t>
      </w:r>
    </w:p>
    <w:p w14:paraId="5C1918DB" w14:textId="28866E27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+Suited for data-intensive apps.</w:t>
      </w:r>
    </w:p>
    <w:p w14:paraId="56C48BE7" w14:textId="011A7F42" w:rsidR="00656634" w:rsidRDefault="00656634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FD93FE" wp14:editId="3BE8C02F">
            <wp:extent cx="1878343" cy="2076450"/>
            <wp:effectExtent l="0" t="0" r="7620" b="0"/>
            <wp:docPr id="73445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5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1830" cy="20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 xml:space="preserve">-Material UI Functionality </w:t>
      </w:r>
    </w:p>
    <w:p w14:paraId="7B67A4A5" w14:textId="722E49B3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+Component Library.</w:t>
      </w:r>
    </w:p>
    <w:p w14:paraId="741F1246" w14:textId="7666EC26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+Layout System.</w:t>
      </w:r>
    </w:p>
    <w:p w14:paraId="3E29B63B" w14:textId="5A56EC35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+Styling System.</w:t>
      </w:r>
    </w:p>
    <w:p w14:paraId="39D34C02" w14:textId="2AC750B8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+Theming System.</w:t>
      </w:r>
    </w:p>
    <w:p w14:paraId="6167058B" w14:textId="3211DA38" w:rsidR="00656634" w:rsidRDefault="00656634">
      <w:pPr>
        <w:rPr>
          <w:sz w:val="40"/>
          <w:szCs w:val="40"/>
        </w:rPr>
      </w:pPr>
      <w:r>
        <w:rPr>
          <w:sz w:val="40"/>
          <w:szCs w:val="40"/>
        </w:rPr>
        <w:t>+Responsive Design System.</w:t>
      </w:r>
    </w:p>
    <w:p w14:paraId="3BBC3AD8" w14:textId="625C40DD" w:rsidR="00656634" w:rsidRDefault="00E33C68">
      <w:pPr>
        <w:rPr>
          <w:sz w:val="40"/>
          <w:szCs w:val="40"/>
        </w:rPr>
      </w:pPr>
      <w:r>
        <w:rPr>
          <w:sz w:val="40"/>
          <w:szCs w:val="40"/>
        </w:rPr>
        <w:t>2. Material UI Core Concepts</w:t>
      </w:r>
    </w:p>
    <w:p w14:paraId="63AD5083" w14:textId="7E940870" w:rsidR="00E33C68" w:rsidRDefault="00E33C68">
      <w:pPr>
        <w:rPr>
          <w:sz w:val="40"/>
          <w:szCs w:val="40"/>
        </w:rPr>
      </w:pPr>
      <w:r>
        <w:rPr>
          <w:sz w:val="40"/>
          <w:szCs w:val="40"/>
        </w:rPr>
        <w:t>2.1 MUI Component Basics</w:t>
      </w:r>
    </w:p>
    <w:p w14:paraId="070EF2EB" w14:textId="4B4A7BAC" w:rsidR="00E33C68" w:rsidRDefault="00E86AA0">
      <w:pPr>
        <w:rPr>
          <w:sz w:val="40"/>
          <w:szCs w:val="40"/>
        </w:rPr>
      </w:pPr>
      <w:r>
        <w:rPr>
          <w:sz w:val="40"/>
          <w:szCs w:val="40"/>
        </w:rPr>
        <w:t>-Import the component</w:t>
      </w:r>
    </w:p>
    <w:p w14:paraId="14EB60A7" w14:textId="79B1E41E" w:rsidR="00E86AA0" w:rsidRDefault="00E86AA0">
      <w:pPr>
        <w:rPr>
          <w:sz w:val="40"/>
          <w:szCs w:val="40"/>
        </w:rPr>
      </w:pPr>
      <w:r>
        <w:rPr>
          <w:sz w:val="40"/>
          <w:szCs w:val="40"/>
        </w:rPr>
        <w:t>-Render the component with props</w:t>
      </w:r>
    </w:p>
    <w:p w14:paraId="0873B08B" w14:textId="3E6FC45B" w:rsidR="00E86AA0" w:rsidRDefault="00E86AA0">
      <w:pPr>
        <w:rPr>
          <w:sz w:val="40"/>
          <w:szCs w:val="40"/>
        </w:rPr>
      </w:pPr>
      <w:r>
        <w:rPr>
          <w:sz w:val="40"/>
          <w:szCs w:val="40"/>
        </w:rPr>
        <w:t>-Customize styles</w:t>
      </w:r>
    </w:p>
    <w:p w14:paraId="248C2B0D" w14:textId="77777777" w:rsidR="006F6142" w:rsidRDefault="006F6142">
      <w:pPr>
        <w:rPr>
          <w:sz w:val="40"/>
          <w:szCs w:val="40"/>
        </w:rPr>
      </w:pPr>
      <w:r>
        <w:rPr>
          <w:sz w:val="40"/>
          <w:szCs w:val="40"/>
        </w:rPr>
        <w:lastRenderedPageBreak/>
        <w:t>-Common props:</w:t>
      </w:r>
    </w:p>
    <w:p w14:paraId="297A0468" w14:textId="51C73102" w:rsidR="00E86AA0" w:rsidRDefault="006F6142">
      <w:pPr>
        <w:rPr>
          <w:sz w:val="40"/>
          <w:szCs w:val="40"/>
        </w:rPr>
      </w:pPr>
      <w:r>
        <w:rPr>
          <w:sz w:val="40"/>
          <w:szCs w:val="40"/>
        </w:rPr>
        <w:t>+component: use HTML element component.</w:t>
      </w:r>
    </w:p>
    <w:p w14:paraId="35C9973A" w14:textId="12DF6438" w:rsidR="006F6142" w:rsidRDefault="006F614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onClick</w:t>
      </w:r>
      <w:proofErr w:type="spellEnd"/>
    </w:p>
    <w:p w14:paraId="6C9EB2CA" w14:textId="1D77786C" w:rsidR="006F6142" w:rsidRDefault="006F6142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disableElevation</w:t>
      </w:r>
      <w:proofErr w:type="spellEnd"/>
      <w:r>
        <w:rPr>
          <w:sz w:val="40"/>
          <w:szCs w:val="40"/>
        </w:rPr>
        <w:t xml:space="preserve"> (true/false)</w:t>
      </w:r>
    </w:p>
    <w:p w14:paraId="1DD39B91" w14:textId="5986E8FB" w:rsidR="006F6142" w:rsidRDefault="006F6142">
      <w:pPr>
        <w:rPr>
          <w:sz w:val="40"/>
          <w:szCs w:val="40"/>
        </w:rPr>
      </w:pPr>
      <w:r>
        <w:rPr>
          <w:sz w:val="40"/>
          <w:szCs w:val="40"/>
        </w:rPr>
        <w:t>+variant: contained/outlined/text/string</w:t>
      </w:r>
    </w:p>
    <w:p w14:paraId="4C117519" w14:textId="3880D172" w:rsidR="00A8088A" w:rsidRDefault="00A8088A">
      <w:pPr>
        <w:rPr>
          <w:sz w:val="40"/>
          <w:szCs w:val="40"/>
        </w:rPr>
      </w:pPr>
      <w:r>
        <w:rPr>
          <w:sz w:val="40"/>
          <w:szCs w:val="40"/>
        </w:rPr>
        <w:t>+</w:t>
      </w:r>
      <w:proofErr w:type="spellStart"/>
      <w:r>
        <w:rPr>
          <w:sz w:val="40"/>
          <w:szCs w:val="40"/>
        </w:rPr>
        <w:t>sx</w:t>
      </w:r>
      <w:proofErr w:type="spellEnd"/>
      <w:r>
        <w:rPr>
          <w:sz w:val="40"/>
          <w:szCs w:val="40"/>
        </w:rPr>
        <w:t>: add off styles.</w:t>
      </w:r>
    </w:p>
    <w:p w14:paraId="08FBF4C6" w14:textId="4A894012" w:rsidR="00C77A63" w:rsidRDefault="00A8088A">
      <w:pPr>
        <w:rPr>
          <w:sz w:val="40"/>
          <w:szCs w:val="40"/>
        </w:rPr>
      </w:pPr>
      <w:r>
        <w:rPr>
          <w:sz w:val="40"/>
          <w:szCs w:val="40"/>
        </w:rPr>
        <w:t xml:space="preserve">-Box: </w:t>
      </w:r>
      <w:r w:rsidR="00C77A63">
        <w:rPr>
          <w:sz w:val="40"/>
          <w:szCs w:val="40"/>
        </w:rPr>
        <w:t>Like div</w:t>
      </w:r>
    </w:p>
    <w:p w14:paraId="581F3BD3" w14:textId="584CFB94" w:rsidR="00C77A63" w:rsidRDefault="00C77A63">
      <w:pPr>
        <w:rPr>
          <w:sz w:val="40"/>
          <w:szCs w:val="40"/>
        </w:rPr>
      </w:pPr>
      <w:r>
        <w:rPr>
          <w:sz w:val="40"/>
          <w:szCs w:val="40"/>
        </w:rPr>
        <w:t>2.2 Material UI Styling – The Theme</w:t>
      </w:r>
    </w:p>
    <w:p w14:paraId="1B792986" w14:textId="5CC1B07F" w:rsidR="00C77A63" w:rsidRDefault="00AC4D3F">
      <w:pPr>
        <w:rPr>
          <w:sz w:val="40"/>
          <w:szCs w:val="40"/>
        </w:rPr>
      </w:pPr>
      <w:r>
        <w:rPr>
          <w:sz w:val="40"/>
          <w:szCs w:val="40"/>
        </w:rPr>
        <w:t>-</w:t>
      </w:r>
      <w:r w:rsidRPr="00AC4D3F">
        <w:rPr>
          <w:b/>
          <w:bCs/>
          <w:sz w:val="40"/>
          <w:szCs w:val="40"/>
        </w:rPr>
        <w:t>Theme</w:t>
      </w:r>
      <w:r>
        <w:rPr>
          <w:sz w:val="40"/>
          <w:szCs w:val="40"/>
        </w:rPr>
        <w:t>: centralized location for storing all of mostly commonly styles: colors, fonts, styling helper function</w:t>
      </w:r>
      <w:r w:rsidR="009268B6">
        <w:rPr>
          <w:sz w:val="40"/>
          <w:szCs w:val="40"/>
        </w:rPr>
        <w:t>.</w:t>
      </w:r>
    </w:p>
    <w:p w14:paraId="538F3CBC" w14:textId="5CAC470D" w:rsidR="009268B6" w:rsidRDefault="009268B6">
      <w:pPr>
        <w:rPr>
          <w:sz w:val="40"/>
          <w:szCs w:val="40"/>
        </w:rPr>
      </w:pPr>
      <w:r>
        <w:rPr>
          <w:sz w:val="40"/>
          <w:szCs w:val="40"/>
        </w:rPr>
        <w:t xml:space="preserve">-Default theme viewer: </w:t>
      </w:r>
      <w:hyperlink r:id="rId5" w:history="1">
        <w:r w:rsidRPr="008700B4">
          <w:rPr>
            <w:rStyle w:val="Hyperlink"/>
            <w:sz w:val="40"/>
            <w:szCs w:val="40"/>
          </w:rPr>
          <w:t>https://mui.com/material-ui/customization/default-theme</w:t>
        </w:r>
      </w:hyperlink>
    </w:p>
    <w:p w14:paraId="1F7CE83C" w14:textId="0D5338B1" w:rsidR="009268B6" w:rsidRDefault="009268B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CB28B2F" wp14:editId="595B296A">
            <wp:extent cx="1952625" cy="4500801"/>
            <wp:effectExtent l="0" t="0" r="0" b="0"/>
            <wp:docPr id="26530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09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9822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0FCA0" w14:textId="126E51CE" w:rsidR="003F22C2" w:rsidRDefault="003F22C2">
      <w:pPr>
        <w:rPr>
          <w:sz w:val="40"/>
          <w:szCs w:val="40"/>
        </w:rPr>
      </w:pPr>
      <w:r>
        <w:rPr>
          <w:sz w:val="40"/>
          <w:szCs w:val="40"/>
        </w:rPr>
        <w:t>+breakpoints: contains values that relate to responsive design.</w:t>
      </w:r>
    </w:p>
    <w:p w14:paraId="4CFD5AF9" w14:textId="77777777" w:rsidR="003F22C2" w:rsidRPr="00656634" w:rsidRDefault="003F22C2">
      <w:pPr>
        <w:rPr>
          <w:sz w:val="40"/>
          <w:szCs w:val="40"/>
        </w:rPr>
      </w:pPr>
    </w:p>
    <w:sectPr w:rsidR="003F22C2" w:rsidRPr="00656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32F"/>
    <w:rsid w:val="0015328B"/>
    <w:rsid w:val="00231BD9"/>
    <w:rsid w:val="003F22C2"/>
    <w:rsid w:val="004A1B7B"/>
    <w:rsid w:val="005E332F"/>
    <w:rsid w:val="00656634"/>
    <w:rsid w:val="006F6142"/>
    <w:rsid w:val="009268B6"/>
    <w:rsid w:val="00A35BA0"/>
    <w:rsid w:val="00A43816"/>
    <w:rsid w:val="00A8088A"/>
    <w:rsid w:val="00AC4D3F"/>
    <w:rsid w:val="00BE4D42"/>
    <w:rsid w:val="00C77A63"/>
    <w:rsid w:val="00E33C68"/>
    <w:rsid w:val="00E86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E771"/>
  <w15:chartTrackingRefBased/>
  <w15:docId w15:val="{C1E291E1-FEB1-4BBF-A8FC-C4863011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3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3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3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3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3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3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3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3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3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3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68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6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ui.com/material-ui/customization/default-them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4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Nghia Trung</dc:creator>
  <cp:keywords/>
  <dc:description/>
  <cp:lastModifiedBy>Nghia Trung</cp:lastModifiedBy>
  <cp:revision>4</cp:revision>
  <dcterms:created xsi:type="dcterms:W3CDTF">2025-12-21T07:25:00Z</dcterms:created>
  <dcterms:modified xsi:type="dcterms:W3CDTF">2025-12-21T10:54:00Z</dcterms:modified>
</cp:coreProperties>
</file>