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rPr>
          <w:b/>
          <w:b/>
          <w:sz w:val="24"/>
          <w:szCs w:val="24"/>
        </w:rPr>
      </w:pPr>
      <w:r>
        <w:rPr>
          <w:b/>
          <w:sz w:val="24"/>
          <w:szCs w:val="24"/>
        </w:rPr>
        <w:t>Project is on last page</w:t>
      </w:r>
    </w:p>
    <w:p>
      <w:pPr>
        <w:pStyle w:val="LOnormal"/>
        <w:spacing w:lineRule="auto" w:line="240" w:before="240" w:after="240"/>
        <w:rPr/>
      </w:pPr>
      <w:r>
        <w:rPr>
          <w:b/>
        </w:rPr>
        <w:br/>
        <w:t>Problem Statement:</w:t>
      </w:r>
      <w:r>
        <w:rPr/>
        <w:t xml:space="preserve"> You are tasked with deploying Ansible in a multi-node environment consisting of multiple Linux servers. The goal is to set up Ansible on a control node and configure it to manage several managed nodes. This setup will be used for automating system administration tasks across the network.</w:t>
      </w:r>
    </w:p>
    <w:p>
      <w:pPr>
        <w:pStyle w:val="LOnormal"/>
        <w:spacing w:lineRule="auto" w:line="240" w:before="240" w:after="240"/>
        <w:rPr>
          <w:b/>
          <w:b/>
        </w:rPr>
      </w:pPr>
      <w:r>
        <w:rPr>
          <w:b/>
        </w:rPr>
        <w:t>Deliverables:</w:t>
      </w:r>
    </w:p>
    <w:p>
      <w:pPr>
        <w:pStyle w:val="LOnormal"/>
        <w:numPr>
          <w:ilvl w:val="0"/>
          <w:numId w:val="2"/>
        </w:numPr>
        <w:spacing w:lineRule="auto" w:line="240" w:before="240" w:afterAutospacing="0" w:after="0"/>
        <w:ind w:left="720" w:hanging="360"/>
        <w:rPr/>
      </w:pPr>
      <w:r>
        <w:rPr>
          <w:b/>
        </w:rPr>
        <w:t>Control Node Setup:</w:t>
      </w:r>
    </w:p>
    <w:p>
      <w:pPr>
        <w:pStyle w:val="LOnormal"/>
        <w:numPr>
          <w:ilvl w:val="0"/>
          <w:numId w:val="0"/>
        </w:numPr>
        <w:spacing w:lineRule="auto" w:line="240" w:beforeAutospacing="0" w:before="0" w:afterAutospacing="0" w:after="0"/>
        <w:ind w:left="1080" w:hanging="0"/>
        <w:rPr/>
      </w:pPr>
      <w:r>
        <w:rPr/>
      </w:r>
    </w:p>
    <w:p>
      <w:pPr>
        <w:pStyle w:val="LOnormal"/>
        <w:numPr>
          <w:ilvl w:val="0"/>
          <w:numId w:val="2"/>
        </w:numPr>
        <w:spacing w:lineRule="auto" w:line="240" w:beforeAutospacing="0" w:before="0" w:afterAutospacing="0" w:after="0"/>
        <w:ind w:left="720" w:hanging="360"/>
        <w:rPr/>
      </w:pPr>
      <w:r>
        <w:rPr>
          <w:b/>
        </w:rPr>
        <w:t>Managed Nodes Configuration:</w:t>
      </w:r>
    </w:p>
    <w:p>
      <w:pPr>
        <w:pStyle w:val="LOnormal"/>
        <w:numPr>
          <w:ilvl w:val="0"/>
          <w:numId w:val="0"/>
        </w:numPr>
        <w:spacing w:lineRule="auto" w:line="240" w:beforeAutospacing="0" w:before="0" w:afterAutospacing="0" w:after="0"/>
        <w:ind w:left="1440" w:hanging="0"/>
        <w:rPr/>
      </w:pPr>
      <w:r>
        <w:rPr/>
      </w:r>
    </w:p>
    <w:p>
      <w:pPr>
        <w:pStyle w:val="LOnormal"/>
        <w:numPr>
          <w:ilvl w:val="0"/>
          <w:numId w:val="0"/>
        </w:numPr>
        <w:spacing w:lineRule="auto" w:line="240" w:beforeAutospacing="0" w:before="0" w:afterAutospacing="0" w:after="0"/>
        <w:ind w:hanging="0"/>
        <w:rPr>
          <w:b/>
          <w:b/>
        </w:rPr>
      </w:pPr>
      <w:r>
        <w:rPr/>
      </w:r>
    </w:p>
    <w:p>
      <w:pPr>
        <w:pStyle w:val="LOnormal"/>
        <w:numPr>
          <w:ilvl w:val="0"/>
          <w:numId w:val="0"/>
        </w:numPr>
        <w:spacing w:lineRule="auto" w:line="240" w:beforeAutospacing="0" w:before="0" w:afterAutospacing="0" w:after="0"/>
        <w:ind w:left="1440" w:hanging="0"/>
        <w:rPr/>
      </w:pPr>
      <w:r>
        <w:rPr/>
      </w:r>
    </w:p>
    <w:p>
      <w:pPr>
        <w:pStyle w:val="LOnormal"/>
        <w:spacing w:lineRule="auto" w:line="240" w:beforeAutospacing="0" w:before="0" w:after="240"/>
        <w:ind w:left="1080" w:hanging="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045710" cy="28365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45710" cy="283654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r>
    </w:p>
    <w:p>
      <w:pPr>
        <w:pStyle w:val="Heading3"/>
        <w:spacing w:lineRule="auto" w:line="240" w:before="280" w:after="80"/>
        <w:rPr>
          <w:b/>
          <w:b/>
          <w:color w:val="000000"/>
          <w:sz w:val="26"/>
          <w:szCs w:val="26"/>
        </w:rPr>
      </w:pPr>
      <w:r>
        <w:rPr/>
      </w:r>
    </w:p>
    <w:p>
      <w:pPr>
        <w:pStyle w:val="LOnormal"/>
        <w:spacing w:lineRule="auto" w:line="240" w:before="280" w:after="80"/>
        <w:rPr>
          <w:b/>
          <w:b/>
          <w:color w:val="000000"/>
          <w:sz w:val="26"/>
          <w:szCs w:val="26"/>
        </w:rPr>
      </w:pPr>
      <w:r>
        <w:rPr/>
      </w:r>
    </w:p>
    <w:p>
      <w:pPr>
        <w:pStyle w:val="LOnormal"/>
        <w:spacing w:lineRule="auto" w:line="240" w:before="280" w:after="80"/>
        <w:rPr>
          <w:b/>
          <w:b/>
          <w:color w:val="000000"/>
          <w:sz w:val="26"/>
          <w:szCs w:val="26"/>
        </w:rPr>
      </w:pPr>
      <w:r>
        <w:rPr/>
      </w:r>
    </w:p>
    <w:p>
      <w:pPr>
        <w:pStyle w:val="LOnormal"/>
        <w:spacing w:lineRule="auto" w:line="240" w:before="280" w:after="80"/>
        <w:rPr>
          <w:b/>
          <w:b/>
          <w:color w:val="000000"/>
          <w:sz w:val="26"/>
          <w:szCs w:val="26"/>
        </w:rPr>
      </w:pPr>
      <w:r>
        <w:rPr/>
      </w:r>
    </w:p>
    <w:p>
      <w:pPr>
        <w:pStyle w:val="LOnormal"/>
        <w:spacing w:lineRule="auto" w:line="240" w:before="280" w:after="80"/>
        <w:rPr>
          <w:b/>
          <w:b/>
          <w:color w:val="000000"/>
          <w:sz w:val="26"/>
          <w:szCs w:val="26"/>
        </w:rPr>
      </w:pPr>
      <w:r>
        <w:rPr/>
      </w:r>
    </w:p>
    <w:p>
      <w:pPr>
        <w:pStyle w:val="LOnormal"/>
        <w:spacing w:lineRule="auto" w:line="240" w:before="280" w:after="80"/>
        <w:rPr>
          <w:b/>
          <w:b/>
          <w:color w:val="000000"/>
          <w:sz w:val="26"/>
          <w:szCs w:val="26"/>
        </w:rPr>
      </w:pPr>
      <w:r>
        <w:rPr/>
      </w:r>
    </w:p>
    <w:p>
      <w:pPr>
        <w:pStyle w:val="Heading3"/>
        <w:spacing w:lineRule="auto" w:line="240" w:before="280" w:after="80"/>
        <w:rPr>
          <w:b/>
          <w:b/>
          <w:color w:val="000000"/>
          <w:sz w:val="26"/>
          <w:szCs w:val="26"/>
        </w:rPr>
      </w:pPr>
      <w:bookmarkStart w:id="0" w:name="_iaxpnge5cs4i"/>
      <w:bookmarkEnd w:id="0"/>
      <w:r>
        <w:rPr>
          <w:b/>
          <w:color w:val="000000"/>
          <w:sz w:val="26"/>
          <w:szCs w:val="26"/>
        </w:rPr>
        <w:t>Project 2: Ad-Hoc Ansible Commands</w:t>
      </w:r>
    </w:p>
    <w:p>
      <w:pPr>
        <w:pStyle w:val="LOnormal"/>
        <w:spacing w:lineRule="auto" w:line="240" w:before="240" w:after="240"/>
        <w:rPr/>
      </w:pPr>
      <w:r>
        <w:rPr>
          <w:b/>
        </w:rPr>
        <w:t>Problem Statement:</w:t>
      </w:r>
      <w:r>
        <w:rPr/>
        <w:t xml:space="preserve"> Your organization needs to perform frequent, one-off administrative tasks across a fleet of servers. These tasks include checking disk usage, restarting services, and updating packages. You are required to use Ansible ad-hoc commands to accomplish these tasks efficiently.</w:t>
      </w:r>
    </w:p>
    <w:p>
      <w:pPr>
        <w:pStyle w:val="LOnormal"/>
        <w:spacing w:lineRule="auto" w:line="240" w:before="240" w:after="240"/>
        <w:rPr>
          <w:b/>
          <w:b/>
        </w:rPr>
      </w:pPr>
      <w:r>
        <w:rPr>
          <w:b/>
        </w:rPr>
        <w:t>Deliverables:</w:t>
      </w:r>
    </w:p>
    <w:p>
      <w:pPr>
        <w:pStyle w:val="LOnormal"/>
        <w:numPr>
          <w:ilvl w:val="0"/>
          <w:numId w:val="4"/>
        </w:numPr>
        <w:spacing w:lineRule="auto" w:line="240" w:before="240" w:afterAutospacing="0" w:after="0"/>
        <w:ind w:left="720" w:hanging="360"/>
        <w:rPr/>
      </w:pPr>
      <w:r>
        <w:rPr>
          <w:b/>
        </w:rPr>
        <w:t>Task Execution:</w:t>
      </w:r>
    </w:p>
    <w:p>
      <w:pPr>
        <w:pStyle w:val="LOnormal"/>
        <w:numPr>
          <w:ilvl w:val="0"/>
          <w:numId w:val="0"/>
        </w:numPr>
        <w:spacing w:lineRule="auto" w:line="240" w:beforeAutospacing="0" w:before="0" w:afterAutospacing="0" w:after="0"/>
        <w:ind w:left="1440" w:hanging="0"/>
        <w:rPr/>
      </w:pPr>
      <w:r>
        <w:rPr/>
      </w:r>
    </w:p>
    <w:p>
      <w:pPr>
        <w:pStyle w:val="LOnormal"/>
        <w:numPr>
          <w:ilvl w:val="0"/>
          <w:numId w:val="0"/>
        </w:numPr>
        <w:spacing w:lineRule="auto" w:line="240" w:beforeAutospacing="0" w:before="0" w:afterAutospacing="0" w:after="0"/>
        <w:ind w:left="1440" w:hanging="0"/>
        <w:rPr/>
      </w:pPr>
      <w:r>
        <w:rPr/>
      </w:r>
    </w:p>
    <w:p>
      <w:pPr>
        <w:pStyle w:val="LOnormal"/>
        <w:spacing w:lineRule="auto" w:line="240" w:beforeAutospacing="0" w:before="0" w:afterAutospacing="0" w:after="0"/>
        <w:ind w:left="1440" w:hanging="360"/>
        <w:rPr>
          <w:b/>
          <w:b/>
          <w:bCs/>
        </w:rPr>
      </w:pPr>
      <w:r>
        <w:rPr>
          <w:b/>
          <w:bCs/>
        </w:rPr>
        <w:t>ansible green -i inventory.ini -m shell -a “df -h”</w:t>
      </w:r>
    </w:p>
    <w:p>
      <w:pPr>
        <w:pStyle w:val="LOnormal"/>
        <w:numPr>
          <w:ilvl w:val="0"/>
          <w:numId w:val="0"/>
        </w:numPr>
        <w:spacing w:lineRule="auto" w:line="240" w:beforeAutospacing="0" w:before="0" w:afterAutospacing="0" w:after="0"/>
        <w:ind w:left="1440" w:hanging="0"/>
        <w:rPr/>
      </w:pPr>
      <w:r>
        <w:rPr/>
      </w:r>
    </w:p>
    <w:p>
      <w:pPr>
        <w:pStyle w:val="LOnormal"/>
        <w:numPr>
          <w:ilvl w:val="0"/>
          <w:numId w:val="0"/>
        </w:numPr>
        <w:spacing w:lineRule="auto" w:line="240" w:beforeAutospacing="0" w:before="0" w:afterAutospacing="0" w:after="0"/>
        <w:ind w:left="1080" w:hanging="0"/>
        <w:rPr/>
      </w:pPr>
      <w:r>
        <w:rPr/>
        <w:drawing>
          <wp:anchor behindDoc="0" distT="0" distB="0" distL="0" distR="0" simplePos="0" locked="0" layoutInCell="0" allowOverlap="1" relativeHeight="3">
            <wp:simplePos x="0" y="0"/>
            <wp:positionH relativeFrom="column">
              <wp:posOffset>342900</wp:posOffset>
            </wp:positionH>
            <wp:positionV relativeFrom="paragraph">
              <wp:posOffset>144145</wp:posOffset>
            </wp:positionV>
            <wp:extent cx="5045710" cy="9988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45710" cy="998855"/>
                    </a:xfrm>
                    <a:prstGeom prst="rect">
                      <a:avLst/>
                    </a:prstGeom>
                  </pic:spPr>
                </pic:pic>
              </a:graphicData>
            </a:graphic>
          </wp:anchor>
        </w:drawing>
      </w:r>
    </w:p>
    <w:p>
      <w:pPr>
        <w:pStyle w:val="LOnormal"/>
        <w:spacing w:lineRule="auto" w:line="240" w:beforeAutospacing="0" w:before="0" w:afterAutospacing="0" w:after="0"/>
        <w:ind w:hanging="0"/>
        <w:rPr/>
      </w:pPr>
      <w:r>
        <w:rPr/>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r>
    </w:p>
    <w:p>
      <w:pPr>
        <w:pStyle w:val="LOnormal"/>
        <w:numPr>
          <w:ilvl w:val="1"/>
          <w:numId w:val="4"/>
        </w:numPr>
        <w:spacing w:lineRule="auto" w:line="240" w:beforeAutospacing="0" w:before="0" w:afterAutospacing="0" w:after="0"/>
        <w:ind w:left="1440" w:hanging="360"/>
        <w:rPr/>
      </w:pPr>
      <w:r>
        <w:rPr/>
        <w:t>Restart a specific service on all managed nodes.</w:t>
      </w:r>
    </w:p>
    <w:p>
      <w:pPr>
        <w:pStyle w:val="LOnormal"/>
        <w:numPr>
          <w:ilvl w:val="0"/>
          <w:numId w:val="0"/>
        </w:numPr>
        <w:spacing w:lineRule="auto" w:line="240" w:beforeAutospacing="0" w:before="0" w:afterAutospacing="0" w:after="0"/>
        <w:ind w:left="1440" w:hanging="0"/>
        <w:rPr/>
      </w:pPr>
      <w:r>
        <w:rPr/>
      </w:r>
    </w:p>
    <w:p>
      <w:pPr>
        <w:pStyle w:val="LOnormal"/>
        <w:numPr>
          <w:ilvl w:val="0"/>
          <w:numId w:val="0"/>
        </w:numPr>
        <w:spacing w:lineRule="auto" w:line="240" w:beforeAutospacing="0" w:before="0" w:afterAutospacing="0" w:after="0"/>
        <w:ind w:left="1440" w:hanging="0"/>
        <w:rPr>
          <w:b/>
          <w:b/>
          <w:bCs/>
        </w:rPr>
      </w:pPr>
      <w:r>
        <w:rPr>
          <w:b/>
          <w:bCs/>
        </w:rPr>
        <w:t xml:space="preserve">Ansible green -i inventory.ini -m shell -a “ </w:t>
      </w:r>
    </w:p>
    <w:p>
      <w:pPr>
        <w:pStyle w:val="LOnormal"/>
        <w:numPr>
          <w:ilvl w:val="0"/>
          <w:numId w:val="0"/>
        </w:numPr>
        <w:spacing w:lineRule="auto" w:line="240" w:beforeAutospacing="0" w:before="0" w:afterAutospacing="0" w:after="0"/>
        <w:ind w:left="1440" w:hanging="0"/>
        <w:rPr>
          <w:b/>
          <w:b/>
          <w:bCs/>
        </w:rPr>
      </w:pPr>
      <w:r>
        <w:rPr>
          <w:b/>
          <w:bCs/>
        </w:rPr>
        <w:tab/>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4">
            <wp:simplePos x="0" y="0"/>
            <wp:positionH relativeFrom="column">
              <wp:posOffset>431800</wp:posOffset>
            </wp:positionH>
            <wp:positionV relativeFrom="paragraph">
              <wp:posOffset>73660</wp:posOffset>
            </wp:positionV>
            <wp:extent cx="5045710" cy="28365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045710" cy="2836545"/>
                    </a:xfrm>
                    <a:prstGeom prst="rect">
                      <a:avLst/>
                    </a:prstGeom>
                  </pic:spPr>
                </pic:pic>
              </a:graphicData>
            </a:graphic>
          </wp:anchor>
        </w:drawing>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5">
            <wp:simplePos x="0" y="0"/>
            <wp:positionH relativeFrom="column">
              <wp:posOffset>393700</wp:posOffset>
            </wp:positionH>
            <wp:positionV relativeFrom="paragraph">
              <wp:posOffset>452755</wp:posOffset>
            </wp:positionV>
            <wp:extent cx="5045710" cy="28365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5710" cy="2836545"/>
                    </a:xfrm>
                    <a:prstGeom prst="rect">
                      <a:avLst/>
                    </a:prstGeom>
                  </pic:spPr>
                </pic:pic>
              </a:graphicData>
            </a:graphic>
          </wp:anchor>
        </w:drawing>
      </w:r>
    </w:p>
    <w:p>
      <w:pPr>
        <w:pStyle w:val="LOnormal"/>
        <w:spacing w:lineRule="auto" w:line="240" w:beforeAutospacing="0" w:before="0" w:afterAutospacing="0" w:after="0"/>
        <w:ind w:left="1080" w:hanging="0"/>
        <w:rPr/>
      </w:pPr>
      <w:r>
        <w:rPr/>
      </w:r>
    </w:p>
    <w:p>
      <w:pPr>
        <w:pStyle w:val="LOnormal"/>
        <w:spacing w:lineRule="auto" w:line="240" w:beforeAutospacing="0" w:before="0" w:afterAutospacing="0" w:after="0"/>
        <w:ind w:left="1080" w:hanging="0"/>
        <w:rPr/>
      </w:pPr>
      <w:r>
        <w:rPr/>
      </w:r>
    </w:p>
    <w:p>
      <w:pPr>
        <w:pStyle w:val="LOnormal"/>
        <w:numPr>
          <w:ilvl w:val="1"/>
          <w:numId w:val="4"/>
        </w:numPr>
        <w:spacing w:lineRule="auto" w:line="240" w:beforeAutospacing="0" w:before="0" w:afterAutospacing="0" w:after="0"/>
        <w:ind w:left="1440" w:hanging="360"/>
        <w:rPr/>
      </w:pPr>
      <w:r>
        <w:rPr/>
        <w:t>Update all packages on a subset of managed nodes.</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6">
            <wp:simplePos x="0" y="0"/>
            <wp:positionH relativeFrom="column">
              <wp:posOffset>698500</wp:posOffset>
            </wp:positionH>
            <wp:positionV relativeFrom="paragraph">
              <wp:posOffset>97155</wp:posOffset>
            </wp:positionV>
            <wp:extent cx="5045710" cy="16408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45710" cy="1640840"/>
                    </a:xfrm>
                    <a:prstGeom prst="rect">
                      <a:avLst/>
                    </a:prstGeom>
                  </pic:spPr>
                </pic:pic>
              </a:graphicData>
            </a:graphic>
          </wp:anchor>
        </w:drawing>
      </w:r>
    </w:p>
    <w:p>
      <w:pPr>
        <w:pStyle w:val="LOnormal"/>
        <w:spacing w:lineRule="auto" w:line="240" w:beforeAutospacing="0" w:before="0" w:afterAutospacing="0" w:after="0"/>
        <w:ind w:left="1440" w:hanging="360"/>
        <w:rPr/>
      </w:pPr>
      <w:r>
        <w:rPr/>
        <w:t>ansible all -i inventory.ini -m service -a "name=nginx state=restarted" –become</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9">
            <wp:simplePos x="0" y="0"/>
            <wp:positionH relativeFrom="column">
              <wp:posOffset>508000</wp:posOffset>
            </wp:positionH>
            <wp:positionV relativeFrom="paragraph">
              <wp:posOffset>635</wp:posOffset>
            </wp:positionV>
            <wp:extent cx="5045710" cy="283654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5045710" cy="2836545"/>
                    </a:xfrm>
                    <a:prstGeom prst="rect">
                      <a:avLst/>
                    </a:prstGeom>
                  </pic:spPr>
                </pic:pic>
              </a:graphicData>
            </a:graphic>
          </wp:anchor>
        </w:drawing>
      </w:r>
    </w:p>
    <w:p>
      <w:pPr>
        <w:pStyle w:val="LOnormal"/>
        <w:numPr>
          <w:ilvl w:val="0"/>
          <w:numId w:val="4"/>
        </w:numPr>
        <w:spacing w:lineRule="auto" w:line="240" w:beforeAutospacing="0" w:before="0" w:afterAutospacing="0" w:after="0"/>
        <w:ind w:left="720" w:hanging="360"/>
        <w:rPr/>
      </w:pPr>
      <w:r>
        <w:rPr>
          <w:b/>
        </w:rPr>
        <w:t>Command Scripts:</w:t>
      </w:r>
    </w:p>
    <w:p>
      <w:pPr>
        <w:pStyle w:val="LOnormal"/>
        <w:numPr>
          <w:ilvl w:val="1"/>
          <w:numId w:val="4"/>
        </w:numPr>
        <w:spacing w:lineRule="auto" w:line="240" w:beforeAutospacing="0" w:before="0" w:afterAutospacing="0" w:after="0"/>
        <w:ind w:left="1440" w:hanging="360"/>
        <w:rPr/>
      </w:pPr>
      <w:r>
        <w:rPr/>
        <w:t>Create a script or documentation for each task, detailing the ad-hoc command used and its output.</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045710" cy="164084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045710" cy="1640840"/>
                    </a:xfrm>
                    <a:prstGeom prst="rect">
                      <a:avLst/>
                    </a:prstGeom>
                  </pic:spPr>
                </pic:pic>
              </a:graphicData>
            </a:graphic>
          </wp:anchor>
        </w:drawing>
      </w:r>
    </w:p>
    <w:p>
      <w:pPr>
        <w:pStyle w:val="LOnormal"/>
        <w:numPr>
          <w:ilvl w:val="0"/>
          <w:numId w:val="0"/>
        </w:numPr>
        <w:spacing w:lineRule="auto" w:line="240" w:beforeAutospacing="0" w:before="0" w:afterAutospacing="0" w:after="0"/>
        <w:ind w:left="360" w:hanging="0"/>
        <w:rPr>
          <w:b/>
          <w:b/>
        </w:rPr>
      </w:pPr>
      <w:r>
        <w:rPr/>
      </w:r>
    </w:p>
    <w:p>
      <w:pPr>
        <w:pStyle w:val="Heading3"/>
        <w:keepNext w:val="false"/>
        <w:keepLines w:val="false"/>
        <w:spacing w:lineRule="auto" w:line="240" w:before="280" w:after="80"/>
        <w:rPr>
          <w:b/>
          <w:b/>
          <w:color w:val="000000"/>
          <w:sz w:val="26"/>
          <w:szCs w:val="26"/>
        </w:rPr>
      </w:pPr>
      <w:bookmarkStart w:id="1" w:name="_p10q9kcmnt1c"/>
      <w:bookmarkEnd w:id="1"/>
      <w:r>
        <w:rPr>
          <w:b/>
          <w:color w:val="000000"/>
          <w:sz w:val="26"/>
          <w:szCs w:val="26"/>
        </w:rPr>
        <w:t>Project 3: Working with Ansible Inventories</w:t>
      </w:r>
    </w:p>
    <w:p>
      <w:pPr>
        <w:pStyle w:val="LOnormal"/>
        <w:spacing w:lineRule="auto" w:line="240" w:before="240" w:after="240"/>
        <w:rPr/>
      </w:pPr>
      <w:r>
        <w:rPr>
          <w:b/>
        </w:rPr>
        <w:t>Problem Statement:</w:t>
      </w:r>
      <w:r>
        <w:rPr/>
        <w:t xml:space="preserve"> You need to manage a dynamic and diverse set of servers, which requires an organized and flexible inventory system. The project involves creating static and dynamic inventories in Ansible to categorize servers based on different attributes such as environment (development, staging, production) and roles (web servers, database servers).</w:t>
      </w:r>
    </w:p>
    <w:p>
      <w:pPr>
        <w:pStyle w:val="LOnormal"/>
        <w:spacing w:lineRule="auto" w:line="240" w:before="240" w:after="240"/>
        <w:rPr>
          <w:b/>
          <w:b/>
        </w:rPr>
      </w:pPr>
      <w:r>
        <w:rPr>
          <w:b/>
        </w:rPr>
        <w:t>Deliverables:</w:t>
      </w:r>
    </w:p>
    <w:p>
      <w:pPr>
        <w:pStyle w:val="LOnormal"/>
        <w:numPr>
          <w:ilvl w:val="0"/>
          <w:numId w:val="3"/>
        </w:numPr>
        <w:spacing w:lineRule="auto" w:line="240" w:before="240" w:afterAutospacing="0" w:after="0"/>
        <w:ind w:left="720" w:hanging="360"/>
        <w:rPr/>
      </w:pPr>
      <w:r>
        <w:rPr>
          <w:b/>
        </w:rPr>
        <w:t>Static Inventory:</w:t>
      </w:r>
    </w:p>
    <w:p>
      <w:pPr>
        <w:pStyle w:val="LOnormal"/>
        <w:numPr>
          <w:ilvl w:val="1"/>
          <w:numId w:val="3"/>
        </w:numPr>
        <w:spacing w:lineRule="auto" w:line="240" w:beforeAutospacing="0" w:before="0" w:afterAutospacing="0" w:after="0"/>
        <w:ind w:left="1440" w:hanging="360"/>
        <w:rPr/>
      </w:pPr>
      <w:r>
        <w:rPr/>
        <w:t>Create a static inventory file with different groups for various environments and roles.</w:t>
      </w:r>
    </w:p>
    <w:p>
      <w:pPr>
        <w:pStyle w:val="LOnormal"/>
        <w:numPr>
          <w:ilvl w:val="1"/>
          <w:numId w:val="3"/>
        </w:numPr>
        <w:spacing w:lineRule="auto" w:line="240" w:beforeAutospacing="0" w:before="0" w:afterAutospacing="0" w:after="0"/>
        <w:ind w:left="1440" w:hanging="360"/>
        <w:rPr/>
      </w:pPr>
      <w:r>
        <w:rPr/>
        <w:t>Verify that the inventory is correctly structured and accessible by Ansible.</w:t>
      </w:r>
    </w:p>
    <w:p>
      <w:pPr>
        <w:pStyle w:val="LOnormal"/>
        <w:numPr>
          <w:ilvl w:val="0"/>
          <w:numId w:val="0"/>
        </w:numPr>
        <w:spacing w:lineRule="auto" w:line="240" w:beforeAutospacing="0" w:before="0" w:afterAutospacing="0" w:after="0"/>
        <w:ind w:left="1440" w:hanging="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45710" cy="116205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rcRect l="0" t="0" r="0" b="29153"/>
                    <a:stretch>
                      <a:fillRect/>
                    </a:stretch>
                  </pic:blipFill>
                  <pic:spPr bwMode="auto">
                    <a:xfrm>
                      <a:off x="0" y="0"/>
                      <a:ext cx="5045710" cy="1162050"/>
                    </a:xfrm>
                    <a:prstGeom prst="rect">
                      <a:avLst/>
                    </a:prstGeom>
                  </pic:spPr>
                </pic:pic>
              </a:graphicData>
            </a:graphic>
          </wp:anchor>
        </w:drawing>
      </w:r>
    </w:p>
    <w:p>
      <w:pPr>
        <w:pStyle w:val="LOnormal"/>
        <w:numPr>
          <w:ilvl w:val="0"/>
          <w:numId w:val="0"/>
        </w:numPr>
        <w:spacing w:lineRule="auto" w:line="240" w:beforeAutospacing="0" w:before="0" w:afterAutospacing="0" w:after="0"/>
        <w:ind w:left="720" w:hanging="0"/>
        <w:rPr>
          <w:b/>
          <w:b/>
        </w:rPr>
      </w:pPr>
      <w:r>
        <w:rPr/>
      </w:r>
    </w:p>
    <w:p>
      <w:pPr>
        <w:pStyle w:val="Heading3"/>
        <w:keepNext w:val="false"/>
        <w:keepLines w:val="false"/>
        <w:spacing w:lineRule="auto" w:line="240" w:before="280" w:after="80"/>
        <w:rPr>
          <w:b/>
          <w:b/>
          <w:color w:val="000000"/>
          <w:sz w:val="26"/>
          <w:szCs w:val="26"/>
        </w:rPr>
      </w:pPr>
      <w:bookmarkStart w:id="2" w:name="_e1v6wr1uml85"/>
      <w:bookmarkEnd w:id="2"/>
      <w:r>
        <w:rPr>
          <w:b/>
          <w:color w:val="000000"/>
          <w:sz w:val="26"/>
          <w:szCs w:val="26"/>
        </w:rPr>
        <w:t>Project 4: Ansible Playbooks: The Basics</w:t>
      </w:r>
    </w:p>
    <w:p>
      <w:pPr>
        <w:pStyle w:val="LOnormal"/>
        <w:spacing w:lineRule="auto" w:line="240" w:before="240" w:after="240"/>
        <w:rPr/>
      </w:pPr>
      <w:r>
        <w:rPr>
          <w:b/>
        </w:rPr>
        <w:t>Problem Statement:</w:t>
      </w:r>
      <w:r>
        <w:rPr/>
        <w:t xml:space="preserve"> Your team needs to automate repetitive tasks such as installing packages, configuring services, and managing files on multiple servers. The project involves writing basic Ansible playbooks to automate these tasks, ensuring consistency and efficiency in the operations.</w:t>
      </w:r>
    </w:p>
    <w:p>
      <w:pPr>
        <w:pStyle w:val="LOnormal"/>
        <w:spacing w:lineRule="auto" w:line="240" w:before="240" w:after="240"/>
        <w:rPr>
          <w:b/>
          <w:b/>
        </w:rPr>
      </w:pPr>
      <w:r>
        <w:rPr>
          <w:b/>
        </w:rPr>
        <w:t>Deliverables:</w:t>
      </w:r>
    </w:p>
    <w:p>
      <w:pPr>
        <w:pStyle w:val="LOnormal"/>
        <w:numPr>
          <w:ilvl w:val="0"/>
          <w:numId w:val="1"/>
        </w:numPr>
        <w:spacing w:lineRule="auto" w:line="240" w:before="240" w:afterAutospacing="0" w:after="0"/>
        <w:ind w:left="720" w:hanging="360"/>
        <w:rPr/>
      </w:pPr>
      <w:r>
        <w:rPr>
          <w:b/>
        </w:rPr>
        <w:t>Playbook Creation:</w:t>
      </w:r>
    </w:p>
    <w:p>
      <w:pPr>
        <w:pStyle w:val="LOnormal"/>
        <w:numPr>
          <w:ilvl w:val="1"/>
          <w:numId w:val="1"/>
        </w:numPr>
        <w:spacing w:lineRule="auto" w:line="240" w:beforeAutospacing="0" w:before="0" w:afterAutospacing="0" w:after="0"/>
        <w:ind w:left="1440" w:hanging="360"/>
        <w:rPr/>
      </w:pPr>
      <w:r>
        <w:rPr/>
        <w:t>Write a playbook to install a specific package on all managed nodes.</w:t>
      </w:r>
    </w:p>
    <w:p>
      <w:pPr>
        <w:pStyle w:val="LOnormal"/>
        <w:numPr>
          <w:ilvl w:val="1"/>
          <w:numId w:val="1"/>
        </w:numPr>
        <w:spacing w:lineRule="auto" w:line="240" w:beforeAutospacing="0" w:before="0" w:afterAutospacing="0" w:after="0"/>
        <w:ind w:left="1440" w:hanging="360"/>
        <w:rPr/>
      </w:pPr>
      <w:r>
        <w:rPr/>
        <w:t>Create a playbook to configure a service with specific parameters.</w:t>
      </w:r>
    </w:p>
    <w:p>
      <w:pPr>
        <w:pStyle w:val="LOnormal"/>
        <w:numPr>
          <w:ilvl w:val="1"/>
          <w:numId w:val="1"/>
        </w:numPr>
        <w:spacing w:lineRule="auto" w:line="240" w:beforeAutospacing="0" w:before="0" w:afterAutospacing="0" w:after="0"/>
        <w:ind w:left="1440" w:hanging="360"/>
        <w:rPr/>
      </w:pPr>
      <w:r>
        <w:rPr/>
        <w:t>Develop a playbook to manage files, such as creating, deleting, and modifying files on managed nodes.</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045710" cy="283654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045710" cy="2836545"/>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Testing and Verification:</w:t>
      </w:r>
    </w:p>
    <w:p>
      <w:pPr>
        <w:pStyle w:val="LOnormal"/>
        <w:numPr>
          <w:ilvl w:val="1"/>
          <w:numId w:val="1"/>
        </w:numPr>
        <w:spacing w:lineRule="auto" w:line="240" w:beforeAutospacing="0" w:before="0" w:afterAutospacing="0" w:after="0"/>
        <w:ind w:left="1440" w:hanging="360"/>
        <w:rPr/>
      </w:pPr>
      <w:r>
        <w:rPr/>
        <w:t>Test the playbooks to ensure they run successfully and perform the intended tasks.</w:t>
      </w:r>
    </w:p>
    <w:p>
      <w:pPr>
        <w:pStyle w:val="LOnormal"/>
        <w:numPr>
          <w:ilvl w:val="1"/>
          <w:numId w:val="1"/>
        </w:numPr>
        <w:spacing w:lineRule="auto" w:line="240" w:beforeAutospacing="0" w:before="0" w:afterAutospacing="0" w:after="0"/>
        <w:ind w:left="1440" w:hanging="360"/>
        <w:rPr/>
      </w:pPr>
      <w:r>
        <w:rPr/>
        <w:t>Validate the changes made by the playbooks on the managed nodes.</w:t>
      </w:r>
    </w:p>
    <w:p>
      <w:pPr>
        <w:pStyle w:val="LOnormal"/>
        <w:numPr>
          <w:ilvl w:val="0"/>
          <w:numId w:val="0"/>
        </w:numPr>
        <w:spacing w:lineRule="auto" w:line="240" w:beforeAutospacing="0" w:before="0" w:afterAutospacing="0" w:after="0"/>
        <w:ind w:left="1440" w:hanging="0"/>
        <w:rPr/>
      </w:pPr>
      <w:r>
        <w:rPr/>
      </w:r>
    </w:p>
    <w:p>
      <w:pPr>
        <w:pStyle w:val="LOnormal"/>
        <w:numPr>
          <w:ilvl w:val="0"/>
          <w:numId w:val="0"/>
        </w:numPr>
        <w:spacing w:lineRule="auto" w:line="240" w:beforeAutospacing="0" w:before="0" w:afterAutospacing="0" w:after="0"/>
        <w:ind w:left="1440" w:hanging="0"/>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045710" cy="283654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045710" cy="2836545"/>
                    </a:xfrm>
                    <a:prstGeom prst="rect">
                      <a:avLst/>
                    </a:prstGeom>
                  </pic:spPr>
                </pic:pic>
              </a:graphicData>
            </a:graphic>
          </wp:anchor>
        </w:drawing>
      </w:r>
    </w:p>
    <w:p>
      <w:pPr>
        <w:pStyle w:val="LOnormal"/>
        <w:numPr>
          <w:ilvl w:val="0"/>
          <w:numId w:val="0"/>
        </w:numPr>
        <w:spacing w:lineRule="auto" w:line="240" w:beforeAutospacing="0" w:before="0" w:afterAutospacing="0" w:after="0"/>
        <w:ind w:left="720" w:hanging="0"/>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39</TotalTime>
  <Application>LibreOffice/7.3.7.2$Linux_X86_64 LibreOffice_project/30$Build-2</Application>
  <AppVersion>15.0000</AppVersion>
  <Pages>6</Pages>
  <Words>389</Words>
  <Characters>2177</Characters>
  <CharactersWithSpaces>2515</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2024-07-31T16:48:51Z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