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2629" w14:textId="5CAA591E" w:rsidR="000016B4" w:rsidRDefault="000016B4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3E869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DAEB4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F2608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2BC85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F1A9A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204B4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28C3E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A2D78" w14:textId="17A065AE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Price Prediction Project</w:t>
      </w:r>
    </w:p>
    <w:p w14:paraId="7FB0ED01" w14:textId="18E692C2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Neel Adalja</w:t>
      </w:r>
    </w:p>
    <w:p w14:paraId="618B5404" w14:textId="0F4BC0B4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SME: Ram Gupta</w:t>
      </w:r>
    </w:p>
    <w:p w14:paraId="0D03440B" w14:textId="0BB6D04A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Jan 02, 2025 </w:t>
      </w:r>
    </w:p>
    <w:p w14:paraId="6ABECA5D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5AF9C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556031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74390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79ACDF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16EBA" w14:textId="77777777" w:rsid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F4A0E1" w14:textId="77777777" w:rsidR="0053360D" w:rsidRPr="0053360D" w:rsidRDefault="0053360D" w:rsidP="0053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Model Report: Housing Price Prediction Project</w:t>
      </w:r>
    </w:p>
    <w:p w14:paraId="2ACC82D3" w14:textId="77777777" w:rsidR="0053360D" w:rsidRPr="0053360D" w:rsidRDefault="00000000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56E535">
          <v:rect id="_x0000_i1025" style="width:0;height:1.5pt" o:hralign="center" o:hrstd="t" o:hr="t" fillcolor="#a0a0a0" stroked="f"/>
        </w:pict>
      </w:r>
    </w:p>
    <w:p w14:paraId="02C39D24" w14:textId="77777777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2570224E" w14:textId="51B76032" w:rsidR="0053360D" w:rsidRPr="0053360D" w:rsidRDefault="0053360D" w:rsidP="0053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objective of this project is to develop a machine learning model to predict housing prices based on various features such as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Neighborhood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Lot Area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amenities. The goal is to achieve a high-performing model to assist stakeholders in pricing decisions and market analysis.</w:t>
      </w:r>
    </w:p>
    <w:p w14:paraId="59E0D4F7" w14:textId="77777777" w:rsidR="0053360D" w:rsidRPr="0053360D" w:rsidRDefault="00000000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3D4D4">
          <v:rect id="_x0000_i1026" style="width:0;height:1.5pt" o:hralign="center" o:hrstd="t" o:hr="t" fillcolor="#a0a0a0" stroked="f"/>
        </w:pict>
      </w:r>
    </w:p>
    <w:p w14:paraId="2156F547" w14:textId="77777777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Overview</w:t>
      </w:r>
    </w:p>
    <w:p w14:paraId="200C6DB3" w14:textId="4209215B" w:rsidR="0053360D" w:rsidRPr="0053360D" w:rsidRDefault="0053360D" w:rsidP="00533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[https://www.kaggle.com/datasets/shashanknecrothapa/ames-housing-dataset]</w:t>
      </w:r>
    </w:p>
    <w:p w14:paraId="17D93BC1" w14:textId="69B82892" w:rsidR="0053360D" w:rsidRPr="0053360D" w:rsidRDefault="0053360D" w:rsidP="00533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82 columns,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2930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rows</w:t>
      </w:r>
    </w:p>
    <w:p w14:paraId="03D618C9" w14:textId="77777777" w:rsidR="0053360D" w:rsidRPr="0053360D" w:rsidRDefault="0053360D" w:rsidP="00533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Variable: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SalePrice</w:t>
      </w:r>
    </w:p>
    <w:p w14:paraId="478176F0" w14:textId="77777777" w:rsidR="0053360D" w:rsidRPr="0053360D" w:rsidRDefault="0053360D" w:rsidP="00533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numerical, categorical, and binary data. Examples:</w:t>
      </w:r>
    </w:p>
    <w:p w14:paraId="4CBCBD90" w14:textId="77777777" w:rsidR="0053360D" w:rsidRP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LotArea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7FC1181F" w14:textId="77777777" w:rsidR="0053360D" w:rsidRP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Neighborhood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(Categorical)</w:t>
      </w:r>
    </w:p>
    <w:p w14:paraId="2DC76329" w14:textId="77777777" w:rsidR="0053360D" w:rsidRP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YearBuilt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5533E626" w14:textId="4FE56123" w:rsid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BldgType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(Categorical)</w:t>
      </w:r>
    </w:p>
    <w:p w14:paraId="1592FC63" w14:textId="65EC629C" w:rsidR="0053360D" w:rsidRP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FullBath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(Numerical)</w:t>
      </w:r>
    </w:p>
    <w:p w14:paraId="48EA83F6" w14:textId="1641945F" w:rsidR="0053360D" w:rsidRPr="0053360D" w:rsidRDefault="0053360D" w:rsidP="005336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BedoomAbvGr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(Numerical)</w:t>
      </w:r>
    </w:p>
    <w:p w14:paraId="431119DE" w14:textId="77777777" w:rsidR="0053360D" w:rsidRPr="0053360D" w:rsidRDefault="00000000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28BA29">
          <v:rect id="_x0000_i1027" style="width:0;height:1.5pt" o:hralign="center" o:hrstd="t" o:hr="t" fillcolor="#a0a0a0" stroked="f"/>
        </w:pict>
      </w:r>
    </w:p>
    <w:p w14:paraId="021A403B" w14:textId="77777777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14:paraId="43E6B9D4" w14:textId="47981531" w:rsidR="00B7666F" w:rsidRPr="00B7666F" w:rsidRDefault="0053360D" w:rsidP="00B76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Values:</w:t>
      </w:r>
    </w:p>
    <w:p w14:paraId="6A6F946E" w14:textId="3EBED9C7" w:rsidR="0053360D" w:rsidRPr="0053360D" w:rsidRDefault="0053360D" w:rsidP="005336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Imputed missing numerical values with median.</w:t>
      </w:r>
    </w:p>
    <w:p w14:paraId="559E3E84" w14:textId="77777777" w:rsidR="0053360D" w:rsidRDefault="0053360D" w:rsidP="005336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Imputed categorical features with the mode.</w:t>
      </w:r>
    </w:p>
    <w:p w14:paraId="534ED161" w14:textId="24129775" w:rsidR="008051C9" w:rsidRDefault="008051C9" w:rsidP="00805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1DC5E36" wp14:editId="4234FA6C">
            <wp:extent cx="2393950" cy="2466975"/>
            <wp:effectExtent l="0" t="0" r="6350" b="9525"/>
            <wp:docPr id="370202712" name="Picture 1" descr="A graph of a distribution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2712" name="Picture 1" descr="A graph of a distribution of sa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8492776" wp14:editId="4147E457">
            <wp:extent cx="2714625" cy="2282825"/>
            <wp:effectExtent l="0" t="0" r="9525" b="3175"/>
            <wp:docPr id="1358424672" name="Picture 1" descr="A graph of a distribution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4672" name="Picture 1" descr="A graph of a distribution of sa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6F98" w14:textId="479FE5AF" w:rsidR="008051C9" w:rsidRPr="008051C9" w:rsidRDefault="008051C9" w:rsidP="008051C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and after removing outlier in the dataset. </w:t>
      </w:r>
    </w:p>
    <w:p w14:paraId="4E7334BE" w14:textId="1B247CDE" w:rsidR="008051C9" w:rsidRDefault="008051C9" w:rsidP="00805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FAF106F" wp14:editId="45DF330D">
            <wp:extent cx="2622550" cy="2466975"/>
            <wp:effectExtent l="0" t="0" r="6350" b="9525"/>
            <wp:docPr id="1767647143" name="Picture 1" descr="A graph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7143" name="Picture 1" descr="A graph of a box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1D71701" wp14:editId="7F268367">
            <wp:extent cx="2406650" cy="2460625"/>
            <wp:effectExtent l="0" t="0" r="0" b="0"/>
            <wp:docPr id="894525131" name="Picture 1" descr="A blue rectangular box diagram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5131" name="Picture 1" descr="A blue rectangular box diagram with numbers an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B686" w14:textId="6B908A70" w:rsidR="008051C9" w:rsidRPr="008051C9" w:rsidRDefault="008051C9" w:rsidP="008051C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Removed rows with sales prices above 300500 to normalize the data. </w:t>
      </w:r>
    </w:p>
    <w:p w14:paraId="32D11FC7" w14:textId="77777777" w:rsidR="0053360D" w:rsidRPr="0053360D" w:rsidRDefault="0053360D" w:rsidP="00533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</w:p>
    <w:p w14:paraId="1BBCD642" w14:textId="536CBFE7" w:rsidR="0053360D" w:rsidRPr="0053360D" w:rsidRDefault="00B7666F" w:rsidP="005336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Transformed and normalized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Bldg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column to reduced unwanted categories. </w:t>
      </w:r>
    </w:p>
    <w:p w14:paraId="367467F6" w14:textId="77777777" w:rsidR="0053360D" w:rsidRPr="0053360D" w:rsidRDefault="0053360D" w:rsidP="005336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 transformation applied to skewed features like </w:t>
      </w:r>
      <w:proofErr w:type="spellStart"/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LotArea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514DF" w14:textId="77777777" w:rsidR="0053360D" w:rsidRPr="0053360D" w:rsidRDefault="0053360D" w:rsidP="00533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Encoding:</w:t>
      </w:r>
    </w:p>
    <w:p w14:paraId="115F8A8C" w14:textId="3D1A0681" w:rsidR="0053360D" w:rsidRPr="00B7666F" w:rsidRDefault="0053360D" w:rsidP="00B766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Categorical variables encoded using one-hot encoding (e.g., </w:t>
      </w:r>
      <w:r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Neighborhood</w:t>
      </w:r>
      <w:r w:rsidR="00B76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B76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BldgType</w:t>
      </w:r>
      <w:proofErr w:type="spellEnd"/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952CF4A" w14:textId="77777777" w:rsidR="0053360D" w:rsidRPr="0053360D" w:rsidRDefault="0053360D" w:rsidP="00533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Train-Test Split:</w:t>
      </w:r>
    </w:p>
    <w:p w14:paraId="18E706BA" w14:textId="77777777" w:rsidR="0053360D" w:rsidRPr="0053360D" w:rsidRDefault="0053360D" w:rsidP="005336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dataset into training (80%) and testing (20%) sets.</w:t>
      </w:r>
    </w:p>
    <w:p w14:paraId="71F9D3ED" w14:textId="77777777" w:rsidR="0053360D" w:rsidRPr="0053360D" w:rsidRDefault="00000000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7A8C03">
          <v:rect id="_x0000_i1028" style="width:0;height:1.5pt" o:hralign="center" o:hrstd="t" o:hr="t" fillcolor="#a0a0a0" stroked="f"/>
        </w:pict>
      </w:r>
    </w:p>
    <w:p w14:paraId="46233AB7" w14:textId="77777777" w:rsidR="00162580" w:rsidRDefault="00162580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F1FA05" w14:textId="1A9AF7DB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Model</w:t>
      </w:r>
    </w:p>
    <w:p w14:paraId="2C114B70" w14:textId="35F9ED0B" w:rsidR="0053360D" w:rsidRPr="0053360D" w:rsidRDefault="0053360D" w:rsidP="00533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 w:rsidR="00B766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Forrest Regressor]</w:t>
      </w:r>
    </w:p>
    <w:p w14:paraId="2E87D551" w14:textId="417D5D32" w:rsidR="0053360D" w:rsidRPr="0053360D" w:rsidRDefault="0053360D" w:rsidP="00533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Hyperparameters: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proofErr w:type="spellStart"/>
      <w:r w:rsidR="00B7666F"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="00B7666F"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r w:rsidR="00B766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</w:t>
      </w:r>
      <w:r w:rsidR="00B7666F" w:rsidRPr="005336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2C0F3ECC" w14:textId="77777777" w:rsidR="0053360D" w:rsidRPr="00162580" w:rsidRDefault="0053360D" w:rsidP="00533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Metrics:</w:t>
      </w:r>
    </w:p>
    <w:p w14:paraId="44350861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MAE: 18527.636972697186</w:t>
      </w:r>
    </w:p>
    <w:p w14:paraId="418F4515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MSE: 24723.018802251023</w:t>
      </w:r>
    </w:p>
    <w:p w14:paraId="305A1A49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RMSE: 157.2355519666307</w:t>
      </w:r>
    </w:p>
    <w:p w14:paraId="06FB8386" w14:textId="350BE119" w:rsid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R2 Score: 0.7657359852581718</w:t>
      </w:r>
    </w:p>
    <w:p w14:paraId="7F8E2F40" w14:textId="5C432498" w:rsidR="00162580" w:rsidRDefault="001410ED" w:rsidP="0016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0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6DFB8BB" wp14:editId="2085870B">
            <wp:extent cx="5734050" cy="3048000"/>
            <wp:effectExtent l="0" t="0" r="0" b="0"/>
            <wp:docPr id="1069707397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7397" name="Picture 1" descr="A diagram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E54F" w14:textId="4B5D370C" w:rsidR="001410ED" w:rsidRPr="001410ED" w:rsidRDefault="001410ED" w:rsidP="001410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</w:pPr>
      <w:r w:rsidRPr="001410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Fig: Random Forrest Predictions</w:t>
      </w:r>
    </w:p>
    <w:p w14:paraId="359CF029" w14:textId="77777777" w:rsidR="00162580" w:rsidRDefault="00162580" w:rsidP="00162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Regressor]</w:t>
      </w:r>
    </w:p>
    <w:p w14:paraId="6A6E3253" w14:textId="3CE8449C" w:rsidR="00162580" w:rsidRPr="00162580" w:rsidRDefault="00162580" w:rsidP="00162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Metrics:</w:t>
      </w:r>
    </w:p>
    <w:p w14:paraId="5C6923C3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MAE: 25513.96396396396</w:t>
      </w:r>
    </w:p>
    <w:p w14:paraId="488DCF99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MSE: 35046.470180269585</w:t>
      </w:r>
    </w:p>
    <w:p w14:paraId="0361FFAC" w14:textId="77777777" w:rsidR="00162580" w:rsidRP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RMSE: 187.2070249223292</w:t>
      </w:r>
    </w:p>
    <w:p w14:paraId="46ECA253" w14:textId="619A09DA" w:rsidR="00162580" w:rsidRDefault="00162580" w:rsidP="00162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R2 Score: 0.5292491100124799</w:t>
      </w:r>
    </w:p>
    <w:p w14:paraId="15F04656" w14:textId="77777777" w:rsidR="00162580" w:rsidRDefault="00162580" w:rsidP="0016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38BE7" w14:textId="63929CD0" w:rsidR="00162580" w:rsidRDefault="00162580" w:rsidP="00162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Algorithm:</w:t>
      </w: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Regressor]</w:t>
      </w:r>
    </w:p>
    <w:p w14:paraId="1C070E4C" w14:textId="3FF6977A" w:rsidR="00162580" w:rsidRPr="0054584E" w:rsidRDefault="00162580" w:rsidP="008512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Metrics:</w:t>
      </w:r>
    </w:p>
    <w:p w14:paraId="600B499A" w14:textId="77777777" w:rsidR="0054584E" w:rsidRPr="0054584E" w:rsidRDefault="0054584E" w:rsidP="005458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Regression MAE: 20264.679126069095</w:t>
      </w:r>
    </w:p>
    <w:p w14:paraId="2C1393D4" w14:textId="77777777" w:rsidR="0054584E" w:rsidRPr="0054584E" w:rsidRDefault="0054584E" w:rsidP="005458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Regression MSE: 26230.836138961095</w:t>
      </w:r>
    </w:p>
    <w:p w14:paraId="061B01AA" w14:textId="77777777" w:rsidR="0054584E" w:rsidRPr="0054584E" w:rsidRDefault="0054584E" w:rsidP="005458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Regression RMSE: 161.95936570313276</w:t>
      </w:r>
    </w:p>
    <w:p w14:paraId="7F6DEE0D" w14:textId="551B7B79" w:rsidR="0054584E" w:rsidRDefault="0054584E" w:rsidP="005458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Linear Regression R2 Score: 0.7362898459515308</w:t>
      </w:r>
    </w:p>
    <w:p w14:paraId="24F9621A" w14:textId="7DC59CE2" w:rsidR="001410ED" w:rsidRDefault="001410ED" w:rsidP="001410ED">
      <w:p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0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1209818" wp14:editId="7F208708">
            <wp:extent cx="5943600" cy="3340100"/>
            <wp:effectExtent l="0" t="0" r="0" b="0"/>
            <wp:docPr id="810450544" name="Picture 1" descr="A blue and red dott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0544" name="Picture 1" descr="A blue and red dotted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AE1" w14:textId="1A282F28" w:rsidR="001410ED" w:rsidRPr="001410ED" w:rsidRDefault="001410ED" w:rsidP="001410ED">
      <w:pPr>
        <w:spacing w:before="100" w:beforeAutospacing="1" w:after="100" w:afterAutospacing="1" w:line="240" w:lineRule="auto"/>
        <w:ind w:left="-27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</w:pPr>
      <w:r w:rsidRPr="001410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Fig: Linear Regression Predictions</w:t>
      </w:r>
    </w:p>
    <w:p w14:paraId="536B89D7" w14:textId="207572F6" w:rsidR="0053360D" w:rsidRPr="00162580" w:rsidRDefault="00000000" w:rsidP="0016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D1327F">
          <v:rect id="_x0000_i1029" style="width:0;height:1.5pt" o:hralign="center" o:hrstd="t" o:hr="t" fillcolor="#a0a0a0" stroked="f"/>
        </w:pict>
      </w:r>
    </w:p>
    <w:p w14:paraId="3F86452E" w14:textId="54C81358" w:rsidR="0053360D" w:rsidRPr="0053360D" w:rsidRDefault="0053360D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8C4EA" w14:textId="77777777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55D6EDB" w14:textId="643C0633" w:rsidR="0054584E" w:rsidRDefault="0054584E" w:rsidP="0053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best model selected for this project is Random Forest Regressor. Based on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Rsq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score, this is better performing than linear regression model. However, future work on hyper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 can achieve more accuracy and help better prediction. </w:t>
      </w:r>
    </w:p>
    <w:p w14:paraId="5A46F842" w14:textId="2E66B5E9" w:rsidR="0053360D" w:rsidRPr="0053360D" w:rsidRDefault="0053360D" w:rsidP="0053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housing price prediction model provides a reliable tool for stakeholders to estimate housing prices based on available features. Future work will include incorporating additional data sources, improving feature engineering techniques, and fine-tuning model parameters further to enhance performance.</w:t>
      </w:r>
    </w:p>
    <w:p w14:paraId="6FAEDF1B" w14:textId="77777777" w:rsidR="0053360D" w:rsidRPr="0053360D" w:rsidRDefault="00000000" w:rsidP="00533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BB8BF1">
          <v:rect id="_x0000_i1030" style="width:0;height:1.5pt" o:hralign="center" o:hrstd="t" o:hr="t" fillcolor="#a0a0a0" stroked="f"/>
        </w:pict>
      </w:r>
    </w:p>
    <w:p w14:paraId="22B1F490" w14:textId="77777777" w:rsidR="0053360D" w:rsidRPr="0053360D" w:rsidRDefault="0053360D" w:rsidP="0053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6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20000591" w14:textId="77777777" w:rsidR="0053360D" w:rsidRPr="0053360D" w:rsidRDefault="0053360D" w:rsidP="005336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update the model with new data to ensure relevance.</w:t>
      </w:r>
    </w:p>
    <w:p w14:paraId="3BE24991" w14:textId="77777777" w:rsidR="0053360D" w:rsidRPr="0053360D" w:rsidRDefault="0053360D" w:rsidP="005336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external factors such as economic indicators for better predictions.</w:t>
      </w:r>
    </w:p>
    <w:p w14:paraId="732D1ADC" w14:textId="77777777" w:rsidR="0053360D" w:rsidRPr="0053360D" w:rsidRDefault="0053360D" w:rsidP="005336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monitor model performance metrics to address potential data drift.</w:t>
      </w:r>
    </w:p>
    <w:p w14:paraId="0831A148" w14:textId="77777777" w:rsidR="0053360D" w:rsidRDefault="0053360D" w:rsidP="00533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80DC2" w14:textId="55A4DF46" w:rsidR="0053360D" w:rsidRDefault="00CA7829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41E816DC" w14:textId="517FFEE4" w:rsidR="00CA7829" w:rsidRDefault="00CA7829" w:rsidP="0053360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hyperlink r:id="rId13" w:history="1">
        <w:r w:rsidRPr="00B15A6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https://www.kaggle.com/datasets/shashanknecrothapa/ames-housing-dataset</w:t>
        </w:r>
      </w:hyperlink>
    </w:p>
    <w:p w14:paraId="2B1EA837" w14:textId="77777777" w:rsidR="00CA7829" w:rsidRDefault="00CA7829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BB91" w14:textId="77777777" w:rsidR="0053360D" w:rsidRPr="0053360D" w:rsidRDefault="0053360D" w:rsidP="005336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3360D" w:rsidRPr="0053360D" w:rsidSect="00CA7829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F6DD" w14:textId="77777777" w:rsidR="003B3708" w:rsidRDefault="003B3708" w:rsidP="00CA7829">
      <w:pPr>
        <w:spacing w:after="0" w:line="240" w:lineRule="auto"/>
      </w:pPr>
      <w:r>
        <w:separator/>
      </w:r>
    </w:p>
  </w:endnote>
  <w:endnote w:type="continuationSeparator" w:id="0">
    <w:p w14:paraId="43AFC4B9" w14:textId="77777777" w:rsidR="003B3708" w:rsidRDefault="003B3708" w:rsidP="00CA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66A17" w14:textId="77777777" w:rsidR="003B3708" w:rsidRDefault="003B3708" w:rsidP="00CA7829">
      <w:pPr>
        <w:spacing w:after="0" w:line="240" w:lineRule="auto"/>
      </w:pPr>
      <w:r>
        <w:separator/>
      </w:r>
    </w:p>
  </w:footnote>
  <w:footnote w:type="continuationSeparator" w:id="0">
    <w:p w14:paraId="11AF00AB" w14:textId="77777777" w:rsidR="003B3708" w:rsidRDefault="003B3708" w:rsidP="00CA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24309" w14:textId="76C6FD30" w:rsidR="00CA7829" w:rsidRDefault="00CA7829">
    <w:pPr>
      <w:pStyle w:val="Header"/>
      <w:jc w:val="right"/>
    </w:pPr>
    <w:r>
      <w:t xml:space="preserve">Housing Price Prediction | </w:t>
    </w:r>
    <w:sdt>
      <w:sdtPr>
        <w:id w:val="17950205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615D02C" w14:textId="2F295D05" w:rsidR="00CA7829" w:rsidRDefault="00CA7829" w:rsidP="00CA782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6A4"/>
    <w:multiLevelType w:val="hybridMultilevel"/>
    <w:tmpl w:val="F3722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D4B36"/>
    <w:multiLevelType w:val="multilevel"/>
    <w:tmpl w:val="23F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3C7D"/>
    <w:multiLevelType w:val="multilevel"/>
    <w:tmpl w:val="93D2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3205"/>
    <w:multiLevelType w:val="hybridMultilevel"/>
    <w:tmpl w:val="2B360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560E6"/>
    <w:multiLevelType w:val="multilevel"/>
    <w:tmpl w:val="307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360DE"/>
    <w:multiLevelType w:val="multilevel"/>
    <w:tmpl w:val="FF1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30285"/>
    <w:multiLevelType w:val="multilevel"/>
    <w:tmpl w:val="8AE2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D4B15"/>
    <w:multiLevelType w:val="multilevel"/>
    <w:tmpl w:val="685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81AB0"/>
    <w:multiLevelType w:val="multilevel"/>
    <w:tmpl w:val="EB7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76759"/>
    <w:multiLevelType w:val="multilevel"/>
    <w:tmpl w:val="2466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8667D"/>
    <w:multiLevelType w:val="multilevel"/>
    <w:tmpl w:val="1EF8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A27DF"/>
    <w:multiLevelType w:val="multilevel"/>
    <w:tmpl w:val="BE3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6433B"/>
    <w:multiLevelType w:val="multilevel"/>
    <w:tmpl w:val="F8E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73720"/>
    <w:multiLevelType w:val="multilevel"/>
    <w:tmpl w:val="EDB2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92A63"/>
    <w:multiLevelType w:val="multilevel"/>
    <w:tmpl w:val="86B4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54CE1"/>
    <w:multiLevelType w:val="multilevel"/>
    <w:tmpl w:val="533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979300">
    <w:abstractNumId w:val="12"/>
  </w:num>
  <w:num w:numId="2" w16cid:durableId="1628313187">
    <w:abstractNumId w:val="9"/>
  </w:num>
  <w:num w:numId="3" w16cid:durableId="887448393">
    <w:abstractNumId w:val="11"/>
  </w:num>
  <w:num w:numId="4" w16cid:durableId="1811240320">
    <w:abstractNumId w:val="4"/>
  </w:num>
  <w:num w:numId="5" w16cid:durableId="711269861">
    <w:abstractNumId w:val="13"/>
  </w:num>
  <w:num w:numId="6" w16cid:durableId="1741246407">
    <w:abstractNumId w:val="7"/>
  </w:num>
  <w:num w:numId="7" w16cid:durableId="717902622">
    <w:abstractNumId w:val="2"/>
  </w:num>
  <w:num w:numId="8" w16cid:durableId="1066538024">
    <w:abstractNumId w:val="1"/>
  </w:num>
  <w:num w:numId="9" w16cid:durableId="2013021054">
    <w:abstractNumId w:val="15"/>
  </w:num>
  <w:num w:numId="10" w16cid:durableId="1984195499">
    <w:abstractNumId w:val="8"/>
  </w:num>
  <w:num w:numId="11" w16cid:durableId="1721244628">
    <w:abstractNumId w:val="5"/>
  </w:num>
  <w:num w:numId="12" w16cid:durableId="947398002">
    <w:abstractNumId w:val="10"/>
  </w:num>
  <w:num w:numId="13" w16cid:durableId="315112069">
    <w:abstractNumId w:val="14"/>
  </w:num>
  <w:num w:numId="14" w16cid:durableId="251165251">
    <w:abstractNumId w:val="6"/>
  </w:num>
  <w:num w:numId="15" w16cid:durableId="1753162114">
    <w:abstractNumId w:val="3"/>
  </w:num>
  <w:num w:numId="16" w16cid:durableId="10429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3C"/>
    <w:rsid w:val="000016B4"/>
    <w:rsid w:val="0004595D"/>
    <w:rsid w:val="001410ED"/>
    <w:rsid w:val="00162580"/>
    <w:rsid w:val="00382D63"/>
    <w:rsid w:val="003B3708"/>
    <w:rsid w:val="0053360D"/>
    <w:rsid w:val="0054584E"/>
    <w:rsid w:val="008051C9"/>
    <w:rsid w:val="0090477A"/>
    <w:rsid w:val="00931F3C"/>
    <w:rsid w:val="00A571F4"/>
    <w:rsid w:val="00AA3E66"/>
    <w:rsid w:val="00B7666F"/>
    <w:rsid w:val="00C20E64"/>
    <w:rsid w:val="00CA18A1"/>
    <w:rsid w:val="00CA7829"/>
    <w:rsid w:val="00D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811C"/>
  <w15:chartTrackingRefBased/>
  <w15:docId w15:val="{6E18F8AA-613A-42EF-BE92-DFBD1645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80"/>
  </w:style>
  <w:style w:type="paragraph" w:styleId="Heading1">
    <w:name w:val="heading 1"/>
    <w:basedOn w:val="Normal"/>
    <w:next w:val="Normal"/>
    <w:link w:val="Heading1Char"/>
    <w:uiPriority w:val="9"/>
    <w:qFormat/>
    <w:rsid w:val="00931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29"/>
  </w:style>
  <w:style w:type="paragraph" w:styleId="Footer">
    <w:name w:val="footer"/>
    <w:basedOn w:val="Normal"/>
    <w:link w:val="FooterChar"/>
    <w:uiPriority w:val="99"/>
    <w:unhideWhenUsed/>
    <w:rsid w:val="00CA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29"/>
  </w:style>
  <w:style w:type="character" w:styleId="Hyperlink">
    <w:name w:val="Hyperlink"/>
    <w:basedOn w:val="DefaultParagraphFont"/>
    <w:uiPriority w:val="99"/>
    <w:unhideWhenUsed/>
    <w:rsid w:val="00CA78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shashanknecrothapa/ames-housing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Adalja</dc:creator>
  <cp:keywords/>
  <dc:description/>
  <cp:lastModifiedBy>Neel Adalja</cp:lastModifiedBy>
  <cp:revision>8</cp:revision>
  <dcterms:created xsi:type="dcterms:W3CDTF">2025-01-03T03:01:00Z</dcterms:created>
  <dcterms:modified xsi:type="dcterms:W3CDTF">2025-01-03T22:19:00Z</dcterms:modified>
</cp:coreProperties>
</file>