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D8" w:rsidRPr="008F74D1" w:rsidRDefault="00771BA7" w:rsidP="00BA06D8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 xml:space="preserve">Downloaded city data and global data using </w:t>
      </w:r>
      <w:proofErr w:type="spellStart"/>
      <w:r w:rsidRPr="008F74D1">
        <w:rPr>
          <w:rFonts w:asciiTheme="minorHAnsi" w:hAnsiTheme="minorHAnsi" w:cstheme="minorHAnsi"/>
          <w:sz w:val="18"/>
          <w:szCs w:val="18"/>
        </w:rPr>
        <w:t>sql</w:t>
      </w:r>
      <w:proofErr w:type="spellEnd"/>
      <w:r w:rsidRPr="008F74D1">
        <w:rPr>
          <w:rFonts w:asciiTheme="minorHAnsi" w:hAnsiTheme="minorHAnsi" w:cstheme="minorHAnsi"/>
          <w:sz w:val="18"/>
          <w:szCs w:val="18"/>
        </w:rPr>
        <w:t xml:space="preserve"> query from work space in csv format.</w:t>
      </w:r>
      <w:r w:rsidR="00BA06D8" w:rsidRPr="008F74D1">
        <w:rPr>
          <w:rFonts w:asciiTheme="minorHAnsi" w:hAnsiTheme="minorHAnsi" w:cstheme="minorHAnsi"/>
          <w:sz w:val="18"/>
          <w:szCs w:val="18"/>
        </w:rPr>
        <w:br/>
      </w:r>
      <w:r w:rsidR="00BA06D8" w:rsidRPr="008F74D1">
        <w:rPr>
          <w:rFonts w:asciiTheme="minorHAnsi" w:hAnsiTheme="minorHAnsi" w:cstheme="minorHAnsi"/>
          <w:b/>
          <w:i/>
          <w:sz w:val="18"/>
          <w:szCs w:val="18"/>
        </w:rPr>
        <w:t>S</w:t>
      </w:r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>elect year,</w:t>
      </w:r>
      <w:r w:rsidR="00BA06D8" w:rsidRPr="008F74D1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proofErr w:type="spellStart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>avg_temp</w:t>
      </w:r>
      <w:proofErr w:type="spellEnd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 xml:space="preserve"> from </w:t>
      </w:r>
      <w:proofErr w:type="spellStart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>city_data</w:t>
      </w:r>
      <w:proofErr w:type="spellEnd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 xml:space="preserve"> where city = 'Hyderabad' and country = 'India';</w:t>
      </w:r>
      <w:r w:rsidR="00BA06D8" w:rsidRPr="008F74D1">
        <w:rPr>
          <w:rFonts w:asciiTheme="minorHAnsi" w:hAnsiTheme="minorHAnsi" w:cstheme="minorHAnsi"/>
          <w:b/>
          <w:i/>
          <w:sz w:val="18"/>
          <w:szCs w:val="18"/>
        </w:rPr>
        <w:br/>
      </w:r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>Select year,</w:t>
      </w:r>
      <w:r w:rsidR="00BA06D8" w:rsidRPr="008F74D1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proofErr w:type="spellStart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>avg_temp</w:t>
      </w:r>
      <w:proofErr w:type="spellEnd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 xml:space="preserve"> from </w:t>
      </w:r>
      <w:proofErr w:type="spellStart"/>
      <w:r w:rsidR="00B92BED" w:rsidRPr="008F74D1">
        <w:rPr>
          <w:rFonts w:asciiTheme="minorHAnsi" w:hAnsiTheme="minorHAnsi" w:cstheme="minorHAnsi"/>
          <w:b/>
          <w:i/>
          <w:sz w:val="18"/>
          <w:szCs w:val="18"/>
        </w:rPr>
        <w:t>global_data</w:t>
      </w:r>
      <w:proofErr w:type="spellEnd"/>
    </w:p>
    <w:p w:rsidR="00BA06D8" w:rsidRPr="008F74D1" w:rsidRDefault="00771BA7" w:rsidP="00BA06D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>Combine</w:t>
      </w:r>
      <w:r w:rsidR="00BA06D8" w:rsidRPr="008F74D1">
        <w:rPr>
          <w:rFonts w:asciiTheme="minorHAnsi" w:hAnsiTheme="minorHAnsi" w:cstheme="minorHAnsi"/>
          <w:sz w:val="18"/>
          <w:szCs w:val="18"/>
        </w:rPr>
        <w:t>d</w:t>
      </w:r>
      <w:r w:rsidRPr="008F74D1">
        <w:rPr>
          <w:rFonts w:asciiTheme="minorHAnsi" w:hAnsiTheme="minorHAnsi" w:cstheme="minorHAnsi"/>
          <w:sz w:val="18"/>
          <w:szCs w:val="18"/>
        </w:rPr>
        <w:t xml:space="preserve"> the Data into a single worksheet based on years </w:t>
      </w:r>
    </w:p>
    <w:p w:rsidR="00BA06D8" w:rsidRPr="008F74D1" w:rsidRDefault="00771BA7" w:rsidP="00BA06D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>Calculated 7-day moving average for all the years and plotted line graph for the same</w:t>
      </w:r>
    </w:p>
    <w:p w:rsidR="00C966FB" w:rsidRPr="008F74D1" w:rsidRDefault="00771BA7" w:rsidP="0048225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>While deciding on visualization, I gave years on x-axis and temperatures on Y-axis. The line graph gave more clear understanding of the trend.</w:t>
      </w:r>
    </w:p>
    <w:p w:rsidR="00C966FB" w:rsidRPr="008F74D1" w:rsidRDefault="00C966FB">
      <w:p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>Observations:</w:t>
      </w:r>
    </w:p>
    <w:p w:rsidR="00C966FB" w:rsidRPr="008F74D1" w:rsidRDefault="00C966FB" w:rsidP="001874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 xml:space="preserve">The City I live in </w:t>
      </w:r>
      <w:proofErr w:type="spellStart"/>
      <w:r w:rsidRPr="008F74D1">
        <w:rPr>
          <w:rFonts w:asciiTheme="minorHAnsi" w:hAnsiTheme="minorHAnsi" w:cstheme="minorHAnsi"/>
          <w:sz w:val="18"/>
          <w:szCs w:val="18"/>
        </w:rPr>
        <w:t>i.e</w:t>
      </w:r>
      <w:proofErr w:type="spellEnd"/>
      <w:r w:rsidRPr="008F74D1">
        <w:rPr>
          <w:rFonts w:asciiTheme="minorHAnsi" w:hAnsiTheme="minorHAnsi" w:cstheme="minorHAnsi"/>
          <w:sz w:val="18"/>
          <w:szCs w:val="18"/>
        </w:rPr>
        <w:t xml:space="preserve"> Hyderabad is much hotter that the global temperature as we can easily see sight the difference in the chart.</w:t>
      </w:r>
    </w:p>
    <w:p w:rsidR="00771BA7" w:rsidRPr="008F74D1" w:rsidRDefault="00771BA7">
      <w:p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37ED1F54" wp14:editId="1ED7A4BF">
            <wp:extent cx="5839460" cy="2362954"/>
            <wp:effectExtent l="0" t="0" r="889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10EA" w:rsidRPr="008F74D1" w:rsidRDefault="00BC10EA">
      <w:pPr>
        <w:rPr>
          <w:rFonts w:asciiTheme="minorHAnsi" w:hAnsiTheme="minorHAnsi" w:cstheme="minorHAnsi"/>
          <w:sz w:val="18"/>
          <w:szCs w:val="18"/>
        </w:rPr>
      </w:pPr>
    </w:p>
    <w:p w:rsidR="000E2781" w:rsidRPr="008F74D1" w:rsidRDefault="000E2781" w:rsidP="000E27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>Th</w:t>
      </w:r>
      <w:r w:rsidR="00BC10EA" w:rsidRPr="008F74D1">
        <w:rPr>
          <w:rFonts w:asciiTheme="minorHAnsi" w:hAnsiTheme="minorHAnsi" w:cstheme="minorHAnsi"/>
          <w:sz w:val="18"/>
          <w:szCs w:val="18"/>
        </w:rPr>
        <w:t xml:space="preserve">is difference plotted is </w:t>
      </w:r>
      <w:r w:rsidRPr="008F74D1">
        <w:rPr>
          <w:rFonts w:asciiTheme="minorHAnsi" w:hAnsiTheme="minorHAnsi" w:cstheme="minorHAnsi"/>
          <w:sz w:val="18"/>
          <w:szCs w:val="18"/>
        </w:rPr>
        <w:t xml:space="preserve">moving average </w:t>
      </w:r>
      <w:r w:rsidR="00BC10EA" w:rsidRPr="008F74D1">
        <w:rPr>
          <w:rFonts w:asciiTheme="minorHAnsi" w:hAnsiTheme="minorHAnsi" w:cstheme="minorHAnsi"/>
          <w:sz w:val="18"/>
          <w:szCs w:val="18"/>
        </w:rPr>
        <w:t xml:space="preserve">of </w:t>
      </w:r>
      <w:proofErr w:type="gramStart"/>
      <w:r w:rsidR="00BC10EA" w:rsidRPr="008F74D1">
        <w:rPr>
          <w:rFonts w:asciiTheme="minorHAnsi" w:hAnsiTheme="minorHAnsi" w:cstheme="minorHAnsi"/>
          <w:sz w:val="18"/>
          <w:szCs w:val="18"/>
        </w:rPr>
        <w:t>(</w:t>
      </w:r>
      <w:r w:rsidRPr="008F74D1">
        <w:rPr>
          <w:rFonts w:asciiTheme="minorHAnsi" w:hAnsiTheme="minorHAnsi" w:cstheme="minorHAnsi"/>
          <w:sz w:val="18"/>
          <w:szCs w:val="18"/>
        </w:rPr>
        <w:t xml:space="preserve"> </w:t>
      </w:r>
      <w:r w:rsidR="00BC10EA" w:rsidRPr="008F74D1">
        <w:rPr>
          <w:rFonts w:asciiTheme="minorHAnsi" w:hAnsiTheme="minorHAnsi" w:cstheme="minorHAnsi"/>
          <w:sz w:val="18"/>
          <w:szCs w:val="18"/>
        </w:rPr>
        <w:t>city</w:t>
      </w:r>
      <w:proofErr w:type="gramEnd"/>
      <w:r w:rsidR="00BC10EA" w:rsidRPr="008F74D1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BC10EA" w:rsidRPr="008F74D1"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 w:rsidR="00BC10EA" w:rsidRPr="008F74D1">
        <w:rPr>
          <w:rFonts w:asciiTheme="minorHAnsi" w:hAnsiTheme="minorHAnsi" w:cstheme="minorHAnsi"/>
          <w:sz w:val="18"/>
          <w:szCs w:val="18"/>
        </w:rPr>
        <w:t xml:space="preserve"> – global </w:t>
      </w:r>
      <w:proofErr w:type="spellStart"/>
      <w:r w:rsidR="00BC10EA" w:rsidRPr="008F74D1"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 w:rsidR="00BC10EA" w:rsidRPr="008F74D1">
        <w:rPr>
          <w:rFonts w:asciiTheme="minorHAnsi" w:hAnsiTheme="minorHAnsi" w:cstheme="minorHAnsi"/>
          <w:sz w:val="18"/>
          <w:szCs w:val="18"/>
        </w:rPr>
        <w:t>)</w:t>
      </w:r>
      <w:r w:rsidRPr="008F74D1">
        <w:rPr>
          <w:rFonts w:asciiTheme="minorHAnsi" w:hAnsiTheme="minorHAnsi" w:cstheme="minorHAnsi"/>
          <w:sz w:val="18"/>
          <w:szCs w:val="18"/>
        </w:rPr>
        <w:t>.</w:t>
      </w:r>
      <w:r w:rsidR="00BC10EA" w:rsidRPr="008F74D1">
        <w:rPr>
          <w:rFonts w:asciiTheme="minorHAnsi" w:hAnsiTheme="minorHAnsi" w:cstheme="minorHAnsi"/>
          <w:sz w:val="18"/>
          <w:szCs w:val="18"/>
        </w:rPr>
        <w:t xml:space="preserve"> Over the time the difference in temperature between Hyderabad and global </w:t>
      </w:r>
      <w:proofErr w:type="spellStart"/>
      <w:r w:rsidR="00BC10EA" w:rsidRPr="008F74D1"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 w:rsidR="00BC10EA" w:rsidRPr="008F74D1">
        <w:rPr>
          <w:rFonts w:asciiTheme="minorHAnsi" w:hAnsiTheme="minorHAnsi" w:cstheme="minorHAnsi"/>
          <w:sz w:val="18"/>
          <w:szCs w:val="18"/>
        </w:rPr>
        <w:t xml:space="preserve"> is in declining trend.</w:t>
      </w:r>
    </w:p>
    <w:p w:rsidR="000E2781" w:rsidRPr="008F74D1" w:rsidRDefault="00BC10EA" w:rsidP="00E97D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sz w:val="18"/>
          <w:szCs w:val="18"/>
        </w:rPr>
        <w:t xml:space="preserve">There can be two implications from this observation. Either the City’s </w:t>
      </w:r>
      <w:proofErr w:type="spellStart"/>
      <w:r w:rsidRPr="008F74D1"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 w:rsidRPr="008F74D1">
        <w:rPr>
          <w:rFonts w:asciiTheme="minorHAnsi" w:hAnsiTheme="minorHAnsi" w:cstheme="minorHAnsi"/>
          <w:sz w:val="18"/>
          <w:szCs w:val="18"/>
        </w:rPr>
        <w:t xml:space="preserve"> is decreasing or Global </w:t>
      </w:r>
      <w:proofErr w:type="spellStart"/>
      <w:r w:rsidRPr="008F74D1"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 w:rsidRPr="008F74D1">
        <w:rPr>
          <w:rFonts w:asciiTheme="minorHAnsi" w:hAnsiTheme="minorHAnsi" w:cstheme="minorHAnsi"/>
          <w:sz w:val="18"/>
          <w:szCs w:val="18"/>
        </w:rPr>
        <w:t xml:space="preserve"> is increasing. However, from graph 3 and 4 where the trend of city and global </w:t>
      </w:r>
      <w:proofErr w:type="spellStart"/>
      <w:r w:rsidRPr="008F74D1"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 w:rsidRPr="008F74D1">
        <w:rPr>
          <w:rFonts w:asciiTheme="minorHAnsi" w:hAnsiTheme="minorHAnsi" w:cstheme="minorHAnsi"/>
          <w:sz w:val="18"/>
          <w:szCs w:val="18"/>
        </w:rPr>
        <w:t xml:space="preserve"> are plotted separately we can o</w:t>
      </w:r>
      <w:r w:rsidR="00CC20EE" w:rsidRPr="008F74D1">
        <w:rPr>
          <w:rFonts w:asciiTheme="minorHAnsi" w:hAnsiTheme="minorHAnsi" w:cstheme="minorHAnsi"/>
          <w:sz w:val="18"/>
          <w:szCs w:val="18"/>
        </w:rPr>
        <w:t>bserve that both city and global temperatures are increasing hence the difference in city and global is decreasing because the global temperature is increasing at higher rate.</w:t>
      </w:r>
    </w:p>
    <w:p w:rsidR="00C966FB" w:rsidRPr="008F74D1" w:rsidRDefault="000E2781">
      <w:p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73BBFE33" wp14:editId="2DBEF2A5">
            <wp:extent cx="6096000" cy="238760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20EE" w:rsidRPr="008F74D1" w:rsidRDefault="00CC20EE">
      <w:pPr>
        <w:rPr>
          <w:rFonts w:asciiTheme="minorHAnsi" w:hAnsiTheme="minorHAnsi" w:cstheme="minorHAnsi"/>
          <w:sz w:val="18"/>
          <w:szCs w:val="18"/>
        </w:rPr>
      </w:pPr>
    </w:p>
    <w:p w:rsidR="00C966FB" w:rsidRPr="008F74D1" w:rsidRDefault="00C966FB">
      <w:p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CCDD55E" wp14:editId="45DF22CA">
            <wp:extent cx="5744424" cy="2358390"/>
            <wp:effectExtent l="0" t="0" r="889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1BA7" w:rsidRPr="008F74D1" w:rsidRDefault="00771BA7">
      <w:pPr>
        <w:rPr>
          <w:rFonts w:asciiTheme="minorHAnsi" w:hAnsiTheme="minorHAnsi" w:cstheme="minorHAnsi"/>
          <w:sz w:val="18"/>
          <w:szCs w:val="18"/>
        </w:rPr>
      </w:pPr>
    </w:p>
    <w:p w:rsidR="00C966FB" w:rsidRPr="008F74D1" w:rsidRDefault="00C966FB">
      <w:p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F8519EC" wp14:editId="5D8CF7A9">
            <wp:extent cx="5766435" cy="2349374"/>
            <wp:effectExtent l="0" t="0" r="571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0AD" w:rsidRDefault="008F74D1" w:rsidP="008F74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The year on year difference is calculated by calculating the difference of current year from the previous year and taking moving averages of all. </w:t>
      </w:r>
    </w:p>
    <w:p w:rsidR="00771BA7" w:rsidRDefault="008F74D1" w:rsidP="007960AD">
      <w:pPr>
        <w:pStyle w:val="ListParagrap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We ca</w:t>
      </w:r>
      <w:bookmarkStart w:id="0" w:name="_GoBack"/>
      <w:bookmarkEnd w:id="0"/>
      <w:r>
        <w:rPr>
          <w:rFonts w:asciiTheme="minorHAnsi" w:hAnsiTheme="minorHAnsi" w:cstheme="minorHAnsi"/>
          <w:sz w:val="18"/>
          <w:szCs w:val="18"/>
        </w:rPr>
        <w:t xml:space="preserve">n observe that over the years the variation in the </w:t>
      </w:r>
      <w:r w:rsidR="007960AD">
        <w:rPr>
          <w:rFonts w:asciiTheme="minorHAnsi" w:hAnsiTheme="minorHAnsi" w:cstheme="minorHAnsi"/>
          <w:sz w:val="18"/>
          <w:szCs w:val="18"/>
        </w:rPr>
        <w:t xml:space="preserve">city </w:t>
      </w:r>
      <w:r>
        <w:rPr>
          <w:rFonts w:asciiTheme="minorHAnsi" w:hAnsiTheme="minorHAnsi" w:cstheme="minorHAnsi"/>
          <w:sz w:val="18"/>
          <w:szCs w:val="18"/>
        </w:rPr>
        <w:t>temperature is declining and at the same time observe that the difference is moving upward.</w:t>
      </w:r>
    </w:p>
    <w:p w:rsidR="007960AD" w:rsidRPr="008F74D1" w:rsidRDefault="007960AD" w:rsidP="007960AD">
      <w:pPr>
        <w:pStyle w:val="ListParagrap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Similar pattern is observed in Global temperature where the variation in the </w:t>
      </w:r>
      <w:proofErr w:type="spellStart"/>
      <w:r>
        <w:rPr>
          <w:rFonts w:asciiTheme="minorHAnsi" w:hAnsiTheme="minorHAnsi" w:cstheme="minorHAnsi"/>
          <w:sz w:val="18"/>
          <w:szCs w:val="18"/>
        </w:rPr>
        <w:t>avg_temp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is decreasing and the trend is moving upward indicating that it is getting hotter.</w:t>
      </w:r>
    </w:p>
    <w:p w:rsidR="00771BA7" w:rsidRPr="008F74D1" w:rsidRDefault="00CC20EE">
      <w:pPr>
        <w:rPr>
          <w:rFonts w:asciiTheme="minorHAnsi" w:hAnsiTheme="minorHAnsi" w:cstheme="minorHAnsi"/>
          <w:sz w:val="18"/>
          <w:szCs w:val="18"/>
        </w:rPr>
      </w:pPr>
      <w:r w:rsidRPr="008F74D1">
        <w:rPr>
          <w:rFonts w:asciiTheme="minorHAnsi" w:hAnsiTheme="minorHAnsi" w:cstheme="minorHAnsi"/>
          <w:noProof/>
          <w:sz w:val="18"/>
          <w:szCs w:val="18"/>
        </w:rPr>
        <w:lastRenderedPageBreak/>
        <w:drawing>
          <wp:inline distT="0" distB="0" distL="0" distR="0" wp14:anchorId="71F9E203" wp14:editId="3810D9E9">
            <wp:extent cx="5961380" cy="2353901"/>
            <wp:effectExtent l="0" t="0" r="127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1BA7" w:rsidRDefault="008F74D1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B684839" wp14:editId="3D59940C">
            <wp:extent cx="5961380" cy="2462542"/>
            <wp:effectExtent l="0" t="0" r="1270" b="139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0AD" w:rsidRPr="008F74D1" w:rsidRDefault="007960A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Hence, I observe that there is an increase in temperature both in city and globally. It is </w:t>
      </w:r>
      <w:r w:rsidR="00E74C22">
        <w:rPr>
          <w:rFonts w:asciiTheme="minorHAnsi" w:hAnsiTheme="minorHAnsi" w:cstheme="minorHAnsi"/>
          <w:sz w:val="18"/>
          <w:szCs w:val="18"/>
        </w:rPr>
        <w:t>in an alarming state and measures should be taken to curb it.</w:t>
      </w:r>
    </w:p>
    <w:sectPr w:rsidR="007960AD" w:rsidRPr="008F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FB7"/>
    <w:multiLevelType w:val="hybridMultilevel"/>
    <w:tmpl w:val="6570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268B0"/>
    <w:multiLevelType w:val="hybridMultilevel"/>
    <w:tmpl w:val="D8CE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A7"/>
    <w:rsid w:val="000A40BB"/>
    <w:rsid w:val="000E2781"/>
    <w:rsid w:val="001C0B5C"/>
    <w:rsid w:val="004D0E76"/>
    <w:rsid w:val="00771BA7"/>
    <w:rsid w:val="007960AD"/>
    <w:rsid w:val="008F74D1"/>
    <w:rsid w:val="00B92BED"/>
    <w:rsid w:val="00BA06D8"/>
    <w:rsid w:val="00BC10EA"/>
    <w:rsid w:val="00C93C7C"/>
    <w:rsid w:val="00C966FB"/>
    <w:rsid w:val="00CC20EE"/>
    <w:rsid w:val="00DF2D2A"/>
    <w:rsid w:val="00E74C22"/>
    <w:rsid w:val="00E97D6A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C604"/>
  <w15:chartTrackingRefBased/>
  <w15:docId w15:val="{590253B2-B09B-4E0E-9173-DB4B53F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NE7\Desktop\docs\Udacity\Weather%20trends\city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NE7\Desktop\docs\Udacity\Weather%20trends\global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NE7\Desktop\docs\Udacity\Weather%20trends\city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NE7\Desktop\docs\Udacity\Weather%20trends\city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NE7\Desktop\docs\Udacity\Weather%20trends\city_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NE7\Desktop\docs\Udacity\Weather%20trends\global_data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City Vs Global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analysis!$D$1</c:f>
              <c:strCache>
                <c:ptCount val="1"/>
                <c:pt idx="0">
                  <c:v>City Avg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analysis!$A$2:$A$221</c:f>
              <c:numCache>
                <c:formatCode>General</c:formatCode>
                <c:ptCount val="220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1808</c:v>
                </c:pt>
                <c:pt idx="7">
                  <c:v>1809</c:v>
                </c:pt>
                <c:pt idx="8">
                  <c:v>1810</c:v>
                </c:pt>
                <c:pt idx="9">
                  <c:v>1811</c:v>
                </c:pt>
                <c:pt idx="10">
                  <c:v>1812</c:v>
                </c:pt>
                <c:pt idx="11">
                  <c:v>1813</c:v>
                </c:pt>
                <c:pt idx="12">
                  <c:v>1814</c:v>
                </c:pt>
                <c:pt idx="13">
                  <c:v>1815</c:v>
                </c:pt>
                <c:pt idx="14">
                  <c:v>1816</c:v>
                </c:pt>
                <c:pt idx="15">
                  <c:v>1817</c:v>
                </c:pt>
                <c:pt idx="16">
                  <c:v>1818</c:v>
                </c:pt>
                <c:pt idx="17">
                  <c:v>1819</c:v>
                </c:pt>
                <c:pt idx="18">
                  <c:v>1820</c:v>
                </c:pt>
                <c:pt idx="19">
                  <c:v>1821</c:v>
                </c:pt>
                <c:pt idx="20">
                  <c:v>1822</c:v>
                </c:pt>
                <c:pt idx="21">
                  <c:v>1823</c:v>
                </c:pt>
                <c:pt idx="22">
                  <c:v>1824</c:v>
                </c:pt>
                <c:pt idx="23">
                  <c:v>1825</c:v>
                </c:pt>
                <c:pt idx="24">
                  <c:v>1826</c:v>
                </c:pt>
                <c:pt idx="25">
                  <c:v>1827</c:v>
                </c:pt>
                <c:pt idx="26">
                  <c:v>1828</c:v>
                </c:pt>
                <c:pt idx="27">
                  <c:v>1829</c:v>
                </c:pt>
                <c:pt idx="28">
                  <c:v>1830</c:v>
                </c:pt>
                <c:pt idx="29">
                  <c:v>1831</c:v>
                </c:pt>
                <c:pt idx="30">
                  <c:v>1832</c:v>
                </c:pt>
                <c:pt idx="31">
                  <c:v>1833</c:v>
                </c:pt>
                <c:pt idx="32">
                  <c:v>1834</c:v>
                </c:pt>
                <c:pt idx="33">
                  <c:v>1835</c:v>
                </c:pt>
                <c:pt idx="34">
                  <c:v>1836</c:v>
                </c:pt>
                <c:pt idx="35">
                  <c:v>1837</c:v>
                </c:pt>
                <c:pt idx="36">
                  <c:v>1838</c:v>
                </c:pt>
                <c:pt idx="37">
                  <c:v>1839</c:v>
                </c:pt>
                <c:pt idx="38">
                  <c:v>1840</c:v>
                </c:pt>
                <c:pt idx="39">
                  <c:v>1841</c:v>
                </c:pt>
                <c:pt idx="40">
                  <c:v>1842</c:v>
                </c:pt>
                <c:pt idx="41">
                  <c:v>1843</c:v>
                </c:pt>
                <c:pt idx="42">
                  <c:v>1844</c:v>
                </c:pt>
                <c:pt idx="43">
                  <c:v>1845</c:v>
                </c:pt>
                <c:pt idx="44">
                  <c:v>1846</c:v>
                </c:pt>
                <c:pt idx="45">
                  <c:v>1847</c:v>
                </c:pt>
                <c:pt idx="46">
                  <c:v>1848</c:v>
                </c:pt>
                <c:pt idx="47">
                  <c:v>1849</c:v>
                </c:pt>
                <c:pt idx="48">
                  <c:v>1850</c:v>
                </c:pt>
                <c:pt idx="49">
                  <c:v>1851</c:v>
                </c:pt>
                <c:pt idx="50">
                  <c:v>1852</c:v>
                </c:pt>
                <c:pt idx="51">
                  <c:v>1853</c:v>
                </c:pt>
                <c:pt idx="52">
                  <c:v>1854</c:v>
                </c:pt>
                <c:pt idx="53">
                  <c:v>1855</c:v>
                </c:pt>
                <c:pt idx="54">
                  <c:v>1856</c:v>
                </c:pt>
                <c:pt idx="55">
                  <c:v>1857</c:v>
                </c:pt>
                <c:pt idx="56">
                  <c:v>1858</c:v>
                </c:pt>
                <c:pt idx="57">
                  <c:v>1859</c:v>
                </c:pt>
                <c:pt idx="58">
                  <c:v>1860</c:v>
                </c:pt>
                <c:pt idx="59">
                  <c:v>1861</c:v>
                </c:pt>
                <c:pt idx="60">
                  <c:v>1862</c:v>
                </c:pt>
                <c:pt idx="61">
                  <c:v>1863</c:v>
                </c:pt>
                <c:pt idx="62">
                  <c:v>1864</c:v>
                </c:pt>
                <c:pt idx="63">
                  <c:v>1865</c:v>
                </c:pt>
                <c:pt idx="64">
                  <c:v>1866</c:v>
                </c:pt>
                <c:pt idx="65">
                  <c:v>1867</c:v>
                </c:pt>
                <c:pt idx="66">
                  <c:v>1868</c:v>
                </c:pt>
                <c:pt idx="67">
                  <c:v>1869</c:v>
                </c:pt>
                <c:pt idx="68">
                  <c:v>1870</c:v>
                </c:pt>
                <c:pt idx="69">
                  <c:v>1871</c:v>
                </c:pt>
                <c:pt idx="70">
                  <c:v>1872</c:v>
                </c:pt>
                <c:pt idx="71">
                  <c:v>1873</c:v>
                </c:pt>
                <c:pt idx="72">
                  <c:v>1874</c:v>
                </c:pt>
                <c:pt idx="73">
                  <c:v>1875</c:v>
                </c:pt>
                <c:pt idx="74">
                  <c:v>1876</c:v>
                </c:pt>
                <c:pt idx="75">
                  <c:v>1877</c:v>
                </c:pt>
                <c:pt idx="76">
                  <c:v>1878</c:v>
                </c:pt>
                <c:pt idx="77">
                  <c:v>1879</c:v>
                </c:pt>
                <c:pt idx="78">
                  <c:v>1880</c:v>
                </c:pt>
                <c:pt idx="79">
                  <c:v>1881</c:v>
                </c:pt>
                <c:pt idx="80">
                  <c:v>1882</c:v>
                </c:pt>
                <c:pt idx="81">
                  <c:v>1883</c:v>
                </c:pt>
                <c:pt idx="82">
                  <c:v>1884</c:v>
                </c:pt>
                <c:pt idx="83">
                  <c:v>1885</c:v>
                </c:pt>
                <c:pt idx="84">
                  <c:v>1886</c:v>
                </c:pt>
                <c:pt idx="85">
                  <c:v>1887</c:v>
                </c:pt>
                <c:pt idx="86">
                  <c:v>1888</c:v>
                </c:pt>
                <c:pt idx="87">
                  <c:v>1889</c:v>
                </c:pt>
                <c:pt idx="88">
                  <c:v>1890</c:v>
                </c:pt>
                <c:pt idx="89">
                  <c:v>1891</c:v>
                </c:pt>
                <c:pt idx="90">
                  <c:v>1892</c:v>
                </c:pt>
                <c:pt idx="91">
                  <c:v>1893</c:v>
                </c:pt>
                <c:pt idx="92">
                  <c:v>1894</c:v>
                </c:pt>
                <c:pt idx="93">
                  <c:v>1895</c:v>
                </c:pt>
                <c:pt idx="94">
                  <c:v>1896</c:v>
                </c:pt>
                <c:pt idx="95">
                  <c:v>1897</c:v>
                </c:pt>
                <c:pt idx="96">
                  <c:v>1898</c:v>
                </c:pt>
                <c:pt idx="97">
                  <c:v>1899</c:v>
                </c:pt>
                <c:pt idx="98">
                  <c:v>1900</c:v>
                </c:pt>
                <c:pt idx="99">
                  <c:v>1901</c:v>
                </c:pt>
                <c:pt idx="100">
                  <c:v>1902</c:v>
                </c:pt>
                <c:pt idx="101">
                  <c:v>1903</c:v>
                </c:pt>
                <c:pt idx="102">
                  <c:v>1904</c:v>
                </c:pt>
                <c:pt idx="103">
                  <c:v>1905</c:v>
                </c:pt>
                <c:pt idx="104">
                  <c:v>1906</c:v>
                </c:pt>
                <c:pt idx="105">
                  <c:v>1907</c:v>
                </c:pt>
                <c:pt idx="106">
                  <c:v>1908</c:v>
                </c:pt>
                <c:pt idx="107">
                  <c:v>1909</c:v>
                </c:pt>
                <c:pt idx="108">
                  <c:v>1910</c:v>
                </c:pt>
                <c:pt idx="109">
                  <c:v>1911</c:v>
                </c:pt>
                <c:pt idx="110">
                  <c:v>1912</c:v>
                </c:pt>
                <c:pt idx="111">
                  <c:v>1913</c:v>
                </c:pt>
                <c:pt idx="112">
                  <c:v>1914</c:v>
                </c:pt>
                <c:pt idx="113">
                  <c:v>1915</c:v>
                </c:pt>
                <c:pt idx="114">
                  <c:v>1916</c:v>
                </c:pt>
                <c:pt idx="115">
                  <c:v>1917</c:v>
                </c:pt>
                <c:pt idx="116">
                  <c:v>1918</c:v>
                </c:pt>
                <c:pt idx="117">
                  <c:v>1919</c:v>
                </c:pt>
                <c:pt idx="118">
                  <c:v>1920</c:v>
                </c:pt>
                <c:pt idx="119">
                  <c:v>1921</c:v>
                </c:pt>
                <c:pt idx="120">
                  <c:v>1922</c:v>
                </c:pt>
                <c:pt idx="121">
                  <c:v>1923</c:v>
                </c:pt>
                <c:pt idx="122">
                  <c:v>1924</c:v>
                </c:pt>
                <c:pt idx="123">
                  <c:v>1925</c:v>
                </c:pt>
                <c:pt idx="124">
                  <c:v>1926</c:v>
                </c:pt>
                <c:pt idx="125">
                  <c:v>1927</c:v>
                </c:pt>
                <c:pt idx="126">
                  <c:v>1928</c:v>
                </c:pt>
                <c:pt idx="127">
                  <c:v>1929</c:v>
                </c:pt>
                <c:pt idx="128">
                  <c:v>1930</c:v>
                </c:pt>
                <c:pt idx="129">
                  <c:v>1931</c:v>
                </c:pt>
                <c:pt idx="130">
                  <c:v>1932</c:v>
                </c:pt>
                <c:pt idx="131">
                  <c:v>1933</c:v>
                </c:pt>
                <c:pt idx="132">
                  <c:v>1934</c:v>
                </c:pt>
                <c:pt idx="133">
                  <c:v>1935</c:v>
                </c:pt>
                <c:pt idx="134">
                  <c:v>1936</c:v>
                </c:pt>
                <c:pt idx="135">
                  <c:v>1937</c:v>
                </c:pt>
                <c:pt idx="136">
                  <c:v>1938</c:v>
                </c:pt>
                <c:pt idx="137">
                  <c:v>1939</c:v>
                </c:pt>
                <c:pt idx="138">
                  <c:v>1940</c:v>
                </c:pt>
                <c:pt idx="139">
                  <c:v>1941</c:v>
                </c:pt>
                <c:pt idx="140">
                  <c:v>1942</c:v>
                </c:pt>
                <c:pt idx="141">
                  <c:v>1943</c:v>
                </c:pt>
                <c:pt idx="142">
                  <c:v>1944</c:v>
                </c:pt>
                <c:pt idx="143">
                  <c:v>1945</c:v>
                </c:pt>
                <c:pt idx="144">
                  <c:v>1946</c:v>
                </c:pt>
                <c:pt idx="145">
                  <c:v>1947</c:v>
                </c:pt>
                <c:pt idx="146">
                  <c:v>1948</c:v>
                </c:pt>
                <c:pt idx="147">
                  <c:v>1949</c:v>
                </c:pt>
                <c:pt idx="148">
                  <c:v>1950</c:v>
                </c:pt>
                <c:pt idx="149">
                  <c:v>1951</c:v>
                </c:pt>
                <c:pt idx="150">
                  <c:v>1952</c:v>
                </c:pt>
                <c:pt idx="151">
                  <c:v>1953</c:v>
                </c:pt>
                <c:pt idx="152">
                  <c:v>1954</c:v>
                </c:pt>
                <c:pt idx="153">
                  <c:v>1955</c:v>
                </c:pt>
                <c:pt idx="154">
                  <c:v>1956</c:v>
                </c:pt>
                <c:pt idx="155">
                  <c:v>1957</c:v>
                </c:pt>
                <c:pt idx="156">
                  <c:v>1958</c:v>
                </c:pt>
                <c:pt idx="157">
                  <c:v>1959</c:v>
                </c:pt>
                <c:pt idx="158">
                  <c:v>1960</c:v>
                </c:pt>
                <c:pt idx="159">
                  <c:v>1961</c:v>
                </c:pt>
                <c:pt idx="160">
                  <c:v>1962</c:v>
                </c:pt>
                <c:pt idx="161">
                  <c:v>1963</c:v>
                </c:pt>
                <c:pt idx="162">
                  <c:v>1964</c:v>
                </c:pt>
                <c:pt idx="163">
                  <c:v>1965</c:v>
                </c:pt>
                <c:pt idx="164">
                  <c:v>1966</c:v>
                </c:pt>
                <c:pt idx="165">
                  <c:v>1967</c:v>
                </c:pt>
                <c:pt idx="166">
                  <c:v>1968</c:v>
                </c:pt>
                <c:pt idx="167">
                  <c:v>1969</c:v>
                </c:pt>
                <c:pt idx="168">
                  <c:v>1970</c:v>
                </c:pt>
                <c:pt idx="169">
                  <c:v>1971</c:v>
                </c:pt>
                <c:pt idx="170">
                  <c:v>1972</c:v>
                </c:pt>
                <c:pt idx="171">
                  <c:v>1973</c:v>
                </c:pt>
                <c:pt idx="172">
                  <c:v>1974</c:v>
                </c:pt>
                <c:pt idx="173">
                  <c:v>1975</c:v>
                </c:pt>
                <c:pt idx="174">
                  <c:v>1976</c:v>
                </c:pt>
                <c:pt idx="175">
                  <c:v>1977</c:v>
                </c:pt>
                <c:pt idx="176">
                  <c:v>1978</c:v>
                </c:pt>
                <c:pt idx="177">
                  <c:v>1979</c:v>
                </c:pt>
                <c:pt idx="178">
                  <c:v>1980</c:v>
                </c:pt>
                <c:pt idx="179">
                  <c:v>1981</c:v>
                </c:pt>
                <c:pt idx="180">
                  <c:v>1982</c:v>
                </c:pt>
                <c:pt idx="181">
                  <c:v>1983</c:v>
                </c:pt>
                <c:pt idx="182">
                  <c:v>1984</c:v>
                </c:pt>
                <c:pt idx="183">
                  <c:v>1985</c:v>
                </c:pt>
                <c:pt idx="184">
                  <c:v>1986</c:v>
                </c:pt>
                <c:pt idx="185">
                  <c:v>1987</c:v>
                </c:pt>
                <c:pt idx="186">
                  <c:v>1988</c:v>
                </c:pt>
                <c:pt idx="187">
                  <c:v>1989</c:v>
                </c:pt>
                <c:pt idx="188">
                  <c:v>1990</c:v>
                </c:pt>
                <c:pt idx="189">
                  <c:v>1991</c:v>
                </c:pt>
                <c:pt idx="190">
                  <c:v>1992</c:v>
                </c:pt>
                <c:pt idx="191">
                  <c:v>1993</c:v>
                </c:pt>
                <c:pt idx="192">
                  <c:v>1994</c:v>
                </c:pt>
                <c:pt idx="193">
                  <c:v>1995</c:v>
                </c:pt>
                <c:pt idx="194">
                  <c:v>1996</c:v>
                </c:pt>
                <c:pt idx="195">
                  <c:v>1997</c:v>
                </c:pt>
                <c:pt idx="196">
                  <c:v>1998</c:v>
                </c:pt>
                <c:pt idx="197">
                  <c:v>1999</c:v>
                </c:pt>
                <c:pt idx="198">
                  <c:v>2000</c:v>
                </c:pt>
                <c:pt idx="199">
                  <c:v>2001</c:v>
                </c:pt>
                <c:pt idx="200">
                  <c:v>2002</c:v>
                </c:pt>
                <c:pt idx="201">
                  <c:v>2003</c:v>
                </c:pt>
                <c:pt idx="202">
                  <c:v>2004</c:v>
                </c:pt>
                <c:pt idx="203">
                  <c:v>2005</c:v>
                </c:pt>
                <c:pt idx="204">
                  <c:v>2006</c:v>
                </c:pt>
                <c:pt idx="205">
                  <c:v>2007</c:v>
                </c:pt>
                <c:pt idx="206">
                  <c:v>2008</c:v>
                </c:pt>
                <c:pt idx="207">
                  <c:v>2009</c:v>
                </c:pt>
                <c:pt idx="208">
                  <c:v>2010</c:v>
                </c:pt>
                <c:pt idx="209">
                  <c:v>2011</c:v>
                </c:pt>
                <c:pt idx="210">
                  <c:v>2012</c:v>
                </c:pt>
                <c:pt idx="211">
                  <c:v>2013</c:v>
                </c:pt>
              </c:numCache>
            </c:numRef>
          </c:cat>
          <c:val>
            <c:numRef>
              <c:f>analysis!$D$2:$D$221</c:f>
              <c:numCache>
                <c:formatCode>0.00</c:formatCode>
                <c:ptCount val="220"/>
                <c:pt idx="0">
                  <c:v>26.774285714285718</c:v>
                </c:pt>
                <c:pt idx="1">
                  <c:v>26.872857142857139</c:v>
                </c:pt>
                <c:pt idx="2">
                  <c:v>26.897142857142857</c:v>
                </c:pt>
                <c:pt idx="3">
                  <c:v>27.014285714285716</c:v>
                </c:pt>
                <c:pt idx="4">
                  <c:v>27.021428571428576</c:v>
                </c:pt>
                <c:pt idx="5">
                  <c:v>26.917142857142863</c:v>
                </c:pt>
                <c:pt idx="6">
                  <c:v>27.061666666666667</c:v>
                </c:pt>
                <c:pt idx="7">
                  <c:v>26.986000000000001</c:v>
                </c:pt>
                <c:pt idx="8">
                  <c:v>26.927500000000002</c:v>
                </c:pt>
                <c:pt idx="9">
                  <c:v>26.686666666666667</c:v>
                </c:pt>
                <c:pt idx="10">
                  <c:v>26.52</c:v>
                </c:pt>
                <c:pt idx="11">
                  <c:v>26.2</c:v>
                </c:pt>
                <c:pt idx="12">
                  <c:v>25.95</c:v>
                </c:pt>
                <c:pt idx="13">
                  <c:v>25.900000000000002</c:v>
                </c:pt>
                <c:pt idx="14">
                  <c:v>25.77</c:v>
                </c:pt>
                <c:pt idx="15">
                  <c:v>25.738</c:v>
                </c:pt>
                <c:pt idx="16">
                  <c:v>25.75333333333333</c:v>
                </c:pt>
                <c:pt idx="17">
                  <c:v>25.757142857142856</c:v>
                </c:pt>
                <c:pt idx="18">
                  <c:v>25.70428571428571</c:v>
                </c:pt>
                <c:pt idx="19">
                  <c:v>25.818571428571424</c:v>
                </c:pt>
                <c:pt idx="20">
                  <c:v>25.908571428571427</c:v>
                </c:pt>
                <c:pt idx="21">
                  <c:v>26.09</c:v>
                </c:pt>
                <c:pt idx="22">
                  <c:v>26.302857142857142</c:v>
                </c:pt>
                <c:pt idx="23">
                  <c:v>26.43</c:v>
                </c:pt>
                <c:pt idx="24">
                  <c:v>26.588571428571431</c:v>
                </c:pt>
                <c:pt idx="25">
                  <c:v>26.71</c:v>
                </c:pt>
                <c:pt idx="26">
                  <c:v>26.735714285714288</c:v>
                </c:pt>
                <c:pt idx="27">
                  <c:v>26.741428571428571</c:v>
                </c:pt>
                <c:pt idx="28">
                  <c:v>26.712857142857143</c:v>
                </c:pt>
                <c:pt idx="29">
                  <c:v>26.61428571428571</c:v>
                </c:pt>
                <c:pt idx="30">
                  <c:v>26.601428571428567</c:v>
                </c:pt>
                <c:pt idx="31">
                  <c:v>26.545714285714286</c:v>
                </c:pt>
                <c:pt idx="32">
                  <c:v>26.521428571428572</c:v>
                </c:pt>
                <c:pt idx="33">
                  <c:v>26.40285714285714</c:v>
                </c:pt>
                <c:pt idx="34">
                  <c:v>26.362857142857141</c:v>
                </c:pt>
                <c:pt idx="35">
                  <c:v>26.332857142857144</c:v>
                </c:pt>
                <c:pt idx="36">
                  <c:v>26.321428571428573</c:v>
                </c:pt>
                <c:pt idx="37">
                  <c:v>26.28</c:v>
                </c:pt>
                <c:pt idx="38">
                  <c:v>26.271428571428572</c:v>
                </c:pt>
                <c:pt idx="39">
                  <c:v>26.208571428571428</c:v>
                </c:pt>
                <c:pt idx="40">
                  <c:v>26.275714285714287</c:v>
                </c:pt>
                <c:pt idx="41">
                  <c:v>26.25</c:v>
                </c:pt>
                <c:pt idx="42">
                  <c:v>26.227142857142855</c:v>
                </c:pt>
                <c:pt idx="43">
                  <c:v>26.235714285714284</c:v>
                </c:pt>
                <c:pt idx="44">
                  <c:v>26.304285714285715</c:v>
                </c:pt>
                <c:pt idx="45">
                  <c:v>26.285714285714285</c:v>
                </c:pt>
                <c:pt idx="46">
                  <c:v>26.314285714285713</c:v>
                </c:pt>
                <c:pt idx="47">
                  <c:v>26.312857142857144</c:v>
                </c:pt>
                <c:pt idx="48">
                  <c:v>26.378571428571426</c:v>
                </c:pt>
                <c:pt idx="49">
                  <c:v>26.431428571428569</c:v>
                </c:pt>
                <c:pt idx="50">
                  <c:v>26.432857142857141</c:v>
                </c:pt>
                <c:pt idx="51">
                  <c:v>26.415714285714284</c:v>
                </c:pt>
                <c:pt idx="52">
                  <c:v>26.484285714285711</c:v>
                </c:pt>
                <c:pt idx="53">
                  <c:v>26.554285714285715</c:v>
                </c:pt>
                <c:pt idx="54">
                  <c:v>26.551428571428573</c:v>
                </c:pt>
                <c:pt idx="55">
                  <c:v>26.458571428571428</c:v>
                </c:pt>
                <c:pt idx="56">
                  <c:v>26.479999999999997</c:v>
                </c:pt>
                <c:pt idx="57">
                  <c:v>26.508571428571425</c:v>
                </c:pt>
                <c:pt idx="58">
                  <c:v>26.467142857142854</c:v>
                </c:pt>
                <c:pt idx="59">
                  <c:v>26.39142857142857</c:v>
                </c:pt>
                <c:pt idx="60">
                  <c:v>26.04428571428571</c:v>
                </c:pt>
                <c:pt idx="61">
                  <c:v>26.011666666666667</c:v>
                </c:pt>
                <c:pt idx="62">
                  <c:v>26.05</c:v>
                </c:pt>
                <c:pt idx="63">
                  <c:v>26.122000000000003</c:v>
                </c:pt>
                <c:pt idx="64">
                  <c:v>26.195999999999998</c:v>
                </c:pt>
                <c:pt idx="65">
                  <c:v>26.295999999999999</c:v>
                </c:pt>
                <c:pt idx="66">
                  <c:v>26.404000000000003</c:v>
                </c:pt>
                <c:pt idx="67">
                  <c:v>26.884000000000004</c:v>
                </c:pt>
                <c:pt idx="68">
                  <c:v>26.811666666666667</c:v>
                </c:pt>
                <c:pt idx="69">
                  <c:v>26.78</c:v>
                </c:pt>
                <c:pt idx="70">
                  <c:v>26.72</c:v>
                </c:pt>
                <c:pt idx="71">
                  <c:v>26.667142857142856</c:v>
                </c:pt>
                <c:pt idx="72">
                  <c:v>26.618571428571425</c:v>
                </c:pt>
                <c:pt idx="73">
                  <c:v>26.59</c:v>
                </c:pt>
                <c:pt idx="74">
                  <c:v>26.607142857142858</c:v>
                </c:pt>
                <c:pt idx="75">
                  <c:v>26.717142857142854</c:v>
                </c:pt>
                <c:pt idx="76">
                  <c:v>26.824285714285715</c:v>
                </c:pt>
                <c:pt idx="77">
                  <c:v>26.78857142857143</c:v>
                </c:pt>
                <c:pt idx="78">
                  <c:v>26.804285714285715</c:v>
                </c:pt>
                <c:pt idx="79">
                  <c:v>26.810000000000002</c:v>
                </c:pt>
                <c:pt idx="80">
                  <c:v>26.798571428571428</c:v>
                </c:pt>
                <c:pt idx="81">
                  <c:v>26.710000000000004</c:v>
                </c:pt>
                <c:pt idx="82">
                  <c:v>26.561428571428571</c:v>
                </c:pt>
                <c:pt idx="83">
                  <c:v>26.445714285714285</c:v>
                </c:pt>
                <c:pt idx="84">
                  <c:v>26.477142857142859</c:v>
                </c:pt>
                <c:pt idx="85">
                  <c:v>26.415714285714284</c:v>
                </c:pt>
                <c:pt idx="86">
                  <c:v>26.444285714285712</c:v>
                </c:pt>
                <c:pt idx="87">
                  <c:v>26.497142857142858</c:v>
                </c:pt>
                <c:pt idx="88">
                  <c:v>26.555714285714284</c:v>
                </c:pt>
                <c:pt idx="89">
                  <c:v>26.672857142857143</c:v>
                </c:pt>
                <c:pt idx="90">
                  <c:v>26.71</c:v>
                </c:pt>
                <c:pt idx="91">
                  <c:v>26.622857142857146</c:v>
                </c:pt>
                <c:pt idx="92">
                  <c:v>26.69</c:v>
                </c:pt>
                <c:pt idx="93">
                  <c:v>26.664285714285715</c:v>
                </c:pt>
                <c:pt idx="94">
                  <c:v>26.74285714285714</c:v>
                </c:pt>
                <c:pt idx="95">
                  <c:v>26.872857142857139</c:v>
                </c:pt>
                <c:pt idx="96">
                  <c:v>26.857142857142858</c:v>
                </c:pt>
                <c:pt idx="97">
                  <c:v>26.914285714285711</c:v>
                </c:pt>
                <c:pt idx="98">
                  <c:v>27.164285714285715</c:v>
                </c:pt>
                <c:pt idx="99">
                  <c:v>27.201428571428572</c:v>
                </c:pt>
                <c:pt idx="100">
                  <c:v>27.30857142857143</c:v>
                </c:pt>
                <c:pt idx="101">
                  <c:v>27.207142857142856</c:v>
                </c:pt>
                <c:pt idx="102">
                  <c:v>27.075714285714287</c:v>
                </c:pt>
                <c:pt idx="103">
                  <c:v>27.080000000000002</c:v>
                </c:pt>
                <c:pt idx="104">
                  <c:v>27.067142857142859</c:v>
                </c:pt>
                <c:pt idx="105">
                  <c:v>26.927142857142858</c:v>
                </c:pt>
                <c:pt idx="106">
                  <c:v>26.875714285714288</c:v>
                </c:pt>
                <c:pt idx="107">
                  <c:v>26.788571428571434</c:v>
                </c:pt>
                <c:pt idx="108">
                  <c:v>26.771428571428576</c:v>
                </c:pt>
                <c:pt idx="109">
                  <c:v>26.821428571428577</c:v>
                </c:pt>
                <c:pt idx="110">
                  <c:v>26.854285714285716</c:v>
                </c:pt>
                <c:pt idx="111">
                  <c:v>26.844285714285718</c:v>
                </c:pt>
                <c:pt idx="112">
                  <c:v>26.855714285714289</c:v>
                </c:pt>
                <c:pt idx="113">
                  <c:v>26.907142857142855</c:v>
                </c:pt>
                <c:pt idx="114">
                  <c:v>26.89142857142857</c:v>
                </c:pt>
                <c:pt idx="115">
                  <c:v>26.794285714285714</c:v>
                </c:pt>
                <c:pt idx="116">
                  <c:v>26.755714285714287</c:v>
                </c:pt>
                <c:pt idx="117">
                  <c:v>26.741428571428571</c:v>
                </c:pt>
                <c:pt idx="118">
                  <c:v>26.771428571428572</c:v>
                </c:pt>
                <c:pt idx="119">
                  <c:v>26.798571428571428</c:v>
                </c:pt>
                <c:pt idx="120">
                  <c:v>26.775714285714287</c:v>
                </c:pt>
                <c:pt idx="121">
                  <c:v>26.814285714285713</c:v>
                </c:pt>
                <c:pt idx="122">
                  <c:v>26.985714285714288</c:v>
                </c:pt>
                <c:pt idx="123">
                  <c:v>26.957142857142859</c:v>
                </c:pt>
                <c:pt idx="124">
                  <c:v>26.96857142857143</c:v>
                </c:pt>
                <c:pt idx="125">
                  <c:v>26.97</c:v>
                </c:pt>
                <c:pt idx="126">
                  <c:v>27.005714285714284</c:v>
                </c:pt>
                <c:pt idx="127">
                  <c:v>27.055714285714284</c:v>
                </c:pt>
                <c:pt idx="128">
                  <c:v>27.069999999999997</c:v>
                </c:pt>
                <c:pt idx="129">
                  <c:v>27.067142857142851</c:v>
                </c:pt>
                <c:pt idx="130">
                  <c:v>27.081428571428575</c:v>
                </c:pt>
                <c:pt idx="131">
                  <c:v>26.971428571428572</c:v>
                </c:pt>
                <c:pt idx="132">
                  <c:v>26.895714285714288</c:v>
                </c:pt>
                <c:pt idx="133">
                  <c:v>26.865714285714287</c:v>
                </c:pt>
                <c:pt idx="134">
                  <c:v>26.849999999999998</c:v>
                </c:pt>
                <c:pt idx="135">
                  <c:v>26.824285714285711</c:v>
                </c:pt>
                <c:pt idx="136">
                  <c:v>26.762857142857143</c:v>
                </c:pt>
                <c:pt idx="137">
                  <c:v>26.79</c:v>
                </c:pt>
                <c:pt idx="138">
                  <c:v>26.841428571428573</c:v>
                </c:pt>
                <c:pt idx="139">
                  <c:v>26.987142857142857</c:v>
                </c:pt>
                <c:pt idx="140">
                  <c:v>27.017142857142858</c:v>
                </c:pt>
                <c:pt idx="141">
                  <c:v>26.937142857142856</c:v>
                </c:pt>
                <c:pt idx="142">
                  <c:v>26.937142857142856</c:v>
                </c:pt>
                <c:pt idx="143">
                  <c:v>26.939999999999998</c:v>
                </c:pt>
                <c:pt idx="144">
                  <c:v>26.951428571428572</c:v>
                </c:pt>
                <c:pt idx="145">
                  <c:v>27.001428571428569</c:v>
                </c:pt>
                <c:pt idx="146">
                  <c:v>26.932857142857138</c:v>
                </c:pt>
                <c:pt idx="147">
                  <c:v>26.885714285714283</c:v>
                </c:pt>
                <c:pt idx="148">
                  <c:v>26.93571428571428</c:v>
                </c:pt>
                <c:pt idx="149">
                  <c:v>26.971428571428568</c:v>
                </c:pt>
                <c:pt idx="150">
                  <c:v>27.054285714285715</c:v>
                </c:pt>
                <c:pt idx="151">
                  <c:v>27.127142857142854</c:v>
                </c:pt>
                <c:pt idx="152">
                  <c:v>27.12142857142857</c:v>
                </c:pt>
                <c:pt idx="153">
                  <c:v>27.057142857142857</c:v>
                </c:pt>
                <c:pt idx="154">
                  <c:v>27.047142857142859</c:v>
                </c:pt>
                <c:pt idx="155">
                  <c:v>27.098571428571429</c:v>
                </c:pt>
                <c:pt idx="156">
                  <c:v>27.162857142857145</c:v>
                </c:pt>
                <c:pt idx="157">
                  <c:v>27.177142857142858</c:v>
                </c:pt>
                <c:pt idx="158">
                  <c:v>27.158571428571427</c:v>
                </c:pt>
                <c:pt idx="159">
                  <c:v>27.159999999999997</c:v>
                </c:pt>
                <c:pt idx="160">
                  <c:v>27.148571428571422</c:v>
                </c:pt>
                <c:pt idx="161">
                  <c:v>27.151428571428571</c:v>
                </c:pt>
                <c:pt idx="162">
                  <c:v>27.145714285714284</c:v>
                </c:pt>
                <c:pt idx="163">
                  <c:v>27.097142857142853</c:v>
                </c:pt>
                <c:pt idx="164">
                  <c:v>27.10857142857143</c:v>
                </c:pt>
                <c:pt idx="165">
                  <c:v>27.065714285714286</c:v>
                </c:pt>
                <c:pt idx="166">
                  <c:v>27.045714285714286</c:v>
                </c:pt>
                <c:pt idx="167">
                  <c:v>27.132857142857144</c:v>
                </c:pt>
                <c:pt idx="168">
                  <c:v>27.137142857142859</c:v>
                </c:pt>
                <c:pt idx="169">
                  <c:v>27.067142857142862</c:v>
                </c:pt>
                <c:pt idx="170">
                  <c:v>27.134285714285717</c:v>
                </c:pt>
                <c:pt idx="171">
                  <c:v>27.158571428571431</c:v>
                </c:pt>
                <c:pt idx="172">
                  <c:v>27.158571428571427</c:v>
                </c:pt>
                <c:pt idx="173">
                  <c:v>27.132857142857141</c:v>
                </c:pt>
                <c:pt idx="174">
                  <c:v>27.101428571428567</c:v>
                </c:pt>
                <c:pt idx="175">
                  <c:v>27.169999999999998</c:v>
                </c:pt>
                <c:pt idx="176">
                  <c:v>27.212857142857139</c:v>
                </c:pt>
                <c:pt idx="177">
                  <c:v>27.211428571428574</c:v>
                </c:pt>
                <c:pt idx="178">
                  <c:v>27.221428571428572</c:v>
                </c:pt>
                <c:pt idx="179">
                  <c:v>27.234285714285711</c:v>
                </c:pt>
                <c:pt idx="180">
                  <c:v>27.335714285714285</c:v>
                </c:pt>
                <c:pt idx="181">
                  <c:v>27.368571428571432</c:v>
                </c:pt>
                <c:pt idx="182">
                  <c:v>27.377142857142861</c:v>
                </c:pt>
                <c:pt idx="183">
                  <c:v>27.448571428571427</c:v>
                </c:pt>
                <c:pt idx="184">
                  <c:v>27.45428571428571</c:v>
                </c:pt>
                <c:pt idx="185">
                  <c:v>27.431428571428569</c:v>
                </c:pt>
                <c:pt idx="186">
                  <c:v>27.479999999999997</c:v>
                </c:pt>
                <c:pt idx="187">
                  <c:v>27.427142857142858</c:v>
                </c:pt>
                <c:pt idx="188">
                  <c:v>27.36428571428571</c:v>
                </c:pt>
                <c:pt idx="189">
                  <c:v>27.359999999999996</c:v>
                </c:pt>
                <c:pt idx="190">
                  <c:v>27.321428571428573</c:v>
                </c:pt>
                <c:pt idx="191">
                  <c:v>27.254285714285718</c:v>
                </c:pt>
                <c:pt idx="192">
                  <c:v>27.187142857142856</c:v>
                </c:pt>
                <c:pt idx="193">
                  <c:v>27.158571428571427</c:v>
                </c:pt>
                <c:pt idx="194">
                  <c:v>27.202857142857145</c:v>
                </c:pt>
                <c:pt idx="195">
                  <c:v>27.282857142857146</c:v>
                </c:pt>
                <c:pt idx="196">
                  <c:v>27.357142857142858</c:v>
                </c:pt>
                <c:pt idx="197">
                  <c:v>27.357142857142858</c:v>
                </c:pt>
                <c:pt idx="198">
                  <c:v>27.355714285714289</c:v>
                </c:pt>
                <c:pt idx="199">
                  <c:v>27.425714285714285</c:v>
                </c:pt>
                <c:pt idx="200">
                  <c:v>27.48714285714286</c:v>
                </c:pt>
                <c:pt idx="201">
                  <c:v>27.554285714285719</c:v>
                </c:pt>
                <c:pt idx="202">
                  <c:v>27.52</c:v>
                </c:pt>
                <c:pt idx="203">
                  <c:v>27.465714285714284</c:v>
                </c:pt>
                <c:pt idx="204">
                  <c:v>27.498571428571431</c:v>
                </c:pt>
                <c:pt idx="205">
                  <c:v>27.544285714285717</c:v>
                </c:pt>
                <c:pt idx="206">
                  <c:v>27.528571428571428</c:v>
                </c:pt>
                <c:pt idx="207">
                  <c:v>27.580000000000002</c:v>
                </c:pt>
                <c:pt idx="208">
                  <c:v>27.55857142857143</c:v>
                </c:pt>
                <c:pt idx="209">
                  <c:v>27.584285714285716</c:v>
                </c:pt>
                <c:pt idx="210">
                  <c:v>27.66</c:v>
                </c:pt>
                <c:pt idx="211">
                  <c:v>27.857142857142858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A8-4BC9-BF96-301068683A23}"/>
            </c:ext>
          </c:extLst>
        </c:ser>
        <c:ser>
          <c:idx val="1"/>
          <c:order val="1"/>
          <c:tx>
            <c:strRef>
              <c:f>analysis!$E$1</c:f>
              <c:strCache>
                <c:ptCount val="1"/>
                <c:pt idx="0">
                  <c:v>Global Avg 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analysis!$A$2:$A$221</c:f>
              <c:numCache>
                <c:formatCode>General</c:formatCode>
                <c:ptCount val="220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1808</c:v>
                </c:pt>
                <c:pt idx="7">
                  <c:v>1809</c:v>
                </c:pt>
                <c:pt idx="8">
                  <c:v>1810</c:v>
                </c:pt>
                <c:pt idx="9">
                  <c:v>1811</c:v>
                </c:pt>
                <c:pt idx="10">
                  <c:v>1812</c:v>
                </c:pt>
                <c:pt idx="11">
                  <c:v>1813</c:v>
                </c:pt>
                <c:pt idx="12">
                  <c:v>1814</c:v>
                </c:pt>
                <c:pt idx="13">
                  <c:v>1815</c:v>
                </c:pt>
                <c:pt idx="14">
                  <c:v>1816</c:v>
                </c:pt>
                <c:pt idx="15">
                  <c:v>1817</c:v>
                </c:pt>
                <c:pt idx="16">
                  <c:v>1818</c:v>
                </c:pt>
                <c:pt idx="17">
                  <c:v>1819</c:v>
                </c:pt>
                <c:pt idx="18">
                  <c:v>1820</c:v>
                </c:pt>
                <c:pt idx="19">
                  <c:v>1821</c:v>
                </c:pt>
                <c:pt idx="20">
                  <c:v>1822</c:v>
                </c:pt>
                <c:pt idx="21">
                  <c:v>1823</c:v>
                </c:pt>
                <c:pt idx="22">
                  <c:v>1824</c:v>
                </c:pt>
                <c:pt idx="23">
                  <c:v>1825</c:v>
                </c:pt>
                <c:pt idx="24">
                  <c:v>1826</c:v>
                </c:pt>
                <c:pt idx="25">
                  <c:v>1827</c:v>
                </c:pt>
                <c:pt idx="26">
                  <c:v>1828</c:v>
                </c:pt>
                <c:pt idx="27">
                  <c:v>1829</c:v>
                </c:pt>
                <c:pt idx="28">
                  <c:v>1830</c:v>
                </c:pt>
                <c:pt idx="29">
                  <c:v>1831</c:v>
                </c:pt>
                <c:pt idx="30">
                  <c:v>1832</c:v>
                </c:pt>
                <c:pt idx="31">
                  <c:v>1833</c:v>
                </c:pt>
                <c:pt idx="32">
                  <c:v>1834</c:v>
                </c:pt>
                <c:pt idx="33">
                  <c:v>1835</c:v>
                </c:pt>
                <c:pt idx="34">
                  <c:v>1836</c:v>
                </c:pt>
                <c:pt idx="35">
                  <c:v>1837</c:v>
                </c:pt>
                <c:pt idx="36">
                  <c:v>1838</c:v>
                </c:pt>
                <c:pt idx="37">
                  <c:v>1839</c:v>
                </c:pt>
                <c:pt idx="38">
                  <c:v>1840</c:v>
                </c:pt>
                <c:pt idx="39">
                  <c:v>1841</c:v>
                </c:pt>
                <c:pt idx="40">
                  <c:v>1842</c:v>
                </c:pt>
                <c:pt idx="41">
                  <c:v>1843</c:v>
                </c:pt>
                <c:pt idx="42">
                  <c:v>1844</c:v>
                </c:pt>
                <c:pt idx="43">
                  <c:v>1845</c:v>
                </c:pt>
                <c:pt idx="44">
                  <c:v>1846</c:v>
                </c:pt>
                <c:pt idx="45">
                  <c:v>1847</c:v>
                </c:pt>
                <c:pt idx="46">
                  <c:v>1848</c:v>
                </c:pt>
                <c:pt idx="47">
                  <c:v>1849</c:v>
                </c:pt>
                <c:pt idx="48">
                  <c:v>1850</c:v>
                </c:pt>
                <c:pt idx="49">
                  <c:v>1851</c:v>
                </c:pt>
                <c:pt idx="50">
                  <c:v>1852</c:v>
                </c:pt>
                <c:pt idx="51">
                  <c:v>1853</c:v>
                </c:pt>
                <c:pt idx="52">
                  <c:v>1854</c:v>
                </c:pt>
                <c:pt idx="53">
                  <c:v>1855</c:v>
                </c:pt>
                <c:pt idx="54">
                  <c:v>1856</c:v>
                </c:pt>
                <c:pt idx="55">
                  <c:v>1857</c:v>
                </c:pt>
                <c:pt idx="56">
                  <c:v>1858</c:v>
                </c:pt>
                <c:pt idx="57">
                  <c:v>1859</c:v>
                </c:pt>
                <c:pt idx="58">
                  <c:v>1860</c:v>
                </c:pt>
                <c:pt idx="59">
                  <c:v>1861</c:v>
                </c:pt>
                <c:pt idx="60">
                  <c:v>1862</c:v>
                </c:pt>
                <c:pt idx="61">
                  <c:v>1863</c:v>
                </c:pt>
                <c:pt idx="62">
                  <c:v>1864</c:v>
                </c:pt>
                <c:pt idx="63">
                  <c:v>1865</c:v>
                </c:pt>
                <c:pt idx="64">
                  <c:v>1866</c:v>
                </c:pt>
                <c:pt idx="65">
                  <c:v>1867</c:v>
                </c:pt>
                <c:pt idx="66">
                  <c:v>1868</c:v>
                </c:pt>
                <c:pt idx="67">
                  <c:v>1869</c:v>
                </c:pt>
                <c:pt idx="68">
                  <c:v>1870</c:v>
                </c:pt>
                <c:pt idx="69">
                  <c:v>1871</c:v>
                </c:pt>
                <c:pt idx="70">
                  <c:v>1872</c:v>
                </c:pt>
                <c:pt idx="71">
                  <c:v>1873</c:v>
                </c:pt>
                <c:pt idx="72">
                  <c:v>1874</c:v>
                </c:pt>
                <c:pt idx="73">
                  <c:v>1875</c:v>
                </c:pt>
                <c:pt idx="74">
                  <c:v>1876</c:v>
                </c:pt>
                <c:pt idx="75">
                  <c:v>1877</c:v>
                </c:pt>
                <c:pt idx="76">
                  <c:v>1878</c:v>
                </c:pt>
                <c:pt idx="77">
                  <c:v>1879</c:v>
                </c:pt>
                <c:pt idx="78">
                  <c:v>1880</c:v>
                </c:pt>
                <c:pt idx="79">
                  <c:v>1881</c:v>
                </c:pt>
                <c:pt idx="80">
                  <c:v>1882</c:v>
                </c:pt>
                <c:pt idx="81">
                  <c:v>1883</c:v>
                </c:pt>
                <c:pt idx="82">
                  <c:v>1884</c:v>
                </c:pt>
                <c:pt idx="83">
                  <c:v>1885</c:v>
                </c:pt>
                <c:pt idx="84">
                  <c:v>1886</c:v>
                </c:pt>
                <c:pt idx="85">
                  <c:v>1887</c:v>
                </c:pt>
                <c:pt idx="86">
                  <c:v>1888</c:v>
                </c:pt>
                <c:pt idx="87">
                  <c:v>1889</c:v>
                </c:pt>
                <c:pt idx="88">
                  <c:v>1890</c:v>
                </c:pt>
                <c:pt idx="89">
                  <c:v>1891</c:v>
                </c:pt>
                <c:pt idx="90">
                  <c:v>1892</c:v>
                </c:pt>
                <c:pt idx="91">
                  <c:v>1893</c:v>
                </c:pt>
                <c:pt idx="92">
                  <c:v>1894</c:v>
                </c:pt>
                <c:pt idx="93">
                  <c:v>1895</c:v>
                </c:pt>
                <c:pt idx="94">
                  <c:v>1896</c:v>
                </c:pt>
                <c:pt idx="95">
                  <c:v>1897</c:v>
                </c:pt>
                <c:pt idx="96">
                  <c:v>1898</c:v>
                </c:pt>
                <c:pt idx="97">
                  <c:v>1899</c:v>
                </c:pt>
                <c:pt idx="98">
                  <c:v>1900</c:v>
                </c:pt>
                <c:pt idx="99">
                  <c:v>1901</c:v>
                </c:pt>
                <c:pt idx="100">
                  <c:v>1902</c:v>
                </c:pt>
                <c:pt idx="101">
                  <c:v>1903</c:v>
                </c:pt>
                <c:pt idx="102">
                  <c:v>1904</c:v>
                </c:pt>
                <c:pt idx="103">
                  <c:v>1905</c:v>
                </c:pt>
                <c:pt idx="104">
                  <c:v>1906</c:v>
                </c:pt>
                <c:pt idx="105">
                  <c:v>1907</c:v>
                </c:pt>
                <c:pt idx="106">
                  <c:v>1908</c:v>
                </c:pt>
                <c:pt idx="107">
                  <c:v>1909</c:v>
                </c:pt>
                <c:pt idx="108">
                  <c:v>1910</c:v>
                </c:pt>
                <c:pt idx="109">
                  <c:v>1911</c:v>
                </c:pt>
                <c:pt idx="110">
                  <c:v>1912</c:v>
                </c:pt>
                <c:pt idx="111">
                  <c:v>1913</c:v>
                </c:pt>
                <c:pt idx="112">
                  <c:v>1914</c:v>
                </c:pt>
                <c:pt idx="113">
                  <c:v>1915</c:v>
                </c:pt>
                <c:pt idx="114">
                  <c:v>1916</c:v>
                </c:pt>
                <c:pt idx="115">
                  <c:v>1917</c:v>
                </c:pt>
                <c:pt idx="116">
                  <c:v>1918</c:v>
                </c:pt>
                <c:pt idx="117">
                  <c:v>1919</c:v>
                </c:pt>
                <c:pt idx="118">
                  <c:v>1920</c:v>
                </c:pt>
                <c:pt idx="119">
                  <c:v>1921</c:v>
                </c:pt>
                <c:pt idx="120">
                  <c:v>1922</c:v>
                </c:pt>
                <c:pt idx="121">
                  <c:v>1923</c:v>
                </c:pt>
                <c:pt idx="122">
                  <c:v>1924</c:v>
                </c:pt>
                <c:pt idx="123">
                  <c:v>1925</c:v>
                </c:pt>
                <c:pt idx="124">
                  <c:v>1926</c:v>
                </c:pt>
                <c:pt idx="125">
                  <c:v>1927</c:v>
                </c:pt>
                <c:pt idx="126">
                  <c:v>1928</c:v>
                </c:pt>
                <c:pt idx="127">
                  <c:v>1929</c:v>
                </c:pt>
                <c:pt idx="128">
                  <c:v>1930</c:v>
                </c:pt>
                <c:pt idx="129">
                  <c:v>1931</c:v>
                </c:pt>
                <c:pt idx="130">
                  <c:v>1932</c:v>
                </c:pt>
                <c:pt idx="131">
                  <c:v>1933</c:v>
                </c:pt>
                <c:pt idx="132">
                  <c:v>1934</c:v>
                </c:pt>
                <c:pt idx="133">
                  <c:v>1935</c:v>
                </c:pt>
                <c:pt idx="134">
                  <c:v>1936</c:v>
                </c:pt>
                <c:pt idx="135">
                  <c:v>1937</c:v>
                </c:pt>
                <c:pt idx="136">
                  <c:v>1938</c:v>
                </c:pt>
                <c:pt idx="137">
                  <c:v>1939</c:v>
                </c:pt>
                <c:pt idx="138">
                  <c:v>1940</c:v>
                </c:pt>
                <c:pt idx="139">
                  <c:v>1941</c:v>
                </c:pt>
                <c:pt idx="140">
                  <c:v>1942</c:v>
                </c:pt>
                <c:pt idx="141">
                  <c:v>1943</c:v>
                </c:pt>
                <c:pt idx="142">
                  <c:v>1944</c:v>
                </c:pt>
                <c:pt idx="143">
                  <c:v>1945</c:v>
                </c:pt>
                <c:pt idx="144">
                  <c:v>1946</c:v>
                </c:pt>
                <c:pt idx="145">
                  <c:v>1947</c:v>
                </c:pt>
                <c:pt idx="146">
                  <c:v>1948</c:v>
                </c:pt>
                <c:pt idx="147">
                  <c:v>1949</c:v>
                </c:pt>
                <c:pt idx="148">
                  <c:v>1950</c:v>
                </c:pt>
                <c:pt idx="149">
                  <c:v>1951</c:v>
                </c:pt>
                <c:pt idx="150">
                  <c:v>1952</c:v>
                </c:pt>
                <c:pt idx="151">
                  <c:v>1953</c:v>
                </c:pt>
                <c:pt idx="152">
                  <c:v>1954</c:v>
                </c:pt>
                <c:pt idx="153">
                  <c:v>1955</c:v>
                </c:pt>
                <c:pt idx="154">
                  <c:v>1956</c:v>
                </c:pt>
                <c:pt idx="155">
                  <c:v>1957</c:v>
                </c:pt>
                <c:pt idx="156">
                  <c:v>1958</c:v>
                </c:pt>
                <c:pt idx="157">
                  <c:v>1959</c:v>
                </c:pt>
                <c:pt idx="158">
                  <c:v>1960</c:v>
                </c:pt>
                <c:pt idx="159">
                  <c:v>1961</c:v>
                </c:pt>
                <c:pt idx="160">
                  <c:v>1962</c:v>
                </c:pt>
                <c:pt idx="161">
                  <c:v>1963</c:v>
                </c:pt>
                <c:pt idx="162">
                  <c:v>1964</c:v>
                </c:pt>
                <c:pt idx="163">
                  <c:v>1965</c:v>
                </c:pt>
                <c:pt idx="164">
                  <c:v>1966</c:v>
                </c:pt>
                <c:pt idx="165">
                  <c:v>1967</c:v>
                </c:pt>
                <c:pt idx="166">
                  <c:v>1968</c:v>
                </c:pt>
                <c:pt idx="167">
                  <c:v>1969</c:v>
                </c:pt>
                <c:pt idx="168">
                  <c:v>1970</c:v>
                </c:pt>
                <c:pt idx="169">
                  <c:v>1971</c:v>
                </c:pt>
                <c:pt idx="170">
                  <c:v>1972</c:v>
                </c:pt>
                <c:pt idx="171">
                  <c:v>1973</c:v>
                </c:pt>
                <c:pt idx="172">
                  <c:v>1974</c:v>
                </c:pt>
                <c:pt idx="173">
                  <c:v>1975</c:v>
                </c:pt>
                <c:pt idx="174">
                  <c:v>1976</c:v>
                </c:pt>
                <c:pt idx="175">
                  <c:v>1977</c:v>
                </c:pt>
                <c:pt idx="176">
                  <c:v>1978</c:v>
                </c:pt>
                <c:pt idx="177">
                  <c:v>1979</c:v>
                </c:pt>
                <c:pt idx="178">
                  <c:v>1980</c:v>
                </c:pt>
                <c:pt idx="179">
                  <c:v>1981</c:v>
                </c:pt>
                <c:pt idx="180">
                  <c:v>1982</c:v>
                </c:pt>
                <c:pt idx="181">
                  <c:v>1983</c:v>
                </c:pt>
                <c:pt idx="182">
                  <c:v>1984</c:v>
                </c:pt>
                <c:pt idx="183">
                  <c:v>1985</c:v>
                </c:pt>
                <c:pt idx="184">
                  <c:v>1986</c:v>
                </c:pt>
                <c:pt idx="185">
                  <c:v>1987</c:v>
                </c:pt>
                <c:pt idx="186">
                  <c:v>1988</c:v>
                </c:pt>
                <c:pt idx="187">
                  <c:v>1989</c:v>
                </c:pt>
                <c:pt idx="188">
                  <c:v>1990</c:v>
                </c:pt>
                <c:pt idx="189">
                  <c:v>1991</c:v>
                </c:pt>
                <c:pt idx="190">
                  <c:v>1992</c:v>
                </c:pt>
                <c:pt idx="191">
                  <c:v>1993</c:v>
                </c:pt>
                <c:pt idx="192">
                  <c:v>1994</c:v>
                </c:pt>
                <c:pt idx="193">
                  <c:v>1995</c:v>
                </c:pt>
                <c:pt idx="194">
                  <c:v>1996</c:v>
                </c:pt>
                <c:pt idx="195">
                  <c:v>1997</c:v>
                </c:pt>
                <c:pt idx="196">
                  <c:v>1998</c:v>
                </c:pt>
                <c:pt idx="197">
                  <c:v>1999</c:v>
                </c:pt>
                <c:pt idx="198">
                  <c:v>2000</c:v>
                </c:pt>
                <c:pt idx="199">
                  <c:v>2001</c:v>
                </c:pt>
                <c:pt idx="200">
                  <c:v>2002</c:v>
                </c:pt>
                <c:pt idx="201">
                  <c:v>2003</c:v>
                </c:pt>
                <c:pt idx="202">
                  <c:v>2004</c:v>
                </c:pt>
                <c:pt idx="203">
                  <c:v>2005</c:v>
                </c:pt>
                <c:pt idx="204">
                  <c:v>2006</c:v>
                </c:pt>
                <c:pt idx="205">
                  <c:v>2007</c:v>
                </c:pt>
                <c:pt idx="206">
                  <c:v>2008</c:v>
                </c:pt>
                <c:pt idx="207">
                  <c:v>2009</c:v>
                </c:pt>
                <c:pt idx="208">
                  <c:v>2010</c:v>
                </c:pt>
                <c:pt idx="209">
                  <c:v>2011</c:v>
                </c:pt>
                <c:pt idx="210">
                  <c:v>2012</c:v>
                </c:pt>
                <c:pt idx="211">
                  <c:v>2013</c:v>
                </c:pt>
              </c:numCache>
            </c:numRef>
          </c:cat>
          <c:val>
            <c:numRef>
              <c:f>analysis!$E$2:$E$221</c:f>
              <c:numCache>
                <c:formatCode>0.00</c:formatCode>
                <c:ptCount val="220"/>
                <c:pt idx="0">
                  <c:v>8.5157142857142851</c:v>
                </c:pt>
                <c:pt idx="1">
                  <c:v>8.5485714285714298</c:v>
                </c:pt>
                <c:pt idx="2">
                  <c:v>8.5957142857142852</c:v>
                </c:pt>
                <c:pt idx="3">
                  <c:v>8.58</c:v>
                </c:pt>
                <c:pt idx="4">
                  <c:v>8.5685714285714276</c:v>
                </c:pt>
                <c:pt idx="5">
                  <c:v>8.5400000000000009</c:v>
                </c:pt>
                <c:pt idx="6">
                  <c:v>8.4028571428571421</c:v>
                </c:pt>
                <c:pt idx="7">
                  <c:v>8.1885714285714286</c:v>
                </c:pt>
                <c:pt idx="8">
                  <c:v>7.9628571428571435</c:v>
                </c:pt>
                <c:pt idx="9">
                  <c:v>7.6800000000000006</c:v>
                </c:pt>
                <c:pt idx="10">
                  <c:v>7.4642857142857144</c:v>
                </c:pt>
                <c:pt idx="11">
                  <c:v>7.3657142857142857</c:v>
                </c:pt>
                <c:pt idx="12">
                  <c:v>7.2671428571428578</c:v>
                </c:pt>
                <c:pt idx="13">
                  <c:v>7.2114285714285709</c:v>
                </c:pt>
                <c:pt idx="14">
                  <c:v>7.1914285714285713</c:v>
                </c:pt>
                <c:pt idx="15">
                  <c:v>7.1999999999999984</c:v>
                </c:pt>
                <c:pt idx="16">
                  <c:v>7.3385714285714272</c:v>
                </c:pt>
                <c:pt idx="17">
                  <c:v>7.3842857142857143</c:v>
                </c:pt>
                <c:pt idx="18">
                  <c:v>7.3671428571428565</c:v>
                </c:pt>
                <c:pt idx="19">
                  <c:v>7.4385714285714277</c:v>
                </c:pt>
                <c:pt idx="20">
                  <c:v>7.5742857142857138</c:v>
                </c:pt>
                <c:pt idx="21">
                  <c:v>7.6857142857142851</c:v>
                </c:pt>
                <c:pt idx="22">
                  <c:v>7.910000000000001</c:v>
                </c:pt>
                <c:pt idx="23">
                  <c:v>7.9899999999999993</c:v>
                </c:pt>
                <c:pt idx="24">
                  <c:v>8.1314285714285717</c:v>
                </c:pt>
                <c:pt idx="25">
                  <c:v>8.3014285714285716</c:v>
                </c:pt>
                <c:pt idx="26">
                  <c:v>8.3128571428571441</c:v>
                </c:pt>
                <c:pt idx="27">
                  <c:v>8.2771428571428576</c:v>
                </c:pt>
                <c:pt idx="28">
                  <c:v>8.3914285714285715</c:v>
                </c:pt>
                <c:pt idx="29">
                  <c:v>8.2614285714285707</c:v>
                </c:pt>
                <c:pt idx="30">
                  <c:v>8.1271428571428572</c:v>
                </c:pt>
                <c:pt idx="31">
                  <c:v>8.0771428571428565</c:v>
                </c:pt>
                <c:pt idx="32">
                  <c:v>7.9828571428571422</c:v>
                </c:pt>
                <c:pt idx="33">
                  <c:v>7.8714285714285719</c:v>
                </c:pt>
                <c:pt idx="34">
                  <c:v>7.8371428571428572</c:v>
                </c:pt>
                <c:pt idx="35">
                  <c:v>7.6742857142857153</c:v>
                </c:pt>
                <c:pt idx="36">
                  <c:v>7.6557142857142866</c:v>
                </c:pt>
                <c:pt idx="37">
                  <c:v>7.6814285714285715</c:v>
                </c:pt>
                <c:pt idx="38">
                  <c:v>7.6514285714285704</c:v>
                </c:pt>
                <c:pt idx="39">
                  <c:v>7.5857142857142845</c:v>
                </c:pt>
                <c:pt idx="40">
                  <c:v>7.6757142857142844</c:v>
                </c:pt>
                <c:pt idx="41">
                  <c:v>7.7428571428571429</c:v>
                </c:pt>
                <c:pt idx="42">
                  <c:v>7.781428571428572</c:v>
                </c:pt>
                <c:pt idx="43">
                  <c:v>7.83</c:v>
                </c:pt>
                <c:pt idx="44">
                  <c:v>7.9614285714285717</c:v>
                </c:pt>
                <c:pt idx="45">
                  <c:v>8.0028571428571436</c:v>
                </c:pt>
                <c:pt idx="46">
                  <c:v>8.0442857142857154</c:v>
                </c:pt>
                <c:pt idx="47">
                  <c:v>8.03857142857143</c:v>
                </c:pt>
                <c:pt idx="48">
                  <c:v>8.0000000000000018</c:v>
                </c:pt>
                <c:pt idx="49">
                  <c:v>8.0757142857142856</c:v>
                </c:pt>
                <c:pt idx="50">
                  <c:v>8.1114285714285721</c:v>
                </c:pt>
                <c:pt idx="51">
                  <c:v>8.0385714285714283</c:v>
                </c:pt>
                <c:pt idx="52">
                  <c:v>8.055714285714286</c:v>
                </c:pt>
                <c:pt idx="53">
                  <c:v>8.0742857142857147</c:v>
                </c:pt>
                <c:pt idx="54">
                  <c:v>8.0771428571428565</c:v>
                </c:pt>
                <c:pt idx="55">
                  <c:v>8.0571428571428569</c:v>
                </c:pt>
                <c:pt idx="56">
                  <c:v>8.0457142857142863</c:v>
                </c:pt>
                <c:pt idx="57">
                  <c:v>8.0671428571428567</c:v>
                </c:pt>
                <c:pt idx="58">
                  <c:v>8.055714285714286</c:v>
                </c:pt>
                <c:pt idx="59">
                  <c:v>8.0042857142857144</c:v>
                </c:pt>
                <c:pt idx="60">
                  <c:v>7.9257142857142862</c:v>
                </c:pt>
                <c:pt idx="61">
                  <c:v>7.9414285714285722</c:v>
                </c:pt>
                <c:pt idx="62">
                  <c:v>7.9728571428571433</c:v>
                </c:pt>
                <c:pt idx="63">
                  <c:v>7.9842857142857158</c:v>
                </c:pt>
                <c:pt idx="64">
                  <c:v>7.9899999999999993</c:v>
                </c:pt>
                <c:pt idx="65">
                  <c:v>8.0585714285714278</c:v>
                </c:pt>
                <c:pt idx="66">
                  <c:v>8.1157142857142848</c:v>
                </c:pt>
                <c:pt idx="67">
                  <c:v>8.24</c:v>
                </c:pt>
                <c:pt idx="68">
                  <c:v>8.2528571428571418</c:v>
                </c:pt>
                <c:pt idx="69">
                  <c:v>8.2728571428571414</c:v>
                </c:pt>
                <c:pt idx="70">
                  <c:v>8.274285714285714</c:v>
                </c:pt>
                <c:pt idx="71">
                  <c:v>8.2828571428571411</c:v>
                </c:pt>
                <c:pt idx="72">
                  <c:v>8.281428571428572</c:v>
                </c:pt>
                <c:pt idx="73">
                  <c:v>8.225714285714286</c:v>
                </c:pt>
                <c:pt idx="74">
                  <c:v>8.1757142857142853</c:v>
                </c:pt>
                <c:pt idx="75">
                  <c:v>8.2242857142857133</c:v>
                </c:pt>
                <c:pt idx="76">
                  <c:v>8.3257142857142856</c:v>
                </c:pt>
                <c:pt idx="77">
                  <c:v>8.3228571428571421</c:v>
                </c:pt>
                <c:pt idx="78">
                  <c:v>8.2899999999999991</c:v>
                </c:pt>
                <c:pt idx="79">
                  <c:v>8.2671428571428578</c:v>
                </c:pt>
                <c:pt idx="80">
                  <c:v>8.3057142857142843</c:v>
                </c:pt>
                <c:pt idx="81">
                  <c:v>8.29142857142857</c:v>
                </c:pt>
                <c:pt idx="82">
                  <c:v>8.1814285714285706</c:v>
                </c:pt>
                <c:pt idx="83">
                  <c:v>8.0514285714285716</c:v>
                </c:pt>
                <c:pt idx="84">
                  <c:v>8.02</c:v>
                </c:pt>
                <c:pt idx="85">
                  <c:v>7.9900000000000011</c:v>
                </c:pt>
                <c:pt idx="86">
                  <c:v>7.9642857142857144</c:v>
                </c:pt>
                <c:pt idx="87">
                  <c:v>7.991428571428572</c:v>
                </c:pt>
                <c:pt idx="88">
                  <c:v>7.99</c:v>
                </c:pt>
                <c:pt idx="89">
                  <c:v>8.0257142857142849</c:v>
                </c:pt>
                <c:pt idx="90">
                  <c:v>8.0471428571428554</c:v>
                </c:pt>
                <c:pt idx="91">
                  <c:v>8.0628571428571441</c:v>
                </c:pt>
                <c:pt idx="92">
                  <c:v>8.0985714285714288</c:v>
                </c:pt>
                <c:pt idx="93">
                  <c:v>8.1071428571428559</c:v>
                </c:pt>
                <c:pt idx="94">
                  <c:v>8.0914285714285707</c:v>
                </c:pt>
                <c:pt idx="95">
                  <c:v>8.137142857142857</c:v>
                </c:pt>
                <c:pt idx="96">
                  <c:v>8.16</c:v>
                </c:pt>
                <c:pt idx="97">
                  <c:v>8.2071428571428573</c:v>
                </c:pt>
                <c:pt idx="98">
                  <c:v>8.27</c:v>
                </c:pt>
                <c:pt idx="99">
                  <c:v>8.324285714285713</c:v>
                </c:pt>
                <c:pt idx="100">
                  <c:v>8.3457142857142852</c:v>
                </c:pt>
                <c:pt idx="101">
                  <c:v>8.3471428571428561</c:v>
                </c:pt>
                <c:pt idx="102">
                  <c:v>8.3185714285714294</c:v>
                </c:pt>
                <c:pt idx="103">
                  <c:v>8.3257142857142856</c:v>
                </c:pt>
                <c:pt idx="104">
                  <c:v>8.3228571428571438</c:v>
                </c:pt>
                <c:pt idx="105">
                  <c:v>8.2442857142857164</c:v>
                </c:pt>
                <c:pt idx="106">
                  <c:v>8.1942857142857157</c:v>
                </c:pt>
                <c:pt idx="107">
                  <c:v>8.1771428571428579</c:v>
                </c:pt>
                <c:pt idx="108">
                  <c:v>8.1771428571428579</c:v>
                </c:pt>
                <c:pt idx="109">
                  <c:v>8.19</c:v>
                </c:pt>
                <c:pt idx="110">
                  <c:v>8.1814285714285724</c:v>
                </c:pt>
                <c:pt idx="111">
                  <c:v>8.17</c:v>
                </c:pt>
                <c:pt idx="112">
                  <c:v>8.2614285714285707</c:v>
                </c:pt>
                <c:pt idx="113">
                  <c:v>8.3185714285714294</c:v>
                </c:pt>
                <c:pt idx="114">
                  <c:v>8.3257142857142874</c:v>
                </c:pt>
                <c:pt idx="115">
                  <c:v>8.2971428571428572</c:v>
                </c:pt>
                <c:pt idx="116">
                  <c:v>8.2899999999999991</c:v>
                </c:pt>
                <c:pt idx="117">
                  <c:v>8.3200000000000021</c:v>
                </c:pt>
                <c:pt idx="118">
                  <c:v>8.3285714285714292</c:v>
                </c:pt>
                <c:pt idx="119">
                  <c:v>8.3257142857142856</c:v>
                </c:pt>
                <c:pt idx="120">
                  <c:v>8.3000000000000007</c:v>
                </c:pt>
                <c:pt idx="121">
                  <c:v>8.3271428571428583</c:v>
                </c:pt>
                <c:pt idx="122">
                  <c:v>8.3971428571428568</c:v>
                </c:pt>
                <c:pt idx="123">
                  <c:v>8.4542857142857137</c:v>
                </c:pt>
                <c:pt idx="124">
                  <c:v>8.5042857142857144</c:v>
                </c:pt>
                <c:pt idx="125">
                  <c:v>8.5271428571428576</c:v>
                </c:pt>
                <c:pt idx="126">
                  <c:v>8.5357142857142847</c:v>
                </c:pt>
                <c:pt idx="127">
                  <c:v>8.5114285714285707</c:v>
                </c:pt>
                <c:pt idx="128">
                  <c:v>8.5414285714285718</c:v>
                </c:pt>
                <c:pt idx="129">
                  <c:v>8.5714285714285712</c:v>
                </c:pt>
                <c:pt idx="130">
                  <c:v>8.5971428571428579</c:v>
                </c:pt>
                <c:pt idx="131">
                  <c:v>8.5414285714285718</c:v>
                </c:pt>
                <c:pt idx="132">
                  <c:v>8.5571428571428569</c:v>
                </c:pt>
                <c:pt idx="133">
                  <c:v>8.5414285714285718</c:v>
                </c:pt>
                <c:pt idx="134">
                  <c:v>8.5857142857142872</c:v>
                </c:pt>
                <c:pt idx="135">
                  <c:v>8.5957142857142852</c:v>
                </c:pt>
                <c:pt idx="136">
                  <c:v>8.6157142857142865</c:v>
                </c:pt>
                <c:pt idx="137">
                  <c:v>8.622857142857141</c:v>
                </c:pt>
                <c:pt idx="138">
                  <c:v>8.6828571428571415</c:v>
                </c:pt>
                <c:pt idx="139">
                  <c:v>8.7028571428571411</c:v>
                </c:pt>
                <c:pt idx="140">
                  <c:v>8.7328571428571422</c:v>
                </c:pt>
                <c:pt idx="141">
                  <c:v>8.7628571428571416</c:v>
                </c:pt>
                <c:pt idx="142">
                  <c:v>8.7842857142857138</c:v>
                </c:pt>
                <c:pt idx="143">
                  <c:v>8.7442857142857129</c:v>
                </c:pt>
                <c:pt idx="144">
                  <c:v>8.732857142857144</c:v>
                </c:pt>
                <c:pt idx="145">
                  <c:v>8.7385714285714293</c:v>
                </c:pt>
                <c:pt idx="146">
                  <c:v>8.7357142857142858</c:v>
                </c:pt>
                <c:pt idx="147">
                  <c:v>8.7157142857142862</c:v>
                </c:pt>
                <c:pt idx="148">
                  <c:v>8.66</c:v>
                </c:pt>
                <c:pt idx="149">
                  <c:v>8.6285714285714299</c:v>
                </c:pt>
                <c:pt idx="150">
                  <c:v>8.637142857142857</c:v>
                </c:pt>
                <c:pt idx="151">
                  <c:v>8.6642857142857146</c:v>
                </c:pt>
                <c:pt idx="152">
                  <c:v>8.6300000000000008</c:v>
                </c:pt>
                <c:pt idx="153">
                  <c:v>8.612857142857143</c:v>
                </c:pt>
                <c:pt idx="154">
                  <c:v>8.5685714285714294</c:v>
                </c:pt>
                <c:pt idx="155">
                  <c:v>8.620000000000001</c:v>
                </c:pt>
                <c:pt idx="156">
                  <c:v>8.64</c:v>
                </c:pt>
                <c:pt idx="157">
                  <c:v>8.6528571428571439</c:v>
                </c:pt>
                <c:pt idx="158">
                  <c:v>8.6114285714285721</c:v>
                </c:pt>
                <c:pt idx="159">
                  <c:v>8.6457142857142859</c:v>
                </c:pt>
                <c:pt idx="160">
                  <c:v>8.6628571428571437</c:v>
                </c:pt>
                <c:pt idx="161">
                  <c:v>8.7457142857142856</c:v>
                </c:pt>
                <c:pt idx="162">
                  <c:v>8.6999999999999993</c:v>
                </c:pt>
                <c:pt idx="163">
                  <c:v>8.6657142857142855</c:v>
                </c:pt>
                <c:pt idx="164">
                  <c:v>8.6471428571428586</c:v>
                </c:pt>
                <c:pt idx="165">
                  <c:v>8.6642857142857146</c:v>
                </c:pt>
                <c:pt idx="166">
                  <c:v>8.6242857142857137</c:v>
                </c:pt>
                <c:pt idx="167">
                  <c:v>8.6028571428571414</c:v>
                </c:pt>
                <c:pt idx="168">
                  <c:v>8.5799999999999983</c:v>
                </c:pt>
                <c:pt idx="169">
                  <c:v>8.6071428571428559</c:v>
                </c:pt>
                <c:pt idx="170">
                  <c:v>8.6028571428571414</c:v>
                </c:pt>
                <c:pt idx="171">
                  <c:v>8.6528571428571421</c:v>
                </c:pt>
                <c:pt idx="172">
                  <c:v>8.6199999999999992</c:v>
                </c:pt>
                <c:pt idx="173">
                  <c:v>8.6514285714285712</c:v>
                </c:pt>
                <c:pt idx="174">
                  <c:v>8.6157142857142865</c:v>
                </c:pt>
                <c:pt idx="175">
                  <c:v>8.6371428571428588</c:v>
                </c:pt>
                <c:pt idx="176">
                  <c:v>8.65</c:v>
                </c:pt>
                <c:pt idx="177">
                  <c:v>8.6828571428571433</c:v>
                </c:pt>
                <c:pt idx="178">
                  <c:v>8.6871428571428577</c:v>
                </c:pt>
                <c:pt idx="179">
                  <c:v>8.7871428571428574</c:v>
                </c:pt>
                <c:pt idx="180">
                  <c:v>8.7728571428571449</c:v>
                </c:pt>
                <c:pt idx="181">
                  <c:v>8.870000000000001</c:v>
                </c:pt>
                <c:pt idx="182">
                  <c:v>8.8471428571428579</c:v>
                </c:pt>
                <c:pt idx="183">
                  <c:v>8.8428571428571434</c:v>
                </c:pt>
                <c:pt idx="184">
                  <c:v>8.8571428571428577</c:v>
                </c:pt>
                <c:pt idx="185">
                  <c:v>8.8585714285714285</c:v>
                </c:pt>
                <c:pt idx="186">
                  <c:v>8.8628571428571412</c:v>
                </c:pt>
                <c:pt idx="187">
                  <c:v>8.9028571428571439</c:v>
                </c:pt>
                <c:pt idx="188">
                  <c:v>8.9314285714285724</c:v>
                </c:pt>
                <c:pt idx="189">
                  <c:v>9.0014285714285727</c:v>
                </c:pt>
                <c:pt idx="190">
                  <c:v>9.0271428571428576</c:v>
                </c:pt>
                <c:pt idx="191">
                  <c:v>9.0328571428571429</c:v>
                </c:pt>
                <c:pt idx="192">
                  <c:v>9.0400000000000009</c:v>
                </c:pt>
                <c:pt idx="193">
                  <c:v>9.0614285714285714</c:v>
                </c:pt>
                <c:pt idx="194">
                  <c:v>9.0785714285714274</c:v>
                </c:pt>
                <c:pt idx="195">
                  <c:v>9.074285714285713</c:v>
                </c:pt>
                <c:pt idx="196">
                  <c:v>9.1228571428571428</c:v>
                </c:pt>
                <c:pt idx="197">
                  <c:v>9.1871428571428577</c:v>
                </c:pt>
                <c:pt idx="198">
                  <c:v>9.2342857142857131</c:v>
                </c:pt>
                <c:pt idx="199">
                  <c:v>9.2871428571428556</c:v>
                </c:pt>
                <c:pt idx="200">
                  <c:v>9.3185714285714276</c:v>
                </c:pt>
                <c:pt idx="201">
                  <c:v>9.3885714285714261</c:v>
                </c:pt>
                <c:pt idx="202">
                  <c:v>9.4057142857142857</c:v>
                </c:pt>
                <c:pt idx="203">
                  <c:v>9.4314285714285706</c:v>
                </c:pt>
                <c:pt idx="204">
                  <c:v>9.4657142857142862</c:v>
                </c:pt>
                <c:pt idx="205">
                  <c:v>9.5414285714285718</c:v>
                </c:pt>
                <c:pt idx="206">
                  <c:v>9.5442857142857154</c:v>
                </c:pt>
                <c:pt idx="207">
                  <c:v>9.5357142857142865</c:v>
                </c:pt>
                <c:pt idx="208">
                  <c:v>9.56</c:v>
                </c:pt>
                <c:pt idx="209">
                  <c:v>9.5885714285714272</c:v>
                </c:pt>
                <c:pt idx="210">
                  <c:v>9.5614285714285696</c:v>
                </c:pt>
                <c:pt idx="211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A8-4BC9-BF96-301068683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487408"/>
        <c:axId val="490487080"/>
      </c:lineChart>
      <c:catAx>
        <c:axId val="49048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487080"/>
        <c:crosses val="autoZero"/>
        <c:auto val="1"/>
        <c:lblAlgn val="ctr"/>
        <c:lblOffset val="100"/>
        <c:noMultiLvlLbl val="0"/>
      </c:catAx>
      <c:valAx>
        <c:axId val="49048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/>
                </a:r>
                <a:br>
                  <a:rPr lang="en-US"/>
                </a:br>
                <a:r>
                  <a:rPr lang="en-US"/>
                  <a:t>Moving Average Temperature</a:t>
                </a:r>
              </a:p>
            </c:rich>
          </c:tx>
          <c:layout>
            <c:manualLayout>
              <c:xMode val="edge"/>
              <c:yMode val="edge"/>
              <c:x val="2.1748586341887779E-2"/>
              <c:y val="9.72319269013706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48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City Vs Global</a:t>
            </a:r>
            <a:r>
              <a:rPr lang="en-US" baseline="0"/>
              <a:t> -</a:t>
            </a:r>
            <a:r>
              <a:rPr lang="en-US"/>
              <a:t>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73375984251969"/>
          <c:y val="0.14009716870497571"/>
          <c:w val="0.80351082677165353"/>
          <c:h val="0.63832273977800968"/>
        </c:manualLayout>
      </c:layout>
      <c:lineChart>
        <c:grouping val="standard"/>
        <c:varyColors val="0"/>
        <c:ser>
          <c:idx val="0"/>
          <c:order val="0"/>
          <c:tx>
            <c:strRef>
              <c:f>global_data!$D$1</c:f>
              <c:strCache>
                <c:ptCount val="1"/>
                <c:pt idx="0">
                  <c:v>Average Difference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global_data!$A$2:$A$267</c:f>
              <c:numCache>
                <c:formatCode>General</c:formatCode>
                <c:ptCount val="266"/>
                <c:pt idx="0">
                  <c:v>1819</c:v>
                </c:pt>
                <c:pt idx="1">
                  <c:v>1820</c:v>
                </c:pt>
                <c:pt idx="2">
                  <c:v>1821</c:v>
                </c:pt>
                <c:pt idx="3">
                  <c:v>1822</c:v>
                </c:pt>
                <c:pt idx="4">
                  <c:v>1823</c:v>
                </c:pt>
                <c:pt idx="5">
                  <c:v>1824</c:v>
                </c:pt>
                <c:pt idx="6">
                  <c:v>1825</c:v>
                </c:pt>
                <c:pt idx="7">
                  <c:v>1826</c:v>
                </c:pt>
                <c:pt idx="8">
                  <c:v>1827</c:v>
                </c:pt>
                <c:pt idx="9">
                  <c:v>1828</c:v>
                </c:pt>
                <c:pt idx="10">
                  <c:v>1829</c:v>
                </c:pt>
                <c:pt idx="11">
                  <c:v>1830</c:v>
                </c:pt>
                <c:pt idx="12">
                  <c:v>1831</c:v>
                </c:pt>
                <c:pt idx="13">
                  <c:v>1832</c:v>
                </c:pt>
                <c:pt idx="14">
                  <c:v>1833</c:v>
                </c:pt>
                <c:pt idx="15">
                  <c:v>1834</c:v>
                </c:pt>
                <c:pt idx="16">
                  <c:v>1835</c:v>
                </c:pt>
                <c:pt idx="17">
                  <c:v>1836</c:v>
                </c:pt>
                <c:pt idx="18">
                  <c:v>1837</c:v>
                </c:pt>
                <c:pt idx="19">
                  <c:v>1838</c:v>
                </c:pt>
                <c:pt idx="20">
                  <c:v>1839</c:v>
                </c:pt>
                <c:pt idx="21">
                  <c:v>1840</c:v>
                </c:pt>
                <c:pt idx="22">
                  <c:v>1841</c:v>
                </c:pt>
                <c:pt idx="23">
                  <c:v>1842</c:v>
                </c:pt>
                <c:pt idx="24">
                  <c:v>1843</c:v>
                </c:pt>
                <c:pt idx="25">
                  <c:v>1844</c:v>
                </c:pt>
                <c:pt idx="26">
                  <c:v>1845</c:v>
                </c:pt>
                <c:pt idx="27">
                  <c:v>1846</c:v>
                </c:pt>
                <c:pt idx="28">
                  <c:v>1847</c:v>
                </c:pt>
                <c:pt idx="29">
                  <c:v>1848</c:v>
                </c:pt>
                <c:pt idx="30">
                  <c:v>1849</c:v>
                </c:pt>
                <c:pt idx="31">
                  <c:v>1850</c:v>
                </c:pt>
                <c:pt idx="32">
                  <c:v>1851</c:v>
                </c:pt>
                <c:pt idx="33">
                  <c:v>1852</c:v>
                </c:pt>
                <c:pt idx="34">
                  <c:v>1853</c:v>
                </c:pt>
                <c:pt idx="35">
                  <c:v>1854</c:v>
                </c:pt>
                <c:pt idx="36">
                  <c:v>1855</c:v>
                </c:pt>
                <c:pt idx="37">
                  <c:v>1856</c:v>
                </c:pt>
                <c:pt idx="38">
                  <c:v>1857</c:v>
                </c:pt>
                <c:pt idx="39">
                  <c:v>1858</c:v>
                </c:pt>
                <c:pt idx="40">
                  <c:v>1859</c:v>
                </c:pt>
                <c:pt idx="41">
                  <c:v>1860</c:v>
                </c:pt>
                <c:pt idx="42">
                  <c:v>1861</c:v>
                </c:pt>
                <c:pt idx="43">
                  <c:v>1862</c:v>
                </c:pt>
                <c:pt idx="44">
                  <c:v>1871</c:v>
                </c:pt>
                <c:pt idx="45">
                  <c:v>1872</c:v>
                </c:pt>
                <c:pt idx="46">
                  <c:v>1873</c:v>
                </c:pt>
                <c:pt idx="47">
                  <c:v>1874</c:v>
                </c:pt>
                <c:pt idx="48">
                  <c:v>1875</c:v>
                </c:pt>
                <c:pt idx="49">
                  <c:v>1876</c:v>
                </c:pt>
                <c:pt idx="50">
                  <c:v>1877</c:v>
                </c:pt>
                <c:pt idx="51">
                  <c:v>1878</c:v>
                </c:pt>
                <c:pt idx="52">
                  <c:v>1879</c:v>
                </c:pt>
                <c:pt idx="53">
                  <c:v>1880</c:v>
                </c:pt>
                <c:pt idx="54">
                  <c:v>1881</c:v>
                </c:pt>
                <c:pt idx="55">
                  <c:v>1882</c:v>
                </c:pt>
                <c:pt idx="56">
                  <c:v>1883</c:v>
                </c:pt>
                <c:pt idx="57">
                  <c:v>1884</c:v>
                </c:pt>
                <c:pt idx="58">
                  <c:v>1885</c:v>
                </c:pt>
                <c:pt idx="59">
                  <c:v>1886</c:v>
                </c:pt>
                <c:pt idx="60">
                  <c:v>1887</c:v>
                </c:pt>
                <c:pt idx="61">
                  <c:v>1888</c:v>
                </c:pt>
                <c:pt idx="62">
                  <c:v>1889</c:v>
                </c:pt>
                <c:pt idx="63">
                  <c:v>1890</c:v>
                </c:pt>
                <c:pt idx="64">
                  <c:v>1891</c:v>
                </c:pt>
                <c:pt idx="65">
                  <c:v>1892</c:v>
                </c:pt>
                <c:pt idx="66">
                  <c:v>1893</c:v>
                </c:pt>
                <c:pt idx="67">
                  <c:v>1894</c:v>
                </c:pt>
                <c:pt idx="68">
                  <c:v>1895</c:v>
                </c:pt>
                <c:pt idx="69">
                  <c:v>1896</c:v>
                </c:pt>
                <c:pt idx="70">
                  <c:v>1897</c:v>
                </c:pt>
                <c:pt idx="71">
                  <c:v>1898</c:v>
                </c:pt>
                <c:pt idx="72">
                  <c:v>1899</c:v>
                </c:pt>
                <c:pt idx="73">
                  <c:v>1900</c:v>
                </c:pt>
                <c:pt idx="74">
                  <c:v>1901</c:v>
                </c:pt>
                <c:pt idx="75">
                  <c:v>1902</c:v>
                </c:pt>
                <c:pt idx="76">
                  <c:v>1903</c:v>
                </c:pt>
                <c:pt idx="77">
                  <c:v>1904</c:v>
                </c:pt>
                <c:pt idx="78">
                  <c:v>1905</c:v>
                </c:pt>
                <c:pt idx="79">
                  <c:v>1906</c:v>
                </c:pt>
                <c:pt idx="80">
                  <c:v>1907</c:v>
                </c:pt>
                <c:pt idx="81">
                  <c:v>1908</c:v>
                </c:pt>
                <c:pt idx="82">
                  <c:v>1909</c:v>
                </c:pt>
                <c:pt idx="83">
                  <c:v>1910</c:v>
                </c:pt>
                <c:pt idx="84">
                  <c:v>1911</c:v>
                </c:pt>
                <c:pt idx="85">
                  <c:v>1912</c:v>
                </c:pt>
                <c:pt idx="86">
                  <c:v>1913</c:v>
                </c:pt>
                <c:pt idx="87">
                  <c:v>1914</c:v>
                </c:pt>
                <c:pt idx="88">
                  <c:v>1915</c:v>
                </c:pt>
                <c:pt idx="89">
                  <c:v>1916</c:v>
                </c:pt>
                <c:pt idx="90">
                  <c:v>1917</c:v>
                </c:pt>
                <c:pt idx="91">
                  <c:v>1918</c:v>
                </c:pt>
                <c:pt idx="92">
                  <c:v>1919</c:v>
                </c:pt>
                <c:pt idx="93">
                  <c:v>1920</c:v>
                </c:pt>
                <c:pt idx="94">
                  <c:v>1921</c:v>
                </c:pt>
                <c:pt idx="95">
                  <c:v>1922</c:v>
                </c:pt>
                <c:pt idx="96">
                  <c:v>1923</c:v>
                </c:pt>
                <c:pt idx="97">
                  <c:v>1924</c:v>
                </c:pt>
                <c:pt idx="98">
                  <c:v>1925</c:v>
                </c:pt>
                <c:pt idx="99">
                  <c:v>1926</c:v>
                </c:pt>
                <c:pt idx="100">
                  <c:v>1927</c:v>
                </c:pt>
                <c:pt idx="101">
                  <c:v>1928</c:v>
                </c:pt>
                <c:pt idx="102">
                  <c:v>1929</c:v>
                </c:pt>
                <c:pt idx="103">
                  <c:v>1930</c:v>
                </c:pt>
                <c:pt idx="104">
                  <c:v>1931</c:v>
                </c:pt>
                <c:pt idx="105">
                  <c:v>1932</c:v>
                </c:pt>
                <c:pt idx="106">
                  <c:v>1933</c:v>
                </c:pt>
                <c:pt idx="107">
                  <c:v>1934</c:v>
                </c:pt>
                <c:pt idx="108">
                  <c:v>1935</c:v>
                </c:pt>
                <c:pt idx="109">
                  <c:v>1936</c:v>
                </c:pt>
                <c:pt idx="110">
                  <c:v>1937</c:v>
                </c:pt>
                <c:pt idx="111">
                  <c:v>1938</c:v>
                </c:pt>
                <c:pt idx="112">
                  <c:v>1939</c:v>
                </c:pt>
                <c:pt idx="113">
                  <c:v>1940</c:v>
                </c:pt>
                <c:pt idx="114">
                  <c:v>1941</c:v>
                </c:pt>
                <c:pt idx="115">
                  <c:v>1942</c:v>
                </c:pt>
                <c:pt idx="116">
                  <c:v>1943</c:v>
                </c:pt>
                <c:pt idx="117">
                  <c:v>1944</c:v>
                </c:pt>
                <c:pt idx="118">
                  <c:v>1945</c:v>
                </c:pt>
                <c:pt idx="119">
                  <c:v>1946</c:v>
                </c:pt>
                <c:pt idx="120">
                  <c:v>1947</c:v>
                </c:pt>
                <c:pt idx="121">
                  <c:v>1948</c:v>
                </c:pt>
                <c:pt idx="122">
                  <c:v>1949</c:v>
                </c:pt>
                <c:pt idx="123">
                  <c:v>1950</c:v>
                </c:pt>
                <c:pt idx="124">
                  <c:v>1951</c:v>
                </c:pt>
                <c:pt idx="125">
                  <c:v>1952</c:v>
                </c:pt>
                <c:pt idx="126">
                  <c:v>1953</c:v>
                </c:pt>
                <c:pt idx="127">
                  <c:v>1954</c:v>
                </c:pt>
                <c:pt idx="128">
                  <c:v>1955</c:v>
                </c:pt>
                <c:pt idx="129">
                  <c:v>1956</c:v>
                </c:pt>
                <c:pt idx="130">
                  <c:v>1957</c:v>
                </c:pt>
                <c:pt idx="131">
                  <c:v>1958</c:v>
                </c:pt>
                <c:pt idx="132">
                  <c:v>1959</c:v>
                </c:pt>
                <c:pt idx="133">
                  <c:v>1960</c:v>
                </c:pt>
                <c:pt idx="134">
                  <c:v>1961</c:v>
                </c:pt>
                <c:pt idx="135">
                  <c:v>1962</c:v>
                </c:pt>
                <c:pt idx="136">
                  <c:v>1963</c:v>
                </c:pt>
                <c:pt idx="137">
                  <c:v>1964</c:v>
                </c:pt>
                <c:pt idx="138">
                  <c:v>1965</c:v>
                </c:pt>
                <c:pt idx="139">
                  <c:v>1966</c:v>
                </c:pt>
                <c:pt idx="140">
                  <c:v>1967</c:v>
                </c:pt>
                <c:pt idx="141">
                  <c:v>1968</c:v>
                </c:pt>
                <c:pt idx="142">
                  <c:v>1969</c:v>
                </c:pt>
                <c:pt idx="143">
                  <c:v>1970</c:v>
                </c:pt>
                <c:pt idx="144">
                  <c:v>1971</c:v>
                </c:pt>
                <c:pt idx="145">
                  <c:v>1972</c:v>
                </c:pt>
                <c:pt idx="146">
                  <c:v>1973</c:v>
                </c:pt>
                <c:pt idx="147">
                  <c:v>1974</c:v>
                </c:pt>
                <c:pt idx="148">
                  <c:v>1975</c:v>
                </c:pt>
                <c:pt idx="149">
                  <c:v>1976</c:v>
                </c:pt>
                <c:pt idx="150">
                  <c:v>1977</c:v>
                </c:pt>
                <c:pt idx="151">
                  <c:v>1978</c:v>
                </c:pt>
                <c:pt idx="152">
                  <c:v>1979</c:v>
                </c:pt>
                <c:pt idx="153">
                  <c:v>1980</c:v>
                </c:pt>
                <c:pt idx="154">
                  <c:v>1981</c:v>
                </c:pt>
                <c:pt idx="155">
                  <c:v>1982</c:v>
                </c:pt>
                <c:pt idx="156">
                  <c:v>1983</c:v>
                </c:pt>
                <c:pt idx="157">
                  <c:v>1984</c:v>
                </c:pt>
                <c:pt idx="158">
                  <c:v>1985</c:v>
                </c:pt>
                <c:pt idx="159">
                  <c:v>1986</c:v>
                </c:pt>
                <c:pt idx="160">
                  <c:v>1987</c:v>
                </c:pt>
                <c:pt idx="161">
                  <c:v>1988</c:v>
                </c:pt>
                <c:pt idx="162">
                  <c:v>1989</c:v>
                </c:pt>
                <c:pt idx="163">
                  <c:v>1990</c:v>
                </c:pt>
                <c:pt idx="164">
                  <c:v>1991</c:v>
                </c:pt>
                <c:pt idx="165">
                  <c:v>1992</c:v>
                </c:pt>
                <c:pt idx="166">
                  <c:v>1993</c:v>
                </c:pt>
                <c:pt idx="167">
                  <c:v>1994</c:v>
                </c:pt>
                <c:pt idx="168">
                  <c:v>1995</c:v>
                </c:pt>
                <c:pt idx="169">
                  <c:v>1996</c:v>
                </c:pt>
                <c:pt idx="170">
                  <c:v>1997</c:v>
                </c:pt>
                <c:pt idx="171">
                  <c:v>1998</c:v>
                </c:pt>
                <c:pt idx="172">
                  <c:v>1999</c:v>
                </c:pt>
                <c:pt idx="173">
                  <c:v>2000</c:v>
                </c:pt>
                <c:pt idx="174">
                  <c:v>2001</c:v>
                </c:pt>
                <c:pt idx="175">
                  <c:v>2002</c:v>
                </c:pt>
                <c:pt idx="176">
                  <c:v>2003</c:v>
                </c:pt>
                <c:pt idx="177">
                  <c:v>2004</c:v>
                </c:pt>
                <c:pt idx="178">
                  <c:v>2005</c:v>
                </c:pt>
                <c:pt idx="179">
                  <c:v>2006</c:v>
                </c:pt>
                <c:pt idx="180">
                  <c:v>2007</c:v>
                </c:pt>
                <c:pt idx="181">
                  <c:v>2008</c:v>
                </c:pt>
                <c:pt idx="182">
                  <c:v>2009</c:v>
                </c:pt>
                <c:pt idx="183">
                  <c:v>2010</c:v>
                </c:pt>
                <c:pt idx="184">
                  <c:v>2011</c:v>
                </c:pt>
                <c:pt idx="185">
                  <c:v>2012</c:v>
                </c:pt>
                <c:pt idx="186">
                  <c:v>2013</c:v>
                </c:pt>
              </c:numCache>
            </c:numRef>
          </c:cat>
          <c:val>
            <c:numRef>
              <c:f>global_data!$D$2:$D$267</c:f>
              <c:numCache>
                <c:formatCode>0.00</c:formatCode>
                <c:ptCount val="266"/>
                <c:pt idx="0">
                  <c:v>18.372857142857139</c:v>
                </c:pt>
                <c:pt idx="1">
                  <c:v>18.337142857142855</c:v>
                </c:pt>
                <c:pt idx="2">
                  <c:v>18.379999999999995</c:v>
                </c:pt>
                <c:pt idx="3">
                  <c:v>18.334285714285709</c:v>
                </c:pt>
                <c:pt idx="4">
                  <c:v>18.404285714285713</c:v>
                </c:pt>
                <c:pt idx="5">
                  <c:v>18.392857142857146</c:v>
                </c:pt>
                <c:pt idx="6">
                  <c:v>18.440000000000001</c:v>
                </c:pt>
                <c:pt idx="7">
                  <c:v>18.457142857142856</c:v>
                </c:pt>
                <c:pt idx="8">
                  <c:v>18.408571428571431</c:v>
                </c:pt>
                <c:pt idx="9">
                  <c:v>18.422857142857143</c:v>
                </c:pt>
                <c:pt idx="10">
                  <c:v>18.464285714285715</c:v>
                </c:pt>
                <c:pt idx="11">
                  <c:v>18.321428571428573</c:v>
                </c:pt>
                <c:pt idx="12">
                  <c:v>18.352857142857147</c:v>
                </c:pt>
                <c:pt idx="13">
                  <c:v>18.474285714285713</c:v>
                </c:pt>
                <c:pt idx="14">
                  <c:v>18.46857142857143</c:v>
                </c:pt>
                <c:pt idx="15">
                  <c:v>18.53857142857143</c:v>
                </c:pt>
                <c:pt idx="16">
                  <c:v>18.53142857142857</c:v>
                </c:pt>
                <c:pt idx="17">
                  <c:v>18.525714285714287</c:v>
                </c:pt>
                <c:pt idx="18">
                  <c:v>18.658571428571431</c:v>
                </c:pt>
                <c:pt idx="19">
                  <c:v>18.665714285714284</c:v>
                </c:pt>
                <c:pt idx="20">
                  <c:v>18.598571428571432</c:v>
                </c:pt>
                <c:pt idx="21">
                  <c:v>18.619999999999997</c:v>
                </c:pt>
                <c:pt idx="22">
                  <c:v>18.622857142857146</c:v>
                </c:pt>
                <c:pt idx="23">
                  <c:v>18.599999999999998</c:v>
                </c:pt>
                <c:pt idx="24">
                  <c:v>18.50714285714286</c:v>
                </c:pt>
                <c:pt idx="25">
                  <c:v>18.445714285714285</c:v>
                </c:pt>
                <c:pt idx="26">
                  <c:v>18.405714285714286</c:v>
                </c:pt>
                <c:pt idx="27">
                  <c:v>18.342857142857145</c:v>
                </c:pt>
                <c:pt idx="28">
                  <c:v>18.282857142857143</c:v>
                </c:pt>
                <c:pt idx="29">
                  <c:v>18.27</c:v>
                </c:pt>
                <c:pt idx="30">
                  <c:v>18.274285714285714</c:v>
                </c:pt>
                <c:pt idx="31">
                  <c:v>18.37857142857143</c:v>
                </c:pt>
                <c:pt idx="32">
                  <c:v>18.355714285714289</c:v>
                </c:pt>
                <c:pt idx="33">
                  <c:v>18.321428571428573</c:v>
                </c:pt>
                <c:pt idx="34">
                  <c:v>18.377142857142854</c:v>
                </c:pt>
                <c:pt idx="35">
                  <c:v>18.428571428571427</c:v>
                </c:pt>
                <c:pt idx="36">
                  <c:v>18.479999999999997</c:v>
                </c:pt>
                <c:pt idx="37">
                  <c:v>18.474285714285713</c:v>
                </c:pt>
                <c:pt idx="38">
                  <c:v>18.401428571428571</c:v>
                </c:pt>
                <c:pt idx="39">
                  <c:v>18.434285714285714</c:v>
                </c:pt>
                <c:pt idx="40">
                  <c:v>18.44142857142857</c:v>
                </c:pt>
                <c:pt idx="41">
                  <c:v>18.411428571428569</c:v>
                </c:pt>
                <c:pt idx="42">
                  <c:v>18.387142857142859</c:v>
                </c:pt>
                <c:pt idx="43">
                  <c:v>18.118571428571432</c:v>
                </c:pt>
                <c:pt idx="44">
                  <c:v>18.50714285714286</c:v>
                </c:pt>
                <c:pt idx="45">
                  <c:v>18.445714285714285</c:v>
                </c:pt>
                <c:pt idx="46">
                  <c:v>18.384285714285713</c:v>
                </c:pt>
                <c:pt idx="47">
                  <c:v>18.337142857142858</c:v>
                </c:pt>
                <c:pt idx="48">
                  <c:v>18.364285714285717</c:v>
                </c:pt>
                <c:pt idx="49">
                  <c:v>18.431428571428569</c:v>
                </c:pt>
                <c:pt idx="50">
                  <c:v>18.492857142857144</c:v>
                </c:pt>
                <c:pt idx="51">
                  <c:v>18.498571428571431</c:v>
                </c:pt>
                <c:pt idx="52">
                  <c:v>18.465714285714284</c:v>
                </c:pt>
                <c:pt idx="53">
                  <c:v>18.514285714285712</c:v>
                </c:pt>
                <c:pt idx="54">
                  <c:v>18.542857142857144</c:v>
                </c:pt>
                <c:pt idx="55">
                  <c:v>18.49285714285714</c:v>
                </c:pt>
                <c:pt idx="56">
                  <c:v>18.418571428571429</c:v>
                </c:pt>
                <c:pt idx="57">
                  <c:v>18.38</c:v>
                </c:pt>
                <c:pt idx="58">
                  <c:v>18.394285714285711</c:v>
                </c:pt>
                <c:pt idx="59">
                  <c:v>18.457142857142856</c:v>
                </c:pt>
                <c:pt idx="60">
                  <c:v>18.425714285714285</c:v>
                </c:pt>
                <c:pt idx="61">
                  <c:v>18.48</c:v>
                </c:pt>
                <c:pt idx="62">
                  <c:v>18.505714285714284</c:v>
                </c:pt>
                <c:pt idx="63">
                  <c:v>18.565714285714286</c:v>
                </c:pt>
                <c:pt idx="64">
                  <c:v>18.647142857142857</c:v>
                </c:pt>
                <c:pt idx="65">
                  <c:v>18.662857142857142</c:v>
                </c:pt>
                <c:pt idx="66">
                  <c:v>18.560000000000002</c:v>
                </c:pt>
                <c:pt idx="67">
                  <c:v>18.591428571428573</c:v>
                </c:pt>
                <c:pt idx="68">
                  <c:v>18.557142857142857</c:v>
                </c:pt>
                <c:pt idx="69">
                  <c:v>18.651428571428568</c:v>
                </c:pt>
                <c:pt idx="70">
                  <c:v>18.735714285714284</c:v>
                </c:pt>
                <c:pt idx="71">
                  <c:v>18.697142857142858</c:v>
                </c:pt>
                <c:pt idx="72">
                  <c:v>18.707142857142856</c:v>
                </c:pt>
                <c:pt idx="73">
                  <c:v>18.894285714285711</c:v>
                </c:pt>
                <c:pt idx="74">
                  <c:v>18.877142857142854</c:v>
                </c:pt>
                <c:pt idx="75">
                  <c:v>18.962857142857143</c:v>
                </c:pt>
                <c:pt idx="76">
                  <c:v>18.860000000000003</c:v>
                </c:pt>
                <c:pt idx="77">
                  <c:v>18.75714285714286</c:v>
                </c:pt>
                <c:pt idx="78">
                  <c:v>18.754285714285714</c:v>
                </c:pt>
                <c:pt idx="79">
                  <c:v>18.744285714285716</c:v>
                </c:pt>
                <c:pt idx="80">
                  <c:v>18.682857142857141</c:v>
                </c:pt>
                <c:pt idx="81">
                  <c:v>18.681428571428569</c:v>
                </c:pt>
                <c:pt idx="82">
                  <c:v>18.611428571428572</c:v>
                </c:pt>
                <c:pt idx="83">
                  <c:v>18.594285714285718</c:v>
                </c:pt>
                <c:pt idx="84">
                  <c:v>18.631428571428575</c:v>
                </c:pt>
                <c:pt idx="85">
                  <c:v>18.67285714285714</c:v>
                </c:pt>
                <c:pt idx="86">
                  <c:v>18.674285714285713</c:v>
                </c:pt>
                <c:pt idx="87">
                  <c:v>18.594285714285714</c:v>
                </c:pt>
                <c:pt idx="88">
                  <c:v>18.588571428571431</c:v>
                </c:pt>
                <c:pt idx="89">
                  <c:v>18.565714285714286</c:v>
                </c:pt>
                <c:pt idx="90">
                  <c:v>18.497142857142855</c:v>
                </c:pt>
                <c:pt idx="91">
                  <c:v>18.465714285714284</c:v>
                </c:pt>
                <c:pt idx="92">
                  <c:v>18.421428571428571</c:v>
                </c:pt>
                <c:pt idx="93">
                  <c:v>18.442857142857147</c:v>
                </c:pt>
                <c:pt idx="94">
                  <c:v>18.472857142857144</c:v>
                </c:pt>
                <c:pt idx="95">
                  <c:v>18.475714285714286</c:v>
                </c:pt>
                <c:pt idx="96">
                  <c:v>18.487142857142857</c:v>
                </c:pt>
                <c:pt idx="97">
                  <c:v>18.588571428571431</c:v>
                </c:pt>
                <c:pt idx="98">
                  <c:v>18.502857142857145</c:v>
                </c:pt>
                <c:pt idx="99">
                  <c:v>18.464285714285715</c:v>
                </c:pt>
                <c:pt idx="100">
                  <c:v>18.442857142857143</c:v>
                </c:pt>
                <c:pt idx="101">
                  <c:v>18.470000000000002</c:v>
                </c:pt>
                <c:pt idx="102">
                  <c:v>18.544285714285714</c:v>
                </c:pt>
                <c:pt idx="103">
                  <c:v>18.528571428571432</c:v>
                </c:pt>
                <c:pt idx="104">
                  <c:v>18.495714285714289</c:v>
                </c:pt>
                <c:pt idx="105">
                  <c:v>18.484285714285715</c:v>
                </c:pt>
                <c:pt idx="106">
                  <c:v>18.430000000000003</c:v>
                </c:pt>
                <c:pt idx="107">
                  <c:v>18.338571428571431</c:v>
                </c:pt>
                <c:pt idx="108">
                  <c:v>18.324285714285715</c:v>
                </c:pt>
                <c:pt idx="109">
                  <c:v>18.264285714285712</c:v>
                </c:pt>
                <c:pt idx="110">
                  <c:v>18.228571428571428</c:v>
                </c:pt>
                <c:pt idx="111">
                  <c:v>18.147142857142857</c:v>
                </c:pt>
                <c:pt idx="112">
                  <c:v>18.16714285714286</c:v>
                </c:pt>
                <c:pt idx="113">
                  <c:v>18.158571428571431</c:v>
                </c:pt>
                <c:pt idx="114">
                  <c:v>18.284285714285716</c:v>
                </c:pt>
                <c:pt idx="115">
                  <c:v>18.284285714285716</c:v>
                </c:pt>
                <c:pt idx="116">
                  <c:v>18.17428571428572</c:v>
                </c:pt>
                <c:pt idx="117">
                  <c:v>18.152857142857147</c:v>
                </c:pt>
                <c:pt idx="118">
                  <c:v>18.195714285714285</c:v>
                </c:pt>
                <c:pt idx="119">
                  <c:v>18.21857142857143</c:v>
                </c:pt>
                <c:pt idx="120">
                  <c:v>18.26285714285714</c:v>
                </c:pt>
                <c:pt idx="121">
                  <c:v>18.197142857142858</c:v>
                </c:pt>
                <c:pt idx="122">
                  <c:v>18.169999999999998</c:v>
                </c:pt>
                <c:pt idx="123">
                  <c:v>18.275714285714287</c:v>
                </c:pt>
                <c:pt idx="124">
                  <c:v>18.342857142857145</c:v>
                </c:pt>
                <c:pt idx="125">
                  <c:v>18.41714285714286</c:v>
                </c:pt>
                <c:pt idx="126">
                  <c:v>18.462857142857143</c:v>
                </c:pt>
                <c:pt idx="127">
                  <c:v>18.491428571428571</c:v>
                </c:pt>
                <c:pt idx="128">
                  <c:v>18.444285714285716</c:v>
                </c:pt>
                <c:pt idx="129">
                  <c:v>18.478571428571428</c:v>
                </c:pt>
                <c:pt idx="130">
                  <c:v>18.478571428571428</c:v>
                </c:pt>
                <c:pt idx="131">
                  <c:v>18.522857142857141</c:v>
                </c:pt>
                <c:pt idx="132">
                  <c:v>18.524285714285714</c:v>
                </c:pt>
                <c:pt idx="133">
                  <c:v>18.547142857142855</c:v>
                </c:pt>
                <c:pt idx="134">
                  <c:v>18.514285714285712</c:v>
                </c:pt>
                <c:pt idx="135">
                  <c:v>18.485714285714284</c:v>
                </c:pt>
                <c:pt idx="136">
                  <c:v>18.405714285714282</c:v>
                </c:pt>
                <c:pt idx="137">
                  <c:v>18.445714285714285</c:v>
                </c:pt>
                <c:pt idx="138">
                  <c:v>18.431428571428572</c:v>
                </c:pt>
                <c:pt idx="139">
                  <c:v>18.461428571428574</c:v>
                </c:pt>
                <c:pt idx="140">
                  <c:v>18.401428571428571</c:v>
                </c:pt>
                <c:pt idx="141">
                  <c:v>18.421428571428574</c:v>
                </c:pt>
                <c:pt idx="142">
                  <c:v>18.53</c:v>
                </c:pt>
                <c:pt idx="143">
                  <c:v>18.557142857142853</c:v>
                </c:pt>
                <c:pt idx="144">
                  <c:v>18.46</c:v>
                </c:pt>
                <c:pt idx="145">
                  <c:v>18.53142857142857</c:v>
                </c:pt>
                <c:pt idx="146">
                  <c:v>18.505714285714284</c:v>
                </c:pt>
                <c:pt idx="147">
                  <c:v>18.53857142857143</c:v>
                </c:pt>
                <c:pt idx="148">
                  <c:v>18.48142857142857</c:v>
                </c:pt>
                <c:pt idx="149">
                  <c:v>18.485714285714288</c:v>
                </c:pt>
                <c:pt idx="150">
                  <c:v>18.532857142857143</c:v>
                </c:pt>
                <c:pt idx="151">
                  <c:v>18.562857142857144</c:v>
                </c:pt>
                <c:pt idx="152">
                  <c:v>18.528571428571428</c:v>
                </c:pt>
                <c:pt idx="153">
                  <c:v>18.534285714285712</c:v>
                </c:pt>
                <c:pt idx="154">
                  <c:v>18.447142857142858</c:v>
                </c:pt>
                <c:pt idx="155">
                  <c:v>18.562857142857144</c:v>
                </c:pt>
                <c:pt idx="156">
                  <c:v>18.498571428571427</c:v>
                </c:pt>
                <c:pt idx="157">
                  <c:v>18.529999999999998</c:v>
                </c:pt>
                <c:pt idx="158">
                  <c:v>18.605714285714281</c:v>
                </c:pt>
                <c:pt idx="159">
                  <c:v>18.597142857142853</c:v>
                </c:pt>
                <c:pt idx="160">
                  <c:v>18.572857142857142</c:v>
                </c:pt>
                <c:pt idx="161">
                  <c:v>18.617142857142856</c:v>
                </c:pt>
                <c:pt idx="162">
                  <c:v>18.524285714285718</c:v>
                </c:pt>
                <c:pt idx="163">
                  <c:v>18.432857142857141</c:v>
                </c:pt>
                <c:pt idx="164">
                  <c:v>18.358571428571427</c:v>
                </c:pt>
                <c:pt idx="165">
                  <c:v>18.294285714285714</c:v>
                </c:pt>
                <c:pt idx="166">
                  <c:v>18.221428571428572</c:v>
                </c:pt>
                <c:pt idx="167">
                  <c:v>18.147142857142857</c:v>
                </c:pt>
                <c:pt idx="168">
                  <c:v>18.097142857142856</c:v>
                </c:pt>
                <c:pt idx="169">
                  <c:v>18.124285714285715</c:v>
                </c:pt>
                <c:pt idx="170">
                  <c:v>18.208571428571428</c:v>
                </c:pt>
                <c:pt idx="171">
                  <c:v>18.234285714285711</c:v>
                </c:pt>
                <c:pt idx="172">
                  <c:v>18.170000000000002</c:v>
                </c:pt>
                <c:pt idx="173">
                  <c:v>18.121428571428574</c:v>
                </c:pt>
                <c:pt idx="174">
                  <c:v>18.138571428571428</c:v>
                </c:pt>
                <c:pt idx="175">
                  <c:v>18.168571428571429</c:v>
                </c:pt>
                <c:pt idx="176">
                  <c:v>18.165714285714284</c:v>
                </c:pt>
                <c:pt idx="177">
                  <c:v>18.11428571428571</c:v>
                </c:pt>
                <c:pt idx="178">
                  <c:v>18.034285714285716</c:v>
                </c:pt>
                <c:pt idx="179">
                  <c:v>18.032857142857143</c:v>
                </c:pt>
                <c:pt idx="180">
                  <c:v>18.002857142857142</c:v>
                </c:pt>
                <c:pt idx="181">
                  <c:v>17.984285714285715</c:v>
                </c:pt>
                <c:pt idx="182">
                  <c:v>18.04428571428571</c:v>
                </c:pt>
                <c:pt idx="183">
                  <c:v>17.998571428571431</c:v>
                </c:pt>
                <c:pt idx="184">
                  <c:v>17.995714285714289</c:v>
                </c:pt>
                <c:pt idx="185">
                  <c:v>18.098571428571432</c:v>
                </c:pt>
                <c:pt idx="186">
                  <c:v>18.284285714285701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51-4D03-85A5-0D0DE1F4F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487528"/>
        <c:axId val="457484904"/>
      </c:lineChart>
      <c:catAx>
        <c:axId val="45748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38643143044619421"/>
              <c:y val="0.91912213101021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484904"/>
        <c:crosses val="autoZero"/>
        <c:auto val="1"/>
        <c:lblAlgn val="ctr"/>
        <c:lblOffset val="100"/>
        <c:noMultiLvlLbl val="0"/>
      </c:catAx>
      <c:valAx>
        <c:axId val="457484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 Temperature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8.3333333333333332E-3"/>
              <c:y val="0.13428170547830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48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analysis!$D$1</c:f>
              <c:strCache>
                <c:ptCount val="1"/>
                <c:pt idx="0">
                  <c:v>City Avg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analysis!$A$2:$A$221</c:f>
              <c:numCache>
                <c:formatCode>General</c:formatCode>
                <c:ptCount val="220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1808</c:v>
                </c:pt>
                <c:pt idx="7">
                  <c:v>1809</c:v>
                </c:pt>
                <c:pt idx="8">
                  <c:v>1810</c:v>
                </c:pt>
                <c:pt idx="9">
                  <c:v>1811</c:v>
                </c:pt>
                <c:pt idx="10">
                  <c:v>1812</c:v>
                </c:pt>
                <c:pt idx="11">
                  <c:v>1813</c:v>
                </c:pt>
                <c:pt idx="12">
                  <c:v>1814</c:v>
                </c:pt>
                <c:pt idx="13">
                  <c:v>1815</c:v>
                </c:pt>
                <c:pt idx="14">
                  <c:v>1816</c:v>
                </c:pt>
                <c:pt idx="15">
                  <c:v>1817</c:v>
                </c:pt>
                <c:pt idx="16">
                  <c:v>1818</c:v>
                </c:pt>
                <c:pt idx="17">
                  <c:v>1819</c:v>
                </c:pt>
                <c:pt idx="18">
                  <c:v>1820</c:v>
                </c:pt>
                <c:pt idx="19">
                  <c:v>1821</c:v>
                </c:pt>
                <c:pt idx="20">
                  <c:v>1822</c:v>
                </c:pt>
                <c:pt idx="21">
                  <c:v>1823</c:v>
                </c:pt>
                <c:pt idx="22">
                  <c:v>1824</c:v>
                </c:pt>
                <c:pt idx="23">
                  <c:v>1825</c:v>
                </c:pt>
                <c:pt idx="24">
                  <c:v>1826</c:v>
                </c:pt>
                <c:pt idx="25">
                  <c:v>1827</c:v>
                </c:pt>
                <c:pt idx="26">
                  <c:v>1828</c:v>
                </c:pt>
                <c:pt idx="27">
                  <c:v>1829</c:v>
                </c:pt>
                <c:pt idx="28">
                  <c:v>1830</c:v>
                </c:pt>
                <c:pt idx="29">
                  <c:v>1831</c:v>
                </c:pt>
                <c:pt idx="30">
                  <c:v>1832</c:v>
                </c:pt>
                <c:pt idx="31">
                  <c:v>1833</c:v>
                </c:pt>
                <c:pt idx="32">
                  <c:v>1834</c:v>
                </c:pt>
                <c:pt idx="33">
                  <c:v>1835</c:v>
                </c:pt>
                <c:pt idx="34">
                  <c:v>1836</c:v>
                </c:pt>
                <c:pt idx="35">
                  <c:v>1837</c:v>
                </c:pt>
                <c:pt idx="36">
                  <c:v>1838</c:v>
                </c:pt>
                <c:pt idx="37">
                  <c:v>1839</c:v>
                </c:pt>
                <c:pt idx="38">
                  <c:v>1840</c:v>
                </c:pt>
                <c:pt idx="39">
                  <c:v>1841</c:v>
                </c:pt>
                <c:pt idx="40">
                  <c:v>1842</c:v>
                </c:pt>
                <c:pt idx="41">
                  <c:v>1843</c:v>
                </c:pt>
                <c:pt idx="42">
                  <c:v>1844</c:v>
                </c:pt>
                <c:pt idx="43">
                  <c:v>1845</c:v>
                </c:pt>
                <c:pt idx="44">
                  <c:v>1846</c:v>
                </c:pt>
                <c:pt idx="45">
                  <c:v>1847</c:v>
                </c:pt>
                <c:pt idx="46">
                  <c:v>1848</c:v>
                </c:pt>
                <c:pt idx="47">
                  <c:v>1849</c:v>
                </c:pt>
                <c:pt idx="48">
                  <c:v>1850</c:v>
                </c:pt>
                <c:pt idx="49">
                  <c:v>1851</c:v>
                </c:pt>
                <c:pt idx="50">
                  <c:v>1852</c:v>
                </c:pt>
                <c:pt idx="51">
                  <c:v>1853</c:v>
                </c:pt>
                <c:pt idx="52">
                  <c:v>1854</c:v>
                </c:pt>
                <c:pt idx="53">
                  <c:v>1855</c:v>
                </c:pt>
                <c:pt idx="54">
                  <c:v>1856</c:v>
                </c:pt>
                <c:pt idx="55">
                  <c:v>1857</c:v>
                </c:pt>
                <c:pt idx="56">
                  <c:v>1858</c:v>
                </c:pt>
                <c:pt idx="57">
                  <c:v>1859</c:v>
                </c:pt>
                <c:pt idx="58">
                  <c:v>1860</c:v>
                </c:pt>
                <c:pt idx="59">
                  <c:v>1861</c:v>
                </c:pt>
                <c:pt idx="60">
                  <c:v>1862</c:v>
                </c:pt>
                <c:pt idx="61">
                  <c:v>1863</c:v>
                </c:pt>
                <c:pt idx="62">
                  <c:v>1864</c:v>
                </c:pt>
                <c:pt idx="63">
                  <c:v>1865</c:v>
                </c:pt>
                <c:pt idx="64">
                  <c:v>1866</c:v>
                </c:pt>
                <c:pt idx="65">
                  <c:v>1867</c:v>
                </c:pt>
                <c:pt idx="66">
                  <c:v>1868</c:v>
                </c:pt>
                <c:pt idx="67">
                  <c:v>1869</c:v>
                </c:pt>
                <c:pt idx="68">
                  <c:v>1870</c:v>
                </c:pt>
                <c:pt idx="69">
                  <c:v>1871</c:v>
                </c:pt>
                <c:pt idx="70">
                  <c:v>1872</c:v>
                </c:pt>
                <c:pt idx="71">
                  <c:v>1873</c:v>
                </c:pt>
                <c:pt idx="72">
                  <c:v>1874</c:v>
                </c:pt>
                <c:pt idx="73">
                  <c:v>1875</c:v>
                </c:pt>
                <c:pt idx="74">
                  <c:v>1876</c:v>
                </c:pt>
                <c:pt idx="75">
                  <c:v>1877</c:v>
                </c:pt>
                <c:pt idx="76">
                  <c:v>1878</c:v>
                </c:pt>
                <c:pt idx="77">
                  <c:v>1879</c:v>
                </c:pt>
                <c:pt idx="78">
                  <c:v>1880</c:v>
                </c:pt>
                <c:pt idx="79">
                  <c:v>1881</c:v>
                </c:pt>
                <c:pt idx="80">
                  <c:v>1882</c:v>
                </c:pt>
                <c:pt idx="81">
                  <c:v>1883</c:v>
                </c:pt>
                <c:pt idx="82">
                  <c:v>1884</c:v>
                </c:pt>
                <c:pt idx="83">
                  <c:v>1885</c:v>
                </c:pt>
                <c:pt idx="84">
                  <c:v>1886</c:v>
                </c:pt>
                <c:pt idx="85">
                  <c:v>1887</c:v>
                </c:pt>
                <c:pt idx="86">
                  <c:v>1888</c:v>
                </c:pt>
                <c:pt idx="87">
                  <c:v>1889</c:v>
                </c:pt>
                <c:pt idx="88">
                  <c:v>1890</c:v>
                </c:pt>
                <c:pt idx="89">
                  <c:v>1891</c:v>
                </c:pt>
                <c:pt idx="90">
                  <c:v>1892</c:v>
                </c:pt>
                <c:pt idx="91">
                  <c:v>1893</c:v>
                </c:pt>
                <c:pt idx="92">
                  <c:v>1894</c:v>
                </c:pt>
                <c:pt idx="93">
                  <c:v>1895</c:v>
                </c:pt>
                <c:pt idx="94">
                  <c:v>1896</c:v>
                </c:pt>
                <c:pt idx="95">
                  <c:v>1897</c:v>
                </c:pt>
                <c:pt idx="96">
                  <c:v>1898</c:v>
                </c:pt>
                <c:pt idx="97">
                  <c:v>1899</c:v>
                </c:pt>
                <c:pt idx="98">
                  <c:v>1900</c:v>
                </c:pt>
                <c:pt idx="99">
                  <c:v>1901</c:v>
                </c:pt>
                <c:pt idx="100">
                  <c:v>1902</c:v>
                </c:pt>
                <c:pt idx="101">
                  <c:v>1903</c:v>
                </c:pt>
                <c:pt idx="102">
                  <c:v>1904</c:v>
                </c:pt>
                <c:pt idx="103">
                  <c:v>1905</c:v>
                </c:pt>
                <c:pt idx="104">
                  <c:v>1906</c:v>
                </c:pt>
                <c:pt idx="105">
                  <c:v>1907</c:v>
                </c:pt>
                <c:pt idx="106">
                  <c:v>1908</c:v>
                </c:pt>
                <c:pt idx="107">
                  <c:v>1909</c:v>
                </c:pt>
                <c:pt idx="108">
                  <c:v>1910</c:v>
                </c:pt>
                <c:pt idx="109">
                  <c:v>1911</c:v>
                </c:pt>
                <c:pt idx="110">
                  <c:v>1912</c:v>
                </c:pt>
                <c:pt idx="111">
                  <c:v>1913</c:v>
                </c:pt>
                <c:pt idx="112">
                  <c:v>1914</c:v>
                </c:pt>
                <c:pt idx="113">
                  <c:v>1915</c:v>
                </c:pt>
                <c:pt idx="114">
                  <c:v>1916</c:v>
                </c:pt>
                <c:pt idx="115">
                  <c:v>1917</c:v>
                </c:pt>
                <c:pt idx="116">
                  <c:v>1918</c:v>
                </c:pt>
                <c:pt idx="117">
                  <c:v>1919</c:v>
                </c:pt>
                <c:pt idx="118">
                  <c:v>1920</c:v>
                </c:pt>
                <c:pt idx="119">
                  <c:v>1921</c:v>
                </c:pt>
                <c:pt idx="120">
                  <c:v>1922</c:v>
                </c:pt>
                <c:pt idx="121">
                  <c:v>1923</c:v>
                </c:pt>
                <c:pt idx="122">
                  <c:v>1924</c:v>
                </c:pt>
                <c:pt idx="123">
                  <c:v>1925</c:v>
                </c:pt>
                <c:pt idx="124">
                  <c:v>1926</c:v>
                </c:pt>
                <c:pt idx="125">
                  <c:v>1927</c:v>
                </c:pt>
                <c:pt idx="126">
                  <c:v>1928</c:v>
                </c:pt>
                <c:pt idx="127">
                  <c:v>1929</c:v>
                </c:pt>
                <c:pt idx="128">
                  <c:v>1930</c:v>
                </c:pt>
                <c:pt idx="129">
                  <c:v>1931</c:v>
                </c:pt>
                <c:pt idx="130">
                  <c:v>1932</c:v>
                </c:pt>
                <c:pt idx="131">
                  <c:v>1933</c:v>
                </c:pt>
                <c:pt idx="132">
                  <c:v>1934</c:v>
                </c:pt>
                <c:pt idx="133">
                  <c:v>1935</c:v>
                </c:pt>
                <c:pt idx="134">
                  <c:v>1936</c:v>
                </c:pt>
                <c:pt idx="135">
                  <c:v>1937</c:v>
                </c:pt>
                <c:pt idx="136">
                  <c:v>1938</c:v>
                </c:pt>
                <c:pt idx="137">
                  <c:v>1939</c:v>
                </c:pt>
                <c:pt idx="138">
                  <c:v>1940</c:v>
                </c:pt>
                <c:pt idx="139">
                  <c:v>1941</c:v>
                </c:pt>
                <c:pt idx="140">
                  <c:v>1942</c:v>
                </c:pt>
                <c:pt idx="141">
                  <c:v>1943</c:v>
                </c:pt>
                <c:pt idx="142">
                  <c:v>1944</c:v>
                </c:pt>
                <c:pt idx="143">
                  <c:v>1945</c:v>
                </c:pt>
                <c:pt idx="144">
                  <c:v>1946</c:v>
                </c:pt>
                <c:pt idx="145">
                  <c:v>1947</c:v>
                </c:pt>
                <c:pt idx="146">
                  <c:v>1948</c:v>
                </c:pt>
                <c:pt idx="147">
                  <c:v>1949</c:v>
                </c:pt>
                <c:pt idx="148">
                  <c:v>1950</c:v>
                </c:pt>
                <c:pt idx="149">
                  <c:v>1951</c:v>
                </c:pt>
                <c:pt idx="150">
                  <c:v>1952</c:v>
                </c:pt>
                <c:pt idx="151">
                  <c:v>1953</c:v>
                </c:pt>
                <c:pt idx="152">
                  <c:v>1954</c:v>
                </c:pt>
                <c:pt idx="153">
                  <c:v>1955</c:v>
                </c:pt>
                <c:pt idx="154">
                  <c:v>1956</c:v>
                </c:pt>
                <c:pt idx="155">
                  <c:v>1957</c:v>
                </c:pt>
                <c:pt idx="156">
                  <c:v>1958</c:v>
                </c:pt>
                <c:pt idx="157">
                  <c:v>1959</c:v>
                </c:pt>
                <c:pt idx="158">
                  <c:v>1960</c:v>
                </c:pt>
                <c:pt idx="159">
                  <c:v>1961</c:v>
                </c:pt>
                <c:pt idx="160">
                  <c:v>1962</c:v>
                </c:pt>
                <c:pt idx="161">
                  <c:v>1963</c:v>
                </c:pt>
                <c:pt idx="162">
                  <c:v>1964</c:v>
                </c:pt>
                <c:pt idx="163">
                  <c:v>1965</c:v>
                </c:pt>
                <c:pt idx="164">
                  <c:v>1966</c:v>
                </c:pt>
                <c:pt idx="165">
                  <c:v>1967</c:v>
                </c:pt>
                <c:pt idx="166">
                  <c:v>1968</c:v>
                </c:pt>
                <c:pt idx="167">
                  <c:v>1969</c:v>
                </c:pt>
                <c:pt idx="168">
                  <c:v>1970</c:v>
                </c:pt>
                <c:pt idx="169">
                  <c:v>1971</c:v>
                </c:pt>
                <c:pt idx="170">
                  <c:v>1972</c:v>
                </c:pt>
                <c:pt idx="171">
                  <c:v>1973</c:v>
                </c:pt>
                <c:pt idx="172">
                  <c:v>1974</c:v>
                </c:pt>
                <c:pt idx="173">
                  <c:v>1975</c:v>
                </c:pt>
                <c:pt idx="174">
                  <c:v>1976</c:v>
                </c:pt>
                <c:pt idx="175">
                  <c:v>1977</c:v>
                </c:pt>
                <c:pt idx="176">
                  <c:v>1978</c:v>
                </c:pt>
                <c:pt idx="177">
                  <c:v>1979</c:v>
                </c:pt>
                <c:pt idx="178">
                  <c:v>1980</c:v>
                </c:pt>
                <c:pt idx="179">
                  <c:v>1981</c:v>
                </c:pt>
                <c:pt idx="180">
                  <c:v>1982</c:v>
                </c:pt>
                <c:pt idx="181">
                  <c:v>1983</c:v>
                </c:pt>
                <c:pt idx="182">
                  <c:v>1984</c:v>
                </c:pt>
                <c:pt idx="183">
                  <c:v>1985</c:v>
                </c:pt>
                <c:pt idx="184">
                  <c:v>1986</c:v>
                </c:pt>
                <c:pt idx="185">
                  <c:v>1987</c:v>
                </c:pt>
                <c:pt idx="186">
                  <c:v>1988</c:v>
                </c:pt>
                <c:pt idx="187">
                  <c:v>1989</c:v>
                </c:pt>
                <c:pt idx="188">
                  <c:v>1990</c:v>
                </c:pt>
                <c:pt idx="189">
                  <c:v>1991</c:v>
                </c:pt>
                <c:pt idx="190">
                  <c:v>1992</c:v>
                </c:pt>
                <c:pt idx="191">
                  <c:v>1993</c:v>
                </c:pt>
                <c:pt idx="192">
                  <c:v>1994</c:v>
                </c:pt>
                <c:pt idx="193">
                  <c:v>1995</c:v>
                </c:pt>
                <c:pt idx="194">
                  <c:v>1996</c:v>
                </c:pt>
                <c:pt idx="195">
                  <c:v>1997</c:v>
                </c:pt>
                <c:pt idx="196">
                  <c:v>1998</c:v>
                </c:pt>
                <c:pt idx="197">
                  <c:v>1999</c:v>
                </c:pt>
                <c:pt idx="198">
                  <c:v>2000</c:v>
                </c:pt>
                <c:pt idx="199">
                  <c:v>2001</c:v>
                </c:pt>
                <c:pt idx="200">
                  <c:v>2002</c:v>
                </c:pt>
                <c:pt idx="201">
                  <c:v>2003</c:v>
                </c:pt>
                <c:pt idx="202">
                  <c:v>2004</c:v>
                </c:pt>
                <c:pt idx="203">
                  <c:v>2005</c:v>
                </c:pt>
                <c:pt idx="204">
                  <c:v>2006</c:v>
                </c:pt>
                <c:pt idx="205">
                  <c:v>2007</c:v>
                </c:pt>
                <c:pt idx="206">
                  <c:v>2008</c:v>
                </c:pt>
                <c:pt idx="207">
                  <c:v>2009</c:v>
                </c:pt>
                <c:pt idx="208">
                  <c:v>2010</c:v>
                </c:pt>
                <c:pt idx="209">
                  <c:v>2011</c:v>
                </c:pt>
                <c:pt idx="210">
                  <c:v>2012</c:v>
                </c:pt>
                <c:pt idx="211">
                  <c:v>2013</c:v>
                </c:pt>
              </c:numCache>
            </c:numRef>
          </c:cat>
          <c:val>
            <c:numRef>
              <c:f>analysis!$D$2:$D$221</c:f>
              <c:numCache>
                <c:formatCode>0.00</c:formatCode>
                <c:ptCount val="220"/>
                <c:pt idx="0">
                  <c:v>26.774285714285718</c:v>
                </c:pt>
                <c:pt idx="1">
                  <c:v>26.872857142857139</c:v>
                </c:pt>
                <c:pt idx="2">
                  <c:v>26.897142857142857</c:v>
                </c:pt>
                <c:pt idx="3">
                  <c:v>27.014285714285716</c:v>
                </c:pt>
                <c:pt idx="4">
                  <c:v>27.021428571428576</c:v>
                </c:pt>
                <c:pt idx="5">
                  <c:v>26.917142857142863</c:v>
                </c:pt>
                <c:pt idx="6">
                  <c:v>27.061666666666667</c:v>
                </c:pt>
                <c:pt idx="7">
                  <c:v>26.986000000000001</c:v>
                </c:pt>
                <c:pt idx="8">
                  <c:v>26.927500000000002</c:v>
                </c:pt>
                <c:pt idx="9">
                  <c:v>26.686666666666667</c:v>
                </c:pt>
                <c:pt idx="10">
                  <c:v>26.52</c:v>
                </c:pt>
                <c:pt idx="11">
                  <c:v>26.2</c:v>
                </c:pt>
                <c:pt idx="12">
                  <c:v>25.95</c:v>
                </c:pt>
                <c:pt idx="13">
                  <c:v>25.900000000000002</c:v>
                </c:pt>
                <c:pt idx="14">
                  <c:v>25.77</c:v>
                </c:pt>
                <c:pt idx="15">
                  <c:v>25.738</c:v>
                </c:pt>
                <c:pt idx="16">
                  <c:v>25.75333333333333</c:v>
                </c:pt>
                <c:pt idx="17">
                  <c:v>25.757142857142856</c:v>
                </c:pt>
                <c:pt idx="18">
                  <c:v>25.70428571428571</c:v>
                </c:pt>
                <c:pt idx="19">
                  <c:v>25.818571428571424</c:v>
                </c:pt>
                <c:pt idx="20">
                  <c:v>25.908571428571427</c:v>
                </c:pt>
                <c:pt idx="21">
                  <c:v>26.09</c:v>
                </c:pt>
                <c:pt idx="22">
                  <c:v>26.302857142857142</c:v>
                </c:pt>
                <c:pt idx="23">
                  <c:v>26.43</c:v>
                </c:pt>
                <c:pt idx="24">
                  <c:v>26.588571428571431</c:v>
                </c:pt>
                <c:pt idx="25">
                  <c:v>26.71</c:v>
                </c:pt>
                <c:pt idx="26">
                  <c:v>26.735714285714288</c:v>
                </c:pt>
                <c:pt idx="27">
                  <c:v>26.741428571428571</c:v>
                </c:pt>
                <c:pt idx="28">
                  <c:v>26.712857142857143</c:v>
                </c:pt>
                <c:pt idx="29">
                  <c:v>26.61428571428571</c:v>
                </c:pt>
                <c:pt idx="30">
                  <c:v>26.601428571428567</c:v>
                </c:pt>
                <c:pt idx="31">
                  <c:v>26.545714285714286</c:v>
                </c:pt>
                <c:pt idx="32">
                  <c:v>26.521428571428572</c:v>
                </c:pt>
                <c:pt idx="33">
                  <c:v>26.40285714285714</c:v>
                </c:pt>
                <c:pt idx="34">
                  <c:v>26.362857142857141</c:v>
                </c:pt>
                <c:pt idx="35">
                  <c:v>26.332857142857144</c:v>
                </c:pt>
                <c:pt idx="36">
                  <c:v>26.321428571428573</c:v>
                </c:pt>
                <c:pt idx="37">
                  <c:v>26.28</c:v>
                </c:pt>
                <c:pt idx="38">
                  <c:v>26.271428571428572</c:v>
                </c:pt>
                <c:pt idx="39">
                  <c:v>26.208571428571428</c:v>
                </c:pt>
                <c:pt idx="40">
                  <c:v>26.275714285714287</c:v>
                </c:pt>
                <c:pt idx="41">
                  <c:v>26.25</c:v>
                </c:pt>
                <c:pt idx="42">
                  <c:v>26.227142857142855</c:v>
                </c:pt>
                <c:pt idx="43">
                  <c:v>26.235714285714284</c:v>
                </c:pt>
                <c:pt idx="44">
                  <c:v>26.304285714285715</c:v>
                </c:pt>
                <c:pt idx="45">
                  <c:v>26.285714285714285</c:v>
                </c:pt>
                <c:pt idx="46">
                  <c:v>26.314285714285713</c:v>
                </c:pt>
                <c:pt idx="47">
                  <c:v>26.312857142857144</c:v>
                </c:pt>
                <c:pt idx="48">
                  <c:v>26.378571428571426</c:v>
                </c:pt>
                <c:pt idx="49">
                  <c:v>26.431428571428569</c:v>
                </c:pt>
                <c:pt idx="50">
                  <c:v>26.432857142857141</c:v>
                </c:pt>
                <c:pt idx="51">
                  <c:v>26.415714285714284</c:v>
                </c:pt>
                <c:pt idx="52">
                  <c:v>26.484285714285711</c:v>
                </c:pt>
                <c:pt idx="53">
                  <c:v>26.554285714285715</c:v>
                </c:pt>
                <c:pt idx="54">
                  <c:v>26.551428571428573</c:v>
                </c:pt>
                <c:pt idx="55">
                  <c:v>26.458571428571428</c:v>
                </c:pt>
                <c:pt idx="56">
                  <c:v>26.479999999999997</c:v>
                </c:pt>
                <c:pt idx="57">
                  <c:v>26.508571428571425</c:v>
                </c:pt>
                <c:pt idx="58">
                  <c:v>26.467142857142854</c:v>
                </c:pt>
                <c:pt idx="59">
                  <c:v>26.39142857142857</c:v>
                </c:pt>
                <c:pt idx="60">
                  <c:v>26.04428571428571</c:v>
                </c:pt>
                <c:pt idx="61">
                  <c:v>26.011666666666667</c:v>
                </c:pt>
                <c:pt idx="62">
                  <c:v>26.05</c:v>
                </c:pt>
                <c:pt idx="63">
                  <c:v>26.122000000000003</c:v>
                </c:pt>
                <c:pt idx="64">
                  <c:v>26.195999999999998</c:v>
                </c:pt>
                <c:pt idx="65">
                  <c:v>26.295999999999999</c:v>
                </c:pt>
                <c:pt idx="66">
                  <c:v>26.404000000000003</c:v>
                </c:pt>
                <c:pt idx="67">
                  <c:v>26.884000000000004</c:v>
                </c:pt>
                <c:pt idx="68">
                  <c:v>26.811666666666667</c:v>
                </c:pt>
                <c:pt idx="69">
                  <c:v>26.78</c:v>
                </c:pt>
                <c:pt idx="70">
                  <c:v>26.72</c:v>
                </c:pt>
                <c:pt idx="71">
                  <c:v>26.667142857142856</c:v>
                </c:pt>
                <c:pt idx="72">
                  <c:v>26.618571428571425</c:v>
                </c:pt>
                <c:pt idx="73">
                  <c:v>26.59</c:v>
                </c:pt>
                <c:pt idx="74">
                  <c:v>26.607142857142858</c:v>
                </c:pt>
                <c:pt idx="75">
                  <c:v>26.717142857142854</c:v>
                </c:pt>
                <c:pt idx="76">
                  <c:v>26.824285714285715</c:v>
                </c:pt>
                <c:pt idx="77">
                  <c:v>26.78857142857143</c:v>
                </c:pt>
                <c:pt idx="78">
                  <c:v>26.804285714285715</c:v>
                </c:pt>
                <c:pt idx="79">
                  <c:v>26.810000000000002</c:v>
                </c:pt>
                <c:pt idx="80">
                  <c:v>26.798571428571428</c:v>
                </c:pt>
                <c:pt idx="81">
                  <c:v>26.710000000000004</c:v>
                </c:pt>
                <c:pt idx="82">
                  <c:v>26.561428571428571</c:v>
                </c:pt>
                <c:pt idx="83">
                  <c:v>26.445714285714285</c:v>
                </c:pt>
                <c:pt idx="84">
                  <c:v>26.477142857142859</c:v>
                </c:pt>
                <c:pt idx="85">
                  <c:v>26.415714285714284</c:v>
                </c:pt>
                <c:pt idx="86">
                  <c:v>26.444285714285712</c:v>
                </c:pt>
                <c:pt idx="87">
                  <c:v>26.497142857142858</c:v>
                </c:pt>
                <c:pt idx="88">
                  <c:v>26.555714285714284</c:v>
                </c:pt>
                <c:pt idx="89">
                  <c:v>26.672857142857143</c:v>
                </c:pt>
                <c:pt idx="90">
                  <c:v>26.71</c:v>
                </c:pt>
                <c:pt idx="91">
                  <c:v>26.622857142857146</c:v>
                </c:pt>
                <c:pt idx="92">
                  <c:v>26.69</c:v>
                </c:pt>
                <c:pt idx="93">
                  <c:v>26.664285714285715</c:v>
                </c:pt>
                <c:pt idx="94">
                  <c:v>26.74285714285714</c:v>
                </c:pt>
                <c:pt idx="95">
                  <c:v>26.872857142857139</c:v>
                </c:pt>
                <c:pt idx="96">
                  <c:v>26.857142857142858</c:v>
                </c:pt>
                <c:pt idx="97">
                  <c:v>26.914285714285711</c:v>
                </c:pt>
                <c:pt idx="98">
                  <c:v>27.164285714285715</c:v>
                </c:pt>
                <c:pt idx="99">
                  <c:v>27.201428571428572</c:v>
                </c:pt>
                <c:pt idx="100">
                  <c:v>27.30857142857143</c:v>
                </c:pt>
                <c:pt idx="101">
                  <c:v>27.207142857142856</c:v>
                </c:pt>
                <c:pt idx="102">
                  <c:v>27.075714285714287</c:v>
                </c:pt>
                <c:pt idx="103">
                  <c:v>27.080000000000002</c:v>
                </c:pt>
                <c:pt idx="104">
                  <c:v>27.067142857142859</c:v>
                </c:pt>
                <c:pt idx="105">
                  <c:v>26.927142857142858</c:v>
                </c:pt>
                <c:pt idx="106">
                  <c:v>26.875714285714288</c:v>
                </c:pt>
                <c:pt idx="107">
                  <c:v>26.788571428571434</c:v>
                </c:pt>
                <c:pt idx="108">
                  <c:v>26.771428571428576</c:v>
                </c:pt>
                <c:pt idx="109">
                  <c:v>26.821428571428577</c:v>
                </c:pt>
                <c:pt idx="110">
                  <c:v>26.854285714285716</c:v>
                </c:pt>
                <c:pt idx="111">
                  <c:v>26.844285714285718</c:v>
                </c:pt>
                <c:pt idx="112">
                  <c:v>26.855714285714289</c:v>
                </c:pt>
                <c:pt idx="113">
                  <c:v>26.907142857142855</c:v>
                </c:pt>
                <c:pt idx="114">
                  <c:v>26.89142857142857</c:v>
                </c:pt>
                <c:pt idx="115">
                  <c:v>26.794285714285714</c:v>
                </c:pt>
                <c:pt idx="116">
                  <c:v>26.755714285714287</c:v>
                </c:pt>
                <c:pt idx="117">
                  <c:v>26.741428571428571</c:v>
                </c:pt>
                <c:pt idx="118">
                  <c:v>26.771428571428572</c:v>
                </c:pt>
                <c:pt idx="119">
                  <c:v>26.798571428571428</c:v>
                </c:pt>
                <c:pt idx="120">
                  <c:v>26.775714285714287</c:v>
                </c:pt>
                <c:pt idx="121">
                  <c:v>26.814285714285713</c:v>
                </c:pt>
                <c:pt idx="122">
                  <c:v>26.985714285714288</c:v>
                </c:pt>
                <c:pt idx="123">
                  <c:v>26.957142857142859</c:v>
                </c:pt>
                <c:pt idx="124">
                  <c:v>26.96857142857143</c:v>
                </c:pt>
                <c:pt idx="125">
                  <c:v>26.97</c:v>
                </c:pt>
                <c:pt idx="126">
                  <c:v>27.005714285714284</c:v>
                </c:pt>
                <c:pt idx="127">
                  <c:v>27.055714285714284</c:v>
                </c:pt>
                <c:pt idx="128">
                  <c:v>27.069999999999997</c:v>
                </c:pt>
                <c:pt idx="129">
                  <c:v>27.067142857142851</c:v>
                </c:pt>
                <c:pt idx="130">
                  <c:v>27.081428571428575</c:v>
                </c:pt>
                <c:pt idx="131">
                  <c:v>26.971428571428572</c:v>
                </c:pt>
                <c:pt idx="132">
                  <c:v>26.895714285714288</c:v>
                </c:pt>
                <c:pt idx="133">
                  <c:v>26.865714285714287</c:v>
                </c:pt>
                <c:pt idx="134">
                  <c:v>26.849999999999998</c:v>
                </c:pt>
                <c:pt idx="135">
                  <c:v>26.824285714285711</c:v>
                </c:pt>
                <c:pt idx="136">
                  <c:v>26.762857142857143</c:v>
                </c:pt>
                <c:pt idx="137">
                  <c:v>26.79</c:v>
                </c:pt>
                <c:pt idx="138">
                  <c:v>26.841428571428573</c:v>
                </c:pt>
                <c:pt idx="139">
                  <c:v>26.987142857142857</c:v>
                </c:pt>
                <c:pt idx="140">
                  <c:v>27.017142857142858</c:v>
                </c:pt>
                <c:pt idx="141">
                  <c:v>26.937142857142856</c:v>
                </c:pt>
                <c:pt idx="142">
                  <c:v>26.937142857142856</c:v>
                </c:pt>
                <c:pt idx="143">
                  <c:v>26.939999999999998</c:v>
                </c:pt>
                <c:pt idx="144">
                  <c:v>26.951428571428572</c:v>
                </c:pt>
                <c:pt idx="145">
                  <c:v>27.001428571428569</c:v>
                </c:pt>
                <c:pt idx="146">
                  <c:v>26.932857142857138</c:v>
                </c:pt>
                <c:pt idx="147">
                  <c:v>26.885714285714283</c:v>
                </c:pt>
                <c:pt idx="148">
                  <c:v>26.93571428571428</c:v>
                </c:pt>
                <c:pt idx="149">
                  <c:v>26.971428571428568</c:v>
                </c:pt>
                <c:pt idx="150">
                  <c:v>27.054285714285715</c:v>
                </c:pt>
                <c:pt idx="151">
                  <c:v>27.127142857142854</c:v>
                </c:pt>
                <c:pt idx="152">
                  <c:v>27.12142857142857</c:v>
                </c:pt>
                <c:pt idx="153">
                  <c:v>27.057142857142857</c:v>
                </c:pt>
                <c:pt idx="154">
                  <c:v>27.047142857142859</c:v>
                </c:pt>
                <c:pt idx="155">
                  <c:v>27.098571428571429</c:v>
                </c:pt>
                <c:pt idx="156">
                  <c:v>27.162857142857145</c:v>
                </c:pt>
                <c:pt idx="157">
                  <c:v>27.177142857142858</c:v>
                </c:pt>
                <c:pt idx="158">
                  <c:v>27.158571428571427</c:v>
                </c:pt>
                <c:pt idx="159">
                  <c:v>27.159999999999997</c:v>
                </c:pt>
                <c:pt idx="160">
                  <c:v>27.148571428571422</c:v>
                </c:pt>
                <c:pt idx="161">
                  <c:v>27.151428571428571</c:v>
                </c:pt>
                <c:pt idx="162">
                  <c:v>27.145714285714284</c:v>
                </c:pt>
                <c:pt idx="163">
                  <c:v>27.097142857142853</c:v>
                </c:pt>
                <c:pt idx="164">
                  <c:v>27.10857142857143</c:v>
                </c:pt>
                <c:pt idx="165">
                  <c:v>27.065714285714286</c:v>
                </c:pt>
                <c:pt idx="166">
                  <c:v>27.045714285714286</c:v>
                </c:pt>
                <c:pt idx="167">
                  <c:v>27.132857142857144</c:v>
                </c:pt>
                <c:pt idx="168">
                  <c:v>27.137142857142859</c:v>
                </c:pt>
                <c:pt idx="169">
                  <c:v>27.067142857142862</c:v>
                </c:pt>
                <c:pt idx="170">
                  <c:v>27.134285714285717</c:v>
                </c:pt>
                <c:pt idx="171">
                  <c:v>27.158571428571431</c:v>
                </c:pt>
                <c:pt idx="172">
                  <c:v>27.158571428571427</c:v>
                </c:pt>
                <c:pt idx="173">
                  <c:v>27.132857142857141</c:v>
                </c:pt>
                <c:pt idx="174">
                  <c:v>27.101428571428567</c:v>
                </c:pt>
                <c:pt idx="175">
                  <c:v>27.169999999999998</c:v>
                </c:pt>
                <c:pt idx="176">
                  <c:v>27.212857142857139</c:v>
                </c:pt>
                <c:pt idx="177">
                  <c:v>27.211428571428574</c:v>
                </c:pt>
                <c:pt idx="178">
                  <c:v>27.221428571428572</c:v>
                </c:pt>
                <c:pt idx="179">
                  <c:v>27.234285714285711</c:v>
                </c:pt>
                <c:pt idx="180">
                  <c:v>27.335714285714285</c:v>
                </c:pt>
                <c:pt idx="181">
                  <c:v>27.368571428571432</c:v>
                </c:pt>
                <c:pt idx="182">
                  <c:v>27.377142857142861</c:v>
                </c:pt>
                <c:pt idx="183">
                  <c:v>27.448571428571427</c:v>
                </c:pt>
                <c:pt idx="184">
                  <c:v>27.45428571428571</c:v>
                </c:pt>
                <c:pt idx="185">
                  <c:v>27.431428571428569</c:v>
                </c:pt>
                <c:pt idx="186">
                  <c:v>27.479999999999997</c:v>
                </c:pt>
                <c:pt idx="187">
                  <c:v>27.427142857142858</c:v>
                </c:pt>
                <c:pt idx="188">
                  <c:v>27.36428571428571</c:v>
                </c:pt>
                <c:pt idx="189">
                  <c:v>27.359999999999996</c:v>
                </c:pt>
                <c:pt idx="190">
                  <c:v>27.321428571428573</c:v>
                </c:pt>
                <c:pt idx="191">
                  <c:v>27.254285714285718</c:v>
                </c:pt>
                <c:pt idx="192">
                  <c:v>27.187142857142856</c:v>
                </c:pt>
                <c:pt idx="193">
                  <c:v>27.158571428571427</c:v>
                </c:pt>
                <c:pt idx="194">
                  <c:v>27.202857142857145</c:v>
                </c:pt>
                <c:pt idx="195">
                  <c:v>27.282857142857146</c:v>
                </c:pt>
                <c:pt idx="196">
                  <c:v>27.357142857142858</c:v>
                </c:pt>
                <c:pt idx="197">
                  <c:v>27.357142857142858</c:v>
                </c:pt>
                <c:pt idx="198">
                  <c:v>27.355714285714289</c:v>
                </c:pt>
                <c:pt idx="199">
                  <c:v>27.425714285714285</c:v>
                </c:pt>
                <c:pt idx="200">
                  <c:v>27.48714285714286</c:v>
                </c:pt>
                <c:pt idx="201">
                  <c:v>27.554285714285719</c:v>
                </c:pt>
                <c:pt idx="202">
                  <c:v>27.52</c:v>
                </c:pt>
                <c:pt idx="203">
                  <c:v>27.465714285714284</c:v>
                </c:pt>
                <c:pt idx="204">
                  <c:v>27.498571428571431</c:v>
                </c:pt>
                <c:pt idx="205">
                  <c:v>27.544285714285717</c:v>
                </c:pt>
                <c:pt idx="206">
                  <c:v>27.528571428571428</c:v>
                </c:pt>
                <c:pt idx="207">
                  <c:v>27.580000000000002</c:v>
                </c:pt>
                <c:pt idx="208">
                  <c:v>27.55857142857143</c:v>
                </c:pt>
                <c:pt idx="209">
                  <c:v>27.584285714285716</c:v>
                </c:pt>
                <c:pt idx="210">
                  <c:v>27.66</c:v>
                </c:pt>
                <c:pt idx="211">
                  <c:v>27.857142857142858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2A-4D3A-881C-CCE0124F6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01912"/>
        <c:axId val="490702240"/>
      </c:lineChart>
      <c:catAx>
        <c:axId val="490701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6621624209421314"/>
              <c:y val="0.858885086860103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02240"/>
        <c:crosses val="autoZero"/>
        <c:auto val="1"/>
        <c:lblAlgn val="ctr"/>
        <c:lblOffset val="100"/>
        <c:noMultiLvlLbl val="0"/>
      </c:catAx>
      <c:valAx>
        <c:axId val="49070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 temperature</a:t>
                </a:r>
              </a:p>
            </c:rich>
          </c:tx>
          <c:layout>
            <c:manualLayout>
              <c:xMode val="edge"/>
              <c:yMode val="edge"/>
              <c:x val="1.9898297590095069E-2"/>
              <c:y val="0.11357027463651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01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analysis!$E$1</c:f>
              <c:strCache>
                <c:ptCount val="1"/>
                <c:pt idx="0">
                  <c:v>Global Avg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analysis!$A$2:$A$221</c:f>
              <c:numCache>
                <c:formatCode>General</c:formatCode>
                <c:ptCount val="220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1808</c:v>
                </c:pt>
                <c:pt idx="7">
                  <c:v>1809</c:v>
                </c:pt>
                <c:pt idx="8">
                  <c:v>1810</c:v>
                </c:pt>
                <c:pt idx="9">
                  <c:v>1811</c:v>
                </c:pt>
                <c:pt idx="10">
                  <c:v>1812</c:v>
                </c:pt>
                <c:pt idx="11">
                  <c:v>1813</c:v>
                </c:pt>
                <c:pt idx="12">
                  <c:v>1814</c:v>
                </c:pt>
                <c:pt idx="13">
                  <c:v>1815</c:v>
                </c:pt>
                <c:pt idx="14">
                  <c:v>1816</c:v>
                </c:pt>
                <c:pt idx="15">
                  <c:v>1817</c:v>
                </c:pt>
                <c:pt idx="16">
                  <c:v>1818</c:v>
                </c:pt>
                <c:pt idx="17">
                  <c:v>1819</c:v>
                </c:pt>
                <c:pt idx="18">
                  <c:v>1820</c:v>
                </c:pt>
                <c:pt idx="19">
                  <c:v>1821</c:v>
                </c:pt>
                <c:pt idx="20">
                  <c:v>1822</c:v>
                </c:pt>
                <c:pt idx="21">
                  <c:v>1823</c:v>
                </c:pt>
                <c:pt idx="22">
                  <c:v>1824</c:v>
                </c:pt>
                <c:pt idx="23">
                  <c:v>1825</c:v>
                </c:pt>
                <c:pt idx="24">
                  <c:v>1826</c:v>
                </c:pt>
                <c:pt idx="25">
                  <c:v>1827</c:v>
                </c:pt>
                <c:pt idx="26">
                  <c:v>1828</c:v>
                </c:pt>
                <c:pt idx="27">
                  <c:v>1829</c:v>
                </c:pt>
                <c:pt idx="28">
                  <c:v>1830</c:v>
                </c:pt>
                <c:pt idx="29">
                  <c:v>1831</c:v>
                </c:pt>
                <c:pt idx="30">
                  <c:v>1832</c:v>
                </c:pt>
                <c:pt idx="31">
                  <c:v>1833</c:v>
                </c:pt>
                <c:pt idx="32">
                  <c:v>1834</c:v>
                </c:pt>
                <c:pt idx="33">
                  <c:v>1835</c:v>
                </c:pt>
                <c:pt idx="34">
                  <c:v>1836</c:v>
                </c:pt>
                <c:pt idx="35">
                  <c:v>1837</c:v>
                </c:pt>
                <c:pt idx="36">
                  <c:v>1838</c:v>
                </c:pt>
                <c:pt idx="37">
                  <c:v>1839</c:v>
                </c:pt>
                <c:pt idx="38">
                  <c:v>1840</c:v>
                </c:pt>
                <c:pt idx="39">
                  <c:v>1841</c:v>
                </c:pt>
                <c:pt idx="40">
                  <c:v>1842</c:v>
                </c:pt>
                <c:pt idx="41">
                  <c:v>1843</c:v>
                </c:pt>
                <c:pt idx="42">
                  <c:v>1844</c:v>
                </c:pt>
                <c:pt idx="43">
                  <c:v>1845</c:v>
                </c:pt>
                <c:pt idx="44">
                  <c:v>1846</c:v>
                </c:pt>
                <c:pt idx="45">
                  <c:v>1847</c:v>
                </c:pt>
                <c:pt idx="46">
                  <c:v>1848</c:v>
                </c:pt>
                <c:pt idx="47">
                  <c:v>1849</c:v>
                </c:pt>
                <c:pt idx="48">
                  <c:v>1850</c:v>
                </c:pt>
                <c:pt idx="49">
                  <c:v>1851</c:v>
                </c:pt>
                <c:pt idx="50">
                  <c:v>1852</c:v>
                </c:pt>
                <c:pt idx="51">
                  <c:v>1853</c:v>
                </c:pt>
                <c:pt idx="52">
                  <c:v>1854</c:v>
                </c:pt>
                <c:pt idx="53">
                  <c:v>1855</c:v>
                </c:pt>
                <c:pt idx="54">
                  <c:v>1856</c:v>
                </c:pt>
                <c:pt idx="55">
                  <c:v>1857</c:v>
                </c:pt>
                <c:pt idx="56">
                  <c:v>1858</c:v>
                </c:pt>
                <c:pt idx="57">
                  <c:v>1859</c:v>
                </c:pt>
                <c:pt idx="58">
                  <c:v>1860</c:v>
                </c:pt>
                <c:pt idx="59">
                  <c:v>1861</c:v>
                </c:pt>
                <c:pt idx="60">
                  <c:v>1862</c:v>
                </c:pt>
                <c:pt idx="61">
                  <c:v>1863</c:v>
                </c:pt>
                <c:pt idx="62">
                  <c:v>1864</c:v>
                </c:pt>
                <c:pt idx="63">
                  <c:v>1865</c:v>
                </c:pt>
                <c:pt idx="64">
                  <c:v>1866</c:v>
                </c:pt>
                <c:pt idx="65">
                  <c:v>1867</c:v>
                </c:pt>
                <c:pt idx="66">
                  <c:v>1868</c:v>
                </c:pt>
                <c:pt idx="67">
                  <c:v>1869</c:v>
                </c:pt>
                <c:pt idx="68">
                  <c:v>1870</c:v>
                </c:pt>
                <c:pt idx="69">
                  <c:v>1871</c:v>
                </c:pt>
                <c:pt idx="70">
                  <c:v>1872</c:v>
                </c:pt>
                <c:pt idx="71">
                  <c:v>1873</c:v>
                </c:pt>
                <c:pt idx="72">
                  <c:v>1874</c:v>
                </c:pt>
                <c:pt idx="73">
                  <c:v>1875</c:v>
                </c:pt>
                <c:pt idx="74">
                  <c:v>1876</c:v>
                </c:pt>
                <c:pt idx="75">
                  <c:v>1877</c:v>
                </c:pt>
                <c:pt idx="76">
                  <c:v>1878</c:v>
                </c:pt>
                <c:pt idx="77">
                  <c:v>1879</c:v>
                </c:pt>
                <c:pt idx="78">
                  <c:v>1880</c:v>
                </c:pt>
                <c:pt idx="79">
                  <c:v>1881</c:v>
                </c:pt>
                <c:pt idx="80">
                  <c:v>1882</c:v>
                </c:pt>
                <c:pt idx="81">
                  <c:v>1883</c:v>
                </c:pt>
                <c:pt idx="82">
                  <c:v>1884</c:v>
                </c:pt>
                <c:pt idx="83">
                  <c:v>1885</c:v>
                </c:pt>
                <c:pt idx="84">
                  <c:v>1886</c:v>
                </c:pt>
                <c:pt idx="85">
                  <c:v>1887</c:v>
                </c:pt>
                <c:pt idx="86">
                  <c:v>1888</c:v>
                </c:pt>
                <c:pt idx="87">
                  <c:v>1889</c:v>
                </c:pt>
                <c:pt idx="88">
                  <c:v>1890</c:v>
                </c:pt>
                <c:pt idx="89">
                  <c:v>1891</c:v>
                </c:pt>
                <c:pt idx="90">
                  <c:v>1892</c:v>
                </c:pt>
                <c:pt idx="91">
                  <c:v>1893</c:v>
                </c:pt>
                <c:pt idx="92">
                  <c:v>1894</c:v>
                </c:pt>
                <c:pt idx="93">
                  <c:v>1895</c:v>
                </c:pt>
                <c:pt idx="94">
                  <c:v>1896</c:v>
                </c:pt>
                <c:pt idx="95">
                  <c:v>1897</c:v>
                </c:pt>
                <c:pt idx="96">
                  <c:v>1898</c:v>
                </c:pt>
                <c:pt idx="97">
                  <c:v>1899</c:v>
                </c:pt>
                <c:pt idx="98">
                  <c:v>1900</c:v>
                </c:pt>
                <c:pt idx="99">
                  <c:v>1901</c:v>
                </c:pt>
                <c:pt idx="100">
                  <c:v>1902</c:v>
                </c:pt>
                <c:pt idx="101">
                  <c:v>1903</c:v>
                </c:pt>
                <c:pt idx="102">
                  <c:v>1904</c:v>
                </c:pt>
                <c:pt idx="103">
                  <c:v>1905</c:v>
                </c:pt>
                <c:pt idx="104">
                  <c:v>1906</c:v>
                </c:pt>
                <c:pt idx="105">
                  <c:v>1907</c:v>
                </c:pt>
                <c:pt idx="106">
                  <c:v>1908</c:v>
                </c:pt>
                <c:pt idx="107">
                  <c:v>1909</c:v>
                </c:pt>
                <c:pt idx="108">
                  <c:v>1910</c:v>
                </c:pt>
                <c:pt idx="109">
                  <c:v>1911</c:v>
                </c:pt>
                <c:pt idx="110">
                  <c:v>1912</c:v>
                </c:pt>
                <c:pt idx="111">
                  <c:v>1913</c:v>
                </c:pt>
                <c:pt idx="112">
                  <c:v>1914</c:v>
                </c:pt>
                <c:pt idx="113">
                  <c:v>1915</c:v>
                </c:pt>
                <c:pt idx="114">
                  <c:v>1916</c:v>
                </c:pt>
                <c:pt idx="115">
                  <c:v>1917</c:v>
                </c:pt>
                <c:pt idx="116">
                  <c:v>1918</c:v>
                </c:pt>
                <c:pt idx="117">
                  <c:v>1919</c:v>
                </c:pt>
                <c:pt idx="118">
                  <c:v>1920</c:v>
                </c:pt>
                <c:pt idx="119">
                  <c:v>1921</c:v>
                </c:pt>
                <c:pt idx="120">
                  <c:v>1922</c:v>
                </c:pt>
                <c:pt idx="121">
                  <c:v>1923</c:v>
                </c:pt>
                <c:pt idx="122">
                  <c:v>1924</c:v>
                </c:pt>
                <c:pt idx="123">
                  <c:v>1925</c:v>
                </c:pt>
                <c:pt idx="124">
                  <c:v>1926</c:v>
                </c:pt>
                <c:pt idx="125">
                  <c:v>1927</c:v>
                </c:pt>
                <c:pt idx="126">
                  <c:v>1928</c:v>
                </c:pt>
                <c:pt idx="127">
                  <c:v>1929</c:v>
                </c:pt>
                <c:pt idx="128">
                  <c:v>1930</c:v>
                </c:pt>
                <c:pt idx="129">
                  <c:v>1931</c:v>
                </c:pt>
                <c:pt idx="130">
                  <c:v>1932</c:v>
                </c:pt>
                <c:pt idx="131">
                  <c:v>1933</c:v>
                </c:pt>
                <c:pt idx="132">
                  <c:v>1934</c:v>
                </c:pt>
                <c:pt idx="133">
                  <c:v>1935</c:v>
                </c:pt>
                <c:pt idx="134">
                  <c:v>1936</c:v>
                </c:pt>
                <c:pt idx="135">
                  <c:v>1937</c:v>
                </c:pt>
                <c:pt idx="136">
                  <c:v>1938</c:v>
                </c:pt>
                <c:pt idx="137">
                  <c:v>1939</c:v>
                </c:pt>
                <c:pt idx="138">
                  <c:v>1940</c:v>
                </c:pt>
                <c:pt idx="139">
                  <c:v>1941</c:v>
                </c:pt>
                <c:pt idx="140">
                  <c:v>1942</c:v>
                </c:pt>
                <c:pt idx="141">
                  <c:v>1943</c:v>
                </c:pt>
                <c:pt idx="142">
                  <c:v>1944</c:v>
                </c:pt>
                <c:pt idx="143">
                  <c:v>1945</c:v>
                </c:pt>
                <c:pt idx="144">
                  <c:v>1946</c:v>
                </c:pt>
                <c:pt idx="145">
                  <c:v>1947</c:v>
                </c:pt>
                <c:pt idx="146">
                  <c:v>1948</c:v>
                </c:pt>
                <c:pt idx="147">
                  <c:v>1949</c:v>
                </c:pt>
                <c:pt idx="148">
                  <c:v>1950</c:v>
                </c:pt>
                <c:pt idx="149">
                  <c:v>1951</c:v>
                </c:pt>
                <c:pt idx="150">
                  <c:v>1952</c:v>
                </c:pt>
                <c:pt idx="151">
                  <c:v>1953</c:v>
                </c:pt>
                <c:pt idx="152">
                  <c:v>1954</c:v>
                </c:pt>
                <c:pt idx="153">
                  <c:v>1955</c:v>
                </c:pt>
                <c:pt idx="154">
                  <c:v>1956</c:v>
                </c:pt>
                <c:pt idx="155">
                  <c:v>1957</c:v>
                </c:pt>
                <c:pt idx="156">
                  <c:v>1958</c:v>
                </c:pt>
                <c:pt idx="157">
                  <c:v>1959</c:v>
                </c:pt>
                <c:pt idx="158">
                  <c:v>1960</c:v>
                </c:pt>
                <c:pt idx="159">
                  <c:v>1961</c:v>
                </c:pt>
                <c:pt idx="160">
                  <c:v>1962</c:v>
                </c:pt>
                <c:pt idx="161">
                  <c:v>1963</c:v>
                </c:pt>
                <c:pt idx="162">
                  <c:v>1964</c:v>
                </c:pt>
                <c:pt idx="163">
                  <c:v>1965</c:v>
                </c:pt>
                <c:pt idx="164">
                  <c:v>1966</c:v>
                </c:pt>
                <c:pt idx="165">
                  <c:v>1967</c:v>
                </c:pt>
                <c:pt idx="166">
                  <c:v>1968</c:v>
                </c:pt>
                <c:pt idx="167">
                  <c:v>1969</c:v>
                </c:pt>
                <c:pt idx="168">
                  <c:v>1970</c:v>
                </c:pt>
                <c:pt idx="169">
                  <c:v>1971</c:v>
                </c:pt>
                <c:pt idx="170">
                  <c:v>1972</c:v>
                </c:pt>
                <c:pt idx="171">
                  <c:v>1973</c:v>
                </c:pt>
                <c:pt idx="172">
                  <c:v>1974</c:v>
                </c:pt>
                <c:pt idx="173">
                  <c:v>1975</c:v>
                </c:pt>
                <c:pt idx="174">
                  <c:v>1976</c:v>
                </c:pt>
                <c:pt idx="175">
                  <c:v>1977</c:v>
                </c:pt>
                <c:pt idx="176">
                  <c:v>1978</c:v>
                </c:pt>
                <c:pt idx="177">
                  <c:v>1979</c:v>
                </c:pt>
                <c:pt idx="178">
                  <c:v>1980</c:v>
                </c:pt>
                <c:pt idx="179">
                  <c:v>1981</c:v>
                </c:pt>
                <c:pt idx="180">
                  <c:v>1982</c:v>
                </c:pt>
                <c:pt idx="181">
                  <c:v>1983</c:v>
                </c:pt>
                <c:pt idx="182">
                  <c:v>1984</c:v>
                </c:pt>
                <c:pt idx="183">
                  <c:v>1985</c:v>
                </c:pt>
                <c:pt idx="184">
                  <c:v>1986</c:v>
                </c:pt>
                <c:pt idx="185">
                  <c:v>1987</c:v>
                </c:pt>
                <c:pt idx="186">
                  <c:v>1988</c:v>
                </c:pt>
                <c:pt idx="187">
                  <c:v>1989</c:v>
                </c:pt>
                <c:pt idx="188">
                  <c:v>1990</c:v>
                </c:pt>
                <c:pt idx="189">
                  <c:v>1991</c:v>
                </c:pt>
                <c:pt idx="190">
                  <c:v>1992</c:v>
                </c:pt>
                <c:pt idx="191">
                  <c:v>1993</c:v>
                </c:pt>
                <c:pt idx="192">
                  <c:v>1994</c:v>
                </c:pt>
                <c:pt idx="193">
                  <c:v>1995</c:v>
                </c:pt>
                <c:pt idx="194">
                  <c:v>1996</c:v>
                </c:pt>
                <c:pt idx="195">
                  <c:v>1997</c:v>
                </c:pt>
                <c:pt idx="196">
                  <c:v>1998</c:v>
                </c:pt>
                <c:pt idx="197">
                  <c:v>1999</c:v>
                </c:pt>
                <c:pt idx="198">
                  <c:v>2000</c:v>
                </c:pt>
                <c:pt idx="199">
                  <c:v>2001</c:v>
                </c:pt>
                <c:pt idx="200">
                  <c:v>2002</c:v>
                </c:pt>
                <c:pt idx="201">
                  <c:v>2003</c:v>
                </c:pt>
                <c:pt idx="202">
                  <c:v>2004</c:v>
                </c:pt>
                <c:pt idx="203">
                  <c:v>2005</c:v>
                </c:pt>
                <c:pt idx="204">
                  <c:v>2006</c:v>
                </c:pt>
                <c:pt idx="205">
                  <c:v>2007</c:v>
                </c:pt>
                <c:pt idx="206">
                  <c:v>2008</c:v>
                </c:pt>
                <c:pt idx="207">
                  <c:v>2009</c:v>
                </c:pt>
                <c:pt idx="208">
                  <c:v>2010</c:v>
                </c:pt>
                <c:pt idx="209">
                  <c:v>2011</c:v>
                </c:pt>
                <c:pt idx="210">
                  <c:v>2012</c:v>
                </c:pt>
                <c:pt idx="211">
                  <c:v>2013</c:v>
                </c:pt>
              </c:numCache>
            </c:numRef>
          </c:cat>
          <c:val>
            <c:numRef>
              <c:f>analysis!$E$2:$E$221</c:f>
              <c:numCache>
                <c:formatCode>0.00</c:formatCode>
                <c:ptCount val="220"/>
                <c:pt idx="0">
                  <c:v>8.5157142857142851</c:v>
                </c:pt>
                <c:pt idx="1">
                  <c:v>8.5485714285714298</c:v>
                </c:pt>
                <c:pt idx="2">
                  <c:v>8.5957142857142852</c:v>
                </c:pt>
                <c:pt idx="3">
                  <c:v>8.58</c:v>
                </c:pt>
                <c:pt idx="4">
                  <c:v>8.5685714285714276</c:v>
                </c:pt>
                <c:pt idx="5">
                  <c:v>8.5400000000000009</c:v>
                </c:pt>
                <c:pt idx="6">
                  <c:v>8.4028571428571421</c:v>
                </c:pt>
                <c:pt idx="7">
                  <c:v>8.1885714285714286</c:v>
                </c:pt>
                <c:pt idx="8">
                  <c:v>7.9628571428571435</c:v>
                </c:pt>
                <c:pt idx="9">
                  <c:v>7.6800000000000006</c:v>
                </c:pt>
                <c:pt idx="10">
                  <c:v>7.4642857142857144</c:v>
                </c:pt>
                <c:pt idx="11">
                  <c:v>7.3657142857142857</c:v>
                </c:pt>
                <c:pt idx="12">
                  <c:v>7.2671428571428578</c:v>
                </c:pt>
                <c:pt idx="13">
                  <c:v>7.2114285714285709</c:v>
                </c:pt>
                <c:pt idx="14">
                  <c:v>7.1914285714285713</c:v>
                </c:pt>
                <c:pt idx="15">
                  <c:v>7.1999999999999984</c:v>
                </c:pt>
                <c:pt idx="16">
                  <c:v>7.3385714285714272</c:v>
                </c:pt>
                <c:pt idx="17">
                  <c:v>7.3842857142857143</c:v>
                </c:pt>
                <c:pt idx="18">
                  <c:v>7.3671428571428565</c:v>
                </c:pt>
                <c:pt idx="19">
                  <c:v>7.4385714285714277</c:v>
                </c:pt>
                <c:pt idx="20">
                  <c:v>7.5742857142857138</c:v>
                </c:pt>
                <c:pt idx="21">
                  <c:v>7.6857142857142851</c:v>
                </c:pt>
                <c:pt idx="22">
                  <c:v>7.910000000000001</c:v>
                </c:pt>
                <c:pt idx="23">
                  <c:v>7.9899999999999993</c:v>
                </c:pt>
                <c:pt idx="24">
                  <c:v>8.1314285714285717</c:v>
                </c:pt>
                <c:pt idx="25">
                  <c:v>8.3014285714285716</c:v>
                </c:pt>
                <c:pt idx="26">
                  <c:v>8.3128571428571441</c:v>
                </c:pt>
                <c:pt idx="27">
                  <c:v>8.2771428571428576</c:v>
                </c:pt>
                <c:pt idx="28">
                  <c:v>8.3914285714285715</c:v>
                </c:pt>
                <c:pt idx="29">
                  <c:v>8.2614285714285707</c:v>
                </c:pt>
                <c:pt idx="30">
                  <c:v>8.1271428571428572</c:v>
                </c:pt>
                <c:pt idx="31">
                  <c:v>8.0771428571428565</c:v>
                </c:pt>
                <c:pt idx="32">
                  <c:v>7.9828571428571422</c:v>
                </c:pt>
                <c:pt idx="33">
                  <c:v>7.8714285714285719</c:v>
                </c:pt>
                <c:pt idx="34">
                  <c:v>7.8371428571428572</c:v>
                </c:pt>
                <c:pt idx="35">
                  <c:v>7.6742857142857153</c:v>
                </c:pt>
                <c:pt idx="36">
                  <c:v>7.6557142857142866</c:v>
                </c:pt>
                <c:pt idx="37">
                  <c:v>7.6814285714285715</c:v>
                </c:pt>
                <c:pt idx="38">
                  <c:v>7.6514285714285704</c:v>
                </c:pt>
                <c:pt idx="39">
                  <c:v>7.5857142857142845</c:v>
                </c:pt>
                <c:pt idx="40">
                  <c:v>7.6757142857142844</c:v>
                </c:pt>
                <c:pt idx="41">
                  <c:v>7.7428571428571429</c:v>
                </c:pt>
                <c:pt idx="42">
                  <c:v>7.781428571428572</c:v>
                </c:pt>
                <c:pt idx="43">
                  <c:v>7.83</c:v>
                </c:pt>
                <c:pt idx="44">
                  <c:v>7.9614285714285717</c:v>
                </c:pt>
                <c:pt idx="45">
                  <c:v>8.0028571428571436</c:v>
                </c:pt>
                <c:pt idx="46">
                  <c:v>8.0442857142857154</c:v>
                </c:pt>
                <c:pt idx="47">
                  <c:v>8.03857142857143</c:v>
                </c:pt>
                <c:pt idx="48">
                  <c:v>8.0000000000000018</c:v>
                </c:pt>
                <c:pt idx="49">
                  <c:v>8.0757142857142856</c:v>
                </c:pt>
                <c:pt idx="50">
                  <c:v>8.1114285714285721</c:v>
                </c:pt>
                <c:pt idx="51">
                  <c:v>8.0385714285714283</c:v>
                </c:pt>
                <c:pt idx="52">
                  <c:v>8.055714285714286</c:v>
                </c:pt>
                <c:pt idx="53">
                  <c:v>8.0742857142857147</c:v>
                </c:pt>
                <c:pt idx="54">
                  <c:v>8.0771428571428565</c:v>
                </c:pt>
                <c:pt idx="55">
                  <c:v>8.0571428571428569</c:v>
                </c:pt>
                <c:pt idx="56">
                  <c:v>8.0457142857142863</c:v>
                </c:pt>
                <c:pt idx="57">
                  <c:v>8.0671428571428567</c:v>
                </c:pt>
                <c:pt idx="58">
                  <c:v>8.055714285714286</c:v>
                </c:pt>
                <c:pt idx="59">
                  <c:v>8.0042857142857144</c:v>
                </c:pt>
                <c:pt idx="60">
                  <c:v>7.9257142857142862</c:v>
                </c:pt>
                <c:pt idx="61">
                  <c:v>7.9414285714285722</c:v>
                </c:pt>
                <c:pt idx="62">
                  <c:v>7.9728571428571433</c:v>
                </c:pt>
                <c:pt idx="63">
                  <c:v>7.9842857142857158</c:v>
                </c:pt>
                <c:pt idx="64">
                  <c:v>7.9899999999999993</c:v>
                </c:pt>
                <c:pt idx="65">
                  <c:v>8.0585714285714278</c:v>
                </c:pt>
                <c:pt idx="66">
                  <c:v>8.1157142857142848</c:v>
                </c:pt>
                <c:pt idx="67">
                  <c:v>8.24</c:v>
                </c:pt>
                <c:pt idx="68">
                  <c:v>8.2528571428571418</c:v>
                </c:pt>
                <c:pt idx="69">
                  <c:v>8.2728571428571414</c:v>
                </c:pt>
                <c:pt idx="70">
                  <c:v>8.274285714285714</c:v>
                </c:pt>
                <c:pt idx="71">
                  <c:v>8.2828571428571411</c:v>
                </c:pt>
                <c:pt idx="72">
                  <c:v>8.281428571428572</c:v>
                </c:pt>
                <c:pt idx="73">
                  <c:v>8.225714285714286</c:v>
                </c:pt>
                <c:pt idx="74">
                  <c:v>8.1757142857142853</c:v>
                </c:pt>
                <c:pt idx="75">
                  <c:v>8.2242857142857133</c:v>
                </c:pt>
                <c:pt idx="76">
                  <c:v>8.3257142857142856</c:v>
                </c:pt>
                <c:pt idx="77">
                  <c:v>8.3228571428571421</c:v>
                </c:pt>
                <c:pt idx="78">
                  <c:v>8.2899999999999991</c:v>
                </c:pt>
                <c:pt idx="79">
                  <c:v>8.2671428571428578</c:v>
                </c:pt>
                <c:pt idx="80">
                  <c:v>8.3057142857142843</c:v>
                </c:pt>
                <c:pt idx="81">
                  <c:v>8.29142857142857</c:v>
                </c:pt>
                <c:pt idx="82">
                  <c:v>8.1814285714285706</c:v>
                </c:pt>
                <c:pt idx="83">
                  <c:v>8.0514285714285716</c:v>
                </c:pt>
                <c:pt idx="84">
                  <c:v>8.02</c:v>
                </c:pt>
                <c:pt idx="85">
                  <c:v>7.9900000000000011</c:v>
                </c:pt>
                <c:pt idx="86">
                  <c:v>7.9642857142857144</c:v>
                </c:pt>
                <c:pt idx="87">
                  <c:v>7.991428571428572</c:v>
                </c:pt>
                <c:pt idx="88">
                  <c:v>7.99</c:v>
                </c:pt>
                <c:pt idx="89">
                  <c:v>8.0257142857142849</c:v>
                </c:pt>
                <c:pt idx="90">
                  <c:v>8.0471428571428554</c:v>
                </c:pt>
                <c:pt idx="91">
                  <c:v>8.0628571428571441</c:v>
                </c:pt>
                <c:pt idx="92">
                  <c:v>8.0985714285714288</c:v>
                </c:pt>
                <c:pt idx="93">
                  <c:v>8.1071428571428559</c:v>
                </c:pt>
                <c:pt idx="94">
                  <c:v>8.0914285714285707</c:v>
                </c:pt>
                <c:pt idx="95">
                  <c:v>8.137142857142857</c:v>
                </c:pt>
                <c:pt idx="96">
                  <c:v>8.16</c:v>
                </c:pt>
                <c:pt idx="97">
                  <c:v>8.2071428571428573</c:v>
                </c:pt>
                <c:pt idx="98">
                  <c:v>8.27</c:v>
                </c:pt>
                <c:pt idx="99">
                  <c:v>8.324285714285713</c:v>
                </c:pt>
                <c:pt idx="100">
                  <c:v>8.3457142857142852</c:v>
                </c:pt>
                <c:pt idx="101">
                  <c:v>8.3471428571428561</c:v>
                </c:pt>
                <c:pt idx="102">
                  <c:v>8.3185714285714294</c:v>
                </c:pt>
                <c:pt idx="103">
                  <c:v>8.3257142857142856</c:v>
                </c:pt>
                <c:pt idx="104">
                  <c:v>8.3228571428571438</c:v>
                </c:pt>
                <c:pt idx="105">
                  <c:v>8.2442857142857164</c:v>
                </c:pt>
                <c:pt idx="106">
                  <c:v>8.1942857142857157</c:v>
                </c:pt>
                <c:pt idx="107">
                  <c:v>8.1771428571428579</c:v>
                </c:pt>
                <c:pt idx="108">
                  <c:v>8.1771428571428579</c:v>
                </c:pt>
                <c:pt idx="109">
                  <c:v>8.19</c:v>
                </c:pt>
                <c:pt idx="110">
                  <c:v>8.1814285714285724</c:v>
                </c:pt>
                <c:pt idx="111">
                  <c:v>8.17</c:v>
                </c:pt>
                <c:pt idx="112">
                  <c:v>8.2614285714285707</c:v>
                </c:pt>
                <c:pt idx="113">
                  <c:v>8.3185714285714294</c:v>
                </c:pt>
                <c:pt idx="114">
                  <c:v>8.3257142857142874</c:v>
                </c:pt>
                <c:pt idx="115">
                  <c:v>8.2971428571428572</c:v>
                </c:pt>
                <c:pt idx="116">
                  <c:v>8.2899999999999991</c:v>
                </c:pt>
                <c:pt idx="117">
                  <c:v>8.3200000000000021</c:v>
                </c:pt>
                <c:pt idx="118">
                  <c:v>8.3285714285714292</c:v>
                </c:pt>
                <c:pt idx="119">
                  <c:v>8.3257142857142856</c:v>
                </c:pt>
                <c:pt idx="120">
                  <c:v>8.3000000000000007</c:v>
                </c:pt>
                <c:pt idx="121">
                  <c:v>8.3271428571428583</c:v>
                </c:pt>
                <c:pt idx="122">
                  <c:v>8.3971428571428568</c:v>
                </c:pt>
                <c:pt idx="123">
                  <c:v>8.4542857142857137</c:v>
                </c:pt>
                <c:pt idx="124">
                  <c:v>8.5042857142857144</c:v>
                </c:pt>
                <c:pt idx="125">
                  <c:v>8.5271428571428576</c:v>
                </c:pt>
                <c:pt idx="126">
                  <c:v>8.5357142857142847</c:v>
                </c:pt>
                <c:pt idx="127">
                  <c:v>8.5114285714285707</c:v>
                </c:pt>
                <c:pt idx="128">
                  <c:v>8.5414285714285718</c:v>
                </c:pt>
                <c:pt idx="129">
                  <c:v>8.5714285714285712</c:v>
                </c:pt>
                <c:pt idx="130">
                  <c:v>8.5971428571428579</c:v>
                </c:pt>
                <c:pt idx="131">
                  <c:v>8.5414285714285718</c:v>
                </c:pt>
                <c:pt idx="132">
                  <c:v>8.5571428571428569</c:v>
                </c:pt>
                <c:pt idx="133">
                  <c:v>8.5414285714285718</c:v>
                </c:pt>
                <c:pt idx="134">
                  <c:v>8.5857142857142872</c:v>
                </c:pt>
                <c:pt idx="135">
                  <c:v>8.5957142857142852</c:v>
                </c:pt>
                <c:pt idx="136">
                  <c:v>8.6157142857142865</c:v>
                </c:pt>
                <c:pt idx="137">
                  <c:v>8.622857142857141</c:v>
                </c:pt>
                <c:pt idx="138">
                  <c:v>8.6828571428571415</c:v>
                </c:pt>
                <c:pt idx="139">
                  <c:v>8.7028571428571411</c:v>
                </c:pt>
                <c:pt idx="140">
                  <c:v>8.7328571428571422</c:v>
                </c:pt>
                <c:pt idx="141">
                  <c:v>8.7628571428571416</c:v>
                </c:pt>
                <c:pt idx="142">
                  <c:v>8.7842857142857138</c:v>
                </c:pt>
                <c:pt idx="143">
                  <c:v>8.7442857142857129</c:v>
                </c:pt>
                <c:pt idx="144">
                  <c:v>8.732857142857144</c:v>
                </c:pt>
                <c:pt idx="145">
                  <c:v>8.7385714285714293</c:v>
                </c:pt>
                <c:pt idx="146">
                  <c:v>8.7357142857142858</c:v>
                </c:pt>
                <c:pt idx="147">
                  <c:v>8.7157142857142862</c:v>
                </c:pt>
                <c:pt idx="148">
                  <c:v>8.66</c:v>
                </c:pt>
                <c:pt idx="149">
                  <c:v>8.6285714285714299</c:v>
                </c:pt>
                <c:pt idx="150">
                  <c:v>8.637142857142857</c:v>
                </c:pt>
                <c:pt idx="151">
                  <c:v>8.6642857142857146</c:v>
                </c:pt>
                <c:pt idx="152">
                  <c:v>8.6300000000000008</c:v>
                </c:pt>
                <c:pt idx="153">
                  <c:v>8.612857142857143</c:v>
                </c:pt>
                <c:pt idx="154">
                  <c:v>8.5685714285714294</c:v>
                </c:pt>
                <c:pt idx="155">
                  <c:v>8.620000000000001</c:v>
                </c:pt>
                <c:pt idx="156">
                  <c:v>8.64</c:v>
                </c:pt>
                <c:pt idx="157">
                  <c:v>8.6528571428571439</c:v>
                </c:pt>
                <c:pt idx="158">
                  <c:v>8.6114285714285721</c:v>
                </c:pt>
                <c:pt idx="159">
                  <c:v>8.6457142857142859</c:v>
                </c:pt>
                <c:pt idx="160">
                  <c:v>8.6628571428571437</c:v>
                </c:pt>
                <c:pt idx="161">
                  <c:v>8.7457142857142856</c:v>
                </c:pt>
                <c:pt idx="162">
                  <c:v>8.6999999999999993</c:v>
                </c:pt>
                <c:pt idx="163">
                  <c:v>8.6657142857142855</c:v>
                </c:pt>
                <c:pt idx="164">
                  <c:v>8.6471428571428586</c:v>
                </c:pt>
                <c:pt idx="165">
                  <c:v>8.6642857142857146</c:v>
                </c:pt>
                <c:pt idx="166">
                  <c:v>8.6242857142857137</c:v>
                </c:pt>
                <c:pt idx="167">
                  <c:v>8.6028571428571414</c:v>
                </c:pt>
                <c:pt idx="168">
                  <c:v>8.5799999999999983</c:v>
                </c:pt>
                <c:pt idx="169">
                  <c:v>8.6071428571428559</c:v>
                </c:pt>
                <c:pt idx="170">
                  <c:v>8.6028571428571414</c:v>
                </c:pt>
                <c:pt idx="171">
                  <c:v>8.6528571428571421</c:v>
                </c:pt>
                <c:pt idx="172">
                  <c:v>8.6199999999999992</c:v>
                </c:pt>
                <c:pt idx="173">
                  <c:v>8.6514285714285712</c:v>
                </c:pt>
                <c:pt idx="174">
                  <c:v>8.6157142857142865</c:v>
                </c:pt>
                <c:pt idx="175">
                  <c:v>8.6371428571428588</c:v>
                </c:pt>
                <c:pt idx="176">
                  <c:v>8.65</c:v>
                </c:pt>
                <c:pt idx="177">
                  <c:v>8.6828571428571433</c:v>
                </c:pt>
                <c:pt idx="178">
                  <c:v>8.6871428571428577</c:v>
                </c:pt>
                <c:pt idx="179">
                  <c:v>8.7871428571428574</c:v>
                </c:pt>
                <c:pt idx="180">
                  <c:v>8.7728571428571449</c:v>
                </c:pt>
                <c:pt idx="181">
                  <c:v>8.870000000000001</c:v>
                </c:pt>
                <c:pt idx="182">
                  <c:v>8.8471428571428579</c:v>
                </c:pt>
                <c:pt idx="183">
                  <c:v>8.8428571428571434</c:v>
                </c:pt>
                <c:pt idx="184">
                  <c:v>8.8571428571428577</c:v>
                </c:pt>
                <c:pt idx="185">
                  <c:v>8.8585714285714285</c:v>
                </c:pt>
                <c:pt idx="186">
                  <c:v>8.8628571428571412</c:v>
                </c:pt>
                <c:pt idx="187">
                  <c:v>8.9028571428571439</c:v>
                </c:pt>
                <c:pt idx="188">
                  <c:v>8.9314285714285724</c:v>
                </c:pt>
                <c:pt idx="189">
                  <c:v>9.0014285714285727</c:v>
                </c:pt>
                <c:pt idx="190">
                  <c:v>9.0271428571428576</c:v>
                </c:pt>
                <c:pt idx="191">
                  <c:v>9.0328571428571429</c:v>
                </c:pt>
                <c:pt idx="192">
                  <c:v>9.0400000000000009</c:v>
                </c:pt>
                <c:pt idx="193">
                  <c:v>9.0614285714285714</c:v>
                </c:pt>
                <c:pt idx="194">
                  <c:v>9.0785714285714274</c:v>
                </c:pt>
                <c:pt idx="195">
                  <c:v>9.074285714285713</c:v>
                </c:pt>
                <c:pt idx="196">
                  <c:v>9.1228571428571428</c:v>
                </c:pt>
                <c:pt idx="197">
                  <c:v>9.1871428571428577</c:v>
                </c:pt>
                <c:pt idx="198">
                  <c:v>9.2342857142857131</c:v>
                </c:pt>
                <c:pt idx="199">
                  <c:v>9.2871428571428556</c:v>
                </c:pt>
                <c:pt idx="200">
                  <c:v>9.3185714285714276</c:v>
                </c:pt>
                <c:pt idx="201">
                  <c:v>9.3885714285714261</c:v>
                </c:pt>
                <c:pt idx="202">
                  <c:v>9.4057142857142857</c:v>
                </c:pt>
                <c:pt idx="203">
                  <c:v>9.4314285714285706</c:v>
                </c:pt>
                <c:pt idx="204">
                  <c:v>9.4657142857142862</c:v>
                </c:pt>
                <c:pt idx="205">
                  <c:v>9.5414285714285718</c:v>
                </c:pt>
                <c:pt idx="206">
                  <c:v>9.5442857142857154</c:v>
                </c:pt>
                <c:pt idx="207">
                  <c:v>9.5357142857142865</c:v>
                </c:pt>
                <c:pt idx="208">
                  <c:v>9.56</c:v>
                </c:pt>
                <c:pt idx="209">
                  <c:v>9.5885714285714272</c:v>
                </c:pt>
                <c:pt idx="210">
                  <c:v>9.5614285714285696</c:v>
                </c:pt>
                <c:pt idx="211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30-44F6-BB13-0E4189381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092320"/>
        <c:axId val="471090024"/>
      </c:lineChart>
      <c:catAx>
        <c:axId val="47109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707511660150509"/>
              <c:y val="0.86371971143509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90024"/>
        <c:crosses val="autoZero"/>
        <c:auto val="1"/>
        <c:lblAlgn val="ctr"/>
        <c:lblOffset val="100"/>
        <c:noMultiLvlLbl val="0"/>
      </c:catAx>
      <c:valAx>
        <c:axId val="47109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 temperature</a:t>
                </a:r>
              </a:p>
            </c:rich>
          </c:tx>
          <c:layout>
            <c:manualLayout>
              <c:xMode val="edge"/>
              <c:yMode val="edge"/>
              <c:x val="2.4226406783393901E-2"/>
              <c:y val="0.130251419302514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9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City-year on year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city_data!$G$1</c:f>
              <c:strCache>
                <c:ptCount val="1"/>
                <c:pt idx="0">
                  <c:v>Year on Year Trend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city_data!$A$2:$A$219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1813</c:v>
                </c:pt>
                <c:pt idx="13">
                  <c:v>1814</c:v>
                </c:pt>
                <c:pt idx="14">
                  <c:v>1815</c:v>
                </c:pt>
                <c:pt idx="15">
                  <c:v>1816</c:v>
                </c:pt>
                <c:pt idx="16">
                  <c:v>1817</c:v>
                </c:pt>
                <c:pt idx="17">
                  <c:v>1818</c:v>
                </c:pt>
                <c:pt idx="18">
                  <c:v>1819</c:v>
                </c:pt>
                <c:pt idx="19">
                  <c:v>1820</c:v>
                </c:pt>
                <c:pt idx="20">
                  <c:v>1821</c:v>
                </c:pt>
                <c:pt idx="21">
                  <c:v>1822</c:v>
                </c:pt>
                <c:pt idx="22">
                  <c:v>1823</c:v>
                </c:pt>
                <c:pt idx="23">
                  <c:v>1824</c:v>
                </c:pt>
                <c:pt idx="24">
                  <c:v>1825</c:v>
                </c:pt>
                <c:pt idx="25">
                  <c:v>1826</c:v>
                </c:pt>
                <c:pt idx="26">
                  <c:v>1827</c:v>
                </c:pt>
                <c:pt idx="27">
                  <c:v>1828</c:v>
                </c:pt>
                <c:pt idx="28">
                  <c:v>1829</c:v>
                </c:pt>
                <c:pt idx="29">
                  <c:v>1830</c:v>
                </c:pt>
                <c:pt idx="30">
                  <c:v>1831</c:v>
                </c:pt>
                <c:pt idx="31">
                  <c:v>1832</c:v>
                </c:pt>
                <c:pt idx="32">
                  <c:v>1833</c:v>
                </c:pt>
                <c:pt idx="33">
                  <c:v>1834</c:v>
                </c:pt>
                <c:pt idx="34">
                  <c:v>1835</c:v>
                </c:pt>
                <c:pt idx="35">
                  <c:v>1836</c:v>
                </c:pt>
                <c:pt idx="36">
                  <c:v>1837</c:v>
                </c:pt>
                <c:pt idx="37">
                  <c:v>1838</c:v>
                </c:pt>
                <c:pt idx="38">
                  <c:v>1839</c:v>
                </c:pt>
                <c:pt idx="39">
                  <c:v>1840</c:v>
                </c:pt>
                <c:pt idx="40">
                  <c:v>1841</c:v>
                </c:pt>
                <c:pt idx="41">
                  <c:v>1842</c:v>
                </c:pt>
                <c:pt idx="42">
                  <c:v>1843</c:v>
                </c:pt>
                <c:pt idx="43">
                  <c:v>1844</c:v>
                </c:pt>
                <c:pt idx="44">
                  <c:v>1845</c:v>
                </c:pt>
                <c:pt idx="45">
                  <c:v>1846</c:v>
                </c:pt>
                <c:pt idx="46">
                  <c:v>1847</c:v>
                </c:pt>
                <c:pt idx="47">
                  <c:v>1848</c:v>
                </c:pt>
                <c:pt idx="48">
                  <c:v>1849</c:v>
                </c:pt>
                <c:pt idx="49">
                  <c:v>1850</c:v>
                </c:pt>
                <c:pt idx="50">
                  <c:v>1851</c:v>
                </c:pt>
                <c:pt idx="51">
                  <c:v>1852</c:v>
                </c:pt>
                <c:pt idx="52">
                  <c:v>1853</c:v>
                </c:pt>
                <c:pt idx="53">
                  <c:v>1854</c:v>
                </c:pt>
                <c:pt idx="54">
                  <c:v>1855</c:v>
                </c:pt>
                <c:pt idx="55">
                  <c:v>1856</c:v>
                </c:pt>
                <c:pt idx="56">
                  <c:v>1857</c:v>
                </c:pt>
                <c:pt idx="57">
                  <c:v>1858</c:v>
                </c:pt>
                <c:pt idx="58">
                  <c:v>1859</c:v>
                </c:pt>
                <c:pt idx="59">
                  <c:v>1860</c:v>
                </c:pt>
                <c:pt idx="60">
                  <c:v>1861</c:v>
                </c:pt>
                <c:pt idx="61">
                  <c:v>1862</c:v>
                </c:pt>
                <c:pt idx="62">
                  <c:v>1865</c:v>
                </c:pt>
                <c:pt idx="63">
                  <c:v>1866</c:v>
                </c:pt>
                <c:pt idx="64">
                  <c:v>1867</c:v>
                </c:pt>
                <c:pt idx="65">
                  <c:v>1868</c:v>
                </c:pt>
                <c:pt idx="66">
                  <c:v>1869</c:v>
                </c:pt>
                <c:pt idx="67">
                  <c:v>1870</c:v>
                </c:pt>
                <c:pt idx="68">
                  <c:v>1871</c:v>
                </c:pt>
                <c:pt idx="69">
                  <c:v>1872</c:v>
                </c:pt>
                <c:pt idx="70">
                  <c:v>1873</c:v>
                </c:pt>
                <c:pt idx="71">
                  <c:v>1874</c:v>
                </c:pt>
                <c:pt idx="72">
                  <c:v>1875</c:v>
                </c:pt>
                <c:pt idx="73">
                  <c:v>1876</c:v>
                </c:pt>
                <c:pt idx="74">
                  <c:v>1877</c:v>
                </c:pt>
                <c:pt idx="75">
                  <c:v>1878</c:v>
                </c:pt>
                <c:pt idx="76">
                  <c:v>1879</c:v>
                </c:pt>
                <c:pt idx="77">
                  <c:v>1880</c:v>
                </c:pt>
                <c:pt idx="78">
                  <c:v>1881</c:v>
                </c:pt>
                <c:pt idx="79">
                  <c:v>1882</c:v>
                </c:pt>
                <c:pt idx="80">
                  <c:v>1883</c:v>
                </c:pt>
                <c:pt idx="81">
                  <c:v>1884</c:v>
                </c:pt>
                <c:pt idx="82">
                  <c:v>1885</c:v>
                </c:pt>
                <c:pt idx="83">
                  <c:v>1886</c:v>
                </c:pt>
                <c:pt idx="84">
                  <c:v>1887</c:v>
                </c:pt>
                <c:pt idx="85">
                  <c:v>1888</c:v>
                </c:pt>
                <c:pt idx="86">
                  <c:v>1889</c:v>
                </c:pt>
                <c:pt idx="87">
                  <c:v>1890</c:v>
                </c:pt>
                <c:pt idx="88">
                  <c:v>1891</c:v>
                </c:pt>
                <c:pt idx="89">
                  <c:v>1892</c:v>
                </c:pt>
                <c:pt idx="90">
                  <c:v>1893</c:v>
                </c:pt>
                <c:pt idx="91">
                  <c:v>1894</c:v>
                </c:pt>
                <c:pt idx="92">
                  <c:v>1895</c:v>
                </c:pt>
                <c:pt idx="93">
                  <c:v>1896</c:v>
                </c:pt>
                <c:pt idx="94">
                  <c:v>1897</c:v>
                </c:pt>
                <c:pt idx="95">
                  <c:v>1898</c:v>
                </c:pt>
                <c:pt idx="96">
                  <c:v>1899</c:v>
                </c:pt>
                <c:pt idx="97">
                  <c:v>1900</c:v>
                </c:pt>
                <c:pt idx="98">
                  <c:v>1901</c:v>
                </c:pt>
                <c:pt idx="99">
                  <c:v>1902</c:v>
                </c:pt>
                <c:pt idx="100">
                  <c:v>1903</c:v>
                </c:pt>
                <c:pt idx="101">
                  <c:v>1904</c:v>
                </c:pt>
                <c:pt idx="102">
                  <c:v>1905</c:v>
                </c:pt>
                <c:pt idx="103">
                  <c:v>1906</c:v>
                </c:pt>
                <c:pt idx="104">
                  <c:v>1907</c:v>
                </c:pt>
                <c:pt idx="105">
                  <c:v>1908</c:v>
                </c:pt>
                <c:pt idx="106">
                  <c:v>1909</c:v>
                </c:pt>
                <c:pt idx="107">
                  <c:v>1910</c:v>
                </c:pt>
                <c:pt idx="108">
                  <c:v>1911</c:v>
                </c:pt>
                <c:pt idx="109">
                  <c:v>1912</c:v>
                </c:pt>
                <c:pt idx="110">
                  <c:v>1913</c:v>
                </c:pt>
                <c:pt idx="111">
                  <c:v>1914</c:v>
                </c:pt>
                <c:pt idx="112">
                  <c:v>1915</c:v>
                </c:pt>
                <c:pt idx="113">
                  <c:v>1916</c:v>
                </c:pt>
                <c:pt idx="114">
                  <c:v>1917</c:v>
                </c:pt>
                <c:pt idx="115">
                  <c:v>1918</c:v>
                </c:pt>
                <c:pt idx="116">
                  <c:v>1919</c:v>
                </c:pt>
                <c:pt idx="117">
                  <c:v>1920</c:v>
                </c:pt>
                <c:pt idx="118">
                  <c:v>1921</c:v>
                </c:pt>
                <c:pt idx="119">
                  <c:v>1922</c:v>
                </c:pt>
                <c:pt idx="120">
                  <c:v>1923</c:v>
                </c:pt>
                <c:pt idx="121">
                  <c:v>1924</c:v>
                </c:pt>
                <c:pt idx="122">
                  <c:v>1925</c:v>
                </c:pt>
                <c:pt idx="123">
                  <c:v>1926</c:v>
                </c:pt>
                <c:pt idx="124">
                  <c:v>1927</c:v>
                </c:pt>
                <c:pt idx="125">
                  <c:v>1928</c:v>
                </c:pt>
                <c:pt idx="126">
                  <c:v>1929</c:v>
                </c:pt>
                <c:pt idx="127">
                  <c:v>1930</c:v>
                </c:pt>
                <c:pt idx="128">
                  <c:v>1931</c:v>
                </c:pt>
                <c:pt idx="129">
                  <c:v>1932</c:v>
                </c:pt>
                <c:pt idx="130">
                  <c:v>1933</c:v>
                </c:pt>
                <c:pt idx="131">
                  <c:v>1934</c:v>
                </c:pt>
                <c:pt idx="132">
                  <c:v>1935</c:v>
                </c:pt>
                <c:pt idx="133">
                  <c:v>1936</c:v>
                </c:pt>
                <c:pt idx="134">
                  <c:v>1937</c:v>
                </c:pt>
                <c:pt idx="135">
                  <c:v>1938</c:v>
                </c:pt>
                <c:pt idx="136">
                  <c:v>1939</c:v>
                </c:pt>
                <c:pt idx="137">
                  <c:v>1940</c:v>
                </c:pt>
                <c:pt idx="138">
                  <c:v>1941</c:v>
                </c:pt>
                <c:pt idx="139">
                  <c:v>1942</c:v>
                </c:pt>
                <c:pt idx="140">
                  <c:v>1943</c:v>
                </c:pt>
                <c:pt idx="141">
                  <c:v>1944</c:v>
                </c:pt>
                <c:pt idx="142">
                  <c:v>1945</c:v>
                </c:pt>
                <c:pt idx="143">
                  <c:v>1946</c:v>
                </c:pt>
                <c:pt idx="144">
                  <c:v>1947</c:v>
                </c:pt>
                <c:pt idx="145">
                  <c:v>1948</c:v>
                </c:pt>
                <c:pt idx="146">
                  <c:v>1949</c:v>
                </c:pt>
                <c:pt idx="147">
                  <c:v>1950</c:v>
                </c:pt>
                <c:pt idx="148">
                  <c:v>1951</c:v>
                </c:pt>
                <c:pt idx="149">
                  <c:v>1952</c:v>
                </c:pt>
                <c:pt idx="150">
                  <c:v>1953</c:v>
                </c:pt>
                <c:pt idx="151">
                  <c:v>1954</c:v>
                </c:pt>
                <c:pt idx="152">
                  <c:v>1955</c:v>
                </c:pt>
                <c:pt idx="153">
                  <c:v>1956</c:v>
                </c:pt>
                <c:pt idx="154">
                  <c:v>1957</c:v>
                </c:pt>
                <c:pt idx="155">
                  <c:v>1958</c:v>
                </c:pt>
                <c:pt idx="156">
                  <c:v>1959</c:v>
                </c:pt>
                <c:pt idx="157">
                  <c:v>1960</c:v>
                </c:pt>
                <c:pt idx="158">
                  <c:v>1961</c:v>
                </c:pt>
                <c:pt idx="159">
                  <c:v>1962</c:v>
                </c:pt>
                <c:pt idx="160">
                  <c:v>1963</c:v>
                </c:pt>
                <c:pt idx="161">
                  <c:v>1964</c:v>
                </c:pt>
                <c:pt idx="162">
                  <c:v>1965</c:v>
                </c:pt>
                <c:pt idx="163">
                  <c:v>1966</c:v>
                </c:pt>
                <c:pt idx="164">
                  <c:v>1967</c:v>
                </c:pt>
                <c:pt idx="165">
                  <c:v>1968</c:v>
                </c:pt>
                <c:pt idx="166">
                  <c:v>1969</c:v>
                </c:pt>
                <c:pt idx="167">
                  <c:v>1970</c:v>
                </c:pt>
                <c:pt idx="168">
                  <c:v>1971</c:v>
                </c:pt>
                <c:pt idx="169">
                  <c:v>1972</c:v>
                </c:pt>
                <c:pt idx="170">
                  <c:v>1973</c:v>
                </c:pt>
                <c:pt idx="171">
                  <c:v>1974</c:v>
                </c:pt>
                <c:pt idx="172">
                  <c:v>1975</c:v>
                </c:pt>
                <c:pt idx="173">
                  <c:v>1976</c:v>
                </c:pt>
                <c:pt idx="174">
                  <c:v>1977</c:v>
                </c:pt>
                <c:pt idx="175">
                  <c:v>1978</c:v>
                </c:pt>
                <c:pt idx="176">
                  <c:v>1979</c:v>
                </c:pt>
                <c:pt idx="177">
                  <c:v>1980</c:v>
                </c:pt>
                <c:pt idx="178">
                  <c:v>1981</c:v>
                </c:pt>
                <c:pt idx="179">
                  <c:v>1982</c:v>
                </c:pt>
                <c:pt idx="180">
                  <c:v>1983</c:v>
                </c:pt>
                <c:pt idx="181">
                  <c:v>1984</c:v>
                </c:pt>
                <c:pt idx="182">
                  <c:v>1985</c:v>
                </c:pt>
                <c:pt idx="183">
                  <c:v>1986</c:v>
                </c:pt>
                <c:pt idx="184">
                  <c:v>1987</c:v>
                </c:pt>
                <c:pt idx="185">
                  <c:v>1988</c:v>
                </c:pt>
                <c:pt idx="186">
                  <c:v>1989</c:v>
                </c:pt>
                <c:pt idx="187">
                  <c:v>1990</c:v>
                </c:pt>
                <c:pt idx="188">
                  <c:v>1991</c:v>
                </c:pt>
                <c:pt idx="189">
                  <c:v>1992</c:v>
                </c:pt>
                <c:pt idx="190">
                  <c:v>1993</c:v>
                </c:pt>
                <c:pt idx="191">
                  <c:v>1994</c:v>
                </c:pt>
                <c:pt idx="192">
                  <c:v>1995</c:v>
                </c:pt>
                <c:pt idx="193">
                  <c:v>1996</c:v>
                </c:pt>
                <c:pt idx="194">
                  <c:v>1997</c:v>
                </c:pt>
                <c:pt idx="195">
                  <c:v>1998</c:v>
                </c:pt>
                <c:pt idx="196">
                  <c:v>1999</c:v>
                </c:pt>
                <c:pt idx="197">
                  <c:v>2000</c:v>
                </c:pt>
                <c:pt idx="198">
                  <c:v>2001</c:v>
                </c:pt>
                <c:pt idx="199">
                  <c:v>2002</c:v>
                </c:pt>
                <c:pt idx="200">
                  <c:v>2003</c:v>
                </c:pt>
                <c:pt idx="201">
                  <c:v>2004</c:v>
                </c:pt>
                <c:pt idx="202">
                  <c:v>2005</c:v>
                </c:pt>
                <c:pt idx="203">
                  <c:v>2006</c:v>
                </c:pt>
                <c:pt idx="204">
                  <c:v>2007</c:v>
                </c:pt>
                <c:pt idx="205">
                  <c:v>2008</c:v>
                </c:pt>
                <c:pt idx="206">
                  <c:v>2009</c:v>
                </c:pt>
                <c:pt idx="207">
                  <c:v>2010</c:v>
                </c:pt>
                <c:pt idx="208">
                  <c:v>2011</c:v>
                </c:pt>
                <c:pt idx="209">
                  <c:v>2012</c:v>
                </c:pt>
                <c:pt idx="210">
                  <c:v>2013</c:v>
                </c:pt>
              </c:numCache>
            </c:numRef>
          </c:cat>
          <c:val>
            <c:numRef>
              <c:f>city_data!$G$2:$G$219</c:f>
              <c:numCache>
                <c:formatCode>General</c:formatCode>
                <c:ptCount val="218"/>
                <c:pt idx="7">
                  <c:v>9.8571428571428241E-2</c:v>
                </c:pt>
                <c:pt idx="8">
                  <c:v>2.4285714285714022E-2</c:v>
                </c:pt>
                <c:pt idx="9">
                  <c:v>0.11714285714285719</c:v>
                </c:pt>
                <c:pt idx="10">
                  <c:v>7.1428571428572441E-3</c:v>
                </c:pt>
                <c:pt idx="11">
                  <c:v>-0.10428571428571434</c:v>
                </c:pt>
                <c:pt idx="12">
                  <c:v>2.857142857142847E-2</c:v>
                </c:pt>
                <c:pt idx="13">
                  <c:v>-0.25571428571428612</c:v>
                </c:pt>
                <c:pt idx="14">
                  <c:v>-0.2028571428571426</c:v>
                </c:pt>
                <c:pt idx="15">
                  <c:v>-0.32428571428571423</c:v>
                </c:pt>
                <c:pt idx="16">
                  <c:v>-0.20142857142857146</c:v>
                </c:pt>
                <c:pt idx="17">
                  <c:v>-0.15142857142857175</c:v>
                </c:pt>
                <c:pt idx="18">
                  <c:v>-5.2857142857142492E-2</c:v>
                </c:pt>
                <c:pt idx="19">
                  <c:v>-5.2857142857142998E-2</c:v>
                </c:pt>
                <c:pt idx="20">
                  <c:v>0.11428571428571439</c:v>
                </c:pt>
                <c:pt idx="21">
                  <c:v>8.9999999999999858E-2</c:v>
                </c:pt>
                <c:pt idx="22">
                  <c:v>0.18142857142857136</c:v>
                </c:pt>
                <c:pt idx="23">
                  <c:v>0.21285714285714313</c:v>
                </c:pt>
                <c:pt idx="24">
                  <c:v>0.12714285714285722</c:v>
                </c:pt>
                <c:pt idx="25">
                  <c:v>0.1585714285714285</c:v>
                </c:pt>
                <c:pt idx="26">
                  <c:v>0.12142857142857164</c:v>
                </c:pt>
                <c:pt idx="27">
                  <c:v>2.5714285714285672E-2</c:v>
                </c:pt>
                <c:pt idx="28">
                  <c:v>5.7142857142855929E-3</c:v>
                </c:pt>
                <c:pt idx="29">
                  <c:v>-2.857142857142847E-2</c:v>
                </c:pt>
                <c:pt idx="30">
                  <c:v>-9.8571428571428754E-2</c:v>
                </c:pt>
                <c:pt idx="31">
                  <c:v>-1.2857142857142836E-2</c:v>
                </c:pt>
                <c:pt idx="32">
                  <c:v>-5.5714285714285793E-2</c:v>
                </c:pt>
                <c:pt idx="33">
                  <c:v>-2.4285714285714528E-2</c:v>
                </c:pt>
                <c:pt idx="34">
                  <c:v>-0.11857142857142833</c:v>
                </c:pt>
                <c:pt idx="35">
                  <c:v>-3.9999999999999654E-2</c:v>
                </c:pt>
                <c:pt idx="36">
                  <c:v>-3.000000000000012E-2</c:v>
                </c:pt>
                <c:pt idx="37">
                  <c:v>-1.1428571428571692E-2</c:v>
                </c:pt>
                <c:pt idx="38">
                  <c:v>-4.1428571428571308E-2</c:v>
                </c:pt>
                <c:pt idx="39">
                  <c:v>-8.571428571428388E-3</c:v>
                </c:pt>
                <c:pt idx="40">
                  <c:v>-6.2857142857142528E-2</c:v>
                </c:pt>
                <c:pt idx="41">
                  <c:v>6.7142857142856976E-2</c:v>
                </c:pt>
                <c:pt idx="42">
                  <c:v>-2.5714285714285672E-2</c:v>
                </c:pt>
                <c:pt idx="43">
                  <c:v>-2.2857142857142878E-2</c:v>
                </c:pt>
                <c:pt idx="44">
                  <c:v>8.5714285714288962E-3</c:v>
                </c:pt>
                <c:pt idx="45">
                  <c:v>6.857142857142863E-2</c:v>
                </c:pt>
                <c:pt idx="46">
                  <c:v>-1.8571428571428936E-2</c:v>
                </c:pt>
                <c:pt idx="47">
                  <c:v>2.857142857142847E-2</c:v>
                </c:pt>
                <c:pt idx="48">
                  <c:v>-1.4285714285711443E-3</c:v>
                </c:pt>
                <c:pt idx="49">
                  <c:v>6.5714285714285323E-2</c:v>
                </c:pt>
                <c:pt idx="50">
                  <c:v>5.2857142857142998E-2</c:v>
                </c:pt>
                <c:pt idx="51">
                  <c:v>1.4285714285711443E-3</c:v>
                </c:pt>
                <c:pt idx="52">
                  <c:v>-1.7142857142857286E-2</c:v>
                </c:pt>
                <c:pt idx="53">
                  <c:v>6.857142857142863E-2</c:v>
                </c:pt>
                <c:pt idx="54">
                  <c:v>6.9999999999999771E-2</c:v>
                </c:pt>
                <c:pt idx="55">
                  <c:v>-2.8571428571433038E-3</c:v>
                </c:pt>
                <c:pt idx="56">
                  <c:v>-9.2857142857142652E-2</c:v>
                </c:pt>
                <c:pt idx="57">
                  <c:v>2.1428571428571734E-2</c:v>
                </c:pt>
                <c:pt idx="58">
                  <c:v>2.8571428571428976E-2</c:v>
                </c:pt>
                <c:pt idx="59">
                  <c:v>-4.1428571428571308E-2</c:v>
                </c:pt>
                <c:pt idx="60">
                  <c:v>-7.5714285714285373E-2</c:v>
                </c:pt>
                <c:pt idx="61">
                  <c:v>-0.34714285714285709</c:v>
                </c:pt>
                <c:pt idx="62">
                  <c:v>0.1028571428571432</c:v>
                </c:pt>
                <c:pt idx="63">
                  <c:v>0.16428571428571409</c:v>
                </c:pt>
                <c:pt idx="64">
                  <c:v>4.4285714285714102E-2</c:v>
                </c:pt>
                <c:pt idx="65">
                  <c:v>2.857142857142847E-2</c:v>
                </c:pt>
                <c:pt idx="66">
                  <c:v>5.2857142857142998E-2</c:v>
                </c:pt>
                <c:pt idx="67">
                  <c:v>2.714285714285682E-2</c:v>
                </c:pt>
                <c:pt idx="68">
                  <c:v>0.31571428571428584</c:v>
                </c:pt>
                <c:pt idx="69">
                  <c:v>-6.0000000000000241E-2</c:v>
                </c:pt>
                <c:pt idx="70">
                  <c:v>-5.2857142857142492E-2</c:v>
                </c:pt>
                <c:pt idx="71">
                  <c:v>-4.857142857142855E-2</c:v>
                </c:pt>
                <c:pt idx="72">
                  <c:v>-2.857142857142847E-2</c:v>
                </c:pt>
                <c:pt idx="73">
                  <c:v>1.7142857142856776E-2</c:v>
                </c:pt>
                <c:pt idx="74">
                  <c:v>0.10999999999999995</c:v>
                </c:pt>
                <c:pt idx="75">
                  <c:v>0.10714285714285714</c:v>
                </c:pt>
                <c:pt idx="76">
                  <c:v>-3.5714285714285712E-2</c:v>
                </c:pt>
                <c:pt idx="77">
                  <c:v>1.5714285714285632E-2</c:v>
                </c:pt>
                <c:pt idx="78">
                  <c:v>5.7142857142855929E-3</c:v>
                </c:pt>
                <c:pt idx="79">
                  <c:v>-1.1428571428571692E-2</c:v>
                </c:pt>
                <c:pt idx="80">
                  <c:v>-8.8571428571428204E-2</c:v>
                </c:pt>
                <c:pt idx="81">
                  <c:v>-0.14857142857142844</c:v>
                </c:pt>
                <c:pt idx="82">
                  <c:v>-0.11571428571428553</c:v>
                </c:pt>
                <c:pt idx="83">
                  <c:v>3.1428571428571771E-2</c:v>
                </c:pt>
                <c:pt idx="84">
                  <c:v>-6.1428571428571388E-2</c:v>
                </c:pt>
                <c:pt idx="85">
                  <c:v>2.857142857142847E-2</c:v>
                </c:pt>
                <c:pt idx="86">
                  <c:v>5.2857142857142998E-2</c:v>
                </c:pt>
                <c:pt idx="87">
                  <c:v>5.8571428571428594E-2</c:v>
                </c:pt>
                <c:pt idx="88">
                  <c:v>0.11714285714285719</c:v>
                </c:pt>
                <c:pt idx="89">
                  <c:v>3.714285714285686E-2</c:v>
                </c:pt>
                <c:pt idx="90">
                  <c:v>-8.7142857142857563E-2</c:v>
                </c:pt>
                <c:pt idx="91">
                  <c:v>6.7142857142856976E-2</c:v>
                </c:pt>
                <c:pt idx="92">
                  <c:v>-2.5714285714285672E-2</c:v>
                </c:pt>
                <c:pt idx="93">
                  <c:v>7.8571428571428667E-2</c:v>
                </c:pt>
                <c:pt idx="94">
                  <c:v>0.13000000000000003</c:v>
                </c:pt>
                <c:pt idx="95">
                  <c:v>-1.5714285714285632E-2</c:v>
                </c:pt>
                <c:pt idx="96">
                  <c:v>5.7142857142857446E-2</c:v>
                </c:pt>
                <c:pt idx="97">
                  <c:v>0.25</c:v>
                </c:pt>
                <c:pt idx="98">
                  <c:v>3.7142857142857366E-2</c:v>
                </c:pt>
                <c:pt idx="99">
                  <c:v>0.10714285714285714</c:v>
                </c:pt>
                <c:pt idx="100">
                  <c:v>-0.10142857142857155</c:v>
                </c:pt>
                <c:pt idx="101">
                  <c:v>-0.13142857142857167</c:v>
                </c:pt>
                <c:pt idx="102">
                  <c:v>4.2857142857144481E-3</c:v>
                </c:pt>
                <c:pt idx="103">
                  <c:v>-1.2857142857142836E-2</c:v>
                </c:pt>
                <c:pt idx="104">
                  <c:v>-0.13999999999999954</c:v>
                </c:pt>
                <c:pt idx="105">
                  <c:v>-5.1428571428571858E-2</c:v>
                </c:pt>
                <c:pt idx="106">
                  <c:v>-8.7142857142857064E-2</c:v>
                </c:pt>
                <c:pt idx="107">
                  <c:v>-1.7142857142857286E-2</c:v>
                </c:pt>
                <c:pt idx="108">
                  <c:v>5.0000000000000204E-2</c:v>
                </c:pt>
                <c:pt idx="109">
                  <c:v>3.2857142857142412E-2</c:v>
                </c:pt>
                <c:pt idx="110">
                  <c:v>-1.000000000000004E-2</c:v>
                </c:pt>
                <c:pt idx="111">
                  <c:v>1.1428571428571186E-2</c:v>
                </c:pt>
                <c:pt idx="112">
                  <c:v>5.1428571428571858E-2</c:v>
                </c:pt>
                <c:pt idx="113">
                  <c:v>-1.5714285714285632E-2</c:v>
                </c:pt>
                <c:pt idx="114">
                  <c:v>-9.71428571428571E-2</c:v>
                </c:pt>
                <c:pt idx="115">
                  <c:v>-3.8571428571428513E-2</c:v>
                </c:pt>
                <c:pt idx="116">
                  <c:v>-1.4285714285713982E-2</c:v>
                </c:pt>
                <c:pt idx="117">
                  <c:v>2.9999999999999614E-2</c:v>
                </c:pt>
                <c:pt idx="118">
                  <c:v>2.7142857142857326E-2</c:v>
                </c:pt>
                <c:pt idx="119">
                  <c:v>-2.2857142857142878E-2</c:v>
                </c:pt>
                <c:pt idx="120">
                  <c:v>3.8571428571428513E-2</c:v>
                </c:pt>
                <c:pt idx="121">
                  <c:v>0.17142857142857132</c:v>
                </c:pt>
                <c:pt idx="122">
                  <c:v>-2.8571428571428976E-2</c:v>
                </c:pt>
                <c:pt idx="123">
                  <c:v>1.1428571428571186E-2</c:v>
                </c:pt>
                <c:pt idx="124">
                  <c:v>1.4285714285716519E-3</c:v>
                </c:pt>
                <c:pt idx="125">
                  <c:v>3.5714285714285712E-2</c:v>
                </c:pt>
                <c:pt idx="126">
                  <c:v>4.9999999999999697E-2</c:v>
                </c:pt>
                <c:pt idx="127">
                  <c:v>1.4285714285714488E-2</c:v>
                </c:pt>
                <c:pt idx="128">
                  <c:v>-2.8571428571427964E-3</c:v>
                </c:pt>
                <c:pt idx="129">
                  <c:v>1.4285714285714488E-2</c:v>
                </c:pt>
                <c:pt idx="130">
                  <c:v>-0.10999999999999995</c:v>
                </c:pt>
                <c:pt idx="131">
                  <c:v>-7.5714285714285873E-2</c:v>
                </c:pt>
                <c:pt idx="132">
                  <c:v>-3.000000000000012E-2</c:v>
                </c:pt>
                <c:pt idx="133">
                  <c:v>-1.5714285714285632E-2</c:v>
                </c:pt>
                <c:pt idx="134">
                  <c:v>-2.5714285714285672E-2</c:v>
                </c:pt>
                <c:pt idx="135">
                  <c:v>-6.1428571428571388E-2</c:v>
                </c:pt>
                <c:pt idx="136">
                  <c:v>2.7142857142857326E-2</c:v>
                </c:pt>
                <c:pt idx="137">
                  <c:v>5.1428571428571344E-2</c:v>
                </c:pt>
                <c:pt idx="138">
                  <c:v>0.14571428571428566</c:v>
                </c:pt>
                <c:pt idx="139">
                  <c:v>3.000000000000012E-2</c:v>
                </c:pt>
                <c:pt idx="140">
                  <c:v>-7.9999999999999821E-2</c:v>
                </c:pt>
                <c:pt idx="141">
                  <c:v>0</c:v>
                </c:pt>
                <c:pt idx="142">
                  <c:v>2.8571428571427964E-3</c:v>
                </c:pt>
                <c:pt idx="143">
                  <c:v>1.1428571428571186E-2</c:v>
                </c:pt>
                <c:pt idx="144">
                  <c:v>5.0000000000000204E-2</c:v>
                </c:pt>
                <c:pt idx="145">
                  <c:v>-6.8571428571428131E-2</c:v>
                </c:pt>
                <c:pt idx="146">
                  <c:v>-4.714285714285741E-2</c:v>
                </c:pt>
                <c:pt idx="147">
                  <c:v>4.9999999999999697E-2</c:v>
                </c:pt>
                <c:pt idx="148">
                  <c:v>3.5714285714285712E-2</c:v>
                </c:pt>
                <c:pt idx="149">
                  <c:v>8.2857142857143115E-2</c:v>
                </c:pt>
                <c:pt idx="150">
                  <c:v>7.2857142857143078E-2</c:v>
                </c:pt>
                <c:pt idx="151">
                  <c:v>-5.7142857142855929E-3</c:v>
                </c:pt>
                <c:pt idx="152">
                  <c:v>-6.4285714285714696E-2</c:v>
                </c:pt>
                <c:pt idx="153">
                  <c:v>-1.000000000000004E-2</c:v>
                </c:pt>
                <c:pt idx="154">
                  <c:v>5.1428571428571344E-2</c:v>
                </c:pt>
                <c:pt idx="155">
                  <c:v>6.4285714285714182E-2</c:v>
                </c:pt>
                <c:pt idx="156">
                  <c:v>1.4285714285713982E-2</c:v>
                </c:pt>
                <c:pt idx="157">
                  <c:v>-1.8571428571428936E-2</c:v>
                </c:pt>
                <c:pt idx="158">
                  <c:v>1.4285714285711443E-3</c:v>
                </c:pt>
                <c:pt idx="159">
                  <c:v>-1.1428571428571186E-2</c:v>
                </c:pt>
                <c:pt idx="160">
                  <c:v>2.8571428571427964E-3</c:v>
                </c:pt>
                <c:pt idx="161">
                  <c:v>-5.7142857142855929E-3</c:v>
                </c:pt>
                <c:pt idx="162">
                  <c:v>-4.857142857142855E-2</c:v>
                </c:pt>
                <c:pt idx="163">
                  <c:v>1.1428571428571692E-2</c:v>
                </c:pt>
                <c:pt idx="164">
                  <c:v>-4.2857142857142448E-2</c:v>
                </c:pt>
                <c:pt idx="165">
                  <c:v>-2.000000000000008E-2</c:v>
                </c:pt>
                <c:pt idx="166">
                  <c:v>8.7142857142857064E-2</c:v>
                </c:pt>
                <c:pt idx="167">
                  <c:v>4.2857142857144481E-3</c:v>
                </c:pt>
                <c:pt idx="168">
                  <c:v>-6.9999999999999771E-2</c:v>
                </c:pt>
                <c:pt idx="169">
                  <c:v>6.7142857142856976E-2</c:v>
                </c:pt>
                <c:pt idx="170">
                  <c:v>2.4285714285714022E-2</c:v>
                </c:pt>
                <c:pt idx="171">
                  <c:v>0</c:v>
                </c:pt>
                <c:pt idx="172">
                  <c:v>-2.5714285714285672E-2</c:v>
                </c:pt>
                <c:pt idx="173">
                  <c:v>-3.1428571428571264E-2</c:v>
                </c:pt>
                <c:pt idx="174">
                  <c:v>6.857142857142863E-2</c:v>
                </c:pt>
                <c:pt idx="175">
                  <c:v>4.2857142857142962E-2</c:v>
                </c:pt>
                <c:pt idx="176">
                  <c:v>-1.4285714285711443E-3</c:v>
                </c:pt>
                <c:pt idx="177">
                  <c:v>1.000000000000004E-2</c:v>
                </c:pt>
                <c:pt idx="178">
                  <c:v>1.2857142857142836E-2</c:v>
                </c:pt>
                <c:pt idx="179">
                  <c:v>0.10142857142857155</c:v>
                </c:pt>
                <c:pt idx="180">
                  <c:v>3.2857142857142918E-2</c:v>
                </c:pt>
                <c:pt idx="181">
                  <c:v>8.571428571428388E-3</c:v>
                </c:pt>
                <c:pt idx="182">
                  <c:v>7.1428571428571425E-2</c:v>
                </c:pt>
                <c:pt idx="183">
                  <c:v>5.7142857142855929E-3</c:v>
                </c:pt>
                <c:pt idx="184">
                  <c:v>-2.2857142857142878E-2</c:v>
                </c:pt>
                <c:pt idx="185">
                  <c:v>4.857142857142855E-2</c:v>
                </c:pt>
                <c:pt idx="186">
                  <c:v>-5.2857142857142998E-2</c:v>
                </c:pt>
                <c:pt idx="187">
                  <c:v>-6.2857142857143042E-2</c:v>
                </c:pt>
                <c:pt idx="188">
                  <c:v>-4.2857142857139407E-3</c:v>
                </c:pt>
                <c:pt idx="189">
                  <c:v>-3.857142857142902E-2</c:v>
                </c:pt>
                <c:pt idx="190">
                  <c:v>-6.714285714285749E-2</c:v>
                </c:pt>
                <c:pt idx="191">
                  <c:v>-6.7142857142856976E-2</c:v>
                </c:pt>
                <c:pt idx="192">
                  <c:v>-2.8571428571428976E-2</c:v>
                </c:pt>
                <c:pt idx="193">
                  <c:v>4.4285714285714609E-2</c:v>
                </c:pt>
                <c:pt idx="194">
                  <c:v>7.9999999999999821E-2</c:v>
                </c:pt>
                <c:pt idx="195">
                  <c:v>7.4285714285714219E-2</c:v>
                </c:pt>
                <c:pt idx="196">
                  <c:v>0</c:v>
                </c:pt>
                <c:pt idx="197">
                  <c:v>-1.4285714285711443E-3</c:v>
                </c:pt>
                <c:pt idx="198">
                  <c:v>6.9999999999999771E-2</c:v>
                </c:pt>
                <c:pt idx="199">
                  <c:v>6.1428571428571895E-2</c:v>
                </c:pt>
                <c:pt idx="200">
                  <c:v>6.7142857142856976E-2</c:v>
                </c:pt>
                <c:pt idx="201">
                  <c:v>-3.4285714285714065E-2</c:v>
                </c:pt>
                <c:pt idx="202">
                  <c:v>-5.4285714285714652E-2</c:v>
                </c:pt>
                <c:pt idx="203">
                  <c:v>3.2857142857142918E-2</c:v>
                </c:pt>
                <c:pt idx="204">
                  <c:v>4.5714285714285756E-2</c:v>
                </c:pt>
                <c:pt idx="205">
                  <c:v>-1.5714285714285632E-2</c:v>
                </c:pt>
                <c:pt idx="206">
                  <c:v>5.1428571428571344E-2</c:v>
                </c:pt>
                <c:pt idx="207">
                  <c:v>-2.1428571428571224E-2</c:v>
                </c:pt>
                <c:pt idx="208">
                  <c:v>2.5714285714285672E-2</c:v>
                </c:pt>
                <c:pt idx="209">
                  <c:v>7.5714285714285873E-2</c:v>
                </c:pt>
                <c:pt idx="210">
                  <c:v>0.19714285714285751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DD-4B2C-94CE-264A78002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715400"/>
        <c:axId val="381714088"/>
      </c:lineChart>
      <c:catAx>
        <c:axId val="381715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7771002687297237"/>
              <c:y val="0.85858046751171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714088"/>
        <c:crosses val="autoZero"/>
        <c:auto val="1"/>
        <c:lblAlgn val="ctr"/>
        <c:lblOffset val="100"/>
        <c:noMultiLvlLbl val="0"/>
      </c:catAx>
      <c:valAx>
        <c:axId val="38171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 Temperature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715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global_data!$E$1</c:f>
              <c:strCache>
                <c:ptCount val="1"/>
                <c:pt idx="0">
                  <c:v>Global-year on year difference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global_data!$A$2:$A$267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global_data!$E$2:$E$267</c:f>
              <c:numCache>
                <c:formatCode>General</c:formatCode>
                <c:ptCount val="266"/>
                <c:pt idx="7" formatCode="0.00">
                  <c:v>4.2857142857142705E-2</c:v>
                </c:pt>
                <c:pt idx="8" formatCode="0.00">
                  <c:v>-0.17714285714285719</c:v>
                </c:pt>
                <c:pt idx="9" formatCode="0.00">
                  <c:v>0.31571428571428573</c:v>
                </c:pt>
                <c:pt idx="10" formatCode="0.00">
                  <c:v>-0.17142857142857146</c:v>
                </c:pt>
                <c:pt idx="11" formatCode="0.00">
                  <c:v>4.2857142857142705E-2</c:v>
                </c:pt>
                <c:pt idx="12" formatCode="0.00">
                  <c:v>3.5714285714285712E-2</c:v>
                </c:pt>
                <c:pt idx="13" formatCode="0.00">
                  <c:v>-0.19285714285714281</c:v>
                </c:pt>
                <c:pt idx="14" formatCode="0.00">
                  <c:v>-8.8571428571428454E-2</c:v>
                </c:pt>
                <c:pt idx="15" formatCode="0.00">
                  <c:v>0.21571428571428569</c:v>
                </c:pt>
                <c:pt idx="16" formatCode="0.00">
                  <c:v>5.9999999999999991E-2</c:v>
                </c:pt>
                <c:pt idx="17" formatCode="0.00">
                  <c:v>0.14714285714285719</c:v>
                </c:pt>
                <c:pt idx="18" formatCode="0.00">
                  <c:v>-0.2842857142857142</c:v>
                </c:pt>
                <c:pt idx="19" formatCode="0.00">
                  <c:v>-0.13142857142857128</c:v>
                </c:pt>
                <c:pt idx="20" formatCode="0.00">
                  <c:v>2.7142857142857198E-2</c:v>
                </c:pt>
                <c:pt idx="21" formatCode="0.00">
                  <c:v>-7.8571428571428667E-2</c:v>
                </c:pt>
                <c:pt idx="22" formatCode="0.00">
                  <c:v>-8.571428571428643E-3</c:v>
                </c:pt>
                <c:pt idx="23" formatCode="0.00">
                  <c:v>-2.7142857142857073E-2</c:v>
                </c:pt>
                <c:pt idx="24" formatCode="0.00">
                  <c:v>7.8571428571428417E-2</c:v>
                </c:pt>
                <c:pt idx="25" formatCode="0.00">
                  <c:v>0.3428571428571428</c:v>
                </c:pt>
                <c:pt idx="26" formatCode="0.00">
                  <c:v>8.7142857142857189E-2</c:v>
                </c:pt>
                <c:pt idx="27" formatCode="0.00">
                  <c:v>8.1428571428571336E-2</c:v>
                </c:pt>
                <c:pt idx="28" formatCode="0.00">
                  <c:v>9.8571428571428504E-2</c:v>
                </c:pt>
                <c:pt idx="29" formatCode="0.00">
                  <c:v>0.11285714285714299</c:v>
                </c:pt>
                <c:pt idx="30" formatCode="0.00">
                  <c:v>0.17285714285714274</c:v>
                </c:pt>
                <c:pt idx="31" formatCode="0.00">
                  <c:v>-9.571428571428571E-2</c:v>
                </c:pt>
                <c:pt idx="32" formatCode="0.00">
                  <c:v>-0.18285714285714277</c:v>
                </c:pt>
                <c:pt idx="33" formatCode="0.00">
                  <c:v>-8.8571428571428718E-2</c:v>
                </c:pt>
                <c:pt idx="34" formatCode="0.00">
                  <c:v>-5.7142857142857065E-2</c:v>
                </c:pt>
                <c:pt idx="35" formatCode="0.00">
                  <c:v>-0.1685714285714284</c:v>
                </c:pt>
                <c:pt idx="36" formatCode="0.00">
                  <c:v>-0.10285714285714295</c:v>
                </c:pt>
                <c:pt idx="37" formatCode="0.00">
                  <c:v>-0.20000000000000004</c:v>
                </c:pt>
                <c:pt idx="38" formatCode="0.00">
                  <c:v>4.9999999999999947E-2</c:v>
                </c:pt>
                <c:pt idx="39" formatCode="0.00">
                  <c:v>6.1428571428571388E-2</c:v>
                </c:pt>
                <c:pt idx="40" formatCode="0.00">
                  <c:v>4.2857142857142962E-2</c:v>
                </c:pt>
                <c:pt idx="41" formatCode="0.00">
                  <c:v>5.2857142857142873E-2</c:v>
                </c:pt>
                <c:pt idx="42" formatCode="0.00">
                  <c:v>0.10428571428571422</c:v>
                </c:pt>
                <c:pt idx="43" formatCode="0.00">
                  <c:v>-4.285714285714194E-3</c:v>
                </c:pt>
                <c:pt idx="44" formatCode="0.00">
                  <c:v>7.1428571428571425E-2</c:v>
                </c:pt>
                <c:pt idx="45" formatCode="0.00">
                  <c:v>-1.4285714285714235E-2</c:v>
                </c:pt>
                <c:pt idx="46" formatCode="0.00">
                  <c:v>-8.571428571428643E-3</c:v>
                </c:pt>
                <c:pt idx="47" formatCode="0.00">
                  <c:v>7.5714285714285623E-2</c:v>
                </c:pt>
                <c:pt idx="48" formatCode="0.00">
                  <c:v>6.2857142857142792E-2</c:v>
                </c:pt>
                <c:pt idx="49" formatCode="0.00">
                  <c:v>5.9999999999999991E-2</c:v>
                </c:pt>
                <c:pt idx="50" formatCode="0.00">
                  <c:v>3.5714285714285712E-2</c:v>
                </c:pt>
                <c:pt idx="51" formatCode="0.00">
                  <c:v>8.571428571428643E-3</c:v>
                </c:pt>
                <c:pt idx="52" formatCode="0.00">
                  <c:v>3.2857142857142918E-2</c:v>
                </c:pt>
                <c:pt idx="53" formatCode="0.00">
                  <c:v>3.2857142857142918E-2</c:v>
                </c:pt>
                <c:pt idx="54" formatCode="0.00">
                  <c:v>4.7142857142857153E-2</c:v>
                </c:pt>
                <c:pt idx="55" formatCode="0.00">
                  <c:v>-1.5714285714285632E-2</c:v>
                </c:pt>
                <c:pt idx="56" formatCode="0.00">
                  <c:v>-1.1428571428571439E-2</c:v>
                </c:pt>
                <c:pt idx="57" formatCode="0.00">
                  <c:v>-2.8571428571428723E-2</c:v>
                </c:pt>
                <c:pt idx="58" formatCode="0.00">
                  <c:v>-0.13714285714285715</c:v>
                </c:pt>
                <c:pt idx="59" formatCode="0.00">
                  <c:v>-0.21428571428571427</c:v>
                </c:pt>
                <c:pt idx="60" formatCode="0.00">
                  <c:v>-0.22571428571428573</c:v>
                </c:pt>
                <c:pt idx="61" formatCode="0.00">
                  <c:v>-0.28285714285714281</c:v>
                </c:pt>
                <c:pt idx="62" formatCode="0.00">
                  <c:v>-0.2157142857142858</c:v>
                </c:pt>
                <c:pt idx="63" formatCode="0.00">
                  <c:v>-9.8571428571428504E-2</c:v>
                </c:pt>
                <c:pt idx="64" formatCode="0.00">
                  <c:v>-9.8571428571428504E-2</c:v>
                </c:pt>
                <c:pt idx="65" formatCode="0.00">
                  <c:v>-5.5714285714285668E-2</c:v>
                </c:pt>
                <c:pt idx="66" formatCode="0.00">
                  <c:v>-1.9999999999999955E-2</c:v>
                </c:pt>
                <c:pt idx="67" formatCode="0.00">
                  <c:v>8.571428571428643E-3</c:v>
                </c:pt>
                <c:pt idx="68" formatCode="0.00">
                  <c:v>0.13857142857142854</c:v>
                </c:pt>
                <c:pt idx="69" formatCode="0.00">
                  <c:v>4.5714285714285756E-2</c:v>
                </c:pt>
                <c:pt idx="70" formatCode="0.00">
                  <c:v>-1.7142857142857158E-2</c:v>
                </c:pt>
                <c:pt idx="71" formatCode="0.00">
                  <c:v>7.1428571428571425E-2</c:v>
                </c:pt>
                <c:pt idx="72" formatCode="0.00">
                  <c:v>0.13571428571428562</c:v>
                </c:pt>
                <c:pt idx="73" formatCode="0.00">
                  <c:v>0.11142857142857134</c:v>
                </c:pt>
                <c:pt idx="74" formatCode="0.00">
                  <c:v>0.22428571428571434</c:v>
                </c:pt>
                <c:pt idx="75" formatCode="0.00">
                  <c:v>8.0000000000000071E-2</c:v>
                </c:pt>
                <c:pt idx="76" formatCode="0.00">
                  <c:v>0.14142857142857132</c:v>
                </c:pt>
                <c:pt idx="77" formatCode="0.00">
                  <c:v>0.17000000000000007</c:v>
                </c:pt>
                <c:pt idx="78" formatCode="0.00">
                  <c:v>1.1428571428571439E-2</c:v>
                </c:pt>
                <c:pt idx="79" formatCode="0.00">
                  <c:v>-3.5714285714285587E-2</c:v>
                </c:pt>
                <c:pt idx="80" formatCode="0.00">
                  <c:v>0.11428571428571425</c:v>
                </c:pt>
                <c:pt idx="81" formatCode="0.00">
                  <c:v>-0.13000000000000014</c:v>
                </c:pt>
                <c:pt idx="82" formatCode="0.00">
                  <c:v>-0.13428571428571434</c:v>
                </c:pt>
                <c:pt idx="83" formatCode="0.00">
                  <c:v>-4.9999999999999947E-2</c:v>
                </c:pt>
                <c:pt idx="84" formatCode="0.00">
                  <c:v>-9.4285714285714306E-2</c:v>
                </c:pt>
                <c:pt idx="85" formatCode="0.00">
                  <c:v>-0.11142857142857146</c:v>
                </c:pt>
                <c:pt idx="86" formatCode="0.00">
                  <c:v>-3.4285714285714315E-2</c:v>
                </c:pt>
                <c:pt idx="87" formatCode="0.00">
                  <c:v>-0.16285714285714281</c:v>
                </c:pt>
                <c:pt idx="88" formatCode="0.00">
                  <c:v>-1.8571428571428555E-2</c:v>
                </c:pt>
                <c:pt idx="89" formatCode="0.00">
                  <c:v>2.5714285714285672E-2</c:v>
                </c:pt>
                <c:pt idx="90" formatCode="0.00">
                  <c:v>-2.9999999999999995E-2</c:v>
                </c:pt>
                <c:pt idx="91" formatCode="0.00">
                  <c:v>-6.5714285714285711E-2</c:v>
                </c:pt>
                <c:pt idx="92" formatCode="0.00">
                  <c:v>8.9999999999999983E-2</c:v>
                </c:pt>
                <c:pt idx="93" formatCode="0.00">
                  <c:v>6.7142857142857101E-2</c:v>
                </c:pt>
                <c:pt idx="94" formatCode="0.00">
                  <c:v>3.8571428571428638E-2</c:v>
                </c:pt>
                <c:pt idx="95" formatCode="0.00">
                  <c:v>4.857142857142855E-2</c:v>
                </c:pt>
                <c:pt idx="96" formatCode="0.00">
                  <c:v>0.13142857142857153</c:v>
                </c:pt>
                <c:pt idx="97" formatCode="0.00">
                  <c:v>4.1428571428571433E-2</c:v>
                </c:pt>
                <c:pt idx="98" formatCode="0.00">
                  <c:v>4.1428571428571433E-2</c:v>
                </c:pt>
                <c:pt idx="99" formatCode="0.00">
                  <c:v>-5.7142857142855929E-3</c:v>
                </c:pt>
                <c:pt idx="100" formatCode="0.00">
                  <c:v>-3.8571428571428513E-2</c:v>
                </c:pt>
                <c:pt idx="101" formatCode="0.00">
                  <c:v>7.5714285714285623E-2</c:v>
                </c:pt>
                <c:pt idx="102" formatCode="0.00">
                  <c:v>3.5714285714285712E-2</c:v>
                </c:pt>
                <c:pt idx="103" formatCode="0.00">
                  <c:v>-7.2857142857143078E-2</c:v>
                </c:pt>
                <c:pt idx="104" formatCode="0.00">
                  <c:v>1.7142857142857286E-2</c:v>
                </c:pt>
                <c:pt idx="105" formatCode="0.00">
                  <c:v>1.857142857142843E-2</c:v>
                </c:pt>
                <c:pt idx="106" formatCode="0.00">
                  <c:v>2.8571428571427964E-3</c:v>
                </c:pt>
                <c:pt idx="107" formatCode="0.00">
                  <c:v>-2.000000000000008E-2</c:v>
                </c:pt>
                <c:pt idx="108" formatCode="0.00">
                  <c:v>-1.1428571428571439E-2</c:v>
                </c:pt>
                <c:pt idx="109" formatCode="0.00">
                  <c:v>2.1428571428571481E-2</c:v>
                </c:pt>
                <c:pt idx="110" formatCode="0.00">
                  <c:v>-1.1428571428571312E-2</c:v>
                </c:pt>
                <c:pt idx="111" formatCode="0.00">
                  <c:v>-5.1428571428571601E-2</c:v>
                </c:pt>
                <c:pt idx="112" formatCode="0.00">
                  <c:v>-7.8571428571428542E-2</c:v>
                </c:pt>
                <c:pt idx="113" formatCode="0.00">
                  <c:v>1.5714285714285632E-2</c:v>
                </c:pt>
                <c:pt idx="114" formatCode="0.00">
                  <c:v>3.1428571428571521E-2</c:v>
                </c:pt>
                <c:pt idx="115" formatCode="0.00">
                  <c:v>1.1428571428571439E-2</c:v>
                </c:pt>
                <c:pt idx="116" formatCode="0.00">
                  <c:v>5.7142857142855929E-3</c:v>
                </c:pt>
                <c:pt idx="117" formatCode="0.00">
                  <c:v>6.8571428571428505E-2</c:v>
                </c:pt>
                <c:pt idx="118" formatCode="0.00">
                  <c:v>5.7142857142857197E-2</c:v>
                </c:pt>
                <c:pt idx="119" formatCode="0.00">
                  <c:v>0.1242857142857143</c:v>
                </c:pt>
                <c:pt idx="120" formatCode="0.00">
                  <c:v>1.2857142857142836E-2</c:v>
                </c:pt>
                <c:pt idx="121" formatCode="0.00">
                  <c:v>1.9999999999999827E-2</c:v>
                </c:pt>
                <c:pt idx="122" formatCode="0.00">
                  <c:v>1.4285714285713982E-3</c:v>
                </c:pt>
                <c:pt idx="123" formatCode="0.00">
                  <c:v>8.571428571428643E-3</c:v>
                </c:pt>
                <c:pt idx="124" formatCode="0.00">
                  <c:v>-1.4285714285713982E-3</c:v>
                </c:pt>
                <c:pt idx="125" formatCode="0.00">
                  <c:v>-5.5714285714285668E-2</c:v>
                </c:pt>
                <c:pt idx="126" formatCode="0.00">
                  <c:v>-4.9999999999999947E-2</c:v>
                </c:pt>
                <c:pt idx="127" formatCode="0.00">
                  <c:v>4.857142857142855E-2</c:v>
                </c:pt>
                <c:pt idx="128" formatCode="0.00">
                  <c:v>0.10142857142857155</c:v>
                </c:pt>
                <c:pt idx="129" formatCode="0.00">
                  <c:v>-2.8571428571427964E-3</c:v>
                </c:pt>
                <c:pt idx="130" formatCode="0.00">
                  <c:v>-3.2857142857142918E-2</c:v>
                </c:pt>
                <c:pt idx="131" formatCode="0.00">
                  <c:v>-2.2857142857142878E-2</c:v>
                </c:pt>
                <c:pt idx="132" formatCode="0.00">
                  <c:v>3.8571428571428638E-2</c:v>
                </c:pt>
                <c:pt idx="133" formatCode="0.00">
                  <c:v>-1.4285714285714235E-2</c:v>
                </c:pt>
                <c:pt idx="134" formatCode="0.00">
                  <c:v>-0.10999999999999995</c:v>
                </c:pt>
                <c:pt idx="135" formatCode="0.00">
                  <c:v>-0.13000000000000003</c:v>
                </c:pt>
                <c:pt idx="136" formatCode="0.00">
                  <c:v>-3.1428571428571396E-2</c:v>
                </c:pt>
                <c:pt idx="137" formatCode="0.00">
                  <c:v>-2.9999999999999867E-2</c:v>
                </c:pt>
                <c:pt idx="138" formatCode="0.00">
                  <c:v>-2.5714285714285672E-2</c:v>
                </c:pt>
                <c:pt idx="139" formatCode="0.00">
                  <c:v>2.7142857142857073E-2</c:v>
                </c:pt>
                <c:pt idx="140" formatCode="0.00">
                  <c:v>-1.4285714285715251E-3</c:v>
                </c:pt>
                <c:pt idx="141" formatCode="0.00">
                  <c:v>3.5714285714285712E-2</c:v>
                </c:pt>
                <c:pt idx="142" formatCode="0.00">
                  <c:v>2.1428571428571481E-2</c:v>
                </c:pt>
                <c:pt idx="143" formatCode="0.00">
                  <c:v>1.571428571428576E-2</c:v>
                </c:pt>
                <c:pt idx="144" formatCode="0.00">
                  <c:v>3.5714285714285712E-2</c:v>
                </c:pt>
                <c:pt idx="145" formatCode="0.00">
                  <c:v>8.571428571428643E-3</c:v>
                </c:pt>
                <c:pt idx="146" formatCode="0.00">
                  <c:v>-1.5714285714285632E-2</c:v>
                </c:pt>
                <c:pt idx="147" formatCode="0.00">
                  <c:v>4.5714285714285631E-2</c:v>
                </c:pt>
                <c:pt idx="148" formatCode="0.00">
                  <c:v>2.2857142857142878E-2</c:v>
                </c:pt>
                <c:pt idx="149" formatCode="0.00">
                  <c:v>4.7142857142857153E-2</c:v>
                </c:pt>
                <c:pt idx="150" formatCode="0.00">
                  <c:v>6.2857142857142792E-2</c:v>
                </c:pt>
                <c:pt idx="151" formatCode="0.00">
                  <c:v>5.4285714285714146E-2</c:v>
                </c:pt>
                <c:pt idx="152" formatCode="0.00">
                  <c:v>2.1428571428571481E-2</c:v>
                </c:pt>
                <c:pt idx="153" formatCode="0.00">
                  <c:v>1.4285714285713982E-3</c:v>
                </c:pt>
                <c:pt idx="154" formatCode="0.00">
                  <c:v>-2.857142857142847E-2</c:v>
                </c:pt>
                <c:pt idx="155" formatCode="0.00">
                  <c:v>7.1428571428572441E-3</c:v>
                </c:pt>
                <c:pt idx="156" formatCode="0.00">
                  <c:v>-2.8571428571427964E-3</c:v>
                </c:pt>
                <c:pt idx="157" formatCode="0.00">
                  <c:v>-7.8571428571428542E-2</c:v>
                </c:pt>
                <c:pt idx="158" formatCode="0.00">
                  <c:v>-4.9999999999999947E-2</c:v>
                </c:pt>
                <c:pt idx="159" formatCode="0.00">
                  <c:v>-1.7142857142857286E-2</c:v>
                </c:pt>
                <c:pt idx="160" formatCode="0.00">
                  <c:v>0</c:v>
                </c:pt>
                <c:pt idx="161" formatCode="0.00">
                  <c:v>1.2857142857142836E-2</c:v>
                </c:pt>
                <c:pt idx="162" formatCode="0.00">
                  <c:v>-8.571428571428643E-3</c:v>
                </c:pt>
                <c:pt idx="163" formatCode="0.00">
                  <c:v>-1.1428571428571439E-2</c:v>
                </c:pt>
                <c:pt idx="164" formatCode="0.00">
                  <c:v>9.1428571428571387E-2</c:v>
                </c:pt>
                <c:pt idx="165" formatCode="0.00">
                  <c:v>5.7142857142857197E-2</c:v>
                </c:pt>
                <c:pt idx="166" formatCode="0.00">
                  <c:v>7.1428571428572441E-3</c:v>
                </c:pt>
                <c:pt idx="167" formatCode="0.00">
                  <c:v>-2.8571428571428723E-2</c:v>
                </c:pt>
                <c:pt idx="168" formatCode="0.00">
                  <c:v>-7.1428571428569908E-3</c:v>
                </c:pt>
                <c:pt idx="169" formatCode="0.00">
                  <c:v>3.000000000000012E-2</c:v>
                </c:pt>
                <c:pt idx="170" formatCode="0.00">
                  <c:v>8.571428571428388E-3</c:v>
                </c:pt>
                <c:pt idx="171" formatCode="0.00">
                  <c:v>-2.8571428571427964E-3</c:v>
                </c:pt>
                <c:pt idx="172" formatCode="0.00">
                  <c:v>-2.5714285714285672E-2</c:v>
                </c:pt>
                <c:pt idx="173" formatCode="0.00">
                  <c:v>2.7142857142857073E-2</c:v>
                </c:pt>
                <c:pt idx="174" formatCode="0.00">
                  <c:v>7.0000000000000034E-2</c:v>
                </c:pt>
                <c:pt idx="175" formatCode="0.00">
                  <c:v>5.714285714285694E-2</c:v>
                </c:pt>
                <c:pt idx="176" formatCode="0.00">
                  <c:v>4.9999999999999947E-2</c:v>
                </c:pt>
                <c:pt idx="177" formatCode="0.00">
                  <c:v>2.2857142857142878E-2</c:v>
                </c:pt>
                <c:pt idx="178" formatCode="0.00">
                  <c:v>8.571428571428643E-3</c:v>
                </c:pt>
                <c:pt idx="179" formatCode="0.00">
                  <c:v>-2.4285714285714275E-2</c:v>
                </c:pt>
                <c:pt idx="180" formatCode="0.00">
                  <c:v>3.000000000000012E-2</c:v>
                </c:pt>
                <c:pt idx="181" formatCode="0.00">
                  <c:v>3.000000000000012E-2</c:v>
                </c:pt>
                <c:pt idx="182" formatCode="0.00">
                  <c:v>2.5714285714285929E-2</c:v>
                </c:pt>
                <c:pt idx="183" formatCode="0.00">
                  <c:v>-5.5714285714285793E-2</c:v>
                </c:pt>
                <c:pt idx="184" formatCode="0.00">
                  <c:v>1.5714285714285885E-2</c:v>
                </c:pt>
                <c:pt idx="185" formatCode="0.00">
                  <c:v>-1.5714285714285885E-2</c:v>
                </c:pt>
                <c:pt idx="186" formatCode="0.00">
                  <c:v>4.4285714285714359E-2</c:v>
                </c:pt>
                <c:pt idx="187" formatCode="0.00">
                  <c:v>9.9999999999997868E-3</c:v>
                </c:pt>
                <c:pt idx="188" formatCode="0.00">
                  <c:v>1.9999999999999827E-2</c:v>
                </c:pt>
                <c:pt idx="189" formatCode="0.00">
                  <c:v>7.1428571428569908E-3</c:v>
                </c:pt>
                <c:pt idx="190" formatCode="0.00">
                  <c:v>5.9999999999999991E-2</c:v>
                </c:pt>
                <c:pt idx="191" formatCode="0.00">
                  <c:v>1.9999999999999827E-2</c:v>
                </c:pt>
                <c:pt idx="192" formatCode="0.00">
                  <c:v>3.000000000000012E-2</c:v>
                </c:pt>
                <c:pt idx="193" formatCode="0.00">
                  <c:v>2.9999999999999867E-2</c:v>
                </c:pt>
                <c:pt idx="194" formatCode="0.00">
                  <c:v>2.1428571428571481E-2</c:v>
                </c:pt>
                <c:pt idx="195" formatCode="0.00">
                  <c:v>-3.9999999999999911E-2</c:v>
                </c:pt>
                <c:pt idx="196" formatCode="0.00">
                  <c:v>-1.1428571428571439E-2</c:v>
                </c:pt>
                <c:pt idx="197" formatCode="0.00">
                  <c:v>5.7142857142858461E-3</c:v>
                </c:pt>
                <c:pt idx="198" formatCode="0.00">
                  <c:v>-2.8571428571427964E-3</c:v>
                </c:pt>
                <c:pt idx="199" formatCode="0.00">
                  <c:v>-2.000000000000008E-2</c:v>
                </c:pt>
                <c:pt idx="200" formatCode="0.00">
                  <c:v>-5.5714285714285793E-2</c:v>
                </c:pt>
                <c:pt idx="201" formatCode="0.00">
                  <c:v>-3.1428571428571264E-2</c:v>
                </c:pt>
                <c:pt idx="202" formatCode="0.00">
                  <c:v>8.571428571428643E-3</c:v>
                </c:pt>
                <c:pt idx="203" formatCode="0.00">
                  <c:v>2.7142857142857073E-2</c:v>
                </c:pt>
                <c:pt idx="204" formatCode="0.00">
                  <c:v>-3.4285714285714315E-2</c:v>
                </c:pt>
                <c:pt idx="205" formatCode="0.00">
                  <c:v>-1.7142857142857033E-2</c:v>
                </c:pt>
                <c:pt idx="206" formatCode="0.00">
                  <c:v>-4.4285714285714359E-2</c:v>
                </c:pt>
                <c:pt idx="207" formatCode="0.00">
                  <c:v>5.1428571428571601E-2</c:v>
                </c:pt>
                <c:pt idx="208" formatCode="0.00">
                  <c:v>1.9999999999999827E-2</c:v>
                </c:pt>
                <c:pt idx="209" formatCode="0.00">
                  <c:v>1.2857142857142836E-2</c:v>
                </c:pt>
                <c:pt idx="210" formatCode="0.00">
                  <c:v>-4.1428571428571308E-2</c:v>
                </c:pt>
                <c:pt idx="211" formatCode="0.00">
                  <c:v>3.4285714285714315E-2</c:v>
                </c:pt>
                <c:pt idx="212" formatCode="0.00">
                  <c:v>1.7142857142857033E-2</c:v>
                </c:pt>
                <c:pt idx="213" formatCode="0.00">
                  <c:v>8.2857142857142865E-2</c:v>
                </c:pt>
                <c:pt idx="214" formatCode="0.00">
                  <c:v>-4.5714285714285756E-2</c:v>
                </c:pt>
                <c:pt idx="215" formatCode="0.00">
                  <c:v>-3.4285714285714315E-2</c:v>
                </c:pt>
                <c:pt idx="216" formatCode="0.00">
                  <c:v>-1.8571428571428683E-2</c:v>
                </c:pt>
                <c:pt idx="217" formatCode="0.00">
                  <c:v>1.7142857142857033E-2</c:v>
                </c:pt>
                <c:pt idx="218" formatCode="0.00">
                  <c:v>-4.000000000000016E-2</c:v>
                </c:pt>
                <c:pt idx="219" formatCode="0.00">
                  <c:v>-2.1428571428571481E-2</c:v>
                </c:pt>
                <c:pt idx="220" formatCode="0.00">
                  <c:v>-2.2857142857142878E-2</c:v>
                </c:pt>
                <c:pt idx="221" formatCode="0.00">
                  <c:v>2.7142857142857073E-2</c:v>
                </c:pt>
                <c:pt idx="222" formatCode="0.00">
                  <c:v>-4.285714285714194E-3</c:v>
                </c:pt>
                <c:pt idx="223" formatCode="0.00">
                  <c:v>4.9999999999999947E-2</c:v>
                </c:pt>
                <c:pt idx="224" formatCode="0.00">
                  <c:v>-3.2857142857142661E-2</c:v>
                </c:pt>
                <c:pt idx="225" formatCode="0.00">
                  <c:v>3.1428571428571521E-2</c:v>
                </c:pt>
                <c:pt idx="226" formatCode="0.00">
                  <c:v>-3.5714285714285712E-2</c:v>
                </c:pt>
                <c:pt idx="227" formatCode="0.00">
                  <c:v>2.1428571428571481E-2</c:v>
                </c:pt>
                <c:pt idx="228" formatCode="0.00">
                  <c:v>1.2857142857142836E-2</c:v>
                </c:pt>
                <c:pt idx="229" formatCode="0.00">
                  <c:v>3.2857142857142918E-2</c:v>
                </c:pt>
                <c:pt idx="230" formatCode="0.00">
                  <c:v>4.2857142857144481E-3</c:v>
                </c:pt>
                <c:pt idx="231" formatCode="0.00">
                  <c:v>9.9999999999999895E-2</c:v>
                </c:pt>
                <c:pt idx="232" formatCode="0.00">
                  <c:v>-1.4285714285714235E-2</c:v>
                </c:pt>
                <c:pt idx="233" formatCode="0.00">
                  <c:v>9.71428571428571E-2</c:v>
                </c:pt>
                <c:pt idx="234" formatCode="0.00">
                  <c:v>-2.2857142857142878E-2</c:v>
                </c:pt>
                <c:pt idx="235" formatCode="0.00">
                  <c:v>-4.285714285714194E-3</c:v>
                </c:pt>
                <c:pt idx="236" formatCode="0.00">
                  <c:v>1.4285714285714235E-2</c:v>
                </c:pt>
                <c:pt idx="237" formatCode="0.00">
                  <c:v>1.4285714285713982E-3</c:v>
                </c:pt>
                <c:pt idx="238" formatCode="0.00">
                  <c:v>4.285714285714194E-3</c:v>
                </c:pt>
                <c:pt idx="239" formatCode="0.00">
                  <c:v>3.9999999999999911E-2</c:v>
                </c:pt>
                <c:pt idx="240" formatCode="0.00">
                  <c:v>2.8571428571428723E-2</c:v>
                </c:pt>
                <c:pt idx="241" formatCode="0.00">
                  <c:v>7.0000000000000034E-2</c:v>
                </c:pt>
                <c:pt idx="242" formatCode="0.00">
                  <c:v>2.5714285714285672E-2</c:v>
                </c:pt>
                <c:pt idx="243" formatCode="0.00">
                  <c:v>5.7142857142855929E-3</c:v>
                </c:pt>
                <c:pt idx="244" formatCode="0.00">
                  <c:v>7.1428571428569908E-3</c:v>
                </c:pt>
                <c:pt idx="245" formatCode="0.00">
                  <c:v>2.1428571428571481E-2</c:v>
                </c:pt>
                <c:pt idx="246" formatCode="0.00">
                  <c:v>1.7142857142857033E-2</c:v>
                </c:pt>
                <c:pt idx="247" formatCode="0.00">
                  <c:v>-4.2857142857144481E-3</c:v>
                </c:pt>
                <c:pt idx="248" formatCode="0.00">
                  <c:v>4.857142857142855E-2</c:v>
                </c:pt>
                <c:pt idx="249" formatCode="0.00">
                  <c:v>6.4285714285714182E-2</c:v>
                </c:pt>
                <c:pt idx="250" formatCode="0.00">
                  <c:v>4.7142857142857153E-2</c:v>
                </c:pt>
                <c:pt idx="251" formatCode="0.00">
                  <c:v>5.2857142857142998E-2</c:v>
                </c:pt>
                <c:pt idx="252" formatCode="0.00">
                  <c:v>3.1428571428571521E-2</c:v>
                </c:pt>
                <c:pt idx="253" formatCode="0.00">
                  <c:v>7.0000000000000034E-2</c:v>
                </c:pt>
                <c:pt idx="254" formatCode="0.00">
                  <c:v>1.7142857142857286E-2</c:v>
                </c:pt>
                <c:pt idx="255" formatCode="0.00">
                  <c:v>2.5714285714285672E-2</c:v>
                </c:pt>
                <c:pt idx="256" formatCode="0.00">
                  <c:v>3.4285714285714315E-2</c:v>
                </c:pt>
                <c:pt idx="257" formatCode="0.00">
                  <c:v>7.5714285714285873E-2</c:v>
                </c:pt>
                <c:pt idx="258" formatCode="0.00">
                  <c:v>2.8571428571427964E-3</c:v>
                </c:pt>
                <c:pt idx="259" formatCode="0.00">
                  <c:v>-8.571428571428643E-3</c:v>
                </c:pt>
                <c:pt idx="260" formatCode="0.00">
                  <c:v>2.4285714285714275E-2</c:v>
                </c:pt>
                <c:pt idx="261" formatCode="0.00">
                  <c:v>2.857142857142847E-2</c:v>
                </c:pt>
                <c:pt idx="262" formatCode="0.00">
                  <c:v>-2.7142857142857073E-2</c:v>
                </c:pt>
                <c:pt idx="263" formatCode="0.00">
                  <c:v>1.1428571428571439E-2</c:v>
                </c:pt>
                <c:pt idx="264" formatCode="0.00">
                  <c:v>-2.2857142857142878E-2</c:v>
                </c:pt>
                <c:pt idx="265" formatCode="0.00">
                  <c:v>5.7142857142857197E-2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C-49FD-8726-188DF9875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066256"/>
        <c:axId val="453065600"/>
      </c:lineChart>
      <c:catAx>
        <c:axId val="45306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6492775162797878"/>
              <c:y val="0.86485281397587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065600"/>
        <c:crosses val="autoZero"/>
        <c:auto val="1"/>
        <c:lblAlgn val="ctr"/>
        <c:lblOffset val="100"/>
        <c:noMultiLvlLbl val="0"/>
      </c:catAx>
      <c:valAx>
        <c:axId val="4530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</a:t>
                </a:r>
                <a:r>
                  <a:rPr lang="en-US" baseline="0"/>
                  <a:t> Average Temperature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066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Neelam</dc:creator>
  <cp:keywords/>
  <dc:description/>
  <cp:lastModifiedBy>Agarwal, Neelam</cp:lastModifiedBy>
  <cp:revision>5</cp:revision>
  <cp:lastPrinted>2018-10-08T19:10:00Z</cp:lastPrinted>
  <dcterms:created xsi:type="dcterms:W3CDTF">2018-10-08T09:40:00Z</dcterms:created>
  <dcterms:modified xsi:type="dcterms:W3CDTF">2018-10-09T08:57:00Z</dcterms:modified>
</cp:coreProperties>
</file>