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104" w:rsidRDefault="002F44A1">
      <w:r>
        <w:rPr>
          <w:noProof/>
        </w:rPr>
        <w:drawing>
          <wp:inline distT="0" distB="0" distL="0" distR="0" wp14:anchorId="6D9F07EC" wp14:editId="35A0955F">
            <wp:extent cx="5943600" cy="3183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A1" w:rsidRDefault="00593CC1">
      <w:r>
        <w:rPr>
          <w:noProof/>
        </w:rPr>
        <w:drawing>
          <wp:inline distT="0" distB="0" distL="0" distR="0" wp14:anchorId="7B491CBF" wp14:editId="4D8558EB">
            <wp:extent cx="4514850" cy="2114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C1" w:rsidRDefault="002C4B4A" w:rsidP="00992D4E">
      <w:pPr>
        <w:pStyle w:val="ListParagraph"/>
        <w:numPr>
          <w:ilvl w:val="0"/>
          <w:numId w:val="2"/>
        </w:numPr>
      </w:pPr>
      <w:hyperlink r:id="rId7" w:history="1">
        <w:r w:rsidR="002E00B9" w:rsidRPr="006C7B8D">
          <w:rPr>
            <w:rStyle w:val="Hyperlink"/>
          </w:rPr>
          <w:t>https://azure.microsoft.com/en-us/</w:t>
        </w:r>
      </w:hyperlink>
    </w:p>
    <w:p w:rsidR="002E00B9" w:rsidRDefault="00050247" w:rsidP="0000258F">
      <w:pPr>
        <w:ind w:firstLine="720"/>
      </w:pPr>
      <w:r>
        <w:t xml:space="preserve">Microsoft Azure provides cloud computing services to </w:t>
      </w:r>
      <w:r w:rsidR="002E00B9">
        <w:t>Build, deploy and manage Applications</w:t>
      </w:r>
    </w:p>
    <w:p w:rsidR="00050247" w:rsidRDefault="00050247" w:rsidP="00050247">
      <w:pPr>
        <w:pStyle w:val="ListParagraph"/>
        <w:numPr>
          <w:ilvl w:val="0"/>
          <w:numId w:val="2"/>
        </w:numPr>
      </w:pPr>
      <w:r>
        <w:t>Free subscription: using Microsoft/</w:t>
      </w:r>
      <w:proofErr w:type="spellStart"/>
      <w:r>
        <w:t>Git</w:t>
      </w:r>
      <w:proofErr w:type="spellEnd"/>
      <w:r>
        <w:t xml:space="preserve"> account, and a credit card details registration</w:t>
      </w:r>
      <w:r w:rsidR="006106F3">
        <w:t xml:space="preserve"> and </w:t>
      </w:r>
      <w:proofErr w:type="spellStart"/>
      <w:proofErr w:type="gramStart"/>
      <w:r w:rsidR="006106F3">
        <w:t>ur</w:t>
      </w:r>
      <w:proofErr w:type="spellEnd"/>
      <w:proofErr w:type="gramEnd"/>
      <w:r w:rsidR="006106F3">
        <w:t xml:space="preserve"> phone number</w:t>
      </w:r>
      <w:r w:rsidR="0082556D">
        <w:t>.</w:t>
      </w:r>
    </w:p>
    <w:p w:rsidR="00510656" w:rsidRDefault="00510656" w:rsidP="00050247">
      <w:pPr>
        <w:pStyle w:val="ListParagraph"/>
        <w:numPr>
          <w:ilvl w:val="0"/>
          <w:numId w:val="2"/>
        </w:numPr>
      </w:pPr>
      <w:r>
        <w:t>200 USD credited</w:t>
      </w:r>
    </w:p>
    <w:p w:rsidR="00050247" w:rsidRDefault="00050247" w:rsidP="00050247">
      <w:pPr>
        <w:pStyle w:val="ListParagraph"/>
      </w:pPr>
      <w:r>
        <w:t xml:space="preserve">More details </w:t>
      </w:r>
      <w:r w:rsidR="00E33F10">
        <w:t>and FAQ</w:t>
      </w:r>
      <w:r>
        <w:t xml:space="preserve"> on free account at below link</w:t>
      </w:r>
    </w:p>
    <w:p w:rsidR="00050247" w:rsidRDefault="002C4B4A" w:rsidP="00050247">
      <w:pPr>
        <w:pStyle w:val="ListParagraph"/>
      </w:pPr>
      <w:hyperlink r:id="rId8" w:history="1">
        <w:r w:rsidR="00050247" w:rsidRPr="008923D6">
          <w:rPr>
            <w:rStyle w:val="Hyperlink"/>
          </w:rPr>
          <w:t>https://azure.microsoft.com/en-us/free/</w:t>
        </w:r>
      </w:hyperlink>
    </w:p>
    <w:p w:rsidR="00050247" w:rsidRDefault="00050247" w:rsidP="00050247">
      <w:pPr>
        <w:pStyle w:val="ListParagraph"/>
      </w:pPr>
    </w:p>
    <w:p w:rsidR="002F44A1" w:rsidRDefault="002C4B4A" w:rsidP="00992D4E">
      <w:pPr>
        <w:pStyle w:val="ListParagraph"/>
        <w:numPr>
          <w:ilvl w:val="0"/>
          <w:numId w:val="1"/>
        </w:numPr>
      </w:pPr>
      <w:hyperlink r:id="rId9" w:anchor="home" w:history="1">
        <w:r w:rsidR="00F65C05" w:rsidRPr="008923D6">
          <w:rPr>
            <w:rStyle w:val="Hyperlink"/>
          </w:rPr>
          <w:t>https://portal.azure.com/?quickstart=true#home</w:t>
        </w:r>
      </w:hyperlink>
    </w:p>
    <w:p w:rsidR="00F65C05" w:rsidRDefault="00F65C05"/>
    <w:p w:rsidR="00F65C05" w:rsidRDefault="002C4B4A" w:rsidP="00992D4E">
      <w:pPr>
        <w:ind w:firstLine="360"/>
      </w:pPr>
      <w:hyperlink r:id="rId10" w:history="1">
        <w:r w:rsidR="00F65C05" w:rsidRPr="008923D6">
          <w:rPr>
            <w:rStyle w:val="Hyperlink"/>
          </w:rPr>
          <w:t>singh.neelam26@gmail.com</w:t>
        </w:r>
      </w:hyperlink>
    </w:p>
    <w:p w:rsidR="00F65C05" w:rsidRDefault="00F65C05" w:rsidP="00992D4E">
      <w:pPr>
        <w:ind w:firstLine="360"/>
      </w:pPr>
      <w:r>
        <w:lastRenderedPageBreak/>
        <w:t>neelam26@2021</w:t>
      </w:r>
    </w:p>
    <w:p w:rsidR="007F0737" w:rsidRDefault="007F0737" w:rsidP="007F0737"/>
    <w:p w:rsidR="008B1674" w:rsidRPr="00CE2C1E" w:rsidRDefault="008B1674" w:rsidP="007F0737">
      <w:pPr>
        <w:ind w:firstLine="360"/>
        <w:rPr>
          <w:b/>
        </w:rPr>
      </w:pPr>
      <w:r w:rsidRPr="00CE2C1E">
        <w:rPr>
          <w:b/>
        </w:rPr>
        <w:t>Resource and Resource Groups:</w:t>
      </w:r>
    </w:p>
    <w:p w:rsidR="008B1674" w:rsidRDefault="00CE2C1E" w:rsidP="00992D4E">
      <w:pPr>
        <w:ind w:firstLine="360"/>
      </w:pPr>
      <w:r w:rsidRPr="00CE2C1E">
        <w:rPr>
          <w:u w:val="single"/>
        </w:rPr>
        <w:t>Resource:</w:t>
      </w:r>
      <w:r>
        <w:t xml:space="preserve"> whatever we create using azure provided products, is called a Resource.</w:t>
      </w:r>
    </w:p>
    <w:p w:rsidR="00CE2C1E" w:rsidRDefault="00CE2C1E" w:rsidP="00992D4E">
      <w:pPr>
        <w:ind w:firstLine="360"/>
      </w:pPr>
      <w:r>
        <w:t xml:space="preserve">E.g. </w:t>
      </w:r>
      <w:r w:rsidR="006F105E">
        <w:t>a</w:t>
      </w:r>
      <w:r>
        <w:t xml:space="preserve"> Database </w:t>
      </w:r>
      <w:proofErr w:type="spellStart"/>
      <w:r>
        <w:t>sql</w:t>
      </w:r>
      <w:proofErr w:type="spellEnd"/>
      <w:r>
        <w:t xml:space="preserve"> server, </w:t>
      </w:r>
      <w:r w:rsidR="006F105E">
        <w:t>a</w:t>
      </w:r>
      <w:r>
        <w:t xml:space="preserve"> Virtual machine etc</w:t>
      </w:r>
      <w:r w:rsidR="006F105E">
        <w:t>.</w:t>
      </w:r>
    </w:p>
    <w:p w:rsidR="00CE2C1E" w:rsidRDefault="00CE2C1E" w:rsidP="00992D4E">
      <w:pPr>
        <w:ind w:firstLine="360"/>
      </w:pPr>
      <w:r w:rsidRPr="00CE2C1E">
        <w:rPr>
          <w:u w:val="single"/>
        </w:rPr>
        <w:t>Resource Group:</w:t>
      </w:r>
      <w:r>
        <w:t xml:space="preserve"> </w:t>
      </w:r>
      <w:r w:rsidR="00382A09">
        <w:t xml:space="preserve">A container which has multiple resources. </w:t>
      </w:r>
      <w:r>
        <w:t>Logically grouping multiple resources under a group. It simplifies managing all resources under a resource group. Like permission, delete etc….</w:t>
      </w:r>
    </w:p>
    <w:p w:rsidR="00132A95" w:rsidRDefault="00132A95" w:rsidP="00992D4E">
      <w:pPr>
        <w:ind w:firstLine="360"/>
        <w:rPr>
          <w:b/>
        </w:rPr>
      </w:pPr>
      <w:r w:rsidRPr="00132A95">
        <w:rPr>
          <w:b/>
        </w:rPr>
        <w:t>Azure Regions:</w:t>
      </w:r>
    </w:p>
    <w:p w:rsidR="00132A95" w:rsidRDefault="002C4B4A" w:rsidP="00992D4E">
      <w:pPr>
        <w:ind w:firstLine="360"/>
      </w:pPr>
      <w:hyperlink r:id="rId11" w:history="1">
        <w:r w:rsidR="00400741" w:rsidRPr="008923D6">
          <w:rPr>
            <w:rStyle w:val="Hyperlink"/>
          </w:rPr>
          <w:t>https://azure.microsoft.com/en-us/global-infrastructure/geographies/</w:t>
        </w:r>
      </w:hyperlink>
    </w:p>
    <w:p w:rsidR="00400741" w:rsidRDefault="002C4B4A" w:rsidP="00992D4E">
      <w:pPr>
        <w:ind w:firstLine="360"/>
      </w:pPr>
      <w:hyperlink r:id="rId12" w:history="1">
        <w:r w:rsidR="00400741" w:rsidRPr="008923D6">
          <w:rPr>
            <w:rStyle w:val="Hyperlink"/>
          </w:rPr>
          <w:t>https://azure.microsoft.com/en-us/global-infrastructure/services/</w:t>
        </w:r>
      </w:hyperlink>
    </w:p>
    <w:p w:rsidR="00400741" w:rsidRDefault="00400741" w:rsidP="00992D4E">
      <w:pPr>
        <w:ind w:firstLine="360"/>
      </w:pPr>
      <w:r>
        <w:t>Whenever we do use azure services, we need to choose a region in which it should get hosted.</w:t>
      </w:r>
    </w:p>
    <w:p w:rsidR="00400741" w:rsidRDefault="00400741" w:rsidP="00992D4E">
      <w:pPr>
        <w:ind w:firstLine="360"/>
      </w:pPr>
      <w:r>
        <w:t>Why? Though we are using cloud computing facility but at the end somewhere everything managed physically, and that’s why we need to select region for most of the services.</w:t>
      </w:r>
    </w:p>
    <w:p w:rsidR="0003402A" w:rsidRDefault="0003402A" w:rsidP="00992D4E">
      <w:pPr>
        <w:ind w:firstLine="360"/>
      </w:pPr>
    </w:p>
    <w:p w:rsidR="0003402A" w:rsidRPr="0003402A" w:rsidRDefault="0003402A" w:rsidP="00992D4E">
      <w:pPr>
        <w:ind w:firstLine="360"/>
        <w:rPr>
          <w:b/>
        </w:rPr>
      </w:pPr>
      <w:r w:rsidRPr="0003402A">
        <w:rPr>
          <w:b/>
        </w:rPr>
        <w:t>Azure Subscription:</w:t>
      </w:r>
    </w:p>
    <w:p w:rsidR="005938EB" w:rsidRDefault="005938EB" w:rsidP="00992D4E">
      <w:pPr>
        <w:ind w:firstLine="360"/>
      </w:pPr>
      <w:r>
        <w:rPr>
          <w:noProof/>
        </w:rPr>
        <w:drawing>
          <wp:inline distT="0" distB="0" distL="0" distR="0" wp14:anchorId="11499FC8" wp14:editId="22D55851">
            <wp:extent cx="5705475" cy="3400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EB" w:rsidRDefault="005938EB" w:rsidP="00992D4E">
      <w:pPr>
        <w:ind w:firstLine="360"/>
      </w:pPr>
    </w:p>
    <w:p w:rsidR="005938EB" w:rsidRDefault="005938EB" w:rsidP="00992D4E">
      <w:pPr>
        <w:ind w:firstLine="360"/>
      </w:pPr>
      <w:r>
        <w:rPr>
          <w:noProof/>
        </w:rPr>
        <w:lastRenderedPageBreak/>
        <w:drawing>
          <wp:inline distT="0" distB="0" distL="0" distR="0" wp14:anchorId="6BF54C31" wp14:editId="153E7B10">
            <wp:extent cx="5505450" cy="3609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2A" w:rsidRDefault="0003402A" w:rsidP="00992D4E">
      <w:pPr>
        <w:ind w:firstLine="360"/>
      </w:pPr>
    </w:p>
    <w:p w:rsidR="0003402A" w:rsidRDefault="0003402A" w:rsidP="00992D4E">
      <w:pPr>
        <w:ind w:firstLine="360"/>
      </w:pPr>
      <w:r>
        <w:rPr>
          <w:noProof/>
        </w:rPr>
        <w:drawing>
          <wp:inline distT="0" distB="0" distL="0" distR="0" wp14:anchorId="5617B9BF" wp14:editId="12352CC2">
            <wp:extent cx="5943600" cy="2400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32" w:rsidRDefault="003A3D32" w:rsidP="00992D4E">
      <w:pPr>
        <w:ind w:firstLine="360"/>
      </w:pPr>
    </w:p>
    <w:p w:rsidR="00400741" w:rsidRDefault="00A837D6" w:rsidP="00992D4E">
      <w:pPr>
        <w:ind w:firstLine="360"/>
      </w:pPr>
      <w:r>
        <w:rPr>
          <w:noProof/>
        </w:rPr>
        <w:lastRenderedPageBreak/>
        <w:drawing>
          <wp:inline distT="0" distB="0" distL="0" distR="0" wp14:anchorId="4B6AF48C" wp14:editId="3690CFAF">
            <wp:extent cx="5943600" cy="2352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81" w:rsidRPr="00BA6081" w:rsidRDefault="00BA6081" w:rsidP="00BA6081">
      <w:pPr>
        <w:ind w:firstLine="360"/>
        <w:jc w:val="center"/>
        <w:rPr>
          <w:b/>
          <w:sz w:val="28"/>
          <w:szCs w:val="28"/>
        </w:rPr>
      </w:pPr>
      <w:r w:rsidRPr="00BA6081">
        <w:rPr>
          <w:b/>
          <w:sz w:val="28"/>
          <w:szCs w:val="28"/>
        </w:rPr>
        <w:t>Azure Core Services</w:t>
      </w:r>
    </w:p>
    <w:p w:rsidR="00BA6081" w:rsidRDefault="00BA6081" w:rsidP="00992D4E">
      <w:pPr>
        <w:ind w:firstLine="360"/>
      </w:pPr>
    </w:p>
    <w:p w:rsidR="00C40AAB" w:rsidRPr="00D857CE" w:rsidRDefault="00C40AAB" w:rsidP="00D857CE">
      <w:pPr>
        <w:pStyle w:val="ListParagraph"/>
        <w:numPr>
          <w:ilvl w:val="0"/>
          <w:numId w:val="4"/>
        </w:numPr>
        <w:rPr>
          <w:b/>
        </w:rPr>
      </w:pPr>
      <w:r w:rsidRPr="00D857CE">
        <w:rPr>
          <w:b/>
        </w:rPr>
        <w:t>Virtual Machine Service:</w:t>
      </w:r>
      <w:r w:rsidR="00860313">
        <w:rPr>
          <w:b/>
        </w:rPr>
        <w:t xml:space="preserve"> Windows and Linux</w:t>
      </w:r>
    </w:p>
    <w:p w:rsidR="00A837D6" w:rsidRPr="009B2B49" w:rsidRDefault="009B2B49" w:rsidP="00992D4E">
      <w:pPr>
        <w:ind w:firstLine="360"/>
        <w:rPr>
          <w:u w:val="single"/>
        </w:rPr>
      </w:pPr>
      <w:r w:rsidRPr="009B2B49">
        <w:rPr>
          <w:u w:val="single"/>
        </w:rPr>
        <w:t>When a company manages Virtual machine infrastructure</w:t>
      </w:r>
    </w:p>
    <w:p w:rsidR="00400741" w:rsidRPr="00132A95" w:rsidRDefault="00400741" w:rsidP="00992D4E">
      <w:pPr>
        <w:ind w:firstLine="360"/>
      </w:pPr>
    </w:p>
    <w:p w:rsidR="008B1674" w:rsidRDefault="00C40AAB" w:rsidP="00992D4E">
      <w:pPr>
        <w:ind w:firstLine="360"/>
      </w:pPr>
      <w:r>
        <w:rPr>
          <w:noProof/>
        </w:rPr>
        <w:drawing>
          <wp:inline distT="0" distB="0" distL="0" distR="0" wp14:anchorId="6F469BFD" wp14:editId="0B4F52CC">
            <wp:extent cx="5029200" cy="2714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49" w:rsidRDefault="002C4B4A" w:rsidP="00992D4E">
      <w:pPr>
        <w:ind w:firstLine="360"/>
      </w:pPr>
      <w:hyperlink r:id="rId18" w:history="1">
        <w:r w:rsidR="002F02BE" w:rsidRPr="008923D6">
          <w:rPr>
            <w:rStyle w:val="Hyperlink"/>
          </w:rPr>
          <w:t>https://www.parallels.com/blogs/ras/hyper-v-vs-vmware/</w:t>
        </w:r>
      </w:hyperlink>
    </w:p>
    <w:p w:rsidR="009B2B49" w:rsidRPr="009B2B49" w:rsidRDefault="009B2B49" w:rsidP="00992D4E">
      <w:pPr>
        <w:ind w:firstLine="360"/>
        <w:rPr>
          <w:u w:val="single"/>
        </w:rPr>
      </w:pPr>
      <w:r w:rsidRPr="009B2B49">
        <w:rPr>
          <w:u w:val="single"/>
        </w:rPr>
        <w:t>Azure Virtual Machine Service</w:t>
      </w:r>
    </w:p>
    <w:p w:rsidR="002F44A1" w:rsidRDefault="009B2B49">
      <w:r>
        <w:rPr>
          <w:noProof/>
        </w:rPr>
        <w:lastRenderedPageBreak/>
        <w:drawing>
          <wp:inline distT="0" distB="0" distL="0" distR="0" wp14:anchorId="291818AF" wp14:editId="35822FB5">
            <wp:extent cx="4438650" cy="2419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2B" w:rsidRPr="00D64907" w:rsidRDefault="0037222B" w:rsidP="00D64907">
      <w:pPr>
        <w:pStyle w:val="ListParagraph"/>
        <w:numPr>
          <w:ilvl w:val="0"/>
          <w:numId w:val="3"/>
        </w:numPr>
      </w:pPr>
      <w:r w:rsidRPr="00D64907">
        <w:t>Deploying a Windows Virtual Machine</w:t>
      </w:r>
    </w:p>
    <w:p w:rsidR="00247CD0" w:rsidRDefault="00247CD0"/>
    <w:p w:rsidR="00247CD0" w:rsidRDefault="00247CD0">
      <w:r>
        <w:rPr>
          <w:noProof/>
        </w:rPr>
        <w:drawing>
          <wp:inline distT="0" distB="0" distL="0" distR="0" wp14:anchorId="32D4CCFC" wp14:editId="314A7F7F">
            <wp:extent cx="3552825" cy="1876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2B" w:rsidRDefault="00027A78">
      <w:r>
        <w:rPr>
          <w:noProof/>
        </w:rPr>
        <w:drawing>
          <wp:inline distT="0" distB="0" distL="0" distR="0" wp14:anchorId="63CC0C8E" wp14:editId="48D7CDE6">
            <wp:extent cx="5943600" cy="25514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78" w:rsidRDefault="00027A78"/>
    <w:p w:rsidR="00027A78" w:rsidRDefault="008012BA">
      <w:r>
        <w:rPr>
          <w:noProof/>
        </w:rPr>
        <w:lastRenderedPageBreak/>
        <w:drawing>
          <wp:inline distT="0" distB="0" distL="0" distR="0" wp14:anchorId="423D7DA3" wp14:editId="682B430F">
            <wp:extent cx="5943600" cy="20986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BA" w:rsidRDefault="008012BA"/>
    <w:p w:rsidR="0037222B" w:rsidRDefault="00681DCE" w:rsidP="00681DCE">
      <w:pPr>
        <w:pStyle w:val="ListParagraph"/>
        <w:numPr>
          <w:ilvl w:val="0"/>
          <w:numId w:val="3"/>
        </w:numPr>
      </w:pPr>
      <w:r>
        <w:t>Connecting to Windows Virtual Machine</w:t>
      </w:r>
    </w:p>
    <w:p w:rsidR="00B03CCD" w:rsidRDefault="00FE5506" w:rsidP="00B03CCD">
      <w:pPr>
        <w:pStyle w:val="ListParagraph"/>
      </w:pPr>
      <w:r>
        <w:rPr>
          <w:noProof/>
        </w:rPr>
        <w:drawing>
          <wp:inline distT="0" distB="0" distL="0" distR="0" wp14:anchorId="79C65BC9" wp14:editId="4BEF8645">
            <wp:extent cx="5943600" cy="1995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506" w:rsidRDefault="00FE5506" w:rsidP="00B03CCD">
      <w:pPr>
        <w:pStyle w:val="ListParagraph"/>
      </w:pPr>
    </w:p>
    <w:p w:rsidR="00FE5506" w:rsidRDefault="00D857CE" w:rsidP="003D702C">
      <w:pPr>
        <w:pStyle w:val="ListParagraph"/>
        <w:numPr>
          <w:ilvl w:val="0"/>
          <w:numId w:val="3"/>
        </w:numPr>
      </w:pPr>
      <w:r>
        <w:t>Installing IIS</w:t>
      </w:r>
      <w:r w:rsidR="00252C9C">
        <w:t xml:space="preserve"> Web server</w:t>
      </w:r>
    </w:p>
    <w:p w:rsidR="003D702C" w:rsidRDefault="00345654" w:rsidP="003D702C">
      <w:pPr>
        <w:pStyle w:val="ListParagraph"/>
      </w:pPr>
      <w:r>
        <w:rPr>
          <w:noProof/>
        </w:rPr>
        <w:drawing>
          <wp:inline distT="0" distB="0" distL="0" distR="0" wp14:anchorId="2360150C" wp14:editId="10B22B50">
            <wp:extent cx="5943600" cy="3054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54" w:rsidRDefault="00345654" w:rsidP="003D702C">
      <w:pPr>
        <w:pStyle w:val="ListParagraph"/>
      </w:pPr>
    </w:p>
    <w:p w:rsidR="00345654" w:rsidRDefault="00D661AA" w:rsidP="00D661AA">
      <w:pPr>
        <w:pStyle w:val="ListParagraph"/>
        <w:numPr>
          <w:ilvl w:val="0"/>
          <w:numId w:val="3"/>
        </w:numPr>
      </w:pPr>
      <w:r>
        <w:t>Virtual Machine Types</w:t>
      </w:r>
    </w:p>
    <w:p w:rsidR="00D5002C" w:rsidRDefault="002C4B4A" w:rsidP="00D5002C">
      <w:pPr>
        <w:pStyle w:val="ListParagraph"/>
      </w:pPr>
      <w:hyperlink r:id="rId25" w:history="1">
        <w:r w:rsidR="00D5002C" w:rsidRPr="00A358B4">
          <w:rPr>
            <w:rStyle w:val="Hyperlink"/>
          </w:rPr>
          <w:t>https://azure.microsoft.com/en-us/pricing/details/virtual-machines/series/</w:t>
        </w:r>
      </w:hyperlink>
    </w:p>
    <w:p w:rsidR="00D5002C" w:rsidRDefault="00D5002C" w:rsidP="00D5002C">
      <w:pPr>
        <w:pStyle w:val="ListParagraph"/>
      </w:pPr>
    </w:p>
    <w:p w:rsidR="007A0E58" w:rsidRDefault="007A0E58" w:rsidP="007A0E58">
      <w:pPr>
        <w:pStyle w:val="ListParagraph"/>
        <w:numPr>
          <w:ilvl w:val="0"/>
          <w:numId w:val="3"/>
        </w:numPr>
      </w:pPr>
      <w:r>
        <w:t>Costing</w:t>
      </w:r>
    </w:p>
    <w:p w:rsidR="007A0E58" w:rsidRDefault="002C4B4A" w:rsidP="00D5002C">
      <w:pPr>
        <w:pStyle w:val="ListParagraph"/>
      </w:pPr>
      <w:hyperlink r:id="rId26" w:history="1">
        <w:r w:rsidR="007A0E58" w:rsidRPr="00A358B4">
          <w:rPr>
            <w:rStyle w:val="Hyperlink"/>
          </w:rPr>
          <w:t>https://azure.microsoft.com/en-us/pricing/calculator/</w:t>
        </w:r>
      </w:hyperlink>
    </w:p>
    <w:p w:rsidR="007A0E58" w:rsidRDefault="007A0E58" w:rsidP="00D5002C">
      <w:pPr>
        <w:pStyle w:val="ListParagraph"/>
      </w:pPr>
    </w:p>
    <w:p w:rsidR="007A0E58" w:rsidRDefault="007A0E58" w:rsidP="00D5002C">
      <w:pPr>
        <w:pStyle w:val="ListParagraph"/>
      </w:pPr>
      <w:r>
        <w:rPr>
          <w:noProof/>
        </w:rPr>
        <w:drawing>
          <wp:inline distT="0" distB="0" distL="0" distR="0" wp14:anchorId="76EEFFAB" wp14:editId="75990EA7">
            <wp:extent cx="5943600" cy="31000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58" w:rsidRDefault="007A0E58" w:rsidP="00D5002C">
      <w:pPr>
        <w:pStyle w:val="ListParagraph"/>
      </w:pPr>
    </w:p>
    <w:p w:rsidR="007A0E58" w:rsidRDefault="007A0E58" w:rsidP="00D5002C">
      <w:pPr>
        <w:pStyle w:val="ListParagraph"/>
      </w:pPr>
    </w:p>
    <w:p w:rsidR="00771F1E" w:rsidRDefault="00771F1E" w:rsidP="00771F1E">
      <w:pPr>
        <w:pStyle w:val="ListParagraph"/>
        <w:numPr>
          <w:ilvl w:val="0"/>
          <w:numId w:val="3"/>
        </w:numPr>
      </w:pPr>
      <w:r>
        <w:t>State Of Virtual Machine</w:t>
      </w:r>
      <w:r w:rsidR="000B22BB">
        <w:t>: start and stop + Public IP address vs static IP address</w:t>
      </w:r>
    </w:p>
    <w:p w:rsidR="00771F1E" w:rsidRDefault="00771F1E" w:rsidP="00D5002C">
      <w:pPr>
        <w:pStyle w:val="ListParagraph"/>
      </w:pPr>
      <w:r>
        <w:rPr>
          <w:noProof/>
        </w:rPr>
        <w:drawing>
          <wp:inline distT="0" distB="0" distL="0" distR="0" wp14:anchorId="0F7C68B4" wp14:editId="25E0D5B8">
            <wp:extent cx="4829175" cy="27336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F1E" w:rsidRDefault="00771F1E" w:rsidP="00D5002C">
      <w:pPr>
        <w:pStyle w:val="ListParagraph"/>
      </w:pPr>
    </w:p>
    <w:p w:rsidR="00771F1E" w:rsidRDefault="00771F1E" w:rsidP="00D5002C">
      <w:pPr>
        <w:pStyle w:val="ListParagraph"/>
      </w:pPr>
      <w:r>
        <w:rPr>
          <w:noProof/>
        </w:rPr>
        <w:lastRenderedPageBreak/>
        <w:drawing>
          <wp:inline distT="0" distB="0" distL="0" distR="0" wp14:anchorId="15849EF7" wp14:editId="13BF41B6">
            <wp:extent cx="5133975" cy="1504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AD" w:rsidRDefault="00FB3DAD" w:rsidP="00D5002C">
      <w:pPr>
        <w:pStyle w:val="ListParagraph"/>
      </w:pPr>
    </w:p>
    <w:p w:rsidR="00FB3DAD" w:rsidRDefault="00FB3DAD" w:rsidP="00FB3DAD">
      <w:pPr>
        <w:pStyle w:val="ListParagraph"/>
        <w:numPr>
          <w:ilvl w:val="0"/>
          <w:numId w:val="3"/>
        </w:numPr>
      </w:pPr>
      <w:r>
        <w:t>Azure Marketplace</w:t>
      </w:r>
      <w:r w:rsidR="001610E7">
        <w:t xml:space="preserve"> for Virtual Machines</w:t>
      </w:r>
      <w:r w:rsidR="00E56CFE">
        <w:t>: customized solutions can be added to subscription.</w:t>
      </w:r>
    </w:p>
    <w:p w:rsidR="00FB3DAD" w:rsidRDefault="002C4B4A" w:rsidP="00D5002C">
      <w:pPr>
        <w:pStyle w:val="ListParagraph"/>
      </w:pPr>
      <w:hyperlink r:id="rId30" w:history="1">
        <w:r w:rsidR="00FB3DAD" w:rsidRPr="00A358B4">
          <w:rPr>
            <w:rStyle w:val="Hyperlink"/>
          </w:rPr>
          <w:t>https://azuremarketplace.microsoft.com/en-us/marketplace/</w:t>
        </w:r>
      </w:hyperlink>
    </w:p>
    <w:p w:rsidR="00FB3DAD" w:rsidRDefault="00FB3DAD" w:rsidP="00D5002C">
      <w:pPr>
        <w:pStyle w:val="ListParagraph"/>
      </w:pPr>
    </w:p>
    <w:p w:rsidR="00FB3DAD" w:rsidRDefault="00FB3DAD" w:rsidP="00D5002C">
      <w:pPr>
        <w:pStyle w:val="ListParagraph"/>
      </w:pPr>
      <w:r>
        <w:rPr>
          <w:noProof/>
        </w:rPr>
        <w:drawing>
          <wp:inline distT="0" distB="0" distL="0" distR="0" wp14:anchorId="51EA203A" wp14:editId="10E87AB1">
            <wp:extent cx="5943600" cy="2806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AD" w:rsidRDefault="00FB3DAD" w:rsidP="00D5002C">
      <w:pPr>
        <w:pStyle w:val="ListParagraph"/>
      </w:pPr>
    </w:p>
    <w:p w:rsidR="00FB3DAD" w:rsidRDefault="00E346F2" w:rsidP="00E346F2">
      <w:pPr>
        <w:pStyle w:val="ListParagraph"/>
        <w:numPr>
          <w:ilvl w:val="0"/>
          <w:numId w:val="3"/>
        </w:numPr>
      </w:pPr>
      <w:r>
        <w:t xml:space="preserve">Availability </w:t>
      </w:r>
      <w:r w:rsidR="000C75A6">
        <w:t>Sets:</w:t>
      </w:r>
      <w:r>
        <w:t xml:space="preserve"> An architecture/way to provide support to VM’s on which our applications running</w:t>
      </w:r>
      <w:r w:rsidR="000C75A6">
        <w:t>.</w:t>
      </w:r>
      <w:r w:rsidR="00A23C08">
        <w:t xml:space="preserve"> Availability of physical servers within same Data Center.</w:t>
      </w:r>
      <w:r w:rsidR="00380CC1">
        <w:t xml:space="preserve"> It’s our responsibility to assign availability sets to VM.</w:t>
      </w:r>
    </w:p>
    <w:p w:rsidR="00F5202D" w:rsidRDefault="00F5202D" w:rsidP="00F5202D">
      <w:pPr>
        <w:pStyle w:val="ListParagraph"/>
      </w:pPr>
      <w:r>
        <w:t>Availability Sets can only be assigned to VM while creation, not to existing ones.</w:t>
      </w:r>
    </w:p>
    <w:p w:rsidR="000C75A6" w:rsidRDefault="000C75A6" w:rsidP="000C75A6">
      <w:pPr>
        <w:pStyle w:val="ListParagraph"/>
      </w:pPr>
    </w:p>
    <w:p w:rsidR="00380CC1" w:rsidRDefault="00380CC1" w:rsidP="000C75A6">
      <w:pPr>
        <w:pStyle w:val="ListParagraph"/>
      </w:pPr>
      <w:r>
        <w:rPr>
          <w:noProof/>
        </w:rPr>
        <w:lastRenderedPageBreak/>
        <w:drawing>
          <wp:inline distT="0" distB="0" distL="0" distR="0" wp14:anchorId="77326E00" wp14:editId="3D4E7811">
            <wp:extent cx="4552950" cy="2981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A6" w:rsidRDefault="000C75A6" w:rsidP="000C75A6">
      <w:pPr>
        <w:pStyle w:val="ListParagraph"/>
      </w:pPr>
      <w:r>
        <w:t>Set of VM’s can fall under</w:t>
      </w:r>
      <w:r>
        <w:sym w:font="Wingdings" w:char="F0E0"/>
      </w:r>
    </w:p>
    <w:p w:rsidR="000C75A6" w:rsidRDefault="000C75A6" w:rsidP="000C75A6">
      <w:pPr>
        <w:pStyle w:val="ListParagraph"/>
      </w:pPr>
      <w:r>
        <w:t>Update Domain</w:t>
      </w:r>
    </w:p>
    <w:p w:rsidR="000C75A6" w:rsidRDefault="000C75A6" w:rsidP="000C75A6">
      <w:pPr>
        <w:pStyle w:val="ListParagraph"/>
      </w:pPr>
      <w:r>
        <w:t>Fault Domain</w:t>
      </w:r>
    </w:p>
    <w:p w:rsidR="00555898" w:rsidRDefault="00555898" w:rsidP="000C75A6">
      <w:pPr>
        <w:pStyle w:val="ListParagraph"/>
      </w:pPr>
    </w:p>
    <w:p w:rsidR="00B656BD" w:rsidRDefault="00B656BD" w:rsidP="000C75A6">
      <w:pPr>
        <w:pStyle w:val="ListParagraph"/>
      </w:pPr>
      <w:r>
        <w:rPr>
          <w:noProof/>
        </w:rPr>
        <w:drawing>
          <wp:inline distT="0" distB="0" distL="0" distR="0" wp14:anchorId="33312298" wp14:editId="77EBED5C">
            <wp:extent cx="5514975" cy="2924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98" w:rsidRDefault="00555898" w:rsidP="000C75A6">
      <w:pPr>
        <w:pStyle w:val="ListParagraph"/>
      </w:pPr>
    </w:p>
    <w:p w:rsidR="00DF5978" w:rsidRDefault="00E3536B" w:rsidP="00DF5978">
      <w:pPr>
        <w:pStyle w:val="ListParagraph"/>
        <w:numPr>
          <w:ilvl w:val="0"/>
          <w:numId w:val="3"/>
        </w:numPr>
      </w:pPr>
      <w:r>
        <w:t>Availability Zones: availability of Data Center’s within same region.</w:t>
      </w:r>
      <w:r w:rsidR="00DF5978" w:rsidRPr="00DF5978">
        <w:t xml:space="preserve"> </w:t>
      </w:r>
      <w:r w:rsidR="00DF5978">
        <w:t>It’s our responsibility to assign availability sets to VM.</w:t>
      </w:r>
    </w:p>
    <w:p w:rsidR="00DF5978" w:rsidRDefault="00DF5978" w:rsidP="00DF5978">
      <w:pPr>
        <w:pStyle w:val="ListParagraph"/>
      </w:pPr>
      <w:r>
        <w:t>Availability Sets can only be assigned to VM while creation, not to existing ones.</w:t>
      </w:r>
    </w:p>
    <w:p w:rsidR="00771F1E" w:rsidRDefault="00771F1E" w:rsidP="001B7F47">
      <w:pPr>
        <w:pStyle w:val="ListParagraph"/>
      </w:pPr>
    </w:p>
    <w:p w:rsidR="00E3536B" w:rsidRDefault="00E3536B" w:rsidP="00D5002C">
      <w:pPr>
        <w:pStyle w:val="ListParagraph"/>
      </w:pPr>
      <w:r>
        <w:rPr>
          <w:noProof/>
        </w:rPr>
        <w:lastRenderedPageBreak/>
        <w:drawing>
          <wp:inline distT="0" distB="0" distL="0" distR="0" wp14:anchorId="33953CB7" wp14:editId="6CEE3846">
            <wp:extent cx="4810125" cy="23431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6B" w:rsidRDefault="00E3536B" w:rsidP="00D5002C">
      <w:pPr>
        <w:pStyle w:val="ListParagraph"/>
      </w:pPr>
    </w:p>
    <w:p w:rsidR="00E84B90" w:rsidRDefault="00E84B90" w:rsidP="00D5002C">
      <w:pPr>
        <w:pStyle w:val="ListParagraph"/>
      </w:pPr>
      <w:r>
        <w:t>**Availability Sets/Zones would be only useful if we do have more than one VM’s</w:t>
      </w:r>
      <w:r w:rsidR="004C6EF5">
        <w:t xml:space="preserve"> where our underlying Application/Service is deployed.</w:t>
      </w:r>
    </w:p>
    <w:p w:rsidR="00D73D2F" w:rsidRDefault="00D73D2F" w:rsidP="00D5002C">
      <w:pPr>
        <w:pStyle w:val="ListParagraph"/>
      </w:pPr>
    </w:p>
    <w:p w:rsidR="00D73D2F" w:rsidRDefault="00D73D2F" w:rsidP="00D73D2F">
      <w:pPr>
        <w:pStyle w:val="ListParagraph"/>
        <w:numPr>
          <w:ilvl w:val="0"/>
          <w:numId w:val="3"/>
        </w:numPr>
      </w:pPr>
      <w:r>
        <w:t>Azure Dedicated Hosts: Maintained by Large Organizations.</w:t>
      </w:r>
      <w:r w:rsidR="000D0A53">
        <w:t xml:space="preserve"> Only Organizations created/assigned VM’s will run. Hosts Maintenance controlled by owner organization.</w:t>
      </w:r>
    </w:p>
    <w:p w:rsidR="002552BB" w:rsidRDefault="002552BB" w:rsidP="00D73D2F">
      <w:pPr>
        <w:pStyle w:val="ListParagraph"/>
        <w:numPr>
          <w:ilvl w:val="0"/>
          <w:numId w:val="3"/>
        </w:numPr>
      </w:pPr>
      <w:r>
        <w:t xml:space="preserve">Deleting Resources: </w:t>
      </w:r>
    </w:p>
    <w:p w:rsidR="002552BB" w:rsidRDefault="002552BB" w:rsidP="002552BB">
      <w:pPr>
        <w:pStyle w:val="ListParagraph"/>
      </w:pPr>
      <w:r>
        <w:rPr>
          <w:noProof/>
        </w:rPr>
        <w:drawing>
          <wp:inline distT="0" distB="0" distL="0" distR="0" wp14:anchorId="0AA19233" wp14:editId="4A47565B">
            <wp:extent cx="5943600" cy="18281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BB" w:rsidRDefault="002552BB" w:rsidP="002552BB">
      <w:pPr>
        <w:pStyle w:val="ListParagraph"/>
      </w:pPr>
    </w:p>
    <w:p w:rsidR="002552BB" w:rsidRDefault="003B0793" w:rsidP="001F79A4">
      <w:pPr>
        <w:pStyle w:val="ListParagraph"/>
        <w:numPr>
          <w:ilvl w:val="0"/>
          <w:numId w:val="3"/>
        </w:numPr>
      </w:pPr>
      <w:r>
        <w:t>Workload</w:t>
      </w:r>
      <w:r w:rsidR="001F79A4">
        <w:t>:</w:t>
      </w:r>
      <w:r>
        <w:t xml:space="preserve"> Are unit of functionalities that we want to host</w:t>
      </w:r>
      <w:r w:rsidR="004D65FB">
        <w:t xml:space="preserve"> on Azure service</w:t>
      </w:r>
      <w:r>
        <w:t>.</w:t>
      </w:r>
    </w:p>
    <w:p w:rsidR="003B0793" w:rsidRDefault="003B0793" w:rsidP="003B0793">
      <w:pPr>
        <w:pStyle w:val="ListParagraph"/>
      </w:pPr>
      <w:r>
        <w:t xml:space="preserve">E.g. a Web application/service, Database server </w:t>
      </w:r>
      <w:r w:rsidR="004D65FB">
        <w:t>etc.</w:t>
      </w:r>
    </w:p>
    <w:p w:rsidR="003B0793" w:rsidRDefault="003B0793" w:rsidP="003B0793">
      <w:pPr>
        <w:pStyle w:val="ListParagraph"/>
      </w:pPr>
    </w:p>
    <w:p w:rsidR="003B0793" w:rsidRDefault="003B0793" w:rsidP="003B0793">
      <w:pPr>
        <w:pStyle w:val="ListParagraph"/>
      </w:pPr>
      <w:r>
        <w:rPr>
          <w:noProof/>
        </w:rPr>
        <w:drawing>
          <wp:inline distT="0" distB="0" distL="0" distR="0" wp14:anchorId="20BF6CEB" wp14:editId="38362387">
            <wp:extent cx="3867150" cy="1524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F5B" w:rsidRDefault="00CF7F5B" w:rsidP="003B0793">
      <w:pPr>
        <w:pStyle w:val="ListParagraph"/>
      </w:pPr>
    </w:p>
    <w:p w:rsidR="00CF7F5B" w:rsidRDefault="00CF7F5B" w:rsidP="00CF7F5B">
      <w:pPr>
        <w:pStyle w:val="ListParagraph"/>
        <w:numPr>
          <w:ilvl w:val="0"/>
          <w:numId w:val="4"/>
        </w:numPr>
        <w:rPr>
          <w:b/>
        </w:rPr>
      </w:pPr>
      <w:r w:rsidRPr="00684594">
        <w:rPr>
          <w:b/>
        </w:rPr>
        <w:t>Networking</w:t>
      </w:r>
      <w:r w:rsidR="00335DC2" w:rsidRPr="00684594">
        <w:rPr>
          <w:b/>
        </w:rPr>
        <w:t xml:space="preserve"> Service</w:t>
      </w:r>
    </w:p>
    <w:p w:rsidR="007B4839" w:rsidRDefault="007B4839" w:rsidP="007B4839">
      <w:pPr>
        <w:pStyle w:val="ListParagraph"/>
        <w:ind w:left="1080"/>
      </w:pPr>
      <w:r>
        <w:lastRenderedPageBreak/>
        <w:t>Azure Virtual networking services, allows other resources to communicate between them.</w:t>
      </w:r>
    </w:p>
    <w:p w:rsidR="007B4839" w:rsidRDefault="007B4839" w:rsidP="007B4839">
      <w:pPr>
        <w:pStyle w:val="ListParagraph"/>
        <w:ind w:left="1080"/>
      </w:pPr>
      <w:r>
        <w:t xml:space="preserve">While creating VM, we </w:t>
      </w:r>
      <w:r w:rsidR="00A16C17">
        <w:t>can</w:t>
      </w:r>
      <w:r>
        <w:t xml:space="preserve"> choose same region/ resource group virtual networking.</w:t>
      </w:r>
    </w:p>
    <w:p w:rsidR="00A16C17" w:rsidRDefault="00A16C17" w:rsidP="00A16C17">
      <w:pPr>
        <w:pStyle w:val="ListParagraph"/>
        <w:numPr>
          <w:ilvl w:val="0"/>
          <w:numId w:val="3"/>
        </w:numPr>
      </w:pPr>
      <w:r>
        <w:t>Virtual Network Creation</w:t>
      </w:r>
    </w:p>
    <w:p w:rsidR="007B4839" w:rsidRDefault="00B97AF3" w:rsidP="007B4839">
      <w:pPr>
        <w:pStyle w:val="ListParagraph"/>
        <w:ind w:left="1080"/>
      </w:pPr>
      <w:r>
        <w:rPr>
          <w:noProof/>
        </w:rPr>
        <w:drawing>
          <wp:inline distT="0" distB="0" distL="0" distR="0" wp14:anchorId="62E9EF14" wp14:editId="17BADCF2">
            <wp:extent cx="5943600" cy="26200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F3" w:rsidRDefault="00B97AF3" w:rsidP="007B4839">
      <w:pPr>
        <w:pStyle w:val="ListParagraph"/>
        <w:ind w:left="1080"/>
      </w:pPr>
    </w:p>
    <w:p w:rsidR="00B97AF3" w:rsidRDefault="00A16C17" w:rsidP="00A16C17">
      <w:pPr>
        <w:pStyle w:val="ListParagraph"/>
        <w:numPr>
          <w:ilvl w:val="0"/>
          <w:numId w:val="3"/>
        </w:numPr>
      </w:pPr>
      <w:r>
        <w:t>Communication between VM’s:</w:t>
      </w:r>
    </w:p>
    <w:p w:rsidR="00A16C17" w:rsidRDefault="00A16C17" w:rsidP="00A12510">
      <w:pPr>
        <w:pStyle w:val="ListParagraph"/>
        <w:numPr>
          <w:ilvl w:val="0"/>
          <w:numId w:val="1"/>
        </w:numPr>
      </w:pPr>
      <w:r>
        <w:t>By Default VM’s on same virtual network can communicate with each other through port 80.</w:t>
      </w:r>
      <w:r w:rsidR="00A12510">
        <w:t xml:space="preserve"> And same allowed through NSG(network security group)</w:t>
      </w:r>
    </w:p>
    <w:p w:rsidR="00A12510" w:rsidRDefault="00A12510" w:rsidP="007B4839">
      <w:pPr>
        <w:pStyle w:val="ListParagraph"/>
        <w:ind w:left="1080"/>
      </w:pPr>
    </w:p>
    <w:p w:rsidR="00A12510" w:rsidRDefault="00A12510" w:rsidP="00A12510">
      <w:pPr>
        <w:pStyle w:val="ListParagraph"/>
        <w:numPr>
          <w:ilvl w:val="0"/>
          <w:numId w:val="1"/>
        </w:numPr>
      </w:pPr>
      <w:r>
        <w:t>VM’s on different virtual network can communicate through network peering.</w:t>
      </w:r>
    </w:p>
    <w:p w:rsidR="00A12510" w:rsidRDefault="00A12510" w:rsidP="00A12510">
      <w:pPr>
        <w:pStyle w:val="ListParagraph"/>
      </w:pPr>
    </w:p>
    <w:p w:rsidR="002C4B4A" w:rsidRDefault="00A418E4" w:rsidP="00AB587C">
      <w:pPr>
        <w:pStyle w:val="ListParagraph"/>
        <w:numPr>
          <w:ilvl w:val="0"/>
          <w:numId w:val="3"/>
        </w:numPr>
      </w:pPr>
      <w:r>
        <w:t>Network</w:t>
      </w:r>
      <w:r w:rsidR="00A12510">
        <w:t xml:space="preserve"> Security Group(NSG)</w:t>
      </w:r>
      <w:r w:rsidR="00AB587C">
        <w:t xml:space="preserve">: </w:t>
      </w:r>
    </w:p>
    <w:p w:rsidR="00A12510" w:rsidRDefault="00AB587C" w:rsidP="002C4B4A">
      <w:pPr>
        <w:pStyle w:val="ListParagraph"/>
        <w:numPr>
          <w:ilvl w:val="0"/>
          <w:numId w:val="5"/>
        </w:numPr>
      </w:pPr>
      <w:r>
        <w:t>Is kind of firewall which controls in/out traffic to virtual network.</w:t>
      </w:r>
    </w:p>
    <w:p w:rsidR="00AB587C" w:rsidRDefault="00AB587C" w:rsidP="002C4B4A">
      <w:pPr>
        <w:pStyle w:val="ListParagraph"/>
        <w:numPr>
          <w:ilvl w:val="0"/>
          <w:numId w:val="5"/>
        </w:numPr>
      </w:pPr>
      <w:r>
        <w:t xml:space="preserve">It can be applied to network interface card of </w:t>
      </w:r>
      <w:proofErr w:type="spellStart"/>
      <w:r>
        <w:t>vm</w:t>
      </w:r>
      <w:proofErr w:type="spellEnd"/>
      <w:r>
        <w:t xml:space="preserve"> or entire subnet (affects all VM’s present on that subnet)</w:t>
      </w:r>
    </w:p>
    <w:p w:rsidR="00A12510" w:rsidRDefault="00A12510" w:rsidP="007B4839">
      <w:pPr>
        <w:pStyle w:val="ListParagraph"/>
        <w:ind w:left="1080"/>
      </w:pPr>
    </w:p>
    <w:p w:rsidR="00A16C17" w:rsidRDefault="00AB587C" w:rsidP="007B4839">
      <w:pPr>
        <w:pStyle w:val="ListParagraph"/>
        <w:ind w:left="1080"/>
      </w:pPr>
      <w:r>
        <w:rPr>
          <w:noProof/>
        </w:rPr>
        <w:drawing>
          <wp:inline distT="0" distB="0" distL="0" distR="0" wp14:anchorId="307921B3" wp14:editId="4AD2B8A3">
            <wp:extent cx="3438525" cy="16954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4A" w:rsidRDefault="002C4B4A" w:rsidP="002C4B4A">
      <w:pPr>
        <w:pStyle w:val="ListParagraph"/>
        <w:numPr>
          <w:ilvl w:val="0"/>
          <w:numId w:val="7"/>
        </w:numPr>
      </w:pPr>
      <w:proofErr w:type="spellStart"/>
      <w:r>
        <w:t>InBound</w:t>
      </w:r>
      <w:proofErr w:type="spellEnd"/>
      <w:r>
        <w:t xml:space="preserve"> NSG</w:t>
      </w:r>
    </w:p>
    <w:p w:rsidR="002C4B4A" w:rsidRDefault="002C4B4A" w:rsidP="002C4B4A">
      <w:pPr>
        <w:pStyle w:val="ListParagraph"/>
        <w:numPr>
          <w:ilvl w:val="0"/>
          <w:numId w:val="7"/>
        </w:numPr>
      </w:pPr>
      <w:proofErr w:type="spellStart"/>
      <w:r>
        <w:t>OutBound</w:t>
      </w:r>
      <w:proofErr w:type="spellEnd"/>
      <w:r>
        <w:t xml:space="preserve"> NSG</w:t>
      </w:r>
    </w:p>
    <w:p w:rsidR="002C4B4A" w:rsidRDefault="002C4B4A" w:rsidP="002C4B4A">
      <w:r>
        <w:rPr>
          <w:noProof/>
        </w:rPr>
        <w:lastRenderedPageBreak/>
        <w:drawing>
          <wp:inline distT="0" distB="0" distL="0" distR="0" wp14:anchorId="7E952CD4" wp14:editId="332D3534">
            <wp:extent cx="5943600" cy="24142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4A" w:rsidRDefault="002C4B4A" w:rsidP="002C4B4A"/>
    <w:p w:rsidR="002C4B4A" w:rsidRPr="007B4839" w:rsidRDefault="002C4B4A" w:rsidP="002C4B4A">
      <w:bookmarkStart w:id="0" w:name="_GoBack"/>
      <w:bookmarkEnd w:id="0"/>
    </w:p>
    <w:p w:rsidR="00CF7F5B" w:rsidRDefault="00CF7F5B" w:rsidP="00CF7F5B">
      <w:pPr>
        <w:pStyle w:val="ListParagraph"/>
        <w:ind w:left="1080"/>
      </w:pPr>
    </w:p>
    <w:sectPr w:rsidR="00CF7F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B42001"/>
    <w:multiLevelType w:val="hybridMultilevel"/>
    <w:tmpl w:val="50068D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3137EE4"/>
    <w:multiLevelType w:val="hybridMultilevel"/>
    <w:tmpl w:val="AB7643C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6DE02A5"/>
    <w:multiLevelType w:val="hybridMultilevel"/>
    <w:tmpl w:val="59126B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490E0E"/>
    <w:multiLevelType w:val="hybridMultilevel"/>
    <w:tmpl w:val="01E89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336FE5"/>
    <w:multiLevelType w:val="hybridMultilevel"/>
    <w:tmpl w:val="FA260D3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585C1B99"/>
    <w:multiLevelType w:val="hybridMultilevel"/>
    <w:tmpl w:val="194E31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8274C7"/>
    <w:multiLevelType w:val="hybridMultilevel"/>
    <w:tmpl w:val="3ED4C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0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64D"/>
    <w:rsid w:val="0000258F"/>
    <w:rsid w:val="00027A78"/>
    <w:rsid w:val="0003402A"/>
    <w:rsid w:val="00050247"/>
    <w:rsid w:val="000B22BB"/>
    <w:rsid w:val="000C75A6"/>
    <w:rsid w:val="000D0A53"/>
    <w:rsid w:val="00132A95"/>
    <w:rsid w:val="001610E7"/>
    <w:rsid w:val="001B7F47"/>
    <w:rsid w:val="001F79A4"/>
    <w:rsid w:val="00247CD0"/>
    <w:rsid w:val="00252C9C"/>
    <w:rsid w:val="002552BB"/>
    <w:rsid w:val="002C4B4A"/>
    <w:rsid w:val="002E00B9"/>
    <w:rsid w:val="002F02BE"/>
    <w:rsid w:val="002F44A1"/>
    <w:rsid w:val="00311104"/>
    <w:rsid w:val="00335DC2"/>
    <w:rsid w:val="00345654"/>
    <w:rsid w:val="0037222B"/>
    <w:rsid w:val="00380CC1"/>
    <w:rsid w:val="00382A09"/>
    <w:rsid w:val="003A3D32"/>
    <w:rsid w:val="003B0793"/>
    <w:rsid w:val="003D702C"/>
    <w:rsid w:val="00400741"/>
    <w:rsid w:val="004C6EF5"/>
    <w:rsid w:val="004D65FB"/>
    <w:rsid w:val="00510656"/>
    <w:rsid w:val="00555898"/>
    <w:rsid w:val="005938EB"/>
    <w:rsid w:val="00593CC1"/>
    <w:rsid w:val="006106F3"/>
    <w:rsid w:val="00681DCE"/>
    <w:rsid w:val="00684594"/>
    <w:rsid w:val="006F105E"/>
    <w:rsid w:val="00771F1E"/>
    <w:rsid w:val="007A0E58"/>
    <w:rsid w:val="007B4839"/>
    <w:rsid w:val="007F0737"/>
    <w:rsid w:val="008012BA"/>
    <w:rsid w:val="0082556D"/>
    <w:rsid w:val="00856D49"/>
    <w:rsid w:val="00860313"/>
    <w:rsid w:val="008B1674"/>
    <w:rsid w:val="008C5F83"/>
    <w:rsid w:val="00992D4E"/>
    <w:rsid w:val="009B2B49"/>
    <w:rsid w:val="00A12510"/>
    <w:rsid w:val="00A16C17"/>
    <w:rsid w:val="00A23C08"/>
    <w:rsid w:val="00A418E4"/>
    <w:rsid w:val="00A837D6"/>
    <w:rsid w:val="00AB378F"/>
    <w:rsid w:val="00AB587C"/>
    <w:rsid w:val="00B03CCD"/>
    <w:rsid w:val="00B656BD"/>
    <w:rsid w:val="00B97AF3"/>
    <w:rsid w:val="00BA6081"/>
    <w:rsid w:val="00C40AAB"/>
    <w:rsid w:val="00CA164D"/>
    <w:rsid w:val="00CE2C1E"/>
    <w:rsid w:val="00CF7F5B"/>
    <w:rsid w:val="00D5002C"/>
    <w:rsid w:val="00D64907"/>
    <w:rsid w:val="00D661AA"/>
    <w:rsid w:val="00D73D2F"/>
    <w:rsid w:val="00D857CE"/>
    <w:rsid w:val="00DF5978"/>
    <w:rsid w:val="00E33F10"/>
    <w:rsid w:val="00E346F2"/>
    <w:rsid w:val="00E3536B"/>
    <w:rsid w:val="00E56CFE"/>
    <w:rsid w:val="00E84B90"/>
    <w:rsid w:val="00F5202D"/>
    <w:rsid w:val="00F65C05"/>
    <w:rsid w:val="00FB3DAD"/>
    <w:rsid w:val="00FE5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AAF7D"/>
  <w15:chartTrackingRefBased/>
  <w15:docId w15:val="{0D25ED10-7A2F-4C59-A049-1468DAAAD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00B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92D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en-us/free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www.parallels.com/blogs/ras/hyper-v-vs-vmware/" TargetMode="External"/><Relationship Id="rId26" Type="http://schemas.openxmlformats.org/officeDocument/2006/relationships/hyperlink" Target="https://azure.microsoft.com/en-us/pricing/calculator/" TargetMode="External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7" Type="http://schemas.openxmlformats.org/officeDocument/2006/relationships/hyperlink" Target="https://azure.microsoft.com/en-us/" TargetMode="External"/><Relationship Id="rId12" Type="http://schemas.openxmlformats.org/officeDocument/2006/relationships/hyperlink" Target="https://azure.microsoft.com/en-us/global-infrastructure/services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azure.microsoft.com/en-us/pricing/details/virtual-machines/series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zure.microsoft.com/en-us/global-infrastructure/geographies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yperlink" Target="mailto:singh.neelam26@gmail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portal.azure.com/?quickstart=tru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s://azuremarketplace.microsoft.com/en-us/marketplace/" TargetMode="External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12</Pages>
  <Words>658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Neelam</dc:creator>
  <cp:keywords/>
  <dc:description/>
  <cp:lastModifiedBy>Singh, Neelam</cp:lastModifiedBy>
  <cp:revision>72</cp:revision>
  <dcterms:created xsi:type="dcterms:W3CDTF">2021-07-09T10:42:00Z</dcterms:created>
  <dcterms:modified xsi:type="dcterms:W3CDTF">2021-07-24T16:02:00Z</dcterms:modified>
</cp:coreProperties>
</file>