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37" w:rsidRPr="004D1037" w:rsidRDefault="004D1037" w:rsidP="004D1037">
      <w:pPr>
        <w:shd w:val="clear" w:color="auto" w:fill="FFFFFF"/>
        <w:spacing w:before="450" w:after="225" w:line="57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</w:pPr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 xml:space="preserve">Quick Overview </w:t>
      </w:r>
      <w:proofErr w:type="gramStart"/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>Of</w:t>
      </w:r>
      <w:proofErr w:type="gramEnd"/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 xml:space="preserve"> Object Manager In </w:t>
      </w:r>
      <w:proofErr w:type="spellStart"/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>Magento</w:t>
      </w:r>
      <w:proofErr w:type="spellEnd"/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 xml:space="preserve"> 2</w:t>
      </w:r>
    </w:p>
    <w:p w:rsidR="004D1037" w:rsidRDefault="004D1037" w:rsidP="004D1037">
      <w:pPr>
        <w:pStyle w:val="Heading2"/>
        <w:shd w:val="clear" w:color="auto" w:fill="FFFFFF"/>
        <w:spacing w:before="0" w:line="450" w:lineRule="atLeast"/>
        <w:rPr>
          <w:rFonts w:ascii="Arial" w:hAnsi="Arial" w:cs="Arial"/>
          <w:color w:val="333333"/>
          <w:sz w:val="42"/>
          <w:szCs w:val="42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>Mechanism</w:t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Object Manager is mainly responsible for the instantiation and configuration of an Object through two main methods: GET, CREATE.</w:t>
      </w:r>
    </w:p>
    <w:p w:rsidR="004D1037" w:rsidRDefault="004D1037" w:rsidP="004D1037">
      <w:pPr>
        <w:numPr>
          <w:ilvl w:val="0"/>
          <w:numId w:val="1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GET method returns a singleton object (an instance of the class shared among components when running </w:t>
      </w:r>
      <w:proofErr w:type="spellStart"/>
      <w:r>
        <w:rPr>
          <w:rFonts w:ascii="Arial" w:hAnsi="Arial" w:cs="Arial"/>
          <w:color w:val="333333"/>
        </w:rPr>
        <w:t>Magento</w:t>
      </w:r>
      <w:proofErr w:type="spellEnd"/>
      <w:r>
        <w:rPr>
          <w:rFonts w:ascii="Arial" w:hAnsi="Arial" w:cs="Arial"/>
          <w:color w:val="333333"/>
        </w:rPr>
        <w:t>).</w:t>
      </w:r>
    </w:p>
    <w:p w:rsidR="004D1037" w:rsidRPr="004D1037" w:rsidRDefault="004D1037" w:rsidP="004D1037">
      <w:pPr>
        <w:pStyle w:val="ListParagraph"/>
        <w:numPr>
          <w:ilvl w:val="0"/>
          <w:numId w:val="1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vendor/</w:t>
      </w:r>
      <w:proofErr w:type="spellStart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magento</w:t>
      </w:r>
      <w:proofErr w:type="spellEnd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/framework/</w:t>
      </w:r>
      <w:proofErr w:type="spellStart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ObjectManager</w:t>
      </w:r>
      <w:proofErr w:type="spellEnd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/</w:t>
      </w:r>
      <w:proofErr w:type="spellStart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ObjectManager.php</w:t>
      </w:r>
      <w:proofErr w:type="spellEnd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::get()</w:t>
      </w:r>
    </w:p>
    <w:p w:rsidR="004D1037" w:rsidRDefault="004D1037" w:rsidP="004D1037">
      <w:p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</w:p>
    <w:p w:rsidR="00FB3CAD" w:rsidRDefault="004D1037">
      <w:r>
        <w:rPr>
          <w:noProof/>
        </w:rPr>
        <w:drawing>
          <wp:inline distT="0" distB="0" distL="0" distR="0">
            <wp:extent cx="5734050" cy="2743200"/>
            <wp:effectExtent l="0" t="0" r="0" b="0"/>
            <wp:docPr id="1" name="Picture 1" descr="magento-2-object-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nto-2-object-mana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37" w:rsidRDefault="004D1037"/>
    <w:p w:rsidR="004D1037" w:rsidRDefault="004D1037" w:rsidP="004D1037">
      <w:pPr>
        <w:numPr>
          <w:ilvl w:val="0"/>
          <w:numId w:val="2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CREATE method returns an entirely new object (a new class instance).</w:t>
      </w:r>
    </w:p>
    <w:p w:rsidR="004D1037" w:rsidRDefault="004D1037" w:rsidP="004D1037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rPr>
          <w:rStyle w:val="Strong"/>
          <w:rFonts w:ascii="Courier" w:hAnsi="Courier"/>
          <w:color w:val="333333"/>
          <w:sz w:val="21"/>
          <w:szCs w:val="21"/>
        </w:rPr>
      </w:pPr>
      <w:r>
        <w:rPr>
          <w:rStyle w:val="Strong"/>
          <w:rFonts w:ascii="Courier" w:hAnsi="Courier"/>
          <w:color w:val="333333"/>
          <w:sz w:val="21"/>
          <w:szCs w:val="21"/>
        </w:rPr>
        <w:t>vendor/magento/framework/ObjectManager/ObjectManager.php::</w:t>
      </w:r>
      <w:proofErr w:type="gramStart"/>
      <w:r>
        <w:rPr>
          <w:rStyle w:val="Strong"/>
          <w:rFonts w:ascii="Courier" w:hAnsi="Courier"/>
          <w:color w:val="333333"/>
          <w:sz w:val="21"/>
          <w:szCs w:val="21"/>
        </w:rPr>
        <w:t>create()</w:t>
      </w:r>
      <w:proofErr w:type="gramEnd"/>
    </w:p>
    <w:p w:rsidR="004D1037" w:rsidRDefault="004D1037" w:rsidP="004D103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6667500" cy="2200275"/>
            <wp:effectExtent l="0" t="0" r="0" b="9525"/>
            <wp:docPr id="2" name="Picture 2" descr="magento-2-object-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nto-2-object-manag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Therefore, if you call the GET method from 2 places, the same result will be generated. Otherwise, you will get a new object using the CREATE method.</w:t>
      </w:r>
    </w:p>
    <w:p w:rsidR="004D1037" w:rsidRDefault="004D1037" w:rsidP="004D1037">
      <w:pPr>
        <w:pStyle w:val="Heading2"/>
        <w:shd w:val="clear" w:color="auto" w:fill="FFFFFF"/>
        <w:spacing w:before="0" w:line="450" w:lineRule="atLeast"/>
        <w:rPr>
          <w:rFonts w:ascii="Arial" w:hAnsi="Arial" w:cs="Arial"/>
          <w:color w:val="333333"/>
          <w:sz w:val="42"/>
          <w:szCs w:val="42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 xml:space="preserve">Object Manager </w:t>
      </w:r>
      <w:proofErr w:type="gramStart"/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>configuration</w:t>
      </w:r>
      <w:proofErr w:type="gramEnd"/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di.xml file configures the object manager and tells it how to handle dependency injection</w:t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This file specifies the preferred implementation class the object manager creates for the interface declared in a constructor class. The file also determines whether the object manager will create an object for every request or the object is a singleton.</w:t>
      </w:r>
    </w:p>
    <w:p w:rsidR="004D1037" w:rsidRDefault="004D1037" w:rsidP="004D1037">
      <w:pPr>
        <w:pStyle w:val="Heading2"/>
        <w:shd w:val="clear" w:color="auto" w:fill="FFFFFF"/>
        <w:spacing w:before="0" w:line="450" w:lineRule="atLeast"/>
        <w:rPr>
          <w:rFonts w:ascii="Arial" w:hAnsi="Arial" w:cs="Arial"/>
          <w:color w:val="333333"/>
          <w:sz w:val="42"/>
          <w:szCs w:val="42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>Object Manager’s goal</w:t>
      </w:r>
    </w:p>
    <w:p w:rsidR="004D1037" w:rsidRDefault="004D1037" w:rsidP="004D1037">
      <w:pPr>
        <w:numPr>
          <w:ilvl w:val="0"/>
          <w:numId w:val="3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Use the object manager to instantiate and insert the declaration class in the constructor.</w:t>
      </w:r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public function __construct(</w:t>
      </w:r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 \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Magento</w:t>
      </w:r>
      <w:proofErr w:type="spellEnd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\Framework\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ObjectManagerInterface</w:t>
      </w:r>
      <w:proofErr w:type="spellEnd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 xml:space="preserve"> $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objectManager</w:t>
      </w:r>
      <w:proofErr w:type="spellEnd"/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) {</w:t>
      </w:r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   $this-&gt;_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objectManager</w:t>
      </w:r>
      <w:proofErr w:type="spellEnd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 xml:space="preserve"> = $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objectManager</w:t>
      </w:r>
      <w:proofErr w:type="spellEnd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;</w:t>
      </w:r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}</w:t>
      </w:r>
    </w:p>
    <w:p w:rsidR="004D1037" w:rsidRDefault="004D1037" w:rsidP="004D1037">
      <w:pPr>
        <w:numPr>
          <w:ilvl w:val="0"/>
          <w:numId w:val="4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Implement the singleton pattern (learn more at https://en.wikipedia.org/wiki/Singleton_pattern)</w:t>
      </w:r>
    </w:p>
    <w:p w:rsidR="004D1037" w:rsidRDefault="004D1037" w:rsidP="004D1037">
      <w:pPr>
        <w:numPr>
          <w:ilvl w:val="0"/>
          <w:numId w:val="4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Manage dependencies</w:t>
      </w:r>
    </w:p>
    <w:p w:rsidR="004D1037" w:rsidRDefault="004D1037" w:rsidP="004D1037">
      <w:pPr>
        <w:numPr>
          <w:ilvl w:val="0"/>
          <w:numId w:val="4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Automatically initialize parameters</w:t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According to </w:t>
      </w:r>
      <w:proofErr w:type="spellStart"/>
      <w:r>
        <w:rPr>
          <w:rFonts w:ascii="Arial" w:hAnsi="Arial" w:cs="Arial"/>
          <w:color w:val="333333"/>
        </w:rPr>
        <w:t>Magento’s</w:t>
      </w:r>
      <w:proofErr w:type="spellEnd"/>
      <w:r>
        <w:rPr>
          <w:rFonts w:ascii="Arial" w:hAnsi="Arial" w:cs="Arial"/>
          <w:color w:val="333333"/>
        </w:rPr>
        <w:t xml:space="preserve"> core group, you should not use Object Manager in modules because it makes the class lose dependency injection.</w:t>
      </w:r>
    </w:p>
    <w:p w:rsidR="004D1037" w:rsidRDefault="004D1037" w:rsidP="004D1037">
      <w:pPr>
        <w:pStyle w:val="Heading2"/>
        <w:shd w:val="clear" w:color="auto" w:fill="FFFFFF"/>
        <w:spacing w:before="0" w:line="450" w:lineRule="atLeast"/>
        <w:rPr>
          <w:rFonts w:ascii="Arial" w:hAnsi="Arial" w:cs="Arial"/>
          <w:color w:val="333333"/>
          <w:sz w:val="42"/>
          <w:szCs w:val="42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>You can use Object Manager in the following exceptions:</w:t>
      </w:r>
    </w:p>
    <w:p w:rsidR="004D1037" w:rsidRDefault="004D1037" w:rsidP="004D1037">
      <w:pPr>
        <w:numPr>
          <w:ilvl w:val="0"/>
          <w:numId w:val="5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Use Object manager in static magic methods such as __wakeup (), __sleep (), …</w:t>
      </w:r>
    </w:p>
    <w:p w:rsidR="004D1037" w:rsidRDefault="004D1037" w:rsidP="004D1037">
      <w:pPr>
        <w:numPr>
          <w:ilvl w:val="0"/>
          <w:numId w:val="5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 Object manager to maintain backward compatibility for a constructor</w:t>
      </w:r>
    </w:p>
    <w:p w:rsidR="004D1037" w:rsidRDefault="004D1037" w:rsidP="004D1037">
      <w:pPr>
        <w:numPr>
          <w:ilvl w:val="0"/>
          <w:numId w:val="5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Object manager can depend on classes used to create objects like factories or proxies.</w:t>
      </w:r>
    </w:p>
    <w:p w:rsidR="005D4CD8" w:rsidRDefault="00BB0837" w:rsidP="003E3B5C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Arial" w:eastAsiaTheme="minorHAnsi" w:hAnsi="Arial" w:cs="Arial"/>
          <w:b w:val="0"/>
          <w:bCs w:val="0"/>
          <w:color w:val="202122"/>
          <w:kern w:val="0"/>
          <w:sz w:val="21"/>
          <w:szCs w:val="21"/>
          <w:shd w:val="clear" w:color="auto" w:fill="FFFFFF"/>
        </w:rPr>
      </w:pPr>
      <w:hyperlink r:id="rId7" w:history="1">
        <w:r w:rsidR="005D4CD8" w:rsidRPr="00E61F56">
          <w:rPr>
            <w:rStyle w:val="Hyperlink"/>
            <w:rFonts w:ascii="Arial" w:eastAsiaTheme="minorHAnsi" w:hAnsi="Arial" w:cs="Arial"/>
            <w:b w:val="0"/>
            <w:bCs w:val="0"/>
            <w:kern w:val="0"/>
            <w:sz w:val="21"/>
            <w:szCs w:val="21"/>
            <w:shd w:val="clear" w:color="auto" w:fill="FFFFFF"/>
          </w:rPr>
          <w:t>https://magefan.com/blog/magento-2-object-manager</w:t>
        </w:r>
      </w:hyperlink>
    </w:p>
    <w:p w:rsidR="005D4CD8" w:rsidRDefault="005D4CD8" w:rsidP="003E3B5C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Arial" w:eastAsiaTheme="minorHAnsi" w:hAnsi="Arial" w:cs="Arial"/>
          <w:b w:val="0"/>
          <w:bCs w:val="0"/>
          <w:color w:val="202122"/>
          <w:kern w:val="0"/>
          <w:sz w:val="21"/>
          <w:szCs w:val="21"/>
          <w:shd w:val="clear" w:color="auto" w:fill="FFFFFF"/>
        </w:rPr>
      </w:pPr>
    </w:p>
    <w:p w:rsidR="003E3B5C" w:rsidRDefault="003E3B5C" w:rsidP="003E3B5C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Singleton pattern</w:t>
      </w:r>
    </w:p>
    <w:p w:rsidR="003E3B5C" w:rsidRDefault="003E3B5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singleton pattern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8" w:tooltip="Software design patter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software design pattern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restricts the </w:t>
      </w:r>
      <w:hyperlink r:id="rId9" w:tooltip="Instantiation (computer science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instantiation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a </w:t>
      </w:r>
      <w:hyperlink r:id="rId10" w:tooltip="Class (computer programming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class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one "single" instance. This is useful when exactly one object is needed to coordinate actions across the system.</w:t>
      </w:r>
    </w:p>
    <w:p w:rsidR="000348AD" w:rsidRDefault="000348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0348AD" w:rsidRDefault="000348AD" w:rsidP="000348AD">
      <w:pPr>
        <w:pStyle w:val="Heading1"/>
        <w:shd w:val="clear" w:color="auto" w:fill="FFFFFF"/>
        <w:spacing w:before="0" w:beforeAutospacing="0"/>
        <w:jc w:val="center"/>
        <w:rPr>
          <w:rFonts w:ascii="Arial" w:hAnsi="Arial" w:cs="Arial"/>
          <w:color w:val="383838"/>
        </w:rPr>
      </w:pPr>
      <w:r>
        <w:rPr>
          <w:rFonts w:ascii="Arial" w:hAnsi="Arial" w:cs="Arial"/>
          <w:color w:val="383838"/>
        </w:rPr>
        <w:t xml:space="preserve">Dependency Injection in </w:t>
      </w:r>
      <w:proofErr w:type="spellStart"/>
      <w:r>
        <w:rPr>
          <w:rFonts w:ascii="Arial" w:hAnsi="Arial" w:cs="Arial"/>
          <w:color w:val="383838"/>
        </w:rPr>
        <w:t>Magento</w:t>
      </w:r>
      <w:proofErr w:type="spellEnd"/>
      <w:r>
        <w:rPr>
          <w:rFonts w:ascii="Arial" w:hAnsi="Arial" w:cs="Arial"/>
          <w:color w:val="383838"/>
        </w:rPr>
        <w:t xml:space="preserve"> 2</w:t>
      </w:r>
    </w:p>
    <w:p w:rsidR="000348AD" w:rsidRDefault="000348AD">
      <w:pPr>
        <w:rPr>
          <w:rFonts w:ascii="Arial" w:hAnsi="Arial" w:cs="Arial"/>
          <w:color w:val="38383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>Magento</w:t>
      </w:r>
      <w:proofErr w:type="spellEnd"/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 xml:space="preserve"> 2 Dependency Injection is one of the most useful design pattern.</w:t>
      </w:r>
    </w:p>
    <w:p w:rsidR="004D4C59" w:rsidRDefault="004D4C59">
      <w:pPr>
        <w:rPr>
          <w:rFonts w:ascii="Arial" w:hAnsi="Arial" w:cs="Arial"/>
          <w:color w:val="383838"/>
          <w:sz w:val="27"/>
          <w:szCs w:val="27"/>
          <w:shd w:val="clear" w:color="auto" w:fill="FFFFFF"/>
        </w:rPr>
      </w:pPr>
    </w:p>
    <w:p w:rsidR="004D4C59" w:rsidRDefault="00BB0837">
      <w:hyperlink r:id="rId11" w:history="1">
        <w:r w:rsidR="00A82454" w:rsidRPr="00B06269">
          <w:rPr>
            <w:rStyle w:val="Hyperlink"/>
          </w:rPr>
          <w:t>https://www.sparsh-technologies.com/blog/dependency-injection-in-magento-2</w:t>
        </w:r>
      </w:hyperlink>
    </w:p>
    <w:p w:rsidR="00A82454" w:rsidRDefault="00A82454"/>
    <w:p w:rsidR="00A82454" w:rsidRDefault="00A82454" w:rsidP="00A82454">
      <w:pPr>
        <w:pStyle w:val="Heading3"/>
        <w:spacing w:before="375" w:after="150"/>
        <w:rPr>
          <w:rFonts w:ascii="Arial" w:hAnsi="Arial" w:cs="Arial"/>
          <w:color w:val="09175F"/>
        </w:rPr>
      </w:pPr>
      <w:r>
        <w:rPr>
          <w:rFonts w:ascii="Arial" w:hAnsi="Arial" w:cs="Arial"/>
          <w:color w:val="09175F"/>
        </w:rPr>
        <w:t>Factory and proxies</w:t>
      </w:r>
    </w:p>
    <w:p w:rsidR="00A82454" w:rsidRDefault="00A82454" w:rsidP="00A82454">
      <w:pPr>
        <w:pStyle w:val="NormalWeb"/>
        <w:spacing w:before="0" w:beforeAutospacing="0" w:after="300" w:afterAutospacing="0"/>
        <w:rPr>
          <w:rFonts w:ascii="Arial" w:hAnsi="Arial" w:cs="Arial"/>
          <w:color w:val="2E3B7D"/>
        </w:rPr>
      </w:pPr>
      <w:r>
        <w:rPr>
          <w:rFonts w:ascii="Arial" w:hAnsi="Arial" w:cs="Arial"/>
          <w:color w:val="2E3B7D"/>
        </w:rPr>
        <w:t xml:space="preserve">Factory and Proxies are some kinds of exceptions for the direct call of Object manager because they need </w:t>
      </w:r>
      <w:proofErr w:type="gramStart"/>
      <w:r>
        <w:rPr>
          <w:rFonts w:ascii="Arial" w:hAnsi="Arial" w:cs="Arial"/>
          <w:color w:val="2E3B7D"/>
        </w:rPr>
        <w:t>Object</w:t>
      </w:r>
      <w:proofErr w:type="gramEnd"/>
      <w:r>
        <w:rPr>
          <w:rFonts w:ascii="Arial" w:hAnsi="Arial" w:cs="Arial"/>
          <w:color w:val="2E3B7D"/>
        </w:rPr>
        <w:t xml:space="preserve"> manager to generate new objects. As an example, you can overview any kind of DTO factory.</w:t>
      </w:r>
    </w:p>
    <w:p w:rsidR="00A82454" w:rsidRDefault="00BB0837">
      <w:hyperlink r:id="rId12" w:history="1">
        <w:r w:rsidR="00D55841" w:rsidRPr="00E61F56">
          <w:rPr>
            <w:rStyle w:val="Hyperlink"/>
          </w:rPr>
          <w:t>https://www.atwix.com/magento/design-patterns-in-magento-2-object-manager/</w:t>
        </w:r>
      </w:hyperlink>
    </w:p>
    <w:p w:rsidR="00D55841" w:rsidRDefault="00D55841"/>
    <w:p w:rsidR="00D55841" w:rsidRDefault="00BB0837">
      <w:hyperlink r:id="rId13" w:history="1">
        <w:r w:rsidR="00544384" w:rsidRPr="00E61F56">
          <w:rPr>
            <w:rStyle w:val="Hyperlink"/>
          </w:rPr>
          <w:t>https://www.sparsh-technologies.com/blog/dependency-injection-in-magento-2</w:t>
        </w:r>
      </w:hyperlink>
    </w:p>
    <w:p w:rsidR="00A734C2" w:rsidRDefault="00A734C2" w:rsidP="00A734C2">
      <w:pPr>
        <w:pStyle w:val="Heading2"/>
        <w:shd w:val="clear" w:color="auto" w:fill="FFFFFF"/>
        <w:spacing w:before="375"/>
        <w:rPr>
          <w:rFonts w:ascii="Arial" w:hAnsi="Arial" w:cs="Arial"/>
          <w:color w:val="444444"/>
          <w:sz w:val="33"/>
          <w:szCs w:val="33"/>
        </w:rPr>
      </w:pPr>
      <w:proofErr w:type="spellStart"/>
      <w:r>
        <w:rPr>
          <w:rFonts w:ascii="Arial" w:hAnsi="Arial" w:cs="Arial"/>
          <w:color w:val="444444"/>
          <w:sz w:val="33"/>
          <w:szCs w:val="33"/>
        </w:rPr>
        <w:lastRenderedPageBreak/>
        <w:t>Magento</w:t>
      </w:r>
      <w:proofErr w:type="spellEnd"/>
      <w:r>
        <w:rPr>
          <w:rFonts w:ascii="Arial" w:hAnsi="Arial" w:cs="Arial"/>
          <w:color w:val="444444"/>
          <w:sz w:val="33"/>
          <w:szCs w:val="33"/>
        </w:rPr>
        <w:t xml:space="preserve"> 2 Clean Cache vs. Flush:</w:t>
      </w:r>
    </w:p>
    <w:p w:rsidR="00A734C2" w:rsidRDefault="00A734C2" w:rsidP="00A734C2">
      <w:pPr>
        <w:pStyle w:val="NormalWeb"/>
        <w:shd w:val="clear" w:color="auto" w:fill="FFFFFF"/>
        <w:spacing w:before="375" w:beforeAutospacing="0" w:after="240" w:afterAutospacing="0" w:line="375" w:lineRule="atLeast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 xml:space="preserve">You can run both the commands to remove played out items from your website: clean and flush </w:t>
      </w:r>
      <w:proofErr w:type="spellStart"/>
      <w:r>
        <w:rPr>
          <w:rFonts w:ascii="Arial" w:hAnsi="Arial" w:cs="Arial"/>
          <w:color w:val="5A5A5A"/>
          <w:sz w:val="21"/>
          <w:szCs w:val="21"/>
        </w:rPr>
        <w:t>Magento</w:t>
      </w:r>
      <w:proofErr w:type="spellEnd"/>
      <w:r>
        <w:rPr>
          <w:rFonts w:ascii="Arial" w:hAnsi="Arial" w:cs="Arial"/>
          <w:color w:val="5A5A5A"/>
          <w:sz w:val="21"/>
          <w:szCs w:val="21"/>
        </w:rPr>
        <w:t xml:space="preserve"> 2 cache. However, it is important that you learn the difference:</w:t>
      </w:r>
    </w:p>
    <w:p w:rsidR="00A734C2" w:rsidRDefault="00A734C2" w:rsidP="00A734C2">
      <w:pPr>
        <w:pStyle w:val="Heading3"/>
        <w:shd w:val="clear" w:color="auto" w:fill="FFFFFF"/>
        <w:spacing w:before="375"/>
        <w:rPr>
          <w:rFonts w:ascii="Arial" w:hAnsi="Arial" w:cs="Arial"/>
          <w:color w:val="444444"/>
          <w:sz w:val="30"/>
          <w:szCs w:val="30"/>
        </w:rPr>
      </w:pPr>
      <w:proofErr w:type="spellStart"/>
      <w:r>
        <w:rPr>
          <w:rFonts w:ascii="Arial" w:hAnsi="Arial" w:cs="Arial"/>
          <w:color w:val="444444"/>
          <w:sz w:val="30"/>
          <w:szCs w:val="30"/>
        </w:rPr>
        <w:t>Magento</w:t>
      </w:r>
      <w:proofErr w:type="spellEnd"/>
      <w:r>
        <w:rPr>
          <w:rFonts w:ascii="Arial" w:hAnsi="Arial" w:cs="Arial"/>
          <w:color w:val="444444"/>
          <w:sz w:val="30"/>
          <w:szCs w:val="30"/>
        </w:rPr>
        <w:t xml:space="preserve"> 2 Clean cache:</w:t>
      </w:r>
    </w:p>
    <w:p w:rsidR="00A734C2" w:rsidRDefault="00A734C2" w:rsidP="00A734C2">
      <w:pPr>
        <w:pStyle w:val="NormalWeb"/>
        <w:shd w:val="clear" w:color="auto" w:fill="FFFFFF"/>
        <w:spacing w:before="375" w:beforeAutospacing="0" w:after="240" w:afterAutospacing="0" w:line="375" w:lineRule="atLeast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 xml:space="preserve">Since it deletes all enabled cache types, disabled cache types are not cleaned from </w:t>
      </w:r>
      <w:proofErr w:type="spellStart"/>
      <w:r>
        <w:rPr>
          <w:rFonts w:ascii="Arial" w:hAnsi="Arial" w:cs="Arial"/>
          <w:color w:val="5A5A5A"/>
          <w:sz w:val="21"/>
          <w:szCs w:val="21"/>
        </w:rPr>
        <w:t>Magento</w:t>
      </w:r>
      <w:proofErr w:type="spellEnd"/>
      <w:r>
        <w:rPr>
          <w:rFonts w:ascii="Arial" w:hAnsi="Arial" w:cs="Arial"/>
          <w:color w:val="5A5A5A"/>
          <w:sz w:val="21"/>
          <w:szCs w:val="21"/>
        </w:rPr>
        <w:t xml:space="preserve"> 2</w:t>
      </w:r>
    </w:p>
    <w:p w:rsidR="00A734C2" w:rsidRDefault="00A734C2" w:rsidP="00A734C2">
      <w:pPr>
        <w:pStyle w:val="Heading3"/>
        <w:shd w:val="clear" w:color="auto" w:fill="FFFFFF"/>
        <w:spacing w:before="37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Flush Cache</w:t>
      </w:r>
    </w:p>
    <w:p w:rsidR="00A734C2" w:rsidRDefault="00A734C2" w:rsidP="00A734C2">
      <w:pPr>
        <w:pStyle w:val="NormalWeb"/>
        <w:shd w:val="clear" w:color="auto" w:fill="FFFFFF"/>
        <w:spacing w:before="375" w:beforeAutospacing="0" w:after="240" w:afterAutospacing="0" w:line="375" w:lineRule="atLeast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 xml:space="preserve">Flushing a cache type purges the cache storage, which might affect other processes applications that are using the same storage. </w:t>
      </w:r>
      <w:proofErr w:type="gramStart"/>
      <w:r>
        <w:rPr>
          <w:rFonts w:ascii="Arial" w:hAnsi="Arial" w:cs="Arial"/>
          <w:color w:val="5A5A5A"/>
          <w:sz w:val="21"/>
          <w:szCs w:val="21"/>
        </w:rPr>
        <w:t>e.g</w:t>
      </w:r>
      <w:proofErr w:type="gramEnd"/>
      <w:r>
        <w:rPr>
          <w:rFonts w:ascii="Arial" w:hAnsi="Arial" w:cs="Arial"/>
          <w:color w:val="5A5A5A"/>
          <w:sz w:val="21"/>
          <w:szCs w:val="21"/>
        </w:rPr>
        <w:t>. other websites. Flush cache types if you’ve already tried cleaning the cache and you’re still having issues that you cannot isolate.</w:t>
      </w:r>
    </w:p>
    <w:p w:rsidR="00544384" w:rsidRPr="00FC7040" w:rsidRDefault="00C12EE8" w:rsidP="002543EE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By Default </w:t>
      </w:r>
      <w:proofErr w:type="gramStart"/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create(</w:t>
      </w:r>
      <w:proofErr w:type="gramEnd"/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) and get() method is responsible for generate new object and retrieve </w:t>
      </w:r>
      <w:proofErr w:type="spellStart"/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obejct</w:t>
      </w:r>
      <w:proofErr w:type="spellEnd"/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in </w:t>
      </w:r>
      <w:proofErr w:type="spellStart"/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magento</w:t>
      </w:r>
      <w:proofErr w:type="spellEnd"/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2.</w:t>
      </w:r>
    </w:p>
    <w:p w:rsidR="00FC7040" w:rsidRDefault="00986194" w:rsidP="00FC7040">
      <w:hyperlink r:id="rId14" w:history="1">
        <w:r w:rsidRPr="002253F9">
          <w:rPr>
            <w:rStyle w:val="Hyperlink"/>
          </w:rPr>
          <w:t>https://magento.stackexchange.com/questions/176018/how-magento2-creates-object-of-factory-classes</w:t>
        </w:r>
      </w:hyperlink>
    </w:p>
    <w:p w:rsidR="00C87A92" w:rsidRPr="00C87A92" w:rsidRDefault="00C87A92" w:rsidP="00FC7040">
      <w:pPr>
        <w:rPr>
          <w:b/>
        </w:rPr>
      </w:pPr>
      <w:r w:rsidRPr="00C87A92">
        <w:rPr>
          <w:b/>
        </w:rPr>
        <w:t>Object Manager:</w:t>
      </w:r>
    </w:p>
    <w:p w:rsidR="00986194" w:rsidRDefault="00A16EA1" w:rsidP="00FC7040">
      <w:pPr>
        <w:rPr>
          <w:sz w:val="32"/>
          <w:szCs w:val="32"/>
        </w:rPr>
      </w:pPr>
      <w:r>
        <w:rPr>
          <w:sz w:val="32"/>
          <w:szCs w:val="32"/>
        </w:rPr>
        <w:t xml:space="preserve">object manager that is responsible for the creation of all the </w:t>
      </w:r>
      <w:proofErr w:type="spellStart"/>
      <w:r>
        <w:rPr>
          <w:sz w:val="32"/>
          <w:szCs w:val="32"/>
        </w:rPr>
        <w:t>objects.Object</w:t>
      </w:r>
      <w:proofErr w:type="spellEnd"/>
      <w:r>
        <w:rPr>
          <w:sz w:val="32"/>
          <w:szCs w:val="32"/>
        </w:rPr>
        <w:t xml:space="preserve"> Manager resides here</w:t>
      </w:r>
      <w:r>
        <w:rPr>
          <w:sz w:val="32"/>
          <w:szCs w:val="32"/>
        </w:rPr>
        <w:br/>
        <w:t>“</w:t>
      </w:r>
      <w:proofErr w:type="spellStart"/>
      <w:r>
        <w:rPr>
          <w:sz w:val="32"/>
          <w:szCs w:val="32"/>
        </w:rPr>
        <w:t>Magento</w:t>
      </w:r>
      <w:proofErr w:type="spellEnd"/>
      <w:r>
        <w:rPr>
          <w:sz w:val="32"/>
          <w:szCs w:val="32"/>
        </w:rPr>
        <w:t>\Framework\</w:t>
      </w:r>
      <w:proofErr w:type="spellStart"/>
      <w:r>
        <w:rPr>
          <w:sz w:val="32"/>
          <w:szCs w:val="32"/>
        </w:rPr>
        <w:t>ObjectManager</w:t>
      </w:r>
      <w:proofErr w:type="spellEnd"/>
      <w:r>
        <w:rPr>
          <w:sz w:val="32"/>
          <w:szCs w:val="32"/>
        </w:rPr>
        <w:t>\</w:t>
      </w:r>
      <w:proofErr w:type="spellStart"/>
      <w:r>
        <w:rPr>
          <w:sz w:val="32"/>
          <w:szCs w:val="32"/>
        </w:rPr>
        <w:t>ObjectManager</w:t>
      </w:r>
      <w:proofErr w:type="spellEnd"/>
      <w:r>
        <w:rPr>
          <w:sz w:val="32"/>
          <w:szCs w:val="32"/>
        </w:rPr>
        <w:t>”</w:t>
      </w:r>
      <w:r>
        <w:rPr>
          <w:sz w:val="32"/>
          <w:szCs w:val="32"/>
        </w:rPr>
        <w:br/>
        <w:t>it has three methods two of them are responsible for the creation of the objects get() and create(), get is like Mage::</w:t>
      </w:r>
      <w:proofErr w:type="spellStart"/>
      <w:r>
        <w:rPr>
          <w:sz w:val="32"/>
          <w:szCs w:val="32"/>
        </w:rPr>
        <w:t>getSingleton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”) and create is like Mage::</w:t>
      </w:r>
      <w:proofErr w:type="spellStart"/>
      <w:r>
        <w:rPr>
          <w:sz w:val="32"/>
          <w:szCs w:val="32"/>
        </w:rPr>
        <w:t>getModel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”) , </w:t>
      </w:r>
      <w:r w:rsidRPr="00A63498">
        <w:rPr>
          <w:b/>
          <w:sz w:val="32"/>
          <w:szCs w:val="32"/>
        </w:rPr>
        <w:t>get creates sharable object and create will create new objects</w:t>
      </w:r>
      <w:r>
        <w:rPr>
          <w:sz w:val="32"/>
          <w:szCs w:val="32"/>
        </w:rPr>
        <w:t xml:space="preserve"> .</w:t>
      </w:r>
    </w:p>
    <w:p w:rsidR="00A32FAF" w:rsidRDefault="00A32FAF" w:rsidP="00FC7040">
      <w:pPr>
        <w:rPr>
          <w:sz w:val="32"/>
          <w:szCs w:val="32"/>
        </w:rPr>
      </w:pPr>
    </w:p>
    <w:p w:rsidR="00A32FAF" w:rsidRDefault="00951D9F" w:rsidP="00FC7040">
      <w:hyperlink r:id="rId15" w:history="1">
        <w:r w:rsidRPr="002253F9">
          <w:rPr>
            <w:rStyle w:val="Hyperlink"/>
          </w:rPr>
          <w:t>https://webkul.com/blog/magento2-code-generation-and-factory-design-pattern/</w:t>
        </w:r>
      </w:hyperlink>
    </w:p>
    <w:p w:rsidR="00951D9F" w:rsidRPr="001C3B6C" w:rsidRDefault="00847E47" w:rsidP="00847E47">
      <w:pPr>
        <w:pStyle w:val="ListParagraph"/>
        <w:numPr>
          <w:ilvl w:val="0"/>
          <w:numId w:val="6"/>
        </w:numPr>
      </w:pP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must use Factory classes to inject non-injectable objects.</w:t>
      </w:r>
    </w:p>
    <w:p w:rsidR="001C3B6C" w:rsidRDefault="001C3B6C" w:rsidP="001C3B6C">
      <w:pPr>
        <w:pStyle w:val="ListParagraph"/>
        <w:rPr>
          <w:sz w:val="32"/>
          <w:szCs w:val="32"/>
        </w:rPr>
      </w:pPr>
    </w:p>
    <w:p w:rsidR="001C3B6C" w:rsidRDefault="009C56E7" w:rsidP="001C3B6C">
      <w:pPr>
        <w:pStyle w:val="ListParagraph"/>
      </w:pPr>
      <w:hyperlink r:id="rId16" w:history="1">
        <w:r w:rsidRPr="002253F9">
          <w:rPr>
            <w:rStyle w:val="Hyperlink"/>
          </w:rPr>
          <w:t>https://symphisys.com/blog-patterns</w:t>
        </w:r>
      </w:hyperlink>
    </w:p>
    <w:p w:rsidR="00BB0837" w:rsidRDefault="00BB0837" w:rsidP="001C3B6C">
      <w:pPr>
        <w:pStyle w:val="ListParagraph"/>
      </w:pPr>
    </w:p>
    <w:p w:rsidR="00BB0837" w:rsidRDefault="00BB0837" w:rsidP="001C3B6C">
      <w:pPr>
        <w:pStyle w:val="ListParagraph"/>
        <w:rPr>
          <w:b/>
        </w:rPr>
      </w:pPr>
      <w:proofErr w:type="gramStart"/>
      <w:r w:rsidRPr="00BB0837">
        <w:rPr>
          <w:b/>
        </w:rPr>
        <w:t>create</w:t>
      </w:r>
      <w:proofErr w:type="gramEnd"/>
      <w:r w:rsidRPr="00BB0837">
        <w:rPr>
          <w:b/>
        </w:rPr>
        <w:t xml:space="preserve"> multiple website and multiple store:</w:t>
      </w:r>
    </w:p>
    <w:p w:rsidR="00BB0837" w:rsidRDefault="00BB0837" w:rsidP="001C3B6C">
      <w:pPr>
        <w:pStyle w:val="ListParagraph"/>
        <w:rPr>
          <w:b/>
        </w:rPr>
      </w:pPr>
      <w:hyperlink r:id="rId17" w:history="1">
        <w:r w:rsidRPr="002253F9">
          <w:rPr>
            <w:rStyle w:val="Hyperlink"/>
            <w:b/>
          </w:rPr>
          <w:t>https://www.thecoachsmb.com/multiple-website-and-multistore-in-magento-2-on-localhost-xampp-windows/</w:t>
        </w:r>
      </w:hyperlink>
    </w:p>
    <w:p w:rsidR="00BB0837" w:rsidRPr="00BB0837" w:rsidRDefault="00BB0837" w:rsidP="001C3B6C">
      <w:pPr>
        <w:pStyle w:val="ListParagraph"/>
        <w:rPr>
          <w:b/>
        </w:rPr>
      </w:pPr>
      <w:bookmarkStart w:id="0" w:name="_GoBack"/>
      <w:bookmarkEnd w:id="0"/>
    </w:p>
    <w:p w:rsidR="009C56E7" w:rsidRDefault="009C56E7" w:rsidP="001C3B6C">
      <w:pPr>
        <w:pStyle w:val="ListParagraph"/>
      </w:pPr>
    </w:p>
    <w:p w:rsidR="00AF3542" w:rsidRDefault="009B2F1E" w:rsidP="001C3B6C">
      <w:pPr>
        <w:pStyle w:val="ListParagraph"/>
        <w:rPr>
          <w:b/>
        </w:rPr>
      </w:pPr>
      <w:r w:rsidRPr="009B2F1E">
        <w:rPr>
          <w:b/>
        </w:rPr>
        <w:t>Create virtual Host on local</w:t>
      </w:r>
    </w:p>
    <w:p w:rsidR="009B2F1E" w:rsidRPr="009B2F1E" w:rsidRDefault="009B2F1E" w:rsidP="001C3B6C">
      <w:pPr>
        <w:pStyle w:val="ListParagraph"/>
        <w:rPr>
          <w:b/>
        </w:rPr>
      </w:pPr>
    </w:p>
    <w:p w:rsidR="00AF3542" w:rsidRDefault="00037006" w:rsidP="001C3B6C">
      <w:pPr>
        <w:pStyle w:val="ListParagraph"/>
      </w:pPr>
      <w:proofErr w:type="gramStart"/>
      <w:r w:rsidRPr="00037006">
        <w:rPr>
          <w:b/>
        </w:rPr>
        <w:t>step1:</w:t>
      </w:r>
      <w:proofErr w:type="gramEnd"/>
      <w:r w:rsidRPr="00037006">
        <w:rPr>
          <w:b/>
        </w:rPr>
        <w:t>&gt;</w:t>
      </w:r>
      <w:r>
        <w:t xml:space="preserve"> </w:t>
      </w:r>
      <w:r w:rsidR="00AF3542" w:rsidRPr="00AF3542">
        <w:t>D:\xampp\apache\conf\extra</w:t>
      </w:r>
      <w:r w:rsidR="008B39DB">
        <w:t>\httpd-vhosts.conf</w:t>
      </w:r>
    </w:p>
    <w:p w:rsidR="00D658D9" w:rsidRDefault="00D658D9" w:rsidP="001C3B6C">
      <w:pPr>
        <w:pStyle w:val="ListParagraph"/>
      </w:pPr>
    </w:p>
    <w:p w:rsidR="00D658D9" w:rsidRDefault="00037006" w:rsidP="001C3B6C">
      <w:pPr>
        <w:pStyle w:val="ListParagraph"/>
      </w:pPr>
      <w:proofErr w:type="gramStart"/>
      <w:r w:rsidRPr="00037006">
        <w:rPr>
          <w:b/>
        </w:rPr>
        <w:t>step2:</w:t>
      </w:r>
      <w:proofErr w:type="gramEnd"/>
      <w:r w:rsidRPr="00037006">
        <w:rPr>
          <w:b/>
        </w:rPr>
        <w:t>&gt;</w:t>
      </w:r>
      <w:r>
        <w:t xml:space="preserve"> </w:t>
      </w:r>
      <w:r w:rsidR="00D658D9" w:rsidRPr="00D658D9">
        <w:t>C:\Windows\System32\drivers\etc</w:t>
      </w:r>
      <w:r>
        <w:t>\hosts</w:t>
      </w:r>
    </w:p>
    <w:p w:rsidR="006B0E88" w:rsidRDefault="006B0E88" w:rsidP="001C3B6C">
      <w:pPr>
        <w:pStyle w:val="ListParagraph"/>
      </w:pPr>
    </w:p>
    <w:p w:rsidR="006B0E88" w:rsidRDefault="006463C6" w:rsidP="001C3B6C">
      <w:pPr>
        <w:pStyle w:val="ListParagraph"/>
      </w:pPr>
      <w:r>
        <w:rPr>
          <w:noProof/>
        </w:rPr>
        <w:drawing>
          <wp:inline distT="0" distB="0" distL="0" distR="0" wp14:anchorId="4DA711B8" wp14:editId="6955EF7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6" w:rsidRDefault="006463C6" w:rsidP="001C3B6C">
      <w:pPr>
        <w:pStyle w:val="ListParagraph"/>
      </w:pPr>
    </w:p>
    <w:p w:rsidR="006463C6" w:rsidRDefault="006463C6" w:rsidP="001C3B6C">
      <w:pPr>
        <w:pStyle w:val="ListParagraph"/>
      </w:pPr>
    </w:p>
    <w:p w:rsidR="006463C6" w:rsidRDefault="006463C6" w:rsidP="001C3B6C">
      <w:pPr>
        <w:pStyle w:val="ListParagraph"/>
      </w:pPr>
      <w:r>
        <w:rPr>
          <w:noProof/>
        </w:rPr>
        <w:lastRenderedPageBreak/>
        <w:drawing>
          <wp:inline distT="0" distB="0" distL="0" distR="0" wp14:anchorId="0AD7A71A" wp14:editId="1222519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41" w:rsidRDefault="003A4141" w:rsidP="001C3B6C">
      <w:pPr>
        <w:pStyle w:val="ListParagraph"/>
      </w:pPr>
    </w:p>
    <w:p w:rsidR="00080455" w:rsidRDefault="00080455" w:rsidP="001C3B6C">
      <w:pPr>
        <w:pStyle w:val="ListParagraph"/>
      </w:pPr>
    </w:p>
    <w:p w:rsidR="00080455" w:rsidRDefault="00080455" w:rsidP="00080455">
      <w:pPr>
        <w:pStyle w:val="ListParagraph"/>
        <w:numPr>
          <w:ilvl w:val="0"/>
          <w:numId w:val="6"/>
        </w:numPr>
      </w:pPr>
      <w:r>
        <w:t>When we delete default store view</w:t>
      </w:r>
    </w:p>
    <w:p w:rsidR="00080455" w:rsidRDefault="00080455" w:rsidP="00080455">
      <w:pPr>
        <w:pStyle w:val="ListParagraph"/>
        <w:numPr>
          <w:ilvl w:val="0"/>
          <w:numId w:val="7"/>
        </w:numPr>
      </w:pPr>
      <w:r>
        <w:t>Edit store table</w:t>
      </w:r>
    </w:p>
    <w:p w:rsidR="00080455" w:rsidRDefault="00080455" w:rsidP="00080455">
      <w:pPr>
        <w:pStyle w:val="ListParagraph"/>
        <w:numPr>
          <w:ilvl w:val="0"/>
          <w:numId w:val="7"/>
        </w:numPr>
      </w:pPr>
      <w:proofErr w:type="spellStart"/>
      <w:r>
        <w:t>Store_group</w:t>
      </w:r>
      <w:proofErr w:type="spellEnd"/>
    </w:p>
    <w:p w:rsidR="00080455" w:rsidRDefault="00080455" w:rsidP="00080455">
      <w:pPr>
        <w:pStyle w:val="ListParagraph"/>
        <w:numPr>
          <w:ilvl w:val="0"/>
          <w:numId w:val="7"/>
        </w:numPr>
      </w:pPr>
      <w:proofErr w:type="spellStart"/>
      <w:r>
        <w:t>Store_website</w:t>
      </w:r>
      <w:proofErr w:type="spellEnd"/>
    </w:p>
    <w:p w:rsidR="003A4141" w:rsidRDefault="003A4141" w:rsidP="001C3B6C">
      <w:pPr>
        <w:pStyle w:val="ListParagraph"/>
      </w:pPr>
    </w:p>
    <w:sectPr w:rsidR="003A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4FA5"/>
    <w:multiLevelType w:val="multilevel"/>
    <w:tmpl w:val="4236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560B6"/>
    <w:multiLevelType w:val="multilevel"/>
    <w:tmpl w:val="D24C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B236A3"/>
    <w:multiLevelType w:val="hybridMultilevel"/>
    <w:tmpl w:val="B4800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B288E"/>
    <w:multiLevelType w:val="multilevel"/>
    <w:tmpl w:val="1A1A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ED78FF"/>
    <w:multiLevelType w:val="multilevel"/>
    <w:tmpl w:val="2CB2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2C318E"/>
    <w:multiLevelType w:val="hybridMultilevel"/>
    <w:tmpl w:val="ADA2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11651"/>
    <w:multiLevelType w:val="multilevel"/>
    <w:tmpl w:val="BFA4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37"/>
    <w:rsid w:val="000348AD"/>
    <w:rsid w:val="00037006"/>
    <w:rsid w:val="00080455"/>
    <w:rsid w:val="001203F3"/>
    <w:rsid w:val="0019446C"/>
    <w:rsid w:val="001C3B6C"/>
    <w:rsid w:val="002543EE"/>
    <w:rsid w:val="003A4141"/>
    <w:rsid w:val="003E3B5C"/>
    <w:rsid w:val="004D1037"/>
    <w:rsid w:val="004D4C59"/>
    <w:rsid w:val="00544384"/>
    <w:rsid w:val="005D4CD8"/>
    <w:rsid w:val="006463C6"/>
    <w:rsid w:val="006B0E88"/>
    <w:rsid w:val="00782FAB"/>
    <w:rsid w:val="00847E47"/>
    <w:rsid w:val="008B39DB"/>
    <w:rsid w:val="00951D9F"/>
    <w:rsid w:val="00986194"/>
    <w:rsid w:val="009B2F1E"/>
    <w:rsid w:val="009C56E7"/>
    <w:rsid w:val="00A03564"/>
    <w:rsid w:val="00A16EA1"/>
    <w:rsid w:val="00A32FAF"/>
    <w:rsid w:val="00A63498"/>
    <w:rsid w:val="00A734C2"/>
    <w:rsid w:val="00A82454"/>
    <w:rsid w:val="00AF3542"/>
    <w:rsid w:val="00BB0837"/>
    <w:rsid w:val="00BF4E40"/>
    <w:rsid w:val="00C12EE8"/>
    <w:rsid w:val="00C87A92"/>
    <w:rsid w:val="00D55841"/>
    <w:rsid w:val="00D658D9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1DEC"/>
  <w15:chartTrackingRefBased/>
  <w15:docId w15:val="{1EF606D8-E18D-4EF4-ABB7-108EA445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4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D10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0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1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03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4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design_pattern" TargetMode="External"/><Relationship Id="rId13" Type="http://schemas.openxmlformats.org/officeDocument/2006/relationships/hyperlink" Target="https://www.sparsh-technologies.com/blog/dependency-injection-in-magento-2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gefan.com/blog/magento-2-object-manager" TargetMode="External"/><Relationship Id="rId12" Type="http://schemas.openxmlformats.org/officeDocument/2006/relationships/hyperlink" Target="https://www.atwix.com/magento/design-patterns-in-magento-2-object-manager/" TargetMode="External"/><Relationship Id="rId17" Type="http://schemas.openxmlformats.org/officeDocument/2006/relationships/hyperlink" Target="https://www.thecoachsmb.com/multiple-website-and-multistore-in-magento-2-on-localhost-xampp-windo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ymphisys.com/blog-patter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parsh-technologies.com/blog/dependency-injection-in-magento-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ebkul.com/blog/magento2-code-generation-and-factory-design-pattern/" TargetMode="External"/><Relationship Id="rId10" Type="http://schemas.openxmlformats.org/officeDocument/2006/relationships/hyperlink" Target="https://en.wikipedia.org/wiki/Class_(computer_programming)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tantiation_(computer_science)" TargetMode="External"/><Relationship Id="rId14" Type="http://schemas.openxmlformats.org/officeDocument/2006/relationships/hyperlink" Target="https://magento.stackexchange.com/questions/176018/how-magento2-creates-object-of-factory-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6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40</cp:revision>
  <dcterms:created xsi:type="dcterms:W3CDTF">2022-04-16T11:04:00Z</dcterms:created>
  <dcterms:modified xsi:type="dcterms:W3CDTF">2022-04-20T17:04:00Z</dcterms:modified>
</cp:coreProperties>
</file>