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982A9" w14:textId="5DD39B2E" w:rsidR="00DF0D42" w:rsidRDefault="00DF0D42" w:rsidP="00DF0D42">
      <w:r>
        <w:t>T</w:t>
      </w:r>
      <w:r w:rsidRPr="00DF0D42">
        <w:t xml:space="preserve">he drug review dataset </w:t>
      </w:r>
      <w:r>
        <w:t>i</w:t>
      </w:r>
      <w:r w:rsidRPr="00DF0D42">
        <w:t xml:space="preserve">ncludes patient reviews on </w:t>
      </w:r>
      <w:proofErr w:type="gramStart"/>
      <w:r w:rsidRPr="00DF0D42">
        <w:t>particular drugs</w:t>
      </w:r>
      <w:proofErr w:type="gramEnd"/>
      <w:r w:rsidRPr="00DF0D42">
        <w:t xml:space="preserve">, their associated medical conditions, and a 10-star satisfaction rating. This dataset comprises </w:t>
      </w:r>
      <w:r w:rsidR="008F7AD7">
        <w:t xml:space="preserve">thousands of </w:t>
      </w:r>
      <w:r w:rsidRPr="00DF0D42">
        <w:t>instances and six attributes</w:t>
      </w:r>
      <w:r w:rsidR="008F7AD7">
        <w:t xml:space="preserve">. </w:t>
      </w:r>
      <w:r w:rsidRPr="00DF0D42">
        <w:t>The number rating for the drug has been divided into three general classes: positive (7–10), negative (1–4), or neutral</w:t>
      </w:r>
      <w:r>
        <w:t xml:space="preserve"> </w:t>
      </w:r>
      <w:r w:rsidRPr="00DF0D42">
        <w:t>(4-7).</w:t>
      </w:r>
    </w:p>
    <w:p w14:paraId="32DCA17C" w14:textId="77777777" w:rsidR="00DF0D42" w:rsidRDefault="00DF0D42" w:rsidP="00DF0D42"/>
    <w:p w14:paraId="1024FF3A" w14:textId="0CE522CD" w:rsidR="00DF0D42" w:rsidRDefault="00DF0D42" w:rsidP="00DF0D42">
      <w:r>
        <w:t xml:space="preserve">Testing &amp; Training files are attached. </w:t>
      </w:r>
    </w:p>
    <w:sectPr w:rsidR="00DF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42"/>
    <w:rsid w:val="00024D78"/>
    <w:rsid w:val="0005067E"/>
    <w:rsid w:val="00510291"/>
    <w:rsid w:val="007B67DD"/>
    <w:rsid w:val="008428D0"/>
    <w:rsid w:val="008F7AD7"/>
    <w:rsid w:val="00DF0D42"/>
    <w:rsid w:val="00E9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8854"/>
  <w15:chartTrackingRefBased/>
  <w15:docId w15:val="{95DD9402-3363-4289-89E1-953073B5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D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D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>Birmingham City University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Saeed</dc:creator>
  <cp:keywords/>
  <dc:description/>
  <cp:lastModifiedBy>Faisal Saeed</cp:lastModifiedBy>
  <cp:revision>2</cp:revision>
  <dcterms:created xsi:type="dcterms:W3CDTF">2025-05-06T14:44:00Z</dcterms:created>
  <dcterms:modified xsi:type="dcterms:W3CDTF">2025-05-06T14:52:00Z</dcterms:modified>
</cp:coreProperties>
</file>