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:rsidR="00865A53" w:rsidRPr="007A1BB7" w:rsidRDefault="00865A5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FIRST3CHAR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find the position of the alphabet (‘a’) in the first name column ‘</w:t>
      </w:r>
      <w:proofErr w:type="spellStart"/>
      <w:r w:rsidRPr="007A1BB7">
        <w:rPr>
          <w:b w:val="0"/>
          <w:bCs w:val="0"/>
          <w:color w:val="444444"/>
          <w:spacing w:val="3"/>
        </w:rPr>
        <w:t>Amitabh</w:t>
      </w:r>
      <w:proofErr w:type="spellEnd"/>
      <w:r w:rsidRPr="007A1BB7">
        <w:rPr>
          <w:b w:val="0"/>
          <w:bCs w:val="0"/>
          <w:color w:val="444444"/>
          <w:spacing w:val="3"/>
        </w:rPr>
        <w:t>’ from Worker table.</w:t>
      </w:r>
    </w:p>
    <w:p w:rsidR="00865A53" w:rsidRDefault="00865A53" w:rsidP="0086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865A53" w:rsidRDefault="00865A53" w:rsidP="00865A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Amitabh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name of employees having the highest salary in each department.</w:t>
      </w:r>
    </w:p>
    <w:p w:rsidR="008852D9" w:rsidRDefault="008852D9" w:rsidP="0088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MAXSALARYDATA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</w:p>
    <w:p w:rsidR="008852D9" w:rsidRDefault="008852D9" w:rsidP="0088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2D9" w:rsidRDefault="008852D9" w:rsidP="0088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852D9" w:rsidRDefault="008852D9" w:rsidP="0088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</w:p>
    <w:p w:rsidR="008852D9" w:rsidRDefault="008852D9" w:rsidP="0088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MAXSALARYDATA</w:t>
      </w:r>
    </w:p>
    <w:p w:rsidR="008852D9" w:rsidRDefault="008852D9" w:rsidP="0088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MAXSALARYDATA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0C59D4" w:rsidRDefault="000C59D4"/>
    <w:sectPr w:rsidR="000C59D4" w:rsidSect="0090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4A425E"/>
    <w:rsid w:val="00865A53"/>
    <w:rsid w:val="008852D9"/>
    <w:rsid w:val="00907A9E"/>
    <w:rsid w:val="00B70223"/>
    <w:rsid w:val="00F9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9E"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Sai</cp:lastModifiedBy>
  <cp:revision>3</cp:revision>
  <dcterms:created xsi:type="dcterms:W3CDTF">2021-11-29T01:28:00Z</dcterms:created>
  <dcterms:modified xsi:type="dcterms:W3CDTF">2021-11-29T02:08:00Z</dcterms:modified>
</cp:coreProperties>
</file>