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1F497D"/>
          <w:sz w:val="72"/>
        </w:rPr>
        <w:t>SIGN SCRIBE</w:t>
      </w:r>
    </w:p>
    <w:p>
      <w:pPr>
        <w:jc w:val="center"/>
      </w:pPr>
      <w:r>
        <w:rPr>
          <w:rFonts w:ascii="Calibri" w:hAnsi="Calibri"/>
          <w:b w:val="0"/>
          <w:i/>
          <w:color w:val="2E74B5"/>
          <w:sz w:val="36"/>
        </w:rPr>
        <w:t>Technical Design Document</w:t>
      </w:r>
    </w:p>
    <w:p/>
    <w:p>
      <w:pPr>
        <w:jc w:val="center"/>
      </w:pPr>
      <w:r>
        <w:rPr>
          <w:rFonts w:ascii="Calibri" w:hAnsi="Calibri"/>
          <w:b w:val="0"/>
          <w:i w:val="0"/>
          <w:color w:val="404040"/>
          <w:sz w:val="24"/>
        </w:rPr>
        <w:t>Real-Time ASL Recognition · LLM Sentence Generation · Text-to-Speech</w:t>
      </w:r>
    </w:p>
    <w:p/>
    <w:p/>
    <w:p>
      <w:pPr>
        <w:jc w:val="center"/>
      </w:pPr>
      <w:r>
        <w:rPr>
          <w:rFonts w:ascii="Calibri" w:hAnsi="Calibri"/>
          <w:b w:val="0"/>
          <w:i w:val="0"/>
          <w:color w:val="404040"/>
          <w:sz w:val="22"/>
        </w:rPr>
        <w:t xml:space="preserve">Version: 1.0     </w:t>
      </w:r>
      <w:r>
        <w:rPr>
          <w:rFonts w:ascii="Calibri" w:hAnsi="Calibri"/>
          <w:b w:val="0"/>
          <w:i w:val="0"/>
          <w:color w:val="404040"/>
          <w:sz w:val="22"/>
        </w:rPr>
        <w:t xml:space="preserve">Date: March 2026     </w:t>
      </w:r>
      <w:r>
        <w:rPr>
          <w:rFonts w:ascii="Calibri" w:hAnsi="Calibri"/>
          <w:b w:val="0"/>
          <w:i w:val="0"/>
          <w:color w:val="404040"/>
          <w:sz w:val="22"/>
        </w:rPr>
        <w:t xml:space="preserve">Platform: Windows 11 / Cross-platform     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Table of Contents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>1.  Project Overview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>2.  System Architecture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>3.  Technology Stack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>4.  Repository Structure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>5.  Backend — Detailed Design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5.1  Entry Point &amp; Configuration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5.2  Gesture Detection Pipeline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5.3  Temporal Smoothing — GestureVoter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5.4  Token Buffer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5.5  Motion Classifier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5.6  MediaPipe Gesture Classifier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5.7  ASL Rule-Based Classifier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5.8  PyTorch Gesture Classifier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5.9  Hand Detector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5.10 LLM Service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5.11 WebSocket Endpoint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5.12 REST API Endpoints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5.13 Persistent History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5.14 Text-to-Speech (TTS) Endpoint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>6.  Frontend — Detailed Design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6.1  Application Layout &amp; Routing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6.2  SignStreamClient — Main Orchestrator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6.3  Client-Side Gesture Classifier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6.4  useTTS Hook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6.5  UI Components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6.6  Design System &amp; CSS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>7.  Data Flow &amp; Communication Protocol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7.1  WebSocket Message Types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7.2  End-to-End Frame Lifecycle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 xml:space="preserve">     7.3  Sentence Streaming Flow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>8.  Gesture Vocabulary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>9.  LLM Prompt Engineering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>10. Calibration System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>11. Configuration Reference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>12. Dependencies &amp; Libraries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>13. Security Considerations</w:t>
      </w:r>
    </w:p>
    <w:p>
      <w:pPr>
        <w:spacing w:after="20"/>
      </w:pPr>
      <w:r>
        <w:rPr>
          <w:rFonts w:ascii="Calibri" w:hAnsi="Calibri"/>
          <w:b w:val="0"/>
          <w:i w:val="0"/>
          <w:sz w:val="21"/>
        </w:rPr>
        <w:t>14. Known Limitations &amp; Trade-offs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1. Project Overview</w:t>
      </w:r>
    </w:p>
    <w:p>
      <w:r>
        <w:rPr>
          <w:rFonts w:ascii="Calibri" w:hAnsi="Calibri"/>
          <w:b w:val="0"/>
          <w:i w:val="0"/>
          <w:sz w:val="22"/>
        </w:rPr>
        <w:t>Sign Scribe is a real-time American Sign Language (ASL) recognition system that converts hand gestures captured via a webcam into natural language sentences. It bridges communication between deaf/hard-of-hearing individuals and hearing people by: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Detecting hand gestures using MediaPipe and/or a custom PyTorch neural network.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Accumulating gesture tokens (e.g. THANK_YOU, W, A, T, E, R) with temporal stability logic to filter noise.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Generating natural sentences from token sequences using the Groq LLM API (Llama 3.3 70B).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Speaking the sentence aloud via Google TTS (gTTS) or the browser Web Speech API.</w:t>
      </w:r>
    </w:p>
    <w:p>
      <w:r>
        <w:rPr>
          <w:rFonts w:ascii="Calibri" w:hAnsi="Calibri"/>
          <w:b w:val="0"/>
          <w:i w:val="0"/>
          <w:sz w:val="22"/>
        </w:rPr>
        <w:t>The system operates in real time with sub-second gesture detection latency, streaming sentence generation, and multi-language output (English and Hindi).</w:t>
      </w:r>
    </w:p>
    <w:p>
      <w:pPr>
        <w:pBdr>
          <w:bottom w:val="single" w:sz="6" w:space="1" w:color="2E74B5"/>
        </w:pBdr>
      </w:pPr>
    </w:p>
    <w:p>
      <w:pPr>
        <w:pStyle w:val="Heading1"/>
      </w:pPr>
      <w:r>
        <w:rPr>
          <w:rFonts w:ascii="Calibri" w:hAnsi="Calibri"/>
          <w:color w:val="1F497D"/>
          <w:sz w:val="36"/>
        </w:rPr>
        <w:t>2. System Architecture</w:t>
      </w:r>
    </w:p>
    <w:p>
      <w:r>
        <w:rPr>
          <w:rFonts w:ascii="Calibri" w:hAnsi="Calibri"/>
          <w:b w:val="0"/>
          <w:i w:val="0"/>
          <w:sz w:val="22"/>
        </w:rPr>
        <w:t>The diagram below shows the high-level data flow through all system components: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BROWSER (Next.js)</w:t>
        <w:br/>
        <w:t>─────────────────────────────────────────────────────</w:t>
        <w:br/>
        <w:t>Webcam → MediaPipe WASM → ClientGestureDetector</w:t>
        <w:br/>
        <w:t xml:space="preserve">              │                      │</w:t>
        <w:br/>
        <w:t xml:space="preserve"> gesture label + confidence     JPEG frames (fallback)</w:t>
        <w:br/>
        <w:t xml:space="preserve">              └──────── WebSocket /ws ────────┘</w:t>
        <w:br/>
        <w:t xml:space="preserve">                                │</w:t>
        <w:br/>
        <w:t>FASTAPI BACKEND (Python)</w:t>
        <w:br/>
        <w:t>─────────────────────────────────────────────────────</w:t>
        <w:br/>
        <w:t>WebSocket Session</w:t>
        <w:br/>
        <w:t xml:space="preserve">  ├── GestureVoter       (7-frame sliding window)</w:t>
        <w:br/>
        <w:t xml:space="preserve">  ├── MotionClassifier   (25-frame geometry-based)</w:t>
        <w:br/>
        <w:t xml:space="preserve">  ├── MediaPipeGestureClassifier OR PyTorchClassifier</w:t>
        <w:br/>
        <w:t xml:space="preserve">  └── TokenBuffer        (adaptive stability window)</w:t>
        <w:br/>
        <w:t xml:space="preserve">         │ tokens</w:t>
        <w:br/>
        <w:t xml:space="preserve">         ▼</w:t>
        <w:br/>
        <w:t xml:space="preserve">  LLMService ──► Groq API (llama-3.3-70b-versatile)</w:t>
        <w:br/>
        <w:t xml:space="preserve">         │ streaming sentence chunks</w:t>
        <w:br/>
        <w:t xml:space="preserve">         ▼</w:t>
        <w:br/>
        <w:t xml:space="preserve">  WebSocket → browser (sentence_streaming / sentence_finalized)</w:t>
        <w:br/>
        <w:br/>
        <w:t>REST Endpoints:</w:t>
        <w:br/>
        <w:t xml:space="preserve">  GET  /health  ·  GET /history  ·  POST /history/clear</w:t>
        <w:br/>
        <w:t xml:space="preserve">  POST /tts  ·  GET /models/gesture_recognizer.task</w:t>
      </w:r>
    </w:p>
    <w:p>
      <w:pPr>
        <w:pBdr>
          <w:bottom w:val="single" w:sz="6" w:space="1" w:color="2E74B5"/>
        </w:pBdr>
      </w:pPr>
    </w:p>
    <w:p>
      <w:pPr>
        <w:pStyle w:val="Heading1"/>
      </w:pPr>
      <w:r>
        <w:rPr>
          <w:rFonts w:ascii="Calibri" w:hAnsi="Calibri"/>
          <w:color w:val="1F497D"/>
          <w:sz w:val="36"/>
        </w:rPr>
        <w:t>3. Technology Stack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3.1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304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Component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Technology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Notes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Web Framework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FastAPI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Async, ASGI</w:t>
            </w:r>
          </w:p>
        </w:tc>
      </w:tr>
      <w:tr>
        <w:tc>
          <w:tcPr>
            <w:tcW w:type="dxa" w:w="2304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ASGI Server</w:t>
            </w:r>
          </w:p>
        </w:tc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Uvicorn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asyncio on Windows, uvloop on Linux/macOS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WebSocket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websockets library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via Uvicorn</w:t>
            </w:r>
          </w:p>
        </w:tc>
      </w:tr>
      <w:tr>
        <w:tc>
          <w:tcPr>
            <w:tcW w:type="dxa" w:w="2304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Computer Vision</w:t>
            </w:r>
          </w:p>
        </w:tc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OpenCV (cv2)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Frame decode, CLAHE, gamma correction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Hand Detection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MediaPipe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GestureRecognizer .task + Hands solution</w:t>
            </w:r>
          </w:p>
        </w:tc>
      </w:tr>
      <w:tr>
        <w:tc>
          <w:tcPr>
            <w:tcW w:type="dxa" w:w="2304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Deep Learning (opt.)</w:t>
            </w:r>
          </w:p>
        </w:tc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PyTorch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Custom 200-class ASL classifier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JSON Serialization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orjson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Faster than stdlib json</w:t>
            </w:r>
          </w:p>
        </w:tc>
      </w:tr>
      <w:tr>
        <w:tc>
          <w:tcPr>
            <w:tcW w:type="dxa" w:w="2304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LLM API</w:t>
            </w:r>
          </w:p>
        </w:tc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Groq Python SDK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groq package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LLM Model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Llama 3.3 70B Versatile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llama-3.3-70b-versatile via Groq</w:t>
            </w:r>
          </w:p>
        </w:tc>
      </w:tr>
      <w:tr>
        <w:tc>
          <w:tcPr>
            <w:tcW w:type="dxa" w:w="2304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TTS</w:t>
            </w:r>
          </w:p>
        </w:tc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gTTS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Google Text-to-Speech, MP3 streaming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Validation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Pydantic v2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BaseModel, dataclass(slots=True)</w:t>
            </w:r>
          </w:p>
        </w:tc>
      </w:tr>
      <w:tr>
        <w:tc>
          <w:tcPr>
            <w:tcW w:type="dxa" w:w="2304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Environment Config</w:t>
            </w:r>
          </w:p>
        </w:tc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python-dotenv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.env file loading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Numerical Computing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NumPy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Landmark arrays</w:t>
            </w:r>
          </w:p>
        </w:tc>
      </w:tr>
      <w:tr>
        <w:tc>
          <w:tcPr>
            <w:tcW w:type="dxa" w:w="2304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Async</w:t>
            </w:r>
          </w:p>
        </w:tc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Python asyncio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asyncio.to_thread, asyncio.Queue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3.2 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Component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Technology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Version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Framework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Next.js (App Router)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15.4.6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Language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TypeScript</w:t>
            </w:r>
          </w:p>
        </w:tc>
        <w:tc>
          <w:tcPr>
            <w:tcW w:type="dxa" w:w="360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5.9.2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UI Library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React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19.1.0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Browser Hand Detection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@mediapipe/tasks-vision</w:t>
            </w:r>
          </w:p>
        </w:tc>
        <w:tc>
          <w:tcPr>
            <w:tcW w:type="dxa" w:w="360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0.10.14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Fonts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Google Fonts via next/font/google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Cormorant Garamond, Space Mono, Outfit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TTS Fallback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Web Speech API</w:t>
            </w:r>
          </w:p>
        </w:tc>
        <w:tc>
          <w:tcPr>
            <w:tcW w:type="dxa" w:w="360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Browser native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WebSocket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Browser native WebSocket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CSS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Plain CSS + CSS custom properties</w:t>
            </w:r>
          </w:p>
        </w:tc>
        <w:tc>
          <w:tcPr>
            <w:tcW w:type="dxa" w:w="360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1468 lines design system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</w:pPr>
      <w:r>
        <w:rPr>
          <w:rFonts w:ascii="Calibri" w:hAnsi="Calibri"/>
          <w:color w:val="1F497D"/>
          <w:sz w:val="36"/>
        </w:rPr>
        <w:t>4. Repository Structure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hackthon/</w:t>
        <w:br/>
        <w:t>├── .env                              ← Live runtime configuration</w:t>
        <w:br/>
        <w:t>├── .env.example                      ← Configuration template</w:t>
        <w:br/>
        <w:t>├── TECHNICAL_DOCUMENT.md</w:t>
        <w:br/>
        <w:t>├── mvp.doc</w:t>
        <w:br/>
        <w:t>│</w:t>
        <w:br/>
        <w:t>├── backend/</w:t>
        <w:br/>
        <w:t>│   ├── main.py                       ← FastAPI app, WebSocket, REST (710 lines)</w:t>
        <w:br/>
        <w:t>│   ├── llm.py                        ← Groq LLM service, prompt engineering (310 lines)</w:t>
        <w:br/>
        <w:t>│   ├── models.py                     ← Pydantic schemas</w:t>
        <w:br/>
        <w:t>│   ├── train_asl_classifier.py       ← PyTorch model training</w:t>
        <w:br/>
        <w:t>│   ├── train_asl_colab.py            ← Google Colab training variant</w:t>
        <w:br/>
        <w:t>│   ├── conversation_history.json     ← Persisted history (max 200 entries)</w:t>
        <w:br/>
        <w:t>│   ├── models/</w:t>
        <w:br/>
        <w:t>│   │   ├── gesture_recognizer.task   ← MediaPipe model binary</w:t>
        <w:br/>
        <w:t>│   │   └── asl_labels.json</w:t>
        <w:br/>
        <w:t>│   └── vision/</w:t>
        <w:br/>
        <w:t>│       ├── hand_detector.py          ← MediaPipe Hands wrapper</w:t>
        <w:br/>
        <w:t>│       ├── gesture_classifier.py     ← PyTorch 200-class inference</w:t>
        <w:br/>
        <w:t>│       ├── mediapipe_gesture_classifier.py  ← Primary classifier (575 lines)</w:t>
        <w:br/>
        <w:t>│       ├── motion_classifier.py      ← Dynamic sign detector (400 lines)</w:t>
        <w:br/>
        <w:t>│       └── token_buffer.py           ← Adaptive stability window (84 lines)</w:t>
        <w:br/>
        <w:t>│</w:t>
        <w:br/>
        <w:t>└── frontend/</w:t>
        <w:br/>
        <w:t xml:space="preserve">    ├── package.json</w:t>
        <w:br/>
        <w:t xml:space="preserve">    ├── tsconfig.json</w:t>
        <w:br/>
        <w:t xml:space="preserve">    ├── next.config.ts</w:t>
        <w:br/>
        <w:t xml:space="preserve">    └── src/</w:t>
        <w:br/>
        <w:t xml:space="preserve">        ├── app/</w:t>
        <w:br/>
        <w:t xml:space="preserve">        │   ├── layout.tsx            ← Root layout, fonts, metadata</w:t>
        <w:br/>
        <w:t xml:space="preserve">        │   ├── page.tsx              ← Entry point</w:t>
        <w:br/>
        <w:t xml:space="preserve">        │   └── globals.css           ← Design system (1468 lines)</w:t>
        <w:br/>
        <w:t xml:space="preserve">        ├── lib/</w:t>
        <w:br/>
        <w:t xml:space="preserve">        │   ├── types.ts  ·  constants.ts  ·  gestureClassifier.ts (626 lines)</w:t>
        <w:br/>
        <w:t xml:space="preserve">        ├── hooks/</w:t>
        <w:br/>
        <w:t xml:space="preserve">        │   └── useTTS.ts             ← TTS hook</w:t>
        <w:br/>
        <w:t xml:space="preserve">        └── components/</w:t>
        <w:br/>
        <w:t xml:space="preserve">            ├── SignStreamClient.tsx  ← Main orchestrator (685 lines)</w:t>
        <w:br/>
        <w:t xml:space="preserve">            ├── CameraPanel.tsx  ·  TokensSection.tsx  ·  SentenceSection.tsx</w:t>
        <w:br/>
        <w:t xml:space="preserve">            ├── HistorySection.tsx  · ControlsPanel.tsx  ·  SettingsStrip.tsx</w:t>
        <w:br/>
        <w:t xml:space="preserve">            ├── GuideSection.tsx  ·  DebugSection.tsx  ·  CalibrationModal.tsx</w:t>
      </w:r>
    </w:p>
    <w:p>
      <w:pPr>
        <w:pBdr>
          <w:bottom w:val="single" w:sz="6" w:space="1" w:color="2E74B5"/>
        </w:pBdr>
      </w:pPr>
    </w:p>
    <w:p>
      <w:pPr>
        <w:pStyle w:val="Heading1"/>
      </w:pPr>
      <w:r>
        <w:rPr>
          <w:rFonts w:ascii="Calibri" w:hAnsi="Calibri"/>
          <w:color w:val="1F497D"/>
          <w:sz w:val="36"/>
        </w:rPr>
        <w:t>5. Backend — Detailed Design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5.1 Entry Point &amp; Configuration</w:t>
      </w:r>
    </w:p>
    <w:p>
      <w:r>
        <w:rPr>
          <w:rFonts w:ascii="Calibri" w:hAnsi="Calibri"/>
          <w:b/>
          <w:i w:val="0"/>
          <w:color w:val="606060"/>
          <w:sz w:val="20"/>
        </w:rPr>
        <w:t>File: backend/main.py</w:t>
      </w:r>
    </w:p>
    <w:p>
      <w:r>
        <w:rPr>
          <w:rFonts w:ascii="Calibri" w:hAnsi="Calibri"/>
          <w:b w:val="0"/>
          <w:i w:val="0"/>
          <w:sz w:val="22"/>
        </w:rPr>
        <w:t>The application is a FastAPI application served by Uvicorn. At startup: load_dotenv() reads .env, RuntimeConfig reads all tunable parameters, SignPipeline initializes the gesture backend, LLMService verifies GROQ_API_KEY, and persistent history is loaded from conversation_history.json.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RuntimeConfig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456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Env Variable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Default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Description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GESTURE_BACKEND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mediapipe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"mediapipe" or "pytorch"</w:t>
            </w:r>
          </w:p>
        </w:tc>
      </w:tr>
      <w:tr>
        <w:tc>
          <w:tcPr>
            <w:tcW w:type="dxa" w:w="3456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MAX_FRAME_BYTES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300000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Max JPEG payload size (300 KB)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MAX_FRAME_WIDTH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1280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Max accepted frame width (pixels)</w:t>
            </w:r>
          </w:p>
        </w:tc>
      </w:tr>
      <w:tr>
        <w:tc>
          <w:tcPr>
            <w:tcW w:type="dxa" w:w="3456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MAX_FRAME_HEIGHT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720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Max accepted frame height (pixels)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MAX_FPS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15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Server-side frame rate cap</w:t>
            </w:r>
          </w:p>
        </w:tc>
      </w:tr>
      <w:tr>
        <w:tc>
          <w:tcPr>
            <w:tcW w:type="dxa" w:w="3456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STABLE_WINDOW_MS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Base gesture stability window (ms)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CONFIDENCE_THRESHOLD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0.75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PyTorch backend acceptance threshold</w:t>
            </w:r>
          </w:p>
        </w:tc>
      </w:tr>
      <w:tr>
        <w:tc>
          <w:tcPr>
            <w:tcW w:type="dxa" w:w="3456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MEDIAPIPE_CONFIDENCE_THRESHOLD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0.65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MediaPipe acceptance threshold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MEDIAPIPE_MIN_DETECTION_CONFIDENCE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0.65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MediaPipe hand detection confidence</w:t>
            </w:r>
          </w:p>
        </w:tc>
      </w:tr>
      <w:tr>
        <w:tc>
          <w:tcPr>
            <w:tcW w:type="dxa" w:w="3456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MEDIAPIPE_MIN_TRACKING_CONFIDENCE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0.60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MediaPipe tracking confidence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MEDIAPIPE_STATIC_IMAGE_MODE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True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Treat each frame independently</w:t>
            </w:r>
          </w:p>
        </w:tc>
      </w:tr>
      <w:tr>
        <w:tc>
          <w:tcPr>
            <w:tcW w:type="dxa" w:w="3456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MEDIAPIPE_TRY_FLIPPED_FRAME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False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Also try horizontally flipped frame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EMIT_DEBUG_FRAMES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True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Send debug info on every processed frame</w:t>
            </w:r>
          </w:p>
        </w:tc>
      </w:tr>
      <w:tr>
        <w:tc>
          <w:tcPr>
            <w:tcW w:type="dxa" w:w="3456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LLM_DEBOUNCE_MS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500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Wait time before firing LLM after last gesture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CONVERSATION_CONTEXT_TURNS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Number of past turns kept in LLM context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5.2 Gesture Detection Pipeline</w:t>
      </w:r>
    </w:p>
    <w:p>
      <w:r>
        <w:rPr>
          <w:rFonts w:ascii="Calibri" w:hAnsi="Calibri"/>
          <w:b/>
          <w:i w:val="0"/>
          <w:color w:val="606060"/>
          <w:sz w:val="20"/>
        </w:rPr>
        <w:t>File: backend/main.py — class SignPipeline</w:t>
      </w:r>
    </w:p>
    <w:p>
      <w:r>
        <w:rPr>
          <w:rFonts w:ascii="Calibri" w:hAnsi="Calibri"/>
          <w:b w:val="0"/>
          <w:i w:val="0"/>
          <w:sz w:val="22"/>
        </w:rPr>
        <w:t>SignPipeline.classify_frame(frame_bytes, voter, motion) processes one raw image frame: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frame_bytes (JPEG binary)</w:t>
        <w:br/>
        <w:t xml:space="preserve">    ↓</w:t>
        <w:br/>
        <w:t>cv2.imdecode → np.ndarray (BGR)</w:t>
        <w:br/>
        <w:t xml:space="preserve">    ↓</w:t>
        <w:br/>
        <w:t>Validate: size ≤ max_frame_bytes, dimensions within limits</w:t>
        <w:br/>
        <w:t xml:space="preserve">    ↓</w:t>
        <w:br/>
        <w:t>[MediaPipe path]  MediaPipeGestureClassifier.predict(frame)</w:t>
        <w:br/>
        <w:t xml:space="preserve">                  → (label, confidence, hand_tracked, raw_label)</w:t>
        <w:br/>
        <w:t xml:space="preserve">                  → sets mediapipe_classifier.last_landmarks</w:t>
        <w:br/>
        <w:br/>
        <w:t>[PyTorch path]    HandDetector.detect_landmarks(frame)</w:t>
        <w:br/>
        <w:t xml:space="preserve">                  → GestureClassifier.predict(features)</w:t>
        <w:br/>
        <w:t xml:space="preserve">    ↓</w:t>
        <w:br/>
        <w:t>MotionClassifier.update(raw_landmarks)</w:t>
        <w:br/>
        <w:t xml:space="preserve">    → if motion.confidence ≥ 0.75 → bypass voter, return motion label</w:t>
        <w:br/>
        <w:t xml:space="preserve">    ↓</w:t>
        <w:br/>
        <w:t>GestureVoter.update(label, confidence) → (voted_label, voted_confidence)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5.3 Temporal Smoothing — GestureVoter</w:t>
      </w:r>
    </w:p>
    <w:p>
      <w:r>
        <w:rPr>
          <w:rFonts w:ascii="Calibri" w:hAnsi="Calibri"/>
          <w:b/>
          <w:i w:val="0"/>
          <w:color w:val="606060"/>
          <w:sz w:val="20"/>
        </w:rPr>
        <w:t>File: backend/main.py — class GestureVoter</w:t>
      </w:r>
    </w:p>
    <w:p>
      <w:r>
        <w:rPr>
          <w:rFonts w:ascii="Calibri" w:hAnsi="Calibri"/>
          <w:b w:val="0"/>
          <w:i w:val="0"/>
          <w:sz w:val="22"/>
        </w:rPr>
        <w:t>Maintains a deque of the last 7 (label, confidence) pairs. On each update(), votes by summing confidence scores per label. The winner must appear in at least 55% of frames (≥4 of 7). This tolerates 45% missed detections while still reacting quickly to genuine sign changes. Average confidence of winning label is returned.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5.4 Token Buffer</w:t>
      </w:r>
    </w:p>
    <w:p>
      <w:r>
        <w:rPr>
          <w:rFonts w:ascii="Calibri" w:hAnsi="Calibri"/>
          <w:b/>
          <w:i w:val="0"/>
          <w:color w:val="606060"/>
          <w:sz w:val="20"/>
        </w:rPr>
        <w:t>File: backend/vision/token_buffer.py — class TokenBuffer</w:t>
      </w:r>
    </w:p>
    <w:p>
      <w:r>
        <w:rPr>
          <w:rFonts w:ascii="Calibri" w:hAnsi="Calibri"/>
          <w:b w:val="0"/>
          <w:i w:val="0"/>
          <w:sz w:val="22"/>
        </w:rPr>
        <w:t>Converts a stream of frame-level predictions into discrete committed tokens. A gesture must be held stably for an adaptive minimum duration before it is accepted. Once accepted, a token is only appended if it differs from the last token (no duplicates).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Adaptive Stability Window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Confidence Level</w:t>
            </w:r>
          </w:p>
        </w:tc>
        <w:tc>
          <w:tcPr>
            <w:tcW w:type="dxa" w:w="3168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% of base STABLE_WINDOW_MS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Example at 100ms base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≥ 0.92 (very high)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35%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35 ms — commit almost immediately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≥ 0.82 (high)</w:t>
            </w:r>
          </w:p>
        </w:tc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55%</w:t>
            </w:r>
          </w:p>
        </w:tc>
        <w:tc>
          <w:tcPr>
            <w:tcW w:type="dxa" w:w="360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55 ms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≥ 0.70 (medium)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75%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75 ms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0.70 (low)</w:t>
            </w:r>
          </w:p>
        </w:tc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360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 ms — full wait required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Motion gesture bypass: Labels such as WAVE, THANK_YOU, PLEASE, etc. call add_token() directly, skipping the stability window. They have their own per-detector cooldown (1.2–1.5 s).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5.5 Motion Classifier</w:t>
      </w:r>
    </w:p>
    <w:p>
      <w:r>
        <w:rPr>
          <w:rFonts w:ascii="Calibri" w:hAnsi="Calibri"/>
          <w:b/>
          <w:i w:val="0"/>
          <w:color w:val="606060"/>
          <w:sz w:val="20"/>
        </w:rPr>
        <w:t>File: backend/vision/motion_classifier.py</w:t>
      </w:r>
    </w:p>
    <w:p>
      <w:r>
        <w:rPr>
          <w:rFonts w:ascii="Calibri" w:hAnsi="Calibri"/>
          <w:b w:val="0"/>
          <w:i w:val="0"/>
          <w:sz w:val="22"/>
        </w:rPr>
        <w:t>Detects dynamic ASL signs using pure geometry on a 25-frame sliding window of MediaPipe landmarks (~1.7 s at 15 FPS). No machine learning model is required — all classification is deterministic and explainable.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448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Detector Class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Sign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Detection Logic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Cooldown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WaveDetector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WAVE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Wrist oscillates horizontally ≥3 reversals; hand openness ≥0.6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1.5 s</w:t>
            </w:r>
          </w:p>
        </w:tc>
      </w:tr>
      <w:tr>
        <w:tc>
          <w:tcPr>
            <w:tcW w:type="dxa" w:w="244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ThankYouDetector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THANK_YOU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 hand (openness &gt;0.6) starts near chin (y ∈ [0.3,0.65]) and moves down &gt;0.06</w:t>
            </w:r>
          </w:p>
        </w:tc>
        <w:tc>
          <w:tcPr>
            <w:tcW w:type="dxa" w:w="115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1.2 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PleaseDetector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PLEASE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 palm traces arc &gt;1.2π radians (circular path via unwrapped angle)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1.2 s</w:t>
            </w:r>
          </w:p>
        </w:tc>
      </w:tr>
      <w:tr>
        <w:tc>
          <w:tcPr>
            <w:tcW w:type="dxa" w:w="244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SorryDetector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SORRY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Closed fist traces arc &gt;1.2π radians on chest</w:t>
            </w:r>
          </w:p>
        </w:tc>
        <w:tc>
          <w:tcPr>
            <w:tcW w:type="dxa" w:w="115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1.5 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YesNodDetector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YES_NOD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Closed fist bounces vertically ≥3 reversals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1.2 s</w:t>
            </w:r>
          </w:p>
        </w:tc>
      </w:tr>
      <w:tr>
        <w:tc>
          <w:tcPr>
            <w:tcW w:type="dxa" w:w="244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MoreDetector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MORE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Thumb-index pinch distance oscillates ≥3 reversals</w:t>
            </w:r>
          </w:p>
        </w:tc>
        <w:tc>
          <w:tcPr>
            <w:tcW w:type="dxa" w:w="115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1.2 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EatDetector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EAT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Wrist near face level (y &lt;0.65), vertical reversals ≥2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1.2 s</w:t>
            </w:r>
          </w:p>
        </w:tc>
      </w:tr>
      <w:tr>
        <w:tc>
          <w:tcPr>
            <w:tcW w:type="dxa" w:w="244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ComeDetector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COME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Net downward wrist motion &gt;0.08 normalized units</w:t>
            </w:r>
          </w:p>
        </w:tc>
        <w:tc>
          <w:tcPr>
            <w:tcW w:type="dxa" w:w="115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1.2 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5.6 MediaPipe Gesture Classifier</w:t>
      </w:r>
    </w:p>
    <w:p>
      <w:r>
        <w:rPr>
          <w:rFonts w:ascii="Calibri" w:hAnsi="Calibri"/>
          <w:b/>
          <w:i w:val="0"/>
          <w:color w:val="606060"/>
          <w:sz w:val="20"/>
        </w:rPr>
        <w:t>File: backend/vision/mediapipe_gesture_classifier.py</w:t>
      </w:r>
    </w:p>
    <w:p>
      <w:r>
        <w:rPr>
          <w:rFonts w:ascii="Calibri" w:hAnsi="Calibri"/>
          <w:b w:val="0"/>
          <w:i w:val="0"/>
          <w:sz w:val="22"/>
        </w:rPr>
        <w:t>Primary computer vision module. Wraps MediaPipe in two modes with image preprocessing and frame variant generation to improve robustness under poor lighting.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Initialization Priority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If models/gesture_recognizer.task exists → MediaPipe Tasks GestureRecognizer (.task model)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Otherwise → fallback to legacy mediapipe.solutions.hands.Hands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Image Preprocessing — _build_variants(frame_bgr)</w:t>
      </w:r>
    </w:p>
    <w:p>
      <w:r>
        <w:rPr>
          <w:rFonts w:ascii="Calibri" w:hAnsi="Calibri"/>
          <w:b w:val="0"/>
          <w:i w:val="0"/>
          <w:sz w:val="22"/>
        </w:rPr>
        <w:t>Generates up to 6 image variants per frame: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72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Variant</w:t>
            </w:r>
          </w:p>
        </w:tc>
        <w:tc>
          <w:tcPr>
            <w:tcW w:type="dxa" w:w="792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Processing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Original frame (BGR→RGB)</w:t>
            </w:r>
          </w:p>
        </w:tc>
      </w:tr>
      <w:tr>
        <w:tc>
          <w:tcPr>
            <w:tcW w:type="dxa" w:w="7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79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CLAHE enhanced (clipLimit=2.5, tileGridSize=8×8)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Gamma brightened (γ=1.6)</w:t>
            </w:r>
          </w:p>
        </w:tc>
      </w:tr>
      <w:tr>
        <w:tc>
          <w:tcPr>
            <w:tcW w:type="dxa" w:w="7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79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Horizontally flipped (if try_flipped_frame=True)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CLAHE of flipped</w:t>
            </w:r>
          </w:p>
        </w:tc>
      </w:tr>
      <w:tr>
        <w:tc>
          <w:tcPr>
            <w:tcW w:type="dxa" w:w="7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79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Gamma of flipped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97D"/>
          <w:sz w:val="24"/>
        </w:rPr>
        <w:t>Built-in Gesture Label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MediaPipe Label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Sign Scribe Token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Open_Palm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OPEN_PALM</w:t>
            </w:r>
          </w:p>
        </w:tc>
      </w:tr>
      <w:tr>
        <w:tc>
          <w:tcPr>
            <w:tcW w:type="dxa" w:w="360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Closed_Fist</w:t>
            </w:r>
          </w:p>
        </w:tc>
        <w:tc>
          <w:tcPr>
            <w:tcW w:type="dxa" w:w="360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FIST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Pointing_Up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POINTING</w:t>
            </w:r>
          </w:p>
        </w:tc>
      </w:tr>
      <w:tr>
        <w:tc>
          <w:tcPr>
            <w:tcW w:type="dxa" w:w="360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Thumb_Up</w:t>
            </w:r>
          </w:p>
        </w:tc>
        <w:tc>
          <w:tcPr>
            <w:tcW w:type="dxa" w:w="360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THUMB_UP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Thumb_Down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THUMB_DOWN</w:t>
            </w:r>
          </w:p>
        </w:tc>
      </w:tr>
      <w:tr>
        <w:tc>
          <w:tcPr>
            <w:tcW w:type="dxa" w:w="360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Victory</w:t>
            </w:r>
          </w:p>
        </w:tc>
        <w:tc>
          <w:tcPr>
            <w:tcW w:type="dxa" w:w="360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ILoveYou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ILY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5.7 ASL Rule-Based Classifier</w:t>
      </w:r>
    </w:p>
    <w:p>
      <w:r>
        <w:rPr>
          <w:rFonts w:ascii="Calibri" w:hAnsi="Calibri"/>
          <w:b/>
          <w:i w:val="0"/>
          <w:color w:val="606060"/>
          <w:sz w:val="20"/>
        </w:rPr>
        <w:t>Location: MediaPipeGestureClassifier._classify_asl() — also mirrored in frontend/src/lib/gestureClassifier.ts (TypeScript port).</w:t>
      </w:r>
    </w:p>
    <w:p>
      <w:r>
        <w:rPr>
          <w:rFonts w:ascii="Calibri" w:hAnsi="Calibri"/>
          <w:b w:val="0"/>
          <w:i w:val="0"/>
          <w:sz w:val="22"/>
        </w:rPr>
        <w:t>Classifies ASL hand shapes from 21 MediaPipe landmarks using geometric rules. No trained model required. The same logic runs on both the Python backend and the browser.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MediaPipe Hand Landmark Indices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44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Index</w:t>
            </w:r>
          </w:p>
        </w:tc>
        <w:tc>
          <w:tcPr>
            <w:tcW w:type="dxa" w:w="648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Landmark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Wrist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1–4</w:t>
            </w:r>
          </w:p>
        </w:tc>
        <w:tc>
          <w:tcPr>
            <w:tcW w:type="dxa" w:w="648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Thumb (CMC, MCP, IP, TIP)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5–8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 finger (MCP, PIP, DIP, TIP)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9–12</w:t>
            </w:r>
          </w:p>
        </w:tc>
        <w:tc>
          <w:tcPr>
            <w:tcW w:type="dxa" w:w="648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Middle finger (MCP, PIP, DIP, TIP)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13–16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Ring finger (MCP, PIP, DIP, TIP)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17–20</w:t>
            </w:r>
          </w:p>
        </w:tc>
        <w:tc>
          <w:tcPr>
            <w:tcW w:type="dxa" w:w="648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Pinky finger (MCP, PIP, DIP, TIP)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97D"/>
          <w:sz w:val="24"/>
        </w:rPr>
        <w:t>Core Geometric Features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_finger_extended(tip, pip, mcp): vector dot-product — finger extended if PIP→TIP aligns with MCP→PIP and tip distance &gt; pip distance × 0.85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thumb_open: tip spread &gt; 0.42 × palm OR tip is on the lateral side of IP joint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_curled(tip, pip, mcp): tip closer to MCP than PIP is — tightly curled finger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fingers_horizontal: index tip horizontal displacement &gt; vertical × 1.1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Normalized inter-tip distances (d_ti, d_tm, d_im, etc.) for spread/pinch detection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Classification Decision Tree (Summary)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504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Condition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Result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Confidence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 fingers up, thumb open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OPEN_PALM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0.93</w:t>
            </w:r>
          </w:p>
        </w:tc>
      </w:tr>
      <w:tr>
        <w:tc>
          <w:tcPr>
            <w:tcW w:type="dxa" w:w="50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 fingers up, thumb tucked, close together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0.88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Index+middle+ring up, spread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0.87</w:t>
            </w:r>
          </w:p>
        </w:tc>
      </w:tr>
      <w:tr>
        <w:tc>
          <w:tcPr>
            <w:tcW w:type="dxa" w:w="50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Middle+ring+pinky up, index+thumb pinch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0.86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Index+pinky+thumb out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ILY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0.90</w:t>
            </w:r>
          </w:p>
        </w:tc>
      </w:tr>
      <w:tr>
        <w:tc>
          <w:tcPr>
            <w:tcW w:type="dxa" w:w="50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Pinky only, thumb open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0.88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Pinky only, thumb tucked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0.88</w:t>
            </w:r>
          </w:p>
        </w:tc>
      </w:tr>
      <w:tr>
        <w:tc>
          <w:tcPr>
            <w:tcW w:type="dxa" w:w="50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Index+middle horizontal, together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0.82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Index+middle up, thumb open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K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0.83</w:t>
            </w:r>
          </w:p>
        </w:tc>
      </w:tr>
      <w:tr>
        <w:tc>
          <w:tcPr>
            <w:tcW w:type="dxa" w:w="50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Index+middle up, index crossed over middle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0.82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Index+middle up, spread (d_im &gt; 0.26)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0.90</w:t>
            </w:r>
          </w:p>
        </w:tc>
      </w:tr>
      <w:tr>
        <w:tc>
          <w:tcPr>
            <w:tcW w:type="dxa" w:w="50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Index+middle up, together, vertical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0.86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 only, thumb open (L-shape)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0.88</w:t>
            </w:r>
          </w:p>
        </w:tc>
      </w:tr>
      <w:tr>
        <w:tc>
          <w:tcPr>
            <w:tcW w:type="dxa" w:w="50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 only, thumb-index pinch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0.83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 only, tip hooked below pip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X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0.80</w:t>
            </w:r>
          </w:p>
        </w:tc>
      </w:tr>
      <w:tr>
        <w:tc>
          <w:tcPr>
            <w:tcW w:type="dxa" w:w="50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 only, no thumb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curled, all tips near thumb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0.84</w:t>
            </w:r>
          </w:p>
        </w:tc>
      </w:tr>
      <w:tr>
        <w:tc>
          <w:tcPr>
            <w:tcW w:type="dxa" w:w="50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curled, partial, thumb spread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0.78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Fist, thumb up above palm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THUMB_UP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0.88</w:t>
            </w:r>
          </w:p>
        </w:tc>
      </w:tr>
      <w:tr>
        <w:tc>
          <w:tcPr>
            <w:tcW w:type="dxa" w:w="50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Fist, thumb down below palm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THUMB_DOWN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0.88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Fist, thumb over knuckles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0.83</w:t>
            </w:r>
          </w:p>
        </w:tc>
      </w:tr>
      <w:tr>
        <w:tc>
          <w:tcPr>
            <w:tcW w:type="dxa" w:w="50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Fist, deep curl (tips near wrist)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0.78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Fist, thumb between index/middle at pip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0.78</w:t>
            </w:r>
          </w:p>
        </w:tc>
      </w:tr>
      <w:tr>
        <w:tc>
          <w:tcPr>
            <w:tcW w:type="dxa" w:w="50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Fist, thumb alongside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0.84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5.8 PyTorch Gesture Classifier</w:t>
      </w:r>
    </w:p>
    <w:p>
      <w:r>
        <w:rPr>
          <w:rFonts w:ascii="Calibri" w:hAnsi="Calibri"/>
          <w:b/>
          <w:i w:val="0"/>
          <w:color w:val="606060"/>
          <w:sz w:val="20"/>
        </w:rPr>
        <w:t>File: backend/vision/gesture_classifier.py</w:t>
      </w:r>
    </w:p>
    <w:p>
      <w:r>
        <w:rPr>
          <w:rFonts w:ascii="Calibri" w:hAnsi="Calibri"/>
          <w:b w:val="0"/>
          <w:i w:val="0"/>
          <w:sz w:val="22"/>
        </w:rPr>
        <w:t>Optional neural network-based classifier supporting 200 ASL signs. Used when GESTURE_BACKEND=pytorch. Loads a .pt model file, runs inference on a (1,63) tensor of normalized landmark coordinates (21 points × 3 axes), applies softmax, and returns (label, confidence, raw_label) if top confidence ≥ threshold.</w:t>
      </w:r>
    </w:p>
    <w:p>
      <w:r>
        <w:rPr>
          <w:rFonts w:ascii="Calibri" w:hAnsi="Calibri"/>
          <w:b w:val="0"/>
          <w:i/>
          <w:sz w:val="20"/>
        </w:rPr>
        <w:t>VOCAB_200 includes: I, YOU, HE, SHE, WE, THEY, WANT, NEED, LIKE, LOVE, HATE, EAT, DRINK, SLEEP, WORK, PLAY, GO, COME, STOP, HELP, PLEASE, THANK_YOU, SORRY, HELLO, GOODBYE, YES, NO, MAYBE, MORE, LESS, OPEN, CLOSE, HAPPY, SAD, ANGRY, TIRED, SICK, PAIN, HOT, COLD, WATER, FOOD, MONEY, PHONE, BOOK, HOME, SCHOOL, HOSPITAL, OFFICE, and more.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5.9 Hand Detector</w:t>
      </w:r>
    </w:p>
    <w:p>
      <w:r>
        <w:rPr>
          <w:rFonts w:ascii="Calibri" w:hAnsi="Calibri"/>
          <w:b/>
          <w:i w:val="0"/>
          <w:color w:val="606060"/>
          <w:sz w:val="20"/>
        </w:rPr>
        <w:t>File: backend/vision/hand_detector.py</w:t>
      </w:r>
    </w:p>
    <w:p>
      <w:r>
        <w:rPr>
          <w:rFonts w:ascii="Calibri" w:hAnsi="Calibri"/>
          <w:b w:val="0"/>
          <w:i w:val="0"/>
          <w:sz w:val="22"/>
        </w:rPr>
        <w:t>Used only with the PyTorch backend. Extracts normalized 21-landmark arrays using mediapipe.solutions.hands. detect_landmarks(frame_bgr): converts BGR→RGB, runs Hands.process(), centers on wrist (landmark 0), normalizes by max distance from wrist, returns np.ndarray (63,).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5.10 LLM Service</w:t>
      </w:r>
    </w:p>
    <w:p>
      <w:r>
        <w:rPr>
          <w:rFonts w:ascii="Calibri" w:hAnsi="Calibri"/>
          <w:b/>
          <w:i w:val="0"/>
          <w:color w:val="606060"/>
          <w:sz w:val="20"/>
        </w:rPr>
        <w:t>File: backend/llm.py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GroqConfig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Parameter</w:t>
            </w:r>
          </w:p>
        </w:tc>
        <w:tc>
          <w:tcPr>
            <w:tcW w:type="dxa" w:w="3168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Value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Rationale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model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llama-3.3-70b-versatile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Best-in-class instruction following</w:t>
            </w:r>
          </w:p>
        </w:tc>
      </w:tr>
      <w:tr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temperature</w:t>
            </w:r>
          </w:p>
        </w:tc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0.2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Near-deterministic, consistent output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max_tokens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Enforces brevity — one sentence only</w:t>
            </w:r>
          </w:p>
        </w:tc>
      </w:tr>
      <w:tr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top_p</w:t>
            </w:r>
          </w:p>
        </w:tc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0.9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Nucleus sampling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cache_size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1024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LRU cache entries before eviction</w:t>
            </w:r>
          </w:p>
        </w:tc>
      </w:tr>
      <w:tr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context_turns</w:t>
            </w:r>
          </w:p>
        </w:tc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Multi-turn conversation memory depth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97D"/>
          <w:sz w:val="24"/>
        </w:rPr>
        <w:t>Token Preprocessing — _preprocess_tokens()</w:t>
      </w:r>
    </w:p>
    <w:p>
      <w:r>
        <w:rPr>
          <w:rFonts w:ascii="Calibri" w:hAnsi="Calibri"/>
          <w:b w:val="0"/>
          <w:i w:val="0"/>
          <w:sz w:val="22"/>
        </w:rPr>
        <w:t>Consecutive single-letter tokens (fingerspelled letters) are merged into [SPELL:WORD] annotations before being sent to the LLM. This dramatically improves accuracy for fingerspelled words: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['W', 'A', 'T', 'E', 'R']           →  ['[SPELL:WATER]']</w:t>
        <w:br/>
        <w:t>['OPEN_PALM', 'H', 'I']             →  ['OPEN_PALM', '[SPELL:HI]']</w:t>
        <w:br/>
        <w:t>['I']                               →  ['I']   (single letter unchanged)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Prompt Architecture</w:t>
      </w:r>
    </w:p>
    <w:p>
      <w:r>
        <w:rPr>
          <w:rFonts w:ascii="Calibri" w:hAnsi="Calibri"/>
          <w:b w:val="0"/>
          <w:i w:val="0"/>
          <w:sz w:val="22"/>
        </w:rPr>
        <w:t>Multi-turn chat message list structure: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[system]    SYSTEM_PROMPT + scenario_addendum + language_addendum</w:t>
        <w:br/>
        <w:t>[user]      "Tokens: OPEN_PALM W A T E R"        ← context turn 1</w:t>
        <w:br/>
        <w:t>[assistant] "I want water please."                ← context turn 1 result</w:t>
        <w:br/>
        <w:t xml:space="preserve">   ...      (up to 6 turns)</w:t>
        <w:br/>
        <w:t>[user]      "Tokens: THANK_YOU"                   ← current tokens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SYSTEM_PROMPT Key Rules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Output ONLY the sentence — no explanations, no reasoning, no preamble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No phrases like 'I interpret', 'the sequence means', 'translates to'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No quotation marks around the output sentence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Decode [SPELL:...] tokens directly (e.g. [SPELL:WATER] → Water)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Use conversation history for context but never repeat previous sentences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If unable to form a sentence, output a single best-guess word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Scenario Context Addenda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872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Scenario</w:t>
            </w:r>
          </w:p>
        </w:tc>
        <w:tc>
          <w:tcPr>
            <w:tcW w:type="dxa" w:w="720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Context Injected to LLM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interview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Job interview; candidate communicating formally about experience and skills</w:t>
            </w:r>
          </w:p>
        </w:tc>
      </w:tr>
      <w:tr>
        <w:tc>
          <w:tcPr>
            <w:tcW w:type="dxa" w:w="187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banking</w:t>
            </w:r>
          </w:p>
        </w:tc>
        <w:tc>
          <w:tcPr>
            <w:tcW w:type="dxa" w:w="720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Bank teller; deposits, withdrawals, account queries, transfers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medical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Doctor/hospital; symptoms, prescriptions, appointments, allergies</w:t>
            </w:r>
          </w:p>
        </w:tc>
      </w:tr>
      <w:tr>
        <w:tc>
          <w:tcPr>
            <w:tcW w:type="dxa" w:w="187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restaurant</w:t>
            </w:r>
          </w:p>
        </w:tc>
        <w:tc>
          <w:tcPr>
            <w:tcW w:type="dxa" w:w="720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Food ordering; waitstaff interaction, dietary preferences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custom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Free-text context provided by user (capped at 120 characters)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97D"/>
          <w:sz w:val="24"/>
        </w:rPr>
        <w:t>Language Addenda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hi (Hindi): Forces output in Devanagari script. Example hint: 'thank you' → 'धन्यवाद'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LRU Cache</w:t>
      </w:r>
    </w:p>
    <w:p>
      <w:r>
        <w:rPr>
          <w:rFonts w:ascii="Calibri" w:hAnsi="Calibri"/>
          <w:b w:val="0"/>
          <w:i w:val="0"/>
          <w:sz w:val="22"/>
        </w:rPr>
        <w:t>Cache key = tuple(TOKENS, *tokens, SCENARIO, scenario, CUSTOM, custom, CTX, token_text, sentence, ...). OrderedDict-based LRU evicts oldest entry when size exceeds 1024. Cache hits bypass the Groq API entirely.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Output Cleanup — _clean_llm_output()</w:t>
      </w:r>
    </w:p>
    <w:p>
      <w:r>
        <w:rPr>
          <w:rFonts w:ascii="Calibri" w:hAnsi="Calibri"/>
          <w:b w:val="0"/>
          <w:i w:val="0"/>
          <w:sz w:val="22"/>
        </w:rPr>
        <w:t>A compiled regex strips meta-reasoning prefixes the model sometimes leaks before the actual sentence. Patterns stripped include: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"I interpret the sequence as: ..."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"The sequence means: ..."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"translates to: ..."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"With the additional token X, output: ..."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5.11 WebSocket Endpoint</w:t>
      </w:r>
    </w:p>
    <w:p>
      <w:r>
        <w:rPr>
          <w:rFonts w:ascii="Calibri" w:hAnsi="Calibri"/>
          <w:b/>
          <w:i w:val="0"/>
          <w:color w:val="606060"/>
          <w:sz w:val="20"/>
        </w:rPr>
        <w:t>Route: ws://host:8000/ws  |  File: backend/main.py</w:t>
      </w:r>
    </w:p>
    <w:p>
      <w:r>
        <w:rPr>
          <w:rFonts w:ascii="Calibri" w:hAnsi="Calibri"/>
          <w:b w:val="0"/>
          <w:i w:val="0"/>
          <w:sz w:val="22"/>
        </w:rPr>
        <w:t>Each WebSocket connection gets its own isolated session with: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TokenBuffer — stable gesture token accumulation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GestureVoter — temporal smoothing (server-side image frames only)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MotionClassifier — dynamic sign detection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ConversationContext — multi-turn LLM context (pre-populated from persisted history)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pending_llm_task — debounced asyncio.Task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LLM Debouncing</w:t>
      </w:r>
    </w:p>
    <w:p>
      <w:r>
        <w:rPr>
          <w:rFonts w:ascii="Calibri" w:hAnsi="Calibri"/>
          <w:b w:val="0"/>
          <w:i w:val="0"/>
          <w:sz w:val="22"/>
        </w:rPr>
        <w:t>Every time a new token is committed, any pending LLM task is cancelled and a new one is scheduled with LLM_DEBOUNCE_MS (default 500 ms) delay. The LLM is called only once after the user pauses signing — not once per letter during rapid signing.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Two-Phase Token Update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Phase 1 (immediate):</w:t>
        <w:br/>
        <w:t xml:space="preserve">  WebSocket → browser: {tokens:[...], sentence:last_sentence}</w:t>
        <w:br/>
        <w:t xml:space="preserve">  → Tokens appear instantly in UI</w:t>
        <w:br/>
        <w:br/>
        <w:t>Phase 2 (after debounce, 500ms):</w:t>
        <w:br/>
        <w:t xml:space="preserve">  Groq API streams chunks → browser receives:</w:t>
        <w:br/>
        <w:t xml:space="preserve">  {tokens:[...], sentence:"partial...", sentence_streaming:true}</w:t>
        <w:br/>
        <w:t xml:space="preserve">  {tokens:[...], sentence:"full sentence.", sentence_finalized:true}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5.12 REST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152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Path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/health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Returns {"status": "ok"}</w:t>
            </w:r>
          </w:p>
        </w:tc>
      </w:tr>
      <w:tr>
        <w:tc>
          <w:tcPr>
            <w:tcW w:type="dxa" w:w="115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/history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Returns up to 200 persisted history entries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/history/clear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Clears all history from memory and disk</w:t>
            </w:r>
          </w:p>
        </w:tc>
      </w:tr>
      <w:tr>
        <w:tc>
          <w:tcPr>
            <w:tcW w:type="dxa" w:w="115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/tts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Converts text to MP3 via gTTS. Body: {text, lang, tld}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/models/gesture_recognizer.task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Serves MediaPipe model binary to browser</w:t>
            </w:r>
          </w:p>
        </w:tc>
      </w:tr>
    </w:tbl>
    <w:p/>
    <w:p>
      <w:r>
        <w:rPr>
          <w:rFonts w:ascii="Calibri" w:hAnsi="Calibri"/>
          <w:b w:val="0"/>
          <w:i/>
          <w:sz w:val="20"/>
        </w:rPr>
        <w:t>CORS: All origins allowed (*) for Next.js dev server compatibility. ORJSONResponse used for all REST endpoints.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5.13 Persistent History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Stored as JSON array of {tokens:[...], sentence:"..."} objects in conversation_history.json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Written to disk via asyncio.to_thread (non-blocking) on every finalized sentence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Capped at 200 entries — oldest trimmed automatically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Continuation detection: if new tokens are a superset prefix of last entry's tokens, last entry is updated in-place rather than appending a duplicate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Pre-loaded into ConversationContext at WebSocket connection time for cross-session continuity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5.14 Text-to-Speech (TTS) Endpoint</w:t>
      </w:r>
    </w:p>
    <w:p>
      <w:r>
        <w:rPr>
          <w:rFonts w:ascii="Calibri" w:hAnsi="Calibri"/>
          <w:b/>
          <w:i w:val="0"/>
          <w:color w:val="606060"/>
          <w:sz w:val="20"/>
        </w:rPr>
        <w:t>Route: POST /tts  |  Body: {text, lang, tld}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6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UI Accent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lang param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tld param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Result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 English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American English accent</w:t>
            </w:r>
          </w:p>
        </w:tc>
      </w:tr>
      <w:tr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British English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co.uk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British English accent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Indian English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co.in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Indian English accent</w:t>
            </w:r>
          </w:p>
        </w:tc>
      </w:tr>
      <w:tr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Hindi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</w:t>
            </w:r>
          </w:p>
        </w:tc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Hindi Devanagari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In-memory cache: up to 256 (text, lang, tld) → bytes entries. FIFO eviction. Returns StreamingResponse with media_type='audio/mpeg' (MP3).</w:t>
      </w:r>
    </w:p>
    <w:p>
      <w:pPr>
        <w:pBdr>
          <w:bottom w:val="single" w:sz="6" w:space="1" w:color="2E74B5"/>
        </w:pBdr>
      </w:pPr>
    </w:p>
    <w:p>
      <w:pPr>
        <w:pStyle w:val="Heading1"/>
      </w:pPr>
      <w:r>
        <w:rPr>
          <w:rFonts w:ascii="Calibri" w:hAnsi="Calibri"/>
          <w:color w:val="1F497D"/>
          <w:sz w:val="36"/>
        </w:rPr>
        <w:t>6. Frontend — Detailed Design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6.1 Application Layout &amp; Routing</w:t>
      </w:r>
    </w:p>
    <w:p>
      <w:r>
        <w:rPr>
          <w:rFonts w:ascii="Calibri" w:hAnsi="Calibri"/>
          <w:b/>
          <w:i w:val="0"/>
          <w:color w:val="606060"/>
          <w:sz w:val="20"/>
        </w:rPr>
        <w:t>File: frontend/src/app/layout.tsx</w:t>
      </w:r>
    </w:p>
    <w:p>
      <w:r>
        <w:rPr>
          <w:rFonts w:ascii="Calibri" w:hAnsi="Calibri"/>
          <w:b w:val="0"/>
          <w:i w:val="0"/>
          <w:sz w:val="22"/>
        </w:rPr>
        <w:t>Uses Next.js App Router. Root layout loads three Google Fonts as CSS variables: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--font-display: Cormorant Garamond (weights: 300, 400, 600; normal + italic)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--font-mono: Space Mono (weights: 400, 700)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--font-body: Outfit (weights: 300, 400, 500, 600)</w:t>
      </w:r>
    </w:p>
    <w:p>
      <w:r>
        <w:rPr>
          <w:rFonts w:ascii="Calibri" w:hAnsi="Calibri"/>
          <w:b w:val="0"/>
          <w:i w:val="0"/>
          <w:sz w:val="22"/>
        </w:rPr>
        <w:t>Metadata: title = 'Sign Scribe', description = 'Real-time sign language sentence generation and speech'.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6.2 SignStreamClient — Main Orchestrator</w:t>
      </w:r>
    </w:p>
    <w:p>
      <w:r>
        <w:rPr>
          <w:rFonts w:ascii="Calibri" w:hAnsi="Calibri"/>
          <w:b/>
          <w:i w:val="0"/>
          <w:color w:val="606060"/>
          <w:sz w:val="20"/>
        </w:rPr>
        <w:t>File: frontend/src/components/SignStreamClient.tsx (685 lines)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State Managed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State Variable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Type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running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Whether camera + detection is active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tokens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string[]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Current committed gesture token list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sentence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Current generated sentence (streaming or final)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sentenceStreaming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Whether LLM is still generating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sentenceFinalized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Whether sentence is complete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history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HistoryEntry[]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Past token→sentence pairs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debug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DebugPayload | null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Per-frame debug info from backend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language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"en" | "hi"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Output language selection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accent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TTS accent (us/uk/in)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scenario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ScenarioKey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Context scenario for LLM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customScenario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Free-text custom context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showGuide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Gesture reference guide visibility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calibrating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Calibration modal open state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97D"/>
          <w:sz w:val="24"/>
        </w:rPr>
        <w:t>Client-Side Detection Loop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Runs via requestAnimationFrame (~60 FPS on display)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If ClientGestureDetector is ready: detects gesture on video frame, sends {type:'gesture', label, confidence} JSON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If detector failed: captures JPEG from canvas, sends raw bytes as binary WebSocket message (server-side fallback)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Auto-speak: when sentence_finalized arrives and autoSpeak enabled, useTTS.speak() called → 2.5s countdown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Auto-clear: tokens cleared 4s after finalization if no new gesture detected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6.3 Client-Side Gesture Classifier</w:t>
      </w:r>
    </w:p>
    <w:p>
      <w:r>
        <w:rPr>
          <w:rFonts w:ascii="Calibri" w:hAnsi="Calibri"/>
          <w:b/>
          <w:i w:val="0"/>
          <w:color w:val="606060"/>
          <w:sz w:val="20"/>
        </w:rPr>
        <w:t>File: frontend/src/lib/gestureClassifier.ts (626 lines)</w:t>
      </w:r>
    </w:p>
    <w:p>
      <w:r>
        <w:rPr>
          <w:rFonts w:ascii="Calibri" w:hAnsi="Calibri"/>
          <w:b w:val="0"/>
          <w:i w:val="0"/>
          <w:sz w:val="22"/>
        </w:rPr>
        <w:t>Runs MediaPipe WASM entirely in the browser, eliminating raw video streaming to the server.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ClientGestureDetector States</w:t>
      </w:r>
    </w:p>
    <w:p>
      <w:r>
        <w:rPr>
          <w:rFonts w:ascii="Calibri" w:hAnsi="Calibri"/>
          <w:b w:val="0"/>
          <w:i w:val="0"/>
          <w:sz w:val="22"/>
        </w:rPr>
        <w:t>idle → loading → ready | error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initialize()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Fetches gesture_recognizer.task binary from /models/gesture_recognizer.task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Creates GestureRecognizer from @mediapipe/tasks-vision using fetched model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Suppresses verbose MediaPipe WASM console logs by patching console.error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detect(videoElement, timestamp)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Calls gestureRecognizer.recognizeForVideo(videoElement, timestamp)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Runs browser-side ASL rule classifier on detected landmarks (TypeScript port of Python _classify_asl)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Runs browser-side motion classifier on 25-frame landmark history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Motion result (confidence ≥ 0.75) takes priority over static pose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Returns {label, confidence, handTracked}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Calibration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sampleConfidence(): captures 60 frames of OPEN_PALM confidence samples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Computes 20th percentile × 0.85 as threshold (robust to outliers, 15% safety margin)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Saved to localStorage as 'sign-scribe-calibration-threshold'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6.4 useTTS Hook</w:t>
      </w:r>
    </w:p>
    <w:p>
      <w:r>
        <w:rPr>
          <w:rFonts w:ascii="Calibri" w:hAnsi="Calibri"/>
          <w:b/>
          <w:i w:val="0"/>
          <w:color w:val="606060"/>
          <w:sz w:val="20"/>
        </w:rPr>
        <w:t>File: frontend/src/hooks/useTTS.ts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6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UI Accent</w:t>
            </w:r>
          </w:p>
        </w:tc>
        <w:tc>
          <w:tcPr>
            <w:tcW w:type="dxa" w:w="1728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Language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lang</w:t>
            </w:r>
          </w:p>
        </w:tc>
        <w:tc>
          <w:tcPr>
            <w:tcW w:type="dxa" w:w="1728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tld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 English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</w:t>
            </w:r>
          </w:p>
        </w:tc>
      </w:tr>
      <w:tr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British English</w:t>
            </w:r>
          </w:p>
        </w:tc>
        <w:tc>
          <w:tcPr>
            <w:tcW w:type="dxa" w:w="172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</w:t>
            </w:r>
          </w:p>
        </w:tc>
        <w:tc>
          <w:tcPr>
            <w:tcW w:type="dxa" w:w="115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</w:t>
            </w:r>
          </w:p>
        </w:tc>
        <w:tc>
          <w:tcPr>
            <w:tcW w:type="dxa" w:w="172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co.uk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Indian English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co.in</w:t>
            </w:r>
          </w:p>
        </w:tc>
      </w:tr>
      <w:tr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Hindi</w:t>
            </w:r>
          </w:p>
        </w:tc>
        <w:tc>
          <w:tcPr>
            <w:tcW w:type="dxa" w:w="172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</w:t>
            </w:r>
          </w:p>
        </w:tc>
        <w:tc>
          <w:tcPr>
            <w:tcW w:type="dxa" w:w="115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</w:t>
            </w:r>
          </w:p>
        </w:tc>
        <w:tc>
          <w:tcPr>
            <w:tcW w:type="dxa" w:w="172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speak(): POSTs to /tts, decodes MP3, plays via AudioContext + AudioBufferSourceNode. Fallback: window.speechSynthesis (Web Speech API). speakNow(): skips countdown and speaks immediately. Countdown timer uses requestAnimationFrame to animate speakCountdownPct 0→100% over 2500 ms.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6.5 UI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304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Component</w:t>
            </w:r>
          </w:p>
        </w:tc>
        <w:tc>
          <w:tcPr>
            <w:tcW w:type="dxa" w:w="2736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File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Description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CameraPanel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CameraPanel.tsx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Live video feed, art-deco brackets, hand tracking badge, gesture overlay, stability progress bar</w:t>
            </w:r>
          </w:p>
        </w:tc>
      </w:tr>
      <w:tr>
        <w:tc>
          <w:tcPr>
            <w:tcW w:type="dxa" w:w="2304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TokensSection</w:t>
            </w:r>
          </w:p>
        </w:tc>
        <w:tc>
          <w:tcPr>
            <w:tcW w:type="dxa" w:w="2736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TokensSection.tsx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Token chips with delete buttons, manual input with datalist autocomplete, Regenerate button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SentenceSection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SentenceSection.tsx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Generated sentence with streaming cursor, Speak Now, countdown bar, Cancel, New Sentence</w:t>
            </w:r>
          </w:p>
        </w:tc>
      </w:tr>
      <w:tr>
        <w:tc>
          <w:tcPr>
            <w:tcW w:type="dxa" w:w="2304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HistorySection</w:t>
            </w:r>
          </w:p>
        </w:tc>
        <w:tc>
          <w:tcPr>
            <w:tcW w:type="dxa" w:w="2736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HistorySection.tsx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Scrollable past token→sentence pairs, auto-scrolls to newest, fetches GET /history on mount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ControlsPanel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ControlsPanel.tsx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Start/Stop/Clear (primary), Speech/Auto-clear/Guide/Clear History toggles (secondary)</w:t>
            </w:r>
          </w:p>
        </w:tc>
      </w:tr>
      <w:tr>
        <w:tc>
          <w:tcPr>
            <w:tcW w:type="dxa" w:w="2304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SettingsStrip</w:t>
            </w:r>
          </w:p>
        </w:tc>
        <w:tc>
          <w:tcPr>
            <w:tcW w:type="dxa" w:w="2736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SettingsStrip.tsx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Language radio, accent selector, scenario pills, custom text input (max 120 chars)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GuideSection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GuideSection.tsx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Collapsible reference card grid — 21 gestures with emoji, label, hand position, meaning</w:t>
            </w:r>
          </w:p>
        </w:tc>
      </w:tr>
      <w:tr>
        <w:tc>
          <w:tcPr>
            <w:tcW w:type="dxa" w:w="2304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DebugSection</w:t>
            </w:r>
          </w:p>
        </w:tc>
        <w:tc>
          <w:tcPr>
            <w:tcW w:type="dxa" w:w="2736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DebugSection.tsx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Collapsible debug console: backend, hand tracked, raw/accepted label, confidence, stability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CalibrationModal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CalibrationModal.tsx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 phases: idle instructions → sampling progress (60 frames) → done with threshold shown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6.6 Design System &amp; CSS</w:t>
      </w:r>
    </w:p>
    <w:p>
      <w:r>
        <w:rPr>
          <w:rFonts w:ascii="Calibri" w:hAnsi="Calibri"/>
          <w:b/>
          <w:i w:val="0"/>
          <w:color w:val="606060"/>
          <w:sz w:val="20"/>
        </w:rPr>
        <w:t>File: frontend/src/app/globals.css (1468 lines)  —  'Human Edge: Silent Cinema Design'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Color Palette (CSS Custom Properties)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Token</w:t>
            </w:r>
          </w:p>
        </w:tc>
        <w:tc>
          <w:tcPr>
            <w:tcW w:type="dxa" w:w="1728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Value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Usage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--bg-void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#0B0A08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Page background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--bg-surface</w:t>
            </w:r>
          </w:p>
        </w:tc>
        <w:tc>
          <w:tcPr>
            <w:tcW w:type="dxa" w:w="172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#111009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Card / panel backgrounds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--bg-elevated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#18160E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Elevated elements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--accent-gold</w:t>
            </w:r>
          </w:p>
        </w:tc>
        <w:tc>
          <w:tcPr>
            <w:tcW w:type="dxa" w:w="172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#C49830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Primary accent — borders, badges, highlights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--accent-gold-dim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#8B6B20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Dimmed accent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--text-primary</w:t>
            </w:r>
          </w:p>
        </w:tc>
        <w:tc>
          <w:tcPr>
            <w:tcW w:type="dxa" w:w="172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#E8E0CC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Main text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--text-secondary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#8A8070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Muted / secondary text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--c-blue</w:t>
            </w:r>
          </w:p>
        </w:tc>
        <w:tc>
          <w:tcPr>
            <w:tcW w:type="dxa" w:w="172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#4A9EBF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Info / streaming state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--c-amber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#D4A017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Warning / TTS countdown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--c-red</w:t>
            </w:r>
          </w:p>
        </w:tc>
        <w:tc>
          <w:tcPr>
            <w:tcW w:type="dxa" w:w="172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#C0392B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Error / stop actions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--c-green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#2ECC71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Success / hand detected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--c-violet</w:t>
            </w:r>
          </w:p>
        </w:tc>
        <w:tc>
          <w:tcPr>
            <w:tcW w:type="dxa" w:w="172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#9B59B6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Special states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97D"/>
          <w:sz w:val="24"/>
        </w:rPr>
        <w:t>Layout &amp; Animations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Two-column responsive grid: 420px camera panel + 1fr main column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Section cards with 3px left accent-gold border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Art-deco corner bracket overlays on camera panel (pure CSS, no SVG)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scan-line: animated golden scan line sweeping vertically over camera feed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blink: cursor blink for streaming sentence text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countdown-fill: progress bar animation for TTS 2.5s review window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fadeIn, slideUp, spin-slow: entry and loading animations</w:t>
      </w:r>
    </w:p>
    <w:p>
      <w:pPr>
        <w:pBdr>
          <w:bottom w:val="single" w:sz="6" w:space="1" w:color="2E74B5"/>
        </w:pBdr>
      </w:pPr>
    </w:p>
    <w:p>
      <w:pPr>
        <w:pStyle w:val="Heading1"/>
      </w:pPr>
      <w:r>
        <w:rPr>
          <w:rFonts w:ascii="Calibri" w:hAnsi="Calibri"/>
          <w:color w:val="1F497D"/>
          <w:sz w:val="36"/>
        </w:rPr>
        <w:t>7. Data Flow &amp; Communication Protocol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7.1 WebSocket Message Types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Client → Server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44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Type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Format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Description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Binary frame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Raw JPEG bytes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Server-side gesture detection (fallback mode)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gesture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{"type":"gesture","label":"OPEN_PALM","confidence":0.91}</w:t>
            </w:r>
          </w:p>
        </w:tc>
        <w:tc>
          <w:tcPr>
            <w:tcW w:type="dxa" w:w="360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Client-detected gesture label + confidence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config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{"type":"config","language":"en","scenario":"banking","custom_scenario":"..."}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Session configuration update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reset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{"type":"reset"}</w:t>
            </w:r>
          </w:p>
        </w:tc>
        <w:tc>
          <w:tcPr>
            <w:tcW w:type="dxa" w:w="360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Clear all tokens and sentence state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set_tokens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{"type":"set_tokens","tokens":["THANK","YOU"]}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Manual token correction from UI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97D"/>
          <w:sz w:val="24"/>
        </w:rPr>
        <w:t>Server → Client (orjson binary WebSocketResponse)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{</w:t>
        <w:br/>
        <w:t xml:space="preserve">  tokens:             string[]    // Current committed token list</w:t>
        <w:br/>
        <w:t xml:space="preserve">  sentence:           string      // Current sentence (partial or final)</w:t>
        <w:br/>
        <w:t xml:space="preserve">  sentence_finalized: boolean     // True when LLM response is complete</w:t>
        <w:br/>
        <w:t xml:space="preserve">  sentence_streaming: boolean     // True while LLM is still generating</w:t>
        <w:br/>
        <w:t xml:space="preserve">  debug?: {</w:t>
        <w:br/>
        <w:t xml:space="preserve">    backend:           string      // "client-js" | "mediapipe" | "pytorch"</w:t>
        <w:br/>
        <w:t xml:space="preserve">    hand_tracked:      boolean</w:t>
        <w:br/>
        <w:t xml:space="preserve">    raw_label:         string|null // Per-frame raw detection result</w:t>
        <w:br/>
        <w:t xml:space="preserve">    accepted_label:    string|null // After GestureVoter smoothing</w:t>
        <w:br/>
        <w:t xml:space="preserve">    confidence:        number</w:t>
        <w:br/>
        <w:t xml:space="preserve">    token_updated:     boolean     // Whether a token was just committed</w:t>
        <w:br/>
        <w:t xml:space="preserve">    pending_label:     string|null // Gesture held but not yet committed</w:t>
        <w:br/>
        <w:t xml:space="preserve">    pending_elapsed_ms: number     // How long pending gesture held (ms)</w:t>
        <w:br/>
        <w:t xml:space="preserve">    stable_window_ms:  number      // Effective stability threshold (ms)</w:t>
        <w:br/>
        <w:t xml:space="preserve">  }</w:t>
        <w:br/>
        <w:t>}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7.2 End-to-End Frame Lifecycle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1. Browser: requestAnimationFrame fires</w:t>
        <w:br/>
        <w:br/>
        <w:t>2. ClientGestureDetector.detect(videoElement, timestamp)</w:t>
        <w:br/>
        <w:t xml:space="preserve">   → MediaPipe WASM: GestureRecognizer on current frame → 21 landmarks</w:t>
        <w:br/>
        <w:t xml:space="preserve">   → ASL rule classifier → (label, confidence)</w:t>
        <w:br/>
        <w:t xml:space="preserve">   → Motion classifier (25-frame window) → (motion_label, confidence)</w:t>
        <w:br/>
        <w:t xml:space="preserve">   → Best result returned</w:t>
        <w:br/>
        <w:br/>
        <w:t>3. Browser WebSocket.send({type:"gesture", label, confidence})</w:t>
        <w:br/>
        <w:br/>
        <w:t>4. Backend: _parse_message() → msg_type="gesture"</w:t>
        <w:br/>
        <w:br/>
        <w:t>5. Token stabilization:</w:t>
        <w:br/>
        <w:t xml:space="preserve">   if label ∈ MOTION_LABELS → token_buffer.add_token(label) directly</w:t>
        <w:br/>
        <w:t xml:space="preserve">   else → token_buffer.process_prediction(label, confidence, now)</w:t>
        <w:br/>
        <w:t xml:space="preserve">          [adaptive stability window → if held long enough → add_token()]</w:t>
        <w:br/>
        <w:br/>
        <w:t>6. If token committed:</w:t>
        <w:br/>
        <w:t xml:space="preserve">   Phase 1: send {tokens, sentence=last_sentence, debug}   (immediate)</w:t>
        <w:br/>
        <w:t xml:space="preserve">   Schedule _debounced_gesture(500ms)</w:t>
        <w:br/>
        <w:br/>
        <w:t>7. After 500ms pause in signing:</w:t>
        <w:br/>
        <w:t xml:space="preserve">   → Check LRU cache → if hit: send {sentence, finalized:true}</w:t>
        <w:br/>
        <w:t xml:space="preserve">   → Else: Groq stream_tokens()</w:t>
        <w:br/>
        <w:t xml:space="preserve">     → yield chunk → asyncio.Queue → WebSocket {streaming:true}</w:t>
        <w:br/>
        <w:t xml:space="preserve">     → When done: clean output → cache → persist → send {finalized:true}</w:t>
        <w:br/>
        <w:br/>
        <w:t>8. Browser: receives {finalized:true}</w:t>
        <w:br/>
        <w:t xml:space="preserve">   → if autoSpeak: useTTS.speak() → 2.5s countdown → gTTS MP3 played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7.3 Sentence Streaming Flow (Timeline)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T = 0ms    Token committed (user finished signing THANK_YOU)</w:t>
        <w:br/>
        <w:t>T = 0ms    Phase 1: {tokens:["THANK_YOU"], sentence:"", finalized:false}</w:t>
        <w:br/>
        <w:t>T = 500ms  LLM call fires (debounce elapsed, user stopped signing)</w:t>
        <w:br/>
        <w:t>T = 520ms  Chunk "Thank"     → {sentence:"Thank", streaming:true}</w:t>
        <w:br/>
        <w:t>T = 535ms  Chunk " you"      → {sentence:"Thank you", streaming:true}</w:t>
        <w:br/>
        <w:t>T = 550ms  Chunk "."         → {sentence:"Thank you.", streaming:true}</w:t>
        <w:br/>
        <w:t>T = 552ms  Stream complete   → {sentence:"Thank you.", finalized:true}</w:t>
        <w:br/>
        <w:t>T = 552ms  TTS countdown starts (2.5s review window)</w:t>
        <w:br/>
        <w:t>T = 3052ms Sentence spoken aloud via gTTS or Web Speech API</w:t>
      </w:r>
    </w:p>
    <w:p>
      <w:pPr>
        <w:pBdr>
          <w:bottom w:val="single" w:sz="6" w:space="1" w:color="2E74B5"/>
        </w:pBdr>
      </w:pPr>
    </w:p>
    <w:p>
      <w:pPr>
        <w:pStyle w:val="Heading1"/>
      </w:pPr>
      <w:r>
        <w:rPr>
          <w:rFonts w:ascii="Calibri" w:hAnsi="Calibri"/>
          <w:color w:val="1F497D"/>
          <w:sz w:val="36"/>
        </w:rPr>
        <w:t>8. Gesture Vocabulary</w:t>
      </w:r>
    </w:p>
    <w:p>
      <w:r>
        <w:rPr>
          <w:rFonts w:ascii="Calibri" w:hAnsi="Calibri"/>
          <w:b w:val="0"/>
          <w:i w:val="0"/>
          <w:sz w:val="22"/>
        </w:rPr>
        <w:t>Total: 44 supported tokens (32 static + 8 dynamic + 4 common signs)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Static Hand Poses (ASL Alphabet &amp; Common Signs)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44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Token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Hand Shape</w:t>
            </w:r>
          </w:p>
        </w:tc>
        <w:tc>
          <w:tcPr>
            <w:tcW w:type="dxa" w:w="3888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Meaning / Use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OPEN_PALM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5 fingers extended, thumb spread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Hello / Stop / 5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THUMB_UP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Fist with thumb pointing up</w:t>
            </w:r>
          </w:p>
        </w:tc>
        <w:tc>
          <w:tcPr>
            <w:tcW w:type="dxa" w:w="388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Good / Yes / Agree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THUMB_DOWN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Fist with thumb pointing down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Bad / No / Disagree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 + middle extended, spread</w:t>
            </w:r>
          </w:p>
        </w:tc>
        <w:tc>
          <w:tcPr>
            <w:tcW w:type="dxa" w:w="388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Victory / Peace / 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ILY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 + pinky + thumb extended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 Love You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Fist with thumb alongside</w:t>
            </w:r>
          </w:p>
        </w:tc>
        <w:tc>
          <w:tcPr>
            <w:tcW w:type="dxa" w:w="388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A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Four fingers together, thumb tucked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B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Curved fingers forming C-shape</w:t>
            </w:r>
          </w:p>
        </w:tc>
        <w:tc>
          <w:tcPr>
            <w:tcW w:type="dxa" w:w="388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C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 up, thumb-index forming circle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D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Fingers deeply curled</w:t>
            </w:r>
          </w:p>
        </w:tc>
        <w:tc>
          <w:tcPr>
            <w:tcW w:type="dxa" w:w="388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Middle-ring-pinky up, index-thumb pinch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F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 pointing sideways</w:t>
            </w:r>
          </w:p>
        </w:tc>
        <w:tc>
          <w:tcPr>
            <w:tcW w:type="dxa" w:w="388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G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 + middle horizontal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H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Pinky only up</w:t>
            </w:r>
          </w:p>
        </w:tc>
        <w:tc>
          <w:tcPr>
            <w:tcW w:type="dxa" w:w="388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I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K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 + middle up, thumb open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K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 up + thumb out (L-shape)</w:t>
            </w:r>
          </w:p>
        </w:tc>
        <w:tc>
          <w:tcPr>
            <w:tcW w:type="dxa" w:w="388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L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fingertips meeting thumb (circle)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O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 crossed over middle</w:t>
            </w:r>
          </w:p>
        </w:tc>
        <w:tc>
          <w:tcPr>
            <w:tcW w:type="dxa" w:w="388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R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Fist with thumb over fingers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S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Thumb between index and middle</w:t>
            </w:r>
          </w:p>
        </w:tc>
        <w:tc>
          <w:tcPr>
            <w:tcW w:type="dxa" w:w="388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T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 + middle up, together, vertical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U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 + middle + ring up</w:t>
            </w:r>
          </w:p>
        </w:tc>
        <w:tc>
          <w:tcPr>
            <w:tcW w:type="dxa" w:w="388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W / Water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X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Index hooked (tip below pip)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X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</w:t>
            </w:r>
          </w:p>
        </w:tc>
        <w:tc>
          <w:tcPr>
            <w:tcW w:type="dxa" w:w="403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Pinky + thumb extended</w:t>
            </w:r>
          </w:p>
        </w:tc>
        <w:tc>
          <w:tcPr>
            <w:tcW w:type="dxa" w:w="388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Letter Y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Dynamic Signs (Motion-Based)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44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Token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Motion Pattern</w:t>
            </w:r>
          </w:p>
        </w:tc>
        <w:tc>
          <w:tcPr>
            <w:tcW w:type="dxa" w:w="3312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Meaning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WAVE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Wrist oscillates horizontally ≥3 times, open hand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Hello / Wave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THANK_YOU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 hand sweeps down from chin</w:t>
            </w:r>
          </w:p>
        </w:tc>
        <w:tc>
          <w:tcPr>
            <w:tcW w:type="dxa" w:w="331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Thank you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PLEASE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 palm circles on chest (arc &gt; 1.2π)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Please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SORRY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Closed fist circles on chest (arc &gt; 1.2π)</w:t>
            </w:r>
          </w:p>
        </w:tc>
        <w:tc>
          <w:tcPr>
            <w:tcW w:type="dxa" w:w="331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Sorry / Apologize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YES_NOD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Closed fist bounces up-down ≥3 times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MORE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Pinch open/close ≥3 times (thumb-index)</w:t>
            </w:r>
          </w:p>
        </w:tc>
        <w:tc>
          <w:tcPr>
            <w:tcW w:type="dxa" w:w="331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More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EAT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Hand moves toward mouth ≥2 vertical reversals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Eat / Food</w:t>
            </w:r>
          </w:p>
        </w:tc>
      </w:tr>
      <w:tr>
        <w:tc>
          <w:tcPr>
            <w:tcW w:type="dxa" w:w="144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COME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Net downward/inward wrist motion &gt; 0.08 units</w:t>
            </w:r>
          </w:p>
        </w:tc>
        <w:tc>
          <w:tcPr>
            <w:tcW w:type="dxa" w:w="331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Come / Here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</w:pPr>
      <w:r>
        <w:rPr>
          <w:rFonts w:ascii="Calibri" w:hAnsi="Calibri"/>
          <w:color w:val="1F497D"/>
          <w:sz w:val="36"/>
        </w:rPr>
        <w:t>9. LLM Prompt Engineering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Full System Prompt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You are an ASL (American Sign Language) interpreter.</w:t>
        <w:br/>
        <w:t>You receive tokens that are either ASL sign labels (e.g. OPEN_PALM, THUMB_UP, ILY)</w:t>
        <w:br/>
        <w:t>or individual fingerspelled letters (e.g. H E L L O → Hello, W A T E R → Water).</w:t>
        <w:br/>
        <w:t>Tokens wrapped in [SPELL:...] are pre-grouped fingerspelled words — decode them</w:t>
        <w:br/>
        <w:t>directly (e.g. [SPELL:WATER] → Water, [SPELL:HELLO] → Hello).</w:t>
        <w:br/>
        <w:t>Convert the full token sequence into ONE short, natural English sentence.</w:t>
        <w:br/>
        <w:t>Use conversation history for context only — do not repeat previous sentences.</w:t>
        <w:br/>
        <w:t>Rules you must follow without exception:</w:t>
        <w:br/>
        <w:t>- Output ONLY the sentence. Nothing else.</w:t>
        <w:br/>
        <w:t>- No explanations, no reasoning, no preamble, no meta-commentary.</w:t>
        <w:br/>
        <w:t>- No phrases like 'I interpret', 'the sequence means', 'with token', 'as:'.</w:t>
        <w:br/>
        <w:t>- No quotation marks around the sentence.</w:t>
        <w:br/>
        <w:t>- If you cannot form a sentence, output a single best-guess word.</w:t>
        <w:br/>
        <w:t>Your entire response must be the sentence itself and nothing more.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Model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Parameter</w:t>
            </w:r>
          </w:p>
        </w:tc>
        <w:tc>
          <w:tcPr>
            <w:tcW w:type="dxa" w:w="3168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Value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Reason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model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llama-3.3-70b-versatile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Best instruction-following capability for ASL interpretation</w:t>
            </w:r>
          </w:p>
        </w:tc>
      </w:tr>
      <w:tr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temperature</w:t>
            </w:r>
          </w:p>
        </w:tc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0.2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Low temperature for consistent, deterministic output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max_tokens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Enforces one-sentence brevity; prevents run-on output</w:t>
            </w:r>
          </w:p>
        </w:tc>
      </w:tr>
      <w:tr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top_p</w:t>
            </w:r>
          </w:p>
        </w:tc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0.9</w:t>
            </w:r>
          </w:p>
        </w:tc>
        <w:tc>
          <w:tcPr>
            <w:tcW w:type="dxa" w:w="432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Nucleus sampling for slight diversity at low temperature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stream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True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Real-time chunk delivery to browser for perceived speed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</w:pPr>
      <w:r>
        <w:rPr>
          <w:rFonts w:ascii="Calibri" w:hAnsi="Calibri"/>
          <w:color w:val="1F497D"/>
          <w:sz w:val="36"/>
        </w:rPr>
        <w:t>10. Calibration System</w:t>
      </w:r>
    </w:p>
    <w:p>
      <w:r>
        <w:rPr>
          <w:rFonts w:ascii="Calibri" w:hAnsi="Calibri"/>
          <w:b w:val="0"/>
          <w:i w:val="0"/>
          <w:sz w:val="22"/>
        </w:rPr>
        <w:t>The calibration system personalizes the confidence threshold for each user's lighting conditions and webcam quality.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Procedure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User opens the calibration modal (camera must be running).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User holds OPEN_PALM in front of the camera.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The browser captures 60 frames of confidence samples.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The 20th percentile of samples is computed (robust to outliers).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Threshold = p20 × 0.85 — 15% below the typical good-condition floor.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Saved to localStorage under 'sign-scribe-calibration-threshold'.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All subsequent detect() calls use this threshold.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Why p20 × 0.85</w:t>
      </w:r>
    </w:p>
    <w:p>
      <w:r>
        <w:rPr>
          <w:rFonts w:ascii="Calibri" w:hAnsi="Calibri"/>
          <w:b w:val="0"/>
          <w:i w:val="0"/>
          <w:sz w:val="22"/>
        </w:rPr>
        <w:t>The 20th percentile represents a 'slightly below average' confidence sample, accounting for brief occlusions or hand position variation during normal signing. The 0.85 factor adds a 15% safety margin below this floor, ensuring the sign is still accepted during normal variation without accepting random noise.</w:t>
      </w:r>
    </w:p>
    <w:p>
      <w:pPr>
        <w:pBdr>
          <w:bottom w:val="single" w:sz="6" w:space="1" w:color="2E74B5"/>
        </w:pBdr>
      </w:pPr>
    </w:p>
    <w:p>
      <w:pPr>
        <w:pStyle w:val="Heading1"/>
      </w:pPr>
      <w:r>
        <w:rPr>
          <w:rFonts w:ascii="Calibri" w:hAnsi="Calibri"/>
          <w:color w:val="1F497D"/>
          <w:sz w:val="36"/>
        </w:rPr>
        <w:t>11. Configuration Reference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Full .env Template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# LLM</w:t>
        <w:br/>
        <w:t>GROQ_API_KEY=your_groq_api_key_here</w:t>
        <w:br/>
        <w:t>CONVERSATION_CONTEXT_TURNS=6</w:t>
        <w:br/>
        <w:t>LLM_DEBOUNCE_MS=500</w:t>
        <w:br/>
        <w:br/>
        <w:t># Gesture backend</w:t>
        <w:br/>
        <w:t>GESTURE_BACKEND=mediapipe          # "mediapipe" | "pytorch"</w:t>
        <w:br/>
        <w:t>GESTURE_MODEL_PATH=                # Required only for pytorch backend</w:t>
        <w:br/>
        <w:br/>
        <w:t># Frame limits</w:t>
        <w:br/>
        <w:t>MAX_FRAME_BYTES=300000</w:t>
        <w:br/>
        <w:t>MAX_FRAME_WIDTH=1280</w:t>
        <w:br/>
        <w:t>MAX_FRAME_HEIGHT=720</w:t>
        <w:br/>
        <w:t>MAX_FPS=15</w:t>
        <w:br/>
        <w:br/>
        <w:t># Stability</w:t>
        <w:br/>
        <w:t>STABLE_WINDOW_MS=100</w:t>
        <w:br/>
        <w:br/>
        <w:t># MediaPipe thresholds</w:t>
        <w:br/>
        <w:t>CONFIDENCE_THRESHOLD=0.15</w:t>
        <w:br/>
        <w:t>MEDIAPIPE_CONFIDENCE_THRESHOLD=0.15</w:t>
        <w:br/>
        <w:t>MEDIAPIPE_MIN_DETECTION_CONFIDENCE=0.25</w:t>
        <w:br/>
        <w:t>MEDIAPIPE_MIN_TRACKING_CONFIDENCE=0.25</w:t>
        <w:br/>
        <w:t>MEDIAPIPE_STATIC_IMAGE_MODE=true</w:t>
        <w:br/>
        <w:t>MEDIAPIPE_TRY_FLIPPED_FRAME=true</w:t>
        <w:br/>
        <w:br/>
        <w:t># Trained ASL model (optional)</w:t>
        <w:br/>
        <w:t>USE_TRAINED_ASL=1</w:t>
        <w:br/>
        <w:t>TRAINED_ASL_THRESHOLD=0.70</w:t>
        <w:br/>
        <w:t>TRAINED_ASL_TTA=1</w:t>
        <w:br/>
        <w:br/>
        <w:t># Debug</w:t>
        <w:br/>
        <w:t>EMIT_DEBUG_FRAMES=true</w:t>
        <w:br/>
        <w:br/>
        <w:t># Frontend (optional — override API endpoint)</w:t>
        <w:br/>
        <w:t>NEXT_PUBLIC_API_BASE=localhost:8000</w:t>
        <w:br/>
        <w:t>NEXT_PUBLIC_WS_URL=ws://localhost:8000/ws</w:t>
        <w:br/>
        <w:t>NEXT_PUBLIC_API_URL=http://localhost:8000</w:t>
      </w:r>
    </w:p>
    <w:p>
      <w:pPr>
        <w:pBdr>
          <w:bottom w:val="single" w:sz="6" w:space="1" w:color="2E74B5"/>
        </w:pBdr>
      </w:pPr>
    </w:p>
    <w:p>
      <w:pPr>
        <w:pStyle w:val="Heading1"/>
      </w:pPr>
      <w:r>
        <w:rPr>
          <w:rFonts w:ascii="Calibri" w:hAnsi="Calibri"/>
          <w:color w:val="1F497D"/>
          <w:sz w:val="36"/>
        </w:rPr>
        <w:t>12. Dependencies &amp; Libraries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12.1 Backend Python Packages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Package</w:t>
            </w:r>
          </w:p>
        </w:tc>
        <w:tc>
          <w:tcPr>
            <w:tcW w:type="dxa" w:w="6048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Purpose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fastapi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Async web framework with WebSocket support</w:t>
            </w:r>
          </w:p>
        </w:tc>
      </w:tr>
      <w:tr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uvicorn</w:t>
            </w:r>
          </w:p>
        </w:tc>
        <w:tc>
          <w:tcPr>
            <w:tcW w:type="dxa" w:w="604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ASGI server (asyncio on Windows, uvloop on Linux/macOS)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mediapipe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Hand landmark detection + GestureRecognizer task model</w:t>
            </w:r>
          </w:p>
        </w:tc>
      </w:tr>
      <w:tr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opencv-python (cv2)</w:t>
            </w:r>
          </w:p>
        </w:tc>
        <w:tc>
          <w:tcPr>
            <w:tcW w:type="dxa" w:w="604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Image decode, CLAHE, gamma correction, color conversion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numpy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Landmark arrays, numerical landmark operations</w:t>
            </w:r>
          </w:p>
        </w:tc>
      </w:tr>
      <w:tr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groq</w:t>
            </w:r>
          </w:p>
        </w:tc>
        <w:tc>
          <w:tcPr>
            <w:tcW w:type="dxa" w:w="604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Groq API Python client for Llama inference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gtts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Google Text-to-Speech — lazy imported in /tts handler</w:t>
            </w:r>
          </w:p>
        </w:tc>
      </w:tr>
      <w:tr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orjson</w:t>
            </w:r>
          </w:p>
        </w:tc>
        <w:tc>
          <w:tcPr>
            <w:tcW w:type="dxa" w:w="604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Fast JSON serialization/deserialization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pydantic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validation — BaseModel and dataclass schemas</w:t>
            </w:r>
          </w:p>
        </w:tc>
      </w:tr>
      <w:tr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python-dotenv</w:t>
            </w:r>
          </w:p>
        </w:tc>
        <w:tc>
          <w:tcPr>
            <w:tcW w:type="dxa" w:w="604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.env file loading at startup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torch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PyTorch — optional, loaded only when GESTURE_BACKEND=pytorch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12.2 Frontend npm Packages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Package</w:t>
            </w:r>
          </w:p>
        </w:tc>
        <w:tc>
          <w:tcPr>
            <w:tcW w:type="dxa" w:w="1584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Version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Purpose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next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15.4.6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React meta-framework (App Router, SSR, font optimization)</w:t>
            </w:r>
          </w:p>
        </w:tc>
      </w:tr>
      <w:tr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react</w:t>
            </w:r>
          </w:p>
        </w:tc>
        <w:tc>
          <w:tcPr>
            <w:tcW w:type="dxa" w:w="1584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19.1.0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UI component library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react-dom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19.1.0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React DOM renderer</w:t>
            </w:r>
          </w:p>
        </w:tc>
      </w:tr>
      <w:tr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@mediapipe/tasks-vision</w:t>
            </w:r>
          </w:p>
        </w:tc>
        <w:tc>
          <w:tcPr>
            <w:tcW w:type="dxa" w:w="1584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0.10.14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MediaPipe WebAssembly gesture recognition in browser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typescript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5.9.2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Type system (dev)</w:t>
            </w:r>
          </w:p>
        </w:tc>
      </w:tr>
      <w:tr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@types/node</w:t>
            </w:r>
          </w:p>
        </w:tc>
        <w:tc>
          <w:tcPr>
            <w:tcW w:type="dxa" w:w="1584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22.17.2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Node.js type definitions (dev)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@types/react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19.1.12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React type definitions (dev)</w:t>
            </w:r>
          </w:p>
        </w:tc>
      </w:tr>
      <w:tr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@types/react-dom</w:t>
            </w:r>
          </w:p>
        </w:tc>
        <w:tc>
          <w:tcPr>
            <w:tcW w:type="dxa" w:w="1584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19.1.9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React DOM type definitions (dev)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</w:pPr>
      <w:r>
        <w:rPr>
          <w:rFonts w:ascii="Calibri" w:hAnsi="Calibri"/>
          <w:color w:val="1F497D"/>
          <w:sz w:val="36"/>
        </w:rPr>
        <w:t>13. Security Considerations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Area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API Key exposure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Risk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GROQ_API_KEY in .env — use secrets manager in production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CORS policy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allow_origins=["*"] — restrict to known origins in production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Frame validation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Implemented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Size ≤300KB, dimensions ≤1280×720 enforced per frame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Input sanitization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set_tokens → uppercase alphanumeric; custom scenario capped at 120 chars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WebSocket auth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 implemented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auth token required — add JWT/session auth in production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History file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Local only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JSON on server disk, not directly exposed via API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TTS audio cache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In-memory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Cleared on restart; no audio files written to disk</w:t>
            </w:r>
          </w:p>
        </w:tc>
      </w:tr>
      <w:tr>
        <w:tc>
          <w:tcPr>
            <w:tcW w:type="dxa" w:w="25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Frame rate limiting</w:t>
            </w:r>
          </w:p>
        </w:tc>
        <w:tc>
          <w:tcPr>
            <w:tcW w:type="dxa" w:w="2160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Implemented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Max 15 FPS enforced server-side via monotonic timer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</w:pPr>
      <w:r>
        <w:rPr>
          <w:rFonts w:ascii="Calibri" w:hAnsi="Calibri"/>
          <w:color w:val="1F497D"/>
          <w:sz w:val="36"/>
        </w:rPr>
        <w:t>14. Known Limitations &amp; Trade-offs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Limitation</w:t>
            </w:r>
          </w:p>
        </w:tc>
        <w:tc>
          <w:tcPr>
            <w:tcW w:type="dxa" w:w="6192"/>
            <w:shd w:val="clear" w:color="auto" w:fill="D6E4F0"/>
          </w:tcPr>
          <w:p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Detail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Single hand only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Both backends detect max_num_hands=1; two-handed signs not supported</w:t>
            </w:r>
          </w:p>
        </w:tc>
      </w:tr>
      <w:tr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Static image mode</w:t>
            </w:r>
          </w:p>
        </w:tc>
        <w:tc>
          <w:tcPr>
            <w:tcW w:type="dxa" w:w="61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Server-side MediaPipe runs per-frame; no temporal tracking benefit between frames (compensated by GestureVoter)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Motion signs need 25 frames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At 15 FPS ≈ 1.7s of context needed; very fast dynamic signs may not always trigger</w:t>
            </w:r>
          </w:p>
        </w:tc>
      </w:tr>
      <w:tr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Missing J and Z</w:t>
            </w:r>
          </w:p>
        </w:tc>
        <w:tc>
          <w:tcPr>
            <w:tcW w:type="dxa" w:w="61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These require pen-stroke motion; not classified as static poses in current rule set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LLM max_tokens=40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Long sentences may be truncated; configurable but trades against cost/latency</w:t>
            </w:r>
          </w:p>
        </w:tc>
      </w:tr>
      <w:tr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user accounts</w:t>
            </w:r>
          </w:p>
        </w:tc>
        <w:tc>
          <w:tcPr>
            <w:tcW w:type="dxa" w:w="61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History is global across all sessions — single-user design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Hindi support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Output language only — input ASL vocabulary is English-centric</w:t>
            </w:r>
          </w:p>
        </w:tc>
      </w:tr>
      <w:tr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Browser TTS fallback</w:t>
            </w:r>
          </w:p>
        </w:tc>
        <w:tc>
          <w:tcPr>
            <w:tcW w:type="dxa" w:w="61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Web Speech API voice quality varies significantly across OS/browser combinations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PyTorch model excluded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Must be trained separately using train_asl_classifier.py; not included in repo</w:t>
            </w:r>
          </w:p>
        </w:tc>
      </w:tr>
      <w:tr>
        <w:tc>
          <w:tcPr>
            <w:tcW w:type="dxa" w:w="3168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Windows Uvicorn loop</w:t>
            </w:r>
          </w:p>
        </w:tc>
        <w:tc>
          <w:tcPr>
            <w:tcW w:type="dxa" w:w="6192"/>
            <w:shd w:val="clear" w:color="auto" w:fill="F7FB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Uses asyncio event loop on Windows (slower than uvloop available on Linux/macOS)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