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56"/>
          <w:szCs w:val="56"/>
          <w:lang w:val="en-US"/>
        </w:rPr>
        <w:t>Vacuum Cleaner AI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Objective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Given M x N grid(floor) create an agent that moves around the grid until the entire grid is clean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• Move the agent anyway you see fit until the floor is clean, Zig-Zag in my implementation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• Agent can start at any tile on the floor, given as input to the program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Notation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floor is represented by a M x N grid where 1 represents a dirty tile and 0 represents a clean tile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floor = [[1, 0, 0, 0], </w:t>
      </w:r>
    </w:p>
    <w:p>
      <w:pPr>
        <w:ind w:firstLine="1080" w:firstLineChars="4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[0, 1, 0, 1],</w:t>
      </w:r>
    </w:p>
    <w:p>
      <w:pPr>
        <w:ind w:firstLine="1080" w:firstLineChars="4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[1, 0, 1, 1]]</w:t>
      </w:r>
    </w:p>
    <w:p>
      <w:pPr>
        <w:ind w:firstLine="1080" w:firstLineChars="450"/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Algorithm 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To clean a room def clean(grid):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i. Declare a grid of size m x n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ii. Here 0 represents the clean state of room and 1 represents the dirty state of room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iii. Traverse through the grid depending on the value i.e., clean (0) or dirty (1), if the state is 1 then change state to 0 else no action and continue to check for states of other rooms.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iv. Depending on the room location the agent moves left, right, up, and down.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2. To print the states of room in each move def printMatrix(grid, row, col):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i. Printing the grid every time we move another room to check the state of room.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ii. Once the states of all rooms are 0 it shows that all rooms are cleaned.</w:t>
      </w:r>
    </w:p>
    <w:p>
      <w:pPr>
        <w:ind w:firstLine="1080" w:firstLineChars="450"/>
        <w:rPr>
          <w:rFonts w:ascii="SimSun" w:hAnsi="SimSun" w:eastAsia="SimSun" w:cs="SimSun"/>
          <w:sz w:val="24"/>
          <w:szCs w:val="24"/>
        </w:rPr>
      </w:pPr>
    </w:p>
    <w:p>
      <w:pPr>
        <w:ind w:firstLine="1080" w:firstLineChars="45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D22F5"/>
    <w:multiLevelType w:val="singleLevel"/>
    <w:tmpl w:val="B90D22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A3DF7"/>
    <w:rsid w:val="028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2020-11-12T17:43:00Z</dcterms:created>
  <dc:creator>neelesh</dc:creator>
  <cp:lastModifiedBy>neelesh</cp:lastModifiedBy>
  <dcterms:modified xsi:type="dcterms:W3CDTF">2020-11-12T18:02:43Z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