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701F" w14:textId="77777777" w:rsidR="00CC4029" w:rsidRDefault="00CC4029" w:rsidP="00CC4029">
      <w:pPr>
        <w:spacing w:before="480" w:after="80"/>
        <w:jc w:val="center"/>
      </w:pPr>
      <w:r>
        <w:rPr>
          <w:rFonts w:ascii="Arial" w:eastAsia="Arial" w:hAnsi="Arial" w:cs="Arial"/>
          <w:b/>
          <w:bCs/>
          <w:color w:val="1F4E79"/>
          <w:sz w:val="52"/>
          <w:szCs w:val="52"/>
        </w:rPr>
        <w:t>StudyAI</w:t>
      </w:r>
    </w:p>
    <w:p w14:paraId="3C735517" w14:textId="77777777" w:rsidR="00CC4029" w:rsidRDefault="00CC4029" w:rsidP="00CC4029">
      <w:pPr>
        <w:spacing w:after="80"/>
        <w:jc w:val="center"/>
      </w:pPr>
      <w:r>
        <w:rPr>
          <w:rFonts w:ascii="Arial" w:eastAsia="Arial" w:hAnsi="Arial" w:cs="Arial"/>
          <w:color w:val="2E75B6"/>
          <w:sz w:val="26"/>
          <w:szCs w:val="26"/>
        </w:rPr>
        <w:t xml:space="preserve">Copyright Registration Supporting Document, </w:t>
      </w:r>
      <w:r w:rsidRPr="00CC4029">
        <w:rPr>
          <w:rFonts w:ascii="Arial" w:eastAsia="Arial" w:hAnsi="Arial" w:cs="Arial"/>
          <w:color w:val="2E75B6"/>
          <w:sz w:val="26"/>
          <w:szCs w:val="26"/>
        </w:rPr>
        <w:t>Copyright Act, 1957 (India)</w:t>
      </w:r>
    </w:p>
    <w:p w14:paraId="2F9428B3" w14:textId="1F2E849B" w:rsidR="00CC4029" w:rsidRDefault="00CC4029" w:rsidP="00CC4029">
      <w:pPr>
        <w:spacing w:after="60"/>
        <w:jc w:val="center"/>
      </w:pPr>
      <w:r>
        <w:rPr>
          <w:rFonts w:ascii="Arial" w:eastAsia="Arial" w:hAnsi="Arial" w:cs="Arial"/>
          <w:color w:val="555555"/>
          <w:sz w:val="20"/>
          <w:szCs w:val="20"/>
        </w:rPr>
        <w:t xml:space="preserve">Author: Neelkamal </w:t>
      </w:r>
      <w:r>
        <w:rPr>
          <w:rFonts w:ascii="Arial" w:eastAsia="Arial" w:hAnsi="Arial" w:cs="Arial"/>
          <w:color w:val="555555"/>
          <w:sz w:val="20"/>
          <w:szCs w:val="20"/>
        </w:rPr>
        <w:t>Gupta · Date</w:t>
      </w:r>
      <w:r>
        <w:rPr>
          <w:rFonts w:ascii="Arial" w:eastAsia="Arial" w:hAnsi="Arial" w:cs="Arial"/>
          <w:color w:val="555555"/>
          <w:sz w:val="20"/>
          <w:szCs w:val="20"/>
        </w:rPr>
        <w:t>: April 2026</w:t>
      </w:r>
    </w:p>
    <w:p w14:paraId="61EA3098" w14:textId="65CFDC12" w:rsidR="00CC4029" w:rsidRDefault="00CC4029" w:rsidP="00CC4029">
      <w:pPr>
        <w:spacing w:after="480"/>
        <w:jc w:val="center"/>
      </w:pPr>
      <w:r>
        <w:rPr>
          <w:rFonts w:ascii="Arial" w:eastAsia="Arial" w:hAnsi="Arial" w:cs="Arial"/>
          <w:color w:val="888888"/>
          <w:sz w:val="18"/>
          <w:szCs w:val="18"/>
        </w:rPr>
        <w:t>GitHub: github.com/neelkamal1969/quiz</w:t>
      </w:r>
      <w:r>
        <w:rPr>
          <w:rFonts w:ascii="Arial" w:eastAsia="Arial" w:hAnsi="Arial" w:cs="Arial"/>
          <w:color w:val="888888"/>
          <w:sz w:val="18"/>
          <w:szCs w:val="18"/>
        </w:rPr>
        <w:t>-project · Live</w:t>
      </w:r>
      <w:r>
        <w:rPr>
          <w:rFonts w:ascii="Arial" w:eastAsia="Arial" w:hAnsi="Arial" w:cs="Arial"/>
          <w:color w:val="888888"/>
          <w:sz w:val="18"/>
          <w:szCs w:val="18"/>
        </w:rPr>
        <w:t>: quiz</w:t>
      </w:r>
      <w:r>
        <w:rPr>
          <w:rFonts w:ascii="Arial" w:eastAsia="Arial" w:hAnsi="Arial" w:cs="Arial"/>
          <w:color w:val="888888"/>
          <w:sz w:val="18"/>
          <w:szCs w:val="18"/>
        </w:rPr>
        <w:t>-</w:t>
      </w:r>
      <w:r>
        <w:rPr>
          <w:rFonts w:ascii="Arial" w:eastAsia="Arial" w:hAnsi="Arial" w:cs="Arial"/>
          <w:color w:val="888888"/>
          <w:sz w:val="18"/>
          <w:szCs w:val="18"/>
        </w:rPr>
        <w:t>project</w:t>
      </w:r>
      <w:r>
        <w:rPr>
          <w:rFonts w:ascii="Arial" w:eastAsia="Arial" w:hAnsi="Arial" w:cs="Arial"/>
          <w:color w:val="888888"/>
          <w:sz w:val="18"/>
          <w:szCs w:val="18"/>
        </w:rPr>
        <w:t>-</w:t>
      </w:r>
      <w:r>
        <w:rPr>
          <w:rFonts w:ascii="Arial" w:eastAsia="Arial" w:hAnsi="Arial" w:cs="Arial"/>
          <w:color w:val="888888"/>
          <w:sz w:val="18"/>
          <w:szCs w:val="18"/>
        </w:rPr>
        <w:t>five</w:t>
      </w:r>
      <w:r>
        <w:rPr>
          <w:rFonts w:ascii="Arial" w:eastAsia="Arial" w:hAnsi="Arial" w:cs="Arial"/>
          <w:color w:val="888888"/>
          <w:sz w:val="18"/>
          <w:szCs w:val="18"/>
        </w:rPr>
        <w:t>-</w:t>
      </w:r>
      <w:r>
        <w:rPr>
          <w:rFonts w:ascii="Arial" w:eastAsia="Arial" w:hAnsi="Arial" w:cs="Arial"/>
          <w:color w:val="888888"/>
          <w:sz w:val="18"/>
          <w:szCs w:val="18"/>
        </w:rPr>
        <w:t>inky.vercel.app</w:t>
      </w:r>
    </w:p>
    <w:p w14:paraId="4062E3A4" w14:textId="77777777" w:rsidR="00E02FF0" w:rsidRDefault="00E02FF0" w:rsidP="00E02FF0">
      <w:pPr>
        <w:rPr>
          <w:rFonts w:cs="Calibri"/>
          <w:b/>
          <w:bCs/>
          <w:u w:val="single"/>
        </w:rPr>
      </w:pPr>
    </w:p>
    <w:p w14:paraId="2CC3E0F9" w14:textId="62D01BA9" w:rsidR="00E02FF0" w:rsidRDefault="00E02FF0" w:rsidP="00E02FF0">
      <w:pPr>
        <w:jc w:val="center"/>
        <w:rPr>
          <w:rFonts w:cs="Calibri"/>
          <w:b/>
          <w:bCs/>
          <w:u w:val="single"/>
        </w:rPr>
      </w:pPr>
      <w:r>
        <w:rPr>
          <w:rFonts w:cs="Calibri"/>
          <w:b/>
          <w:bCs/>
          <w:u w:val="single"/>
        </w:rPr>
        <w:t>OWNER</w:t>
      </w:r>
      <w:r>
        <w:rPr>
          <w:rFonts w:cs="Calibri"/>
          <w:b/>
          <w:bCs/>
          <w:u w:val="single"/>
        </w:rPr>
        <w:t xml:space="preserve"> MEMBERS DETAILS </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6535"/>
      </w:tblGrid>
      <w:tr w:rsidR="00E02FF0" w14:paraId="172503F4" w14:textId="77777777" w:rsidTr="00E02FF0">
        <w:trPr>
          <w:jc w:val="center"/>
        </w:trPr>
        <w:tc>
          <w:tcPr>
            <w:tcW w:w="2820" w:type="dxa"/>
          </w:tcPr>
          <w:p w14:paraId="719A747D" w14:textId="77777777" w:rsidR="00E02FF0" w:rsidRDefault="00E02FF0" w:rsidP="00866FBE">
            <w:pPr>
              <w:spacing w:after="0" w:line="240" w:lineRule="auto"/>
              <w:jc w:val="both"/>
              <w:rPr>
                <w:rFonts w:cs="Calibri"/>
                <w:b/>
                <w:bCs/>
              </w:rPr>
            </w:pPr>
            <w:r>
              <w:rPr>
                <w:rFonts w:cs="Calibri"/>
                <w:b/>
                <w:bCs/>
              </w:rPr>
              <w:t xml:space="preserve">       NAME</w:t>
            </w:r>
          </w:p>
        </w:tc>
        <w:tc>
          <w:tcPr>
            <w:tcW w:w="6535" w:type="dxa"/>
          </w:tcPr>
          <w:p w14:paraId="70EEE06F" w14:textId="77777777" w:rsidR="00E02FF0" w:rsidRDefault="00E02FF0" w:rsidP="00866FBE">
            <w:pPr>
              <w:spacing w:after="0" w:line="240" w:lineRule="auto"/>
              <w:jc w:val="both"/>
              <w:rPr>
                <w:rFonts w:cs="Calibri"/>
                <w:b/>
                <w:bCs/>
              </w:rPr>
            </w:pPr>
            <w:r>
              <w:rPr>
                <w:rFonts w:cs="Calibri"/>
                <w:b/>
                <w:bCs/>
              </w:rPr>
              <w:t>ADDRESS WITH EMAIL AND MOBILE NO.</w:t>
            </w:r>
          </w:p>
        </w:tc>
      </w:tr>
      <w:tr w:rsidR="00E02FF0" w14:paraId="11549DD9" w14:textId="77777777" w:rsidTr="00E02FF0">
        <w:trPr>
          <w:jc w:val="center"/>
        </w:trPr>
        <w:tc>
          <w:tcPr>
            <w:tcW w:w="2820" w:type="dxa"/>
          </w:tcPr>
          <w:p w14:paraId="02156469" w14:textId="7358E20F" w:rsidR="00E02FF0" w:rsidRDefault="00E02FF0" w:rsidP="00866FBE">
            <w:pPr>
              <w:spacing w:after="0" w:line="240" w:lineRule="auto"/>
              <w:jc w:val="both"/>
              <w:rPr>
                <w:rFonts w:cs="Calibri"/>
                <w:b/>
                <w:bCs/>
                <w:color w:val="FF0000"/>
              </w:rPr>
            </w:pPr>
            <w:r>
              <w:rPr>
                <w:rFonts w:cs="Calibri"/>
                <w:b/>
                <w:bCs/>
                <w:color w:val="FF0000"/>
              </w:rPr>
              <w:t>Neelkamal Gupta</w:t>
            </w:r>
          </w:p>
        </w:tc>
        <w:tc>
          <w:tcPr>
            <w:tcW w:w="6535" w:type="dxa"/>
          </w:tcPr>
          <w:p w14:paraId="385B87E0" w14:textId="4F03395D" w:rsidR="00E02FF0" w:rsidRDefault="00E02FF0" w:rsidP="00866FBE">
            <w:pPr>
              <w:spacing w:after="0" w:line="240" w:lineRule="auto"/>
              <w:jc w:val="both"/>
              <w:rPr>
                <w:rFonts w:cs="Calibri"/>
                <w:b/>
                <w:bCs/>
              </w:rPr>
            </w:pPr>
            <w:r>
              <w:rPr>
                <w:rFonts w:cs="Calibri"/>
                <w:b/>
                <w:bCs/>
              </w:rPr>
              <w:t>Address: Shimlapuri, LDH</w:t>
            </w:r>
            <w:r w:rsidR="00CC4029">
              <w:rPr>
                <w:rFonts w:cs="Calibri"/>
                <w:b/>
                <w:bCs/>
              </w:rPr>
              <w:t>-</w:t>
            </w:r>
            <w:r>
              <w:rPr>
                <w:rFonts w:cs="Calibri"/>
                <w:b/>
                <w:bCs/>
              </w:rPr>
              <w:t>141003(PB</w:t>
            </w:r>
            <w:r w:rsidR="00CC4029">
              <w:rPr>
                <w:rFonts w:cs="Calibri"/>
                <w:b/>
                <w:bCs/>
              </w:rPr>
              <w:t>-</w:t>
            </w:r>
            <w:r>
              <w:rPr>
                <w:rFonts w:cs="Calibri"/>
                <w:b/>
                <w:bCs/>
              </w:rPr>
              <w:t>IN)</w:t>
            </w:r>
          </w:p>
          <w:p w14:paraId="2A786353" w14:textId="77777777" w:rsidR="00E02FF0" w:rsidRDefault="00E02FF0" w:rsidP="00866FBE">
            <w:pPr>
              <w:spacing w:after="0" w:line="240" w:lineRule="auto"/>
              <w:jc w:val="both"/>
              <w:rPr>
                <w:rFonts w:cs="Calibri"/>
                <w:b/>
                <w:bCs/>
              </w:rPr>
            </w:pPr>
            <w:r>
              <w:rPr>
                <w:rFonts w:cs="Calibri"/>
                <w:b/>
                <w:bCs/>
              </w:rPr>
              <w:t xml:space="preserve">Official Email: </w:t>
            </w:r>
            <w:hyperlink r:id="rId6" w:history="1">
              <w:r w:rsidRPr="0043771E">
                <w:rPr>
                  <w:rStyle w:val="Hyperlink"/>
                  <w:rFonts w:cs="Calibri"/>
                  <w:b/>
                  <w:bCs/>
                </w:rPr>
                <w:t>neelkamal1969.be22@chitkara.edu.in</w:t>
              </w:r>
            </w:hyperlink>
          </w:p>
          <w:p w14:paraId="6787323A" w14:textId="77777777" w:rsidR="00E02FF0" w:rsidRDefault="00E02FF0" w:rsidP="00866FBE">
            <w:pPr>
              <w:spacing w:after="0" w:line="240" w:lineRule="auto"/>
              <w:jc w:val="both"/>
              <w:rPr>
                <w:rFonts w:cs="Calibri"/>
                <w:b/>
                <w:bCs/>
              </w:rPr>
            </w:pPr>
            <w:r>
              <w:rPr>
                <w:rFonts w:cs="Calibri"/>
                <w:b/>
                <w:bCs/>
              </w:rPr>
              <w:t>Personal Email: neel76441969@gmail.com</w:t>
            </w:r>
          </w:p>
          <w:p w14:paraId="489EDB6C" w14:textId="77777777" w:rsidR="00E02FF0" w:rsidRDefault="00E02FF0" w:rsidP="00866FBE">
            <w:pPr>
              <w:spacing w:after="0" w:line="240" w:lineRule="auto"/>
              <w:jc w:val="both"/>
              <w:rPr>
                <w:rFonts w:cs="Calibri"/>
                <w:b/>
                <w:bCs/>
              </w:rPr>
            </w:pPr>
            <w:r>
              <w:rPr>
                <w:rFonts w:cs="Calibri"/>
                <w:b/>
                <w:bCs/>
              </w:rPr>
              <w:t>Mobile No.: +91 7527017902</w:t>
            </w:r>
          </w:p>
        </w:tc>
      </w:tr>
    </w:tbl>
    <w:p w14:paraId="3D152F1D" w14:textId="77777777" w:rsidR="00CC4029" w:rsidRDefault="00CC4029" w:rsidP="00E33D2E">
      <w:pPr>
        <w:spacing w:after="400"/>
        <w:jc w:val="both"/>
        <w:rPr>
          <w:rFonts w:ascii="Arial" w:eastAsia="Arial" w:hAnsi="Arial" w:cs="Arial"/>
          <w:color w:val="000000" w:themeColor="text1"/>
        </w:rPr>
      </w:pPr>
    </w:p>
    <w:p w14:paraId="27C5096E" w14:textId="77777777" w:rsidR="00CC4029" w:rsidRDefault="00CC4029" w:rsidP="00E33D2E">
      <w:pPr>
        <w:spacing w:after="400"/>
        <w:jc w:val="both"/>
        <w:rPr>
          <w:rFonts w:ascii="Arial" w:eastAsia="Arial" w:hAnsi="Arial" w:cs="Arial"/>
          <w:color w:val="000000" w:themeColor="text1"/>
        </w:rPr>
      </w:pPr>
    </w:p>
    <w:p w14:paraId="6B1977DD" w14:textId="3120F249"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0 </w:t>
      </w:r>
      <w:r>
        <w:rPr>
          <w:rFonts w:ascii="Arial" w:eastAsia="Arial" w:hAnsi="Arial" w:cs="Arial"/>
          <w:b/>
          <w:bCs/>
          <w:color w:val="FFFFFF"/>
          <w:sz w:val="30"/>
          <w:szCs w:val="30"/>
        </w:rPr>
        <w:t>-</w:t>
      </w:r>
      <w:r>
        <w:rPr>
          <w:rFonts w:ascii="Arial" w:eastAsia="Arial" w:hAnsi="Arial" w:cs="Arial"/>
          <w:b/>
          <w:bCs/>
          <w:color w:val="FFFFFF"/>
          <w:sz w:val="30"/>
          <w:szCs w:val="30"/>
        </w:rPr>
        <w:t xml:space="preserve"> Overview and Copyright Eligibility</w:t>
      </w:r>
    </w:p>
    <w:p w14:paraId="4B183E4A" w14:textId="77777777" w:rsidR="00CC4029" w:rsidRDefault="00CC4029" w:rsidP="00CC4029">
      <w:pPr>
        <w:pStyle w:val="Heading2"/>
        <w:pBdr>
          <w:bottom w:val="single" w:sz="4" w:space="0" w:color="D6E4F0"/>
        </w:pBdr>
      </w:pPr>
      <w:r>
        <w:rPr>
          <w:rFonts w:ascii="Arial" w:eastAsia="Arial" w:hAnsi="Arial" w:cs="Arial"/>
          <w:b/>
          <w:bCs/>
          <w:color w:val="2E75B6"/>
          <w:sz w:val="24"/>
          <w:szCs w:val="24"/>
        </w:rPr>
        <w:t>0.1 Nature of the Work</w:t>
      </w:r>
    </w:p>
    <w:p w14:paraId="7C1A7106" w14:textId="6A0D571B" w:rsidR="00CC4029" w:rsidRDefault="00CC4029" w:rsidP="00CC4029">
      <w:pPr>
        <w:spacing w:before="60" w:after="60"/>
        <w:jc w:val="both"/>
      </w:pPr>
      <w:r>
        <w:rPr>
          <w:rFonts w:ascii="Arial" w:eastAsia="Arial" w:hAnsi="Arial" w:cs="Arial"/>
          <w:sz w:val="20"/>
          <w:szCs w:val="20"/>
        </w:rPr>
        <w:t>StudyAI is an original, full</w:t>
      </w:r>
      <w:r>
        <w:rPr>
          <w:rFonts w:ascii="Arial" w:eastAsia="Arial" w:hAnsi="Arial" w:cs="Arial"/>
          <w:sz w:val="20"/>
          <w:szCs w:val="20"/>
        </w:rPr>
        <w:t>-</w:t>
      </w:r>
      <w:r>
        <w:rPr>
          <w:rFonts w:ascii="Arial" w:eastAsia="Arial" w:hAnsi="Arial" w:cs="Arial"/>
          <w:sz w:val="20"/>
          <w:szCs w:val="20"/>
        </w:rPr>
        <w:t xml:space="preserve">stack software application developed independently by Neelkamal Gupta as an academic and portfolio project. The platform converts static study materials </w:t>
      </w:r>
      <w:r>
        <w:rPr>
          <w:rFonts w:ascii="Arial" w:eastAsia="Arial" w:hAnsi="Arial" w:cs="Arial"/>
          <w:sz w:val="20"/>
          <w:szCs w:val="20"/>
        </w:rPr>
        <w:t>-</w:t>
      </w:r>
      <w:r>
        <w:rPr>
          <w:rFonts w:ascii="Arial" w:eastAsia="Arial" w:hAnsi="Arial" w:cs="Arial"/>
          <w:sz w:val="20"/>
          <w:szCs w:val="20"/>
        </w:rPr>
        <w:t xml:space="preserve"> uploaded photographs or manually entered topics </w:t>
      </w:r>
      <w:r>
        <w:rPr>
          <w:rFonts w:ascii="Arial" w:eastAsia="Arial" w:hAnsi="Arial" w:cs="Arial"/>
          <w:sz w:val="20"/>
          <w:szCs w:val="20"/>
        </w:rPr>
        <w:t>-</w:t>
      </w:r>
      <w:r>
        <w:rPr>
          <w:rFonts w:ascii="Arial" w:eastAsia="Arial" w:hAnsi="Arial" w:cs="Arial"/>
          <w:sz w:val="20"/>
          <w:szCs w:val="20"/>
        </w:rPr>
        <w:t xml:space="preserve"> into dynamic, personalised question</w:t>
      </w:r>
      <w:r>
        <w:rPr>
          <w:rFonts w:ascii="Arial" w:eastAsia="Arial" w:hAnsi="Arial" w:cs="Arial"/>
          <w:sz w:val="20"/>
          <w:szCs w:val="20"/>
        </w:rPr>
        <w:t>-</w:t>
      </w:r>
      <w:r>
        <w:rPr>
          <w:rFonts w:ascii="Arial" w:eastAsia="Arial" w:hAnsi="Arial" w:cs="Arial"/>
          <w:sz w:val="20"/>
          <w:szCs w:val="20"/>
        </w:rPr>
        <w:t>and</w:t>
      </w:r>
      <w:r>
        <w:rPr>
          <w:rFonts w:ascii="Arial" w:eastAsia="Arial" w:hAnsi="Arial" w:cs="Arial"/>
          <w:sz w:val="20"/>
          <w:szCs w:val="20"/>
        </w:rPr>
        <w:t>-</w:t>
      </w:r>
      <w:r>
        <w:rPr>
          <w:rFonts w:ascii="Arial" w:eastAsia="Arial" w:hAnsi="Arial" w:cs="Arial"/>
          <w:sz w:val="20"/>
          <w:szCs w:val="20"/>
        </w:rPr>
        <w:t>answer sets using browser</w:t>
      </w:r>
      <w:r>
        <w:rPr>
          <w:rFonts w:ascii="Arial" w:eastAsia="Arial" w:hAnsi="Arial" w:cs="Arial"/>
          <w:sz w:val="20"/>
          <w:szCs w:val="20"/>
        </w:rPr>
        <w:t>-</w:t>
      </w:r>
      <w:r>
        <w:rPr>
          <w:rFonts w:ascii="Arial" w:eastAsia="Arial" w:hAnsi="Arial" w:cs="Arial"/>
          <w:sz w:val="20"/>
          <w:szCs w:val="20"/>
        </w:rPr>
        <w:t>native Optical Character Recognition (OCR) and a Large Language Model backend powered by Google Gemini.</w:t>
      </w:r>
    </w:p>
    <w:p w14:paraId="1D6EF2B6" w14:textId="77777777" w:rsidR="00CC4029" w:rsidRDefault="00CC4029" w:rsidP="00CC4029">
      <w:pPr>
        <w:spacing w:before="60" w:after="60"/>
      </w:pPr>
    </w:p>
    <w:p w14:paraId="4461E996" w14:textId="582281CB" w:rsidR="00CC4029" w:rsidRDefault="00CC4029" w:rsidP="00CC4029">
      <w:pPr>
        <w:spacing w:before="60" w:after="60"/>
        <w:jc w:val="both"/>
      </w:pPr>
      <w:r>
        <w:rPr>
          <w:rFonts w:ascii="Arial" w:eastAsia="Arial" w:hAnsi="Arial" w:cs="Arial"/>
          <w:sz w:val="20"/>
          <w:szCs w:val="20"/>
        </w:rPr>
        <w:t>The project comprises two distinct layers of original source code: a React</w:t>
      </w:r>
      <w:r>
        <w:rPr>
          <w:rFonts w:ascii="Arial" w:eastAsia="Arial" w:hAnsi="Arial" w:cs="Arial"/>
          <w:sz w:val="20"/>
          <w:szCs w:val="20"/>
        </w:rPr>
        <w:t>-</w:t>
      </w:r>
      <w:r>
        <w:rPr>
          <w:rFonts w:ascii="Arial" w:eastAsia="Arial" w:hAnsi="Arial" w:cs="Arial"/>
          <w:sz w:val="20"/>
          <w:szCs w:val="20"/>
        </w:rPr>
        <w:t>based frontend (compiled using Vite) organised across nine component and page files, and a Node.js/Express backend that handles AI prompting, user authentication, data persistence, and administrative analytics. The substantial majority of the code and all architectural and design decisions were made by the author, reflecting independent intellectual judgment throughout.</w:t>
      </w:r>
    </w:p>
    <w:p w14:paraId="7B4B058B" w14:textId="77777777" w:rsidR="00CC4029" w:rsidRDefault="00CC4029" w:rsidP="00CC4029">
      <w:pPr>
        <w:pStyle w:val="Heading2"/>
        <w:pBdr>
          <w:bottom w:val="single" w:sz="4" w:space="0" w:color="D6E4F0"/>
        </w:pBdr>
      </w:pPr>
      <w:r>
        <w:rPr>
          <w:rFonts w:ascii="Arial" w:eastAsia="Arial" w:hAnsi="Arial" w:cs="Arial"/>
          <w:b/>
          <w:bCs/>
          <w:color w:val="2E75B6"/>
          <w:sz w:val="24"/>
          <w:szCs w:val="24"/>
        </w:rPr>
        <w:t>0.2 Copyright Eligibility Under Indian Law</w:t>
      </w:r>
    </w:p>
    <w:p w14:paraId="08208E79" w14:textId="77777777" w:rsidR="00CC4029" w:rsidRDefault="00CC4029" w:rsidP="00CC4029">
      <w:pPr>
        <w:spacing w:before="60" w:after="60"/>
        <w:jc w:val="both"/>
      </w:pPr>
      <w:r>
        <w:rPr>
          <w:rFonts w:ascii="Arial" w:eastAsia="Arial" w:hAnsi="Arial" w:cs="Arial"/>
          <w:sz w:val="20"/>
          <w:szCs w:val="20"/>
        </w:rPr>
        <w:t>Under Section 2(o) of the Copyright Act, 1957 (India), computer programmes are treated as literary works and are therefore entitled to copyright protection. Section 2(ffc), as amended, defines a computer programme as “a set of instructions expressed in words, codes, schemes or in any other form, including a machine readable medium, capable of causing a computer to perform a particular task or achieve a particular result.”</w:t>
      </w:r>
    </w:p>
    <w:p w14:paraId="64067DDD" w14:textId="77777777" w:rsidR="00CC4029" w:rsidRDefault="00CC4029" w:rsidP="00CC4029">
      <w:pPr>
        <w:spacing w:before="60" w:after="60"/>
      </w:pPr>
    </w:p>
    <w:p w14:paraId="6817732E" w14:textId="447F62C5" w:rsidR="00CC4029" w:rsidRDefault="00CC4029" w:rsidP="00CC4029">
      <w:pPr>
        <w:spacing w:before="60" w:after="60"/>
        <w:jc w:val="both"/>
      </w:pPr>
      <w:r>
        <w:rPr>
          <w:rFonts w:ascii="Arial" w:eastAsia="Arial" w:hAnsi="Arial" w:cs="Arial"/>
          <w:sz w:val="20"/>
          <w:szCs w:val="20"/>
        </w:rPr>
        <w:t xml:space="preserve">This codebase satisfies the originality threshold under Indian copyright law. That threshold is low </w:t>
      </w:r>
      <w:r>
        <w:rPr>
          <w:rFonts w:ascii="Arial" w:eastAsia="Arial" w:hAnsi="Arial" w:cs="Arial"/>
          <w:sz w:val="20"/>
          <w:szCs w:val="20"/>
        </w:rPr>
        <w:t>-</w:t>
      </w:r>
      <w:r>
        <w:rPr>
          <w:rFonts w:ascii="Arial" w:eastAsia="Arial" w:hAnsi="Arial" w:cs="Arial"/>
          <w:sz w:val="20"/>
          <w:szCs w:val="20"/>
        </w:rPr>
        <w:t xml:space="preserve"> requiring only that the work originate from the author and not be copied </w:t>
      </w:r>
      <w:r>
        <w:rPr>
          <w:rFonts w:ascii="Arial" w:eastAsia="Arial" w:hAnsi="Arial" w:cs="Arial"/>
          <w:sz w:val="20"/>
          <w:szCs w:val="20"/>
        </w:rPr>
        <w:t>-</w:t>
      </w:r>
      <w:r>
        <w:rPr>
          <w:rFonts w:ascii="Arial" w:eastAsia="Arial" w:hAnsi="Arial" w:cs="Arial"/>
          <w:sz w:val="20"/>
          <w:szCs w:val="20"/>
        </w:rPr>
        <w:t xml:space="preserve"> and this project clearly meets it. The creative expression is embedded in the selection and arrangement of algorithmic logic, the precise wording of AI prompts, the original component architecture, the custom visualisation code, and the layered security design. The iterative development evidenced by v1, v2, and v3 versions of several files further demonstrates a genuine, progressive authorship process.</w:t>
      </w:r>
    </w:p>
    <w:p w14:paraId="66AA9B21" w14:textId="77777777" w:rsidR="00CC4029" w:rsidRDefault="00CC4029" w:rsidP="00CC4029">
      <w:pPr>
        <w:pStyle w:val="Heading2"/>
        <w:pBdr>
          <w:bottom w:val="single" w:sz="4" w:space="0" w:color="D6E4F0"/>
        </w:pBdr>
      </w:pPr>
      <w:r>
        <w:rPr>
          <w:rFonts w:ascii="Arial" w:eastAsia="Arial" w:hAnsi="Arial" w:cs="Arial"/>
          <w:b/>
          <w:bCs/>
          <w:color w:val="2E75B6"/>
          <w:sz w:val="24"/>
          <w:szCs w:val="24"/>
        </w:rPr>
        <w:lastRenderedPageBreak/>
        <w:t>0.3 Basis for Grant</w:t>
      </w:r>
    </w:p>
    <w:p w14:paraId="3A0E1EA6" w14:textId="77777777" w:rsidR="00CC4029" w:rsidRDefault="00CC4029" w:rsidP="00CC4029">
      <w:pPr>
        <w:spacing w:before="60" w:after="60"/>
        <w:jc w:val="both"/>
      </w:pPr>
      <w:r>
        <w:rPr>
          <w:rFonts w:ascii="Arial" w:eastAsia="Arial" w:hAnsi="Arial" w:cs="Arial"/>
          <w:sz w:val="20"/>
          <w:szCs w:val="20"/>
        </w:rPr>
        <w:t>The likelihood of successful registration is strong for the following reasons: the work is unambiguously original and created by a single identifiable author; it constitutes an original selection and arrangement of logic with creative expression throughout; and the application is already deployed and publicly accessible, demonstrating its concrete and fixed form. The work is not a mere compilation of library calls but an integrated platform with original prompt engineering, custom algorithmic implementations, and a distinctive UI authored from scratch.</w:t>
      </w:r>
    </w:p>
    <w:p w14:paraId="4ABAA217" w14:textId="77777777" w:rsidR="00CC4029" w:rsidRDefault="00CC4029" w:rsidP="00CC4029">
      <w:pPr>
        <w:pStyle w:val="Heading2"/>
        <w:pBdr>
          <w:bottom w:val="single" w:sz="4" w:space="0" w:color="D6E4F0"/>
        </w:pBdr>
      </w:pPr>
      <w:r>
        <w:rPr>
          <w:rFonts w:ascii="Arial" w:eastAsia="Arial" w:hAnsi="Arial" w:cs="Arial"/>
          <w:b/>
          <w:bCs/>
          <w:color w:val="2E75B6"/>
          <w:sz w:val="24"/>
          <w:szCs w:val="24"/>
        </w:rPr>
        <w:t>0.4 Technology Stack</w:t>
      </w:r>
    </w:p>
    <w:p w14:paraId="74E939BF" w14:textId="549B2190" w:rsidR="00CC4029" w:rsidRDefault="00CC4029" w:rsidP="00CC4029">
      <w:pPr>
        <w:spacing w:before="60" w:after="60"/>
        <w:jc w:val="both"/>
      </w:pPr>
      <w:r>
        <w:rPr>
          <w:rFonts w:ascii="Arial" w:eastAsia="Arial" w:hAnsi="Arial" w:cs="Arial"/>
          <w:sz w:val="20"/>
          <w:szCs w:val="20"/>
        </w:rPr>
        <w:t>Frontend: React 18, Vite, Tailwind CSS, React Router, Tesseract.js (browser</w:t>
      </w:r>
      <w:r>
        <w:rPr>
          <w:rFonts w:ascii="Arial" w:eastAsia="Arial" w:hAnsi="Arial" w:cs="Arial"/>
          <w:sz w:val="20"/>
          <w:szCs w:val="20"/>
        </w:rPr>
        <w:t>-</w:t>
      </w:r>
      <w:r>
        <w:rPr>
          <w:rFonts w:ascii="Arial" w:eastAsia="Arial" w:hAnsi="Arial" w:cs="Arial"/>
          <w:sz w:val="20"/>
          <w:szCs w:val="20"/>
        </w:rPr>
        <w:t>native OCR)</w:t>
      </w:r>
    </w:p>
    <w:p w14:paraId="32595C15" w14:textId="1DD576F4" w:rsidR="00CC4029" w:rsidRDefault="00CC4029" w:rsidP="00CC4029">
      <w:pPr>
        <w:spacing w:before="60" w:after="60"/>
        <w:jc w:val="both"/>
      </w:pPr>
      <w:r>
        <w:rPr>
          <w:rFonts w:ascii="Arial" w:eastAsia="Arial" w:hAnsi="Arial" w:cs="Arial"/>
          <w:sz w:val="20"/>
          <w:szCs w:val="20"/>
        </w:rPr>
        <w:t>Backend: Node.js, Express, bcryptjs, jsonwebtoken (JWT), Helmet, express</w:t>
      </w:r>
      <w:r>
        <w:rPr>
          <w:rFonts w:ascii="Arial" w:eastAsia="Arial" w:hAnsi="Arial" w:cs="Arial"/>
          <w:sz w:val="20"/>
          <w:szCs w:val="20"/>
        </w:rPr>
        <w:t>-</w:t>
      </w:r>
      <w:r>
        <w:rPr>
          <w:rFonts w:ascii="Arial" w:eastAsia="Arial" w:hAnsi="Arial" w:cs="Arial"/>
          <w:sz w:val="20"/>
          <w:szCs w:val="20"/>
        </w:rPr>
        <w:t>rate</w:t>
      </w:r>
      <w:r>
        <w:rPr>
          <w:rFonts w:ascii="Arial" w:eastAsia="Arial" w:hAnsi="Arial" w:cs="Arial"/>
          <w:sz w:val="20"/>
          <w:szCs w:val="20"/>
        </w:rPr>
        <w:t>-</w:t>
      </w:r>
      <w:r>
        <w:rPr>
          <w:rFonts w:ascii="Arial" w:eastAsia="Arial" w:hAnsi="Arial" w:cs="Arial"/>
          <w:sz w:val="20"/>
          <w:szCs w:val="20"/>
        </w:rPr>
        <w:t>limit, express</w:t>
      </w:r>
      <w:r>
        <w:rPr>
          <w:rFonts w:ascii="Arial" w:eastAsia="Arial" w:hAnsi="Arial" w:cs="Arial"/>
          <w:sz w:val="20"/>
          <w:szCs w:val="20"/>
        </w:rPr>
        <w:t>-</w:t>
      </w:r>
      <w:r>
        <w:rPr>
          <w:rFonts w:ascii="Arial" w:eastAsia="Arial" w:hAnsi="Arial" w:cs="Arial"/>
          <w:sz w:val="20"/>
          <w:szCs w:val="20"/>
        </w:rPr>
        <w:t>validator</w:t>
      </w:r>
    </w:p>
    <w:p w14:paraId="292E69AC" w14:textId="77777777" w:rsidR="00CC4029" w:rsidRDefault="00CC4029" w:rsidP="00CC4029">
      <w:pPr>
        <w:spacing w:before="60" w:after="60"/>
        <w:jc w:val="both"/>
      </w:pPr>
      <w:r>
        <w:rPr>
          <w:rFonts w:ascii="Arial" w:eastAsia="Arial" w:hAnsi="Arial" w:cs="Arial"/>
          <w:sz w:val="20"/>
          <w:szCs w:val="20"/>
        </w:rPr>
        <w:t>Database: Neon PostgreSQL (serverless)</w:t>
      </w:r>
    </w:p>
    <w:p w14:paraId="7498AF5E" w14:textId="77777777" w:rsidR="00CC4029" w:rsidRDefault="00CC4029" w:rsidP="00CC4029">
      <w:pPr>
        <w:spacing w:before="60" w:after="60"/>
        <w:jc w:val="both"/>
      </w:pPr>
      <w:r>
        <w:rPr>
          <w:rFonts w:ascii="Arial" w:eastAsia="Arial" w:hAnsi="Arial" w:cs="Arial"/>
          <w:sz w:val="20"/>
          <w:szCs w:val="20"/>
        </w:rPr>
        <w:t>AI Engine: Google Gemini API</w:t>
      </w:r>
    </w:p>
    <w:p w14:paraId="208C98B8" w14:textId="77777777" w:rsidR="00CC4029" w:rsidRDefault="00CC4029" w:rsidP="00CC4029">
      <w:pPr>
        <w:spacing w:before="60" w:after="60"/>
        <w:jc w:val="both"/>
      </w:pPr>
      <w:r>
        <w:rPr>
          <w:rFonts w:ascii="Arial" w:eastAsia="Arial" w:hAnsi="Arial" w:cs="Arial"/>
          <w:sz w:val="20"/>
          <w:szCs w:val="20"/>
        </w:rPr>
        <w:t>Deployment: Vercel</w:t>
      </w:r>
    </w:p>
    <w:p w14:paraId="4CCB9027" w14:textId="34498458"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1 </w:t>
      </w:r>
      <w:r>
        <w:rPr>
          <w:rFonts w:ascii="Arial" w:eastAsia="Arial" w:hAnsi="Arial" w:cs="Arial"/>
          <w:b/>
          <w:bCs/>
          <w:color w:val="FFFFFF"/>
          <w:sz w:val="30"/>
          <w:szCs w:val="30"/>
        </w:rPr>
        <w:t>-</w:t>
      </w:r>
      <w:r>
        <w:rPr>
          <w:rFonts w:ascii="Arial" w:eastAsia="Arial" w:hAnsi="Arial" w:cs="Arial"/>
          <w:b/>
          <w:bCs/>
          <w:color w:val="FFFFFF"/>
          <w:sz w:val="30"/>
          <w:szCs w:val="30"/>
        </w:rPr>
        <w:t xml:space="preserve"> server/index.js</w:t>
      </w:r>
    </w:p>
    <w:p w14:paraId="386602AF" w14:textId="1E803E44" w:rsidR="00CC4029" w:rsidRDefault="00CC4029" w:rsidP="00CC4029">
      <w:pPr>
        <w:pStyle w:val="Heading2"/>
        <w:pBdr>
          <w:bottom w:val="single" w:sz="4" w:space="0" w:color="D6E4F0"/>
        </w:pBdr>
      </w:pPr>
      <w:r>
        <w:rPr>
          <w:rFonts w:ascii="Arial" w:eastAsia="Arial" w:hAnsi="Arial" w:cs="Arial"/>
          <w:b/>
          <w:bCs/>
          <w:color w:val="2E75B6"/>
          <w:sz w:val="24"/>
          <w:szCs w:val="24"/>
        </w:rPr>
        <w:t xml:space="preserve">Backend API Server </w:t>
      </w:r>
      <w:r>
        <w:rPr>
          <w:rFonts w:ascii="Arial" w:eastAsia="Arial" w:hAnsi="Arial" w:cs="Arial"/>
          <w:b/>
          <w:bCs/>
          <w:color w:val="2E75B6"/>
          <w:sz w:val="24"/>
          <w:szCs w:val="24"/>
        </w:rPr>
        <w:t>-</w:t>
      </w:r>
      <w:r>
        <w:rPr>
          <w:rFonts w:ascii="Arial" w:eastAsia="Arial" w:hAnsi="Arial" w:cs="Arial"/>
          <w:b/>
          <w:bCs/>
          <w:color w:val="2E75B6"/>
          <w:sz w:val="24"/>
          <w:szCs w:val="24"/>
        </w:rPr>
        <w:t xml:space="preserve"> Express, Gemini AI, JWT Auth, PostgreSQL</w:t>
      </w:r>
    </w:p>
    <w:p w14:paraId="3C81B73C" w14:textId="3C0948FE" w:rsidR="00CC4029" w:rsidRDefault="00CC4029" w:rsidP="00CC4029">
      <w:pPr>
        <w:spacing w:before="60" w:after="60"/>
        <w:jc w:val="both"/>
      </w:pPr>
      <w:r>
        <w:rPr>
          <w:rFonts w:ascii="Arial" w:eastAsia="Arial" w:hAnsi="Arial" w:cs="Arial"/>
          <w:sz w:val="20"/>
          <w:szCs w:val="20"/>
        </w:rPr>
        <w:t xml:space="preserve">This file constitutes the entire backend of the StudyAI platform </w:t>
      </w:r>
      <w:r>
        <w:rPr>
          <w:rFonts w:ascii="Arial" w:eastAsia="Arial" w:hAnsi="Arial" w:cs="Arial"/>
          <w:sz w:val="20"/>
          <w:szCs w:val="20"/>
        </w:rPr>
        <w:t>-</w:t>
      </w:r>
      <w:r>
        <w:rPr>
          <w:rFonts w:ascii="Arial" w:eastAsia="Arial" w:hAnsi="Arial" w:cs="Arial"/>
          <w:sz w:val="20"/>
          <w:szCs w:val="20"/>
        </w:rPr>
        <w:t xml:space="preserve"> a single</w:t>
      </w:r>
      <w:r>
        <w:rPr>
          <w:rFonts w:ascii="Arial" w:eastAsia="Arial" w:hAnsi="Arial" w:cs="Arial"/>
          <w:sz w:val="20"/>
          <w:szCs w:val="20"/>
        </w:rPr>
        <w:t>-</w:t>
      </w:r>
      <w:r>
        <w:rPr>
          <w:rFonts w:ascii="Arial" w:eastAsia="Arial" w:hAnsi="Arial" w:cs="Arial"/>
          <w:sz w:val="20"/>
          <w:szCs w:val="20"/>
        </w:rPr>
        <w:t>file Express server that orchestrates seven functional layers: middleware configuration, rate limiting, Gemini AI integration, user authentication (bcrypt + JWT), profile management, vault persistence, search logging, and an admin analytics endpoint.</w:t>
      </w:r>
    </w:p>
    <w:p w14:paraId="575F5376" w14:textId="77777777" w:rsidR="00CC4029" w:rsidRDefault="00CC4029" w:rsidP="00CC4029">
      <w:pPr>
        <w:spacing w:before="60" w:after="60"/>
      </w:pPr>
    </w:p>
    <w:p w14:paraId="7F11A776" w14:textId="1CA539D2" w:rsidR="00CC4029" w:rsidRDefault="00CC4029" w:rsidP="00CC4029">
      <w:pPr>
        <w:spacing w:before="60" w:after="60"/>
        <w:jc w:val="both"/>
      </w:pPr>
      <w:r>
        <w:rPr>
          <w:rFonts w:ascii="Arial" w:eastAsia="Arial" w:hAnsi="Arial" w:cs="Arial"/>
          <w:sz w:val="20"/>
          <w:szCs w:val="20"/>
        </w:rPr>
        <w:t>The dual rate</w:t>
      </w:r>
      <w:r>
        <w:rPr>
          <w:rFonts w:ascii="Arial" w:eastAsia="Arial" w:hAnsi="Arial" w:cs="Arial"/>
          <w:sz w:val="20"/>
          <w:szCs w:val="20"/>
        </w:rPr>
        <w:t>-</w:t>
      </w:r>
      <w:r>
        <w:rPr>
          <w:rFonts w:ascii="Arial" w:eastAsia="Arial" w:hAnsi="Arial" w:cs="Arial"/>
          <w:sz w:val="20"/>
          <w:szCs w:val="20"/>
        </w:rPr>
        <w:t>limiting strategy applies a general limiter (100 requests per 15 minutes) globally, and a stricter AI limiter (10 requests per 60 seconds) specifically to the two Gemini endpoints. This protects both the server and the upstream API quota simultaneously.</w:t>
      </w:r>
    </w:p>
    <w:p w14:paraId="635252A6" w14:textId="77777777" w:rsidR="00CC4029" w:rsidRDefault="00CC4029" w:rsidP="00CC4029">
      <w:pPr>
        <w:spacing w:before="60" w:after="60"/>
      </w:pPr>
    </w:p>
    <w:p w14:paraId="6839A303" w14:textId="77777777" w:rsidR="00CC4029" w:rsidRDefault="00CC4029" w:rsidP="00CC4029">
      <w:pPr>
        <w:spacing w:before="60" w:after="60"/>
        <w:jc w:val="both"/>
      </w:pPr>
      <w:r>
        <w:rPr>
          <w:rFonts w:ascii="Arial" w:eastAsia="Arial" w:hAnsi="Arial" w:cs="Arial"/>
          <w:sz w:val="20"/>
          <w:szCs w:val="20"/>
        </w:rPr>
        <w:t>The personalised AI prompting logic is among the most original aspects of the codebase. Each prompt dynamically incorporates the user's age, gender, academic degree, difficulty preference, and question style to transform a generic LLM into a tailored academic tutor. The precise wording, structure, and fallback values of the prompt templates are entirely the author's own expression.</w:t>
      </w:r>
    </w:p>
    <w:p w14:paraId="062F9BD6" w14:textId="41EB86A1" w:rsidR="00CC4029" w:rsidRDefault="00CC4029" w:rsidP="00CC4029">
      <w:pPr>
        <w:spacing w:before="140" w:after="40"/>
        <w:ind w:left="360"/>
      </w:pPr>
      <w:r>
        <w:rPr>
          <w:rFonts w:ascii="Arial" w:eastAsia="Arial" w:hAnsi="Arial" w:cs="Arial"/>
          <w:b/>
          <w:bCs/>
          <w:color w:val="2E75B6"/>
          <w:sz w:val="18"/>
          <w:szCs w:val="18"/>
        </w:rPr>
        <w:t xml:space="preserve">1.1 </w:t>
      </w:r>
      <w:r>
        <w:rPr>
          <w:rFonts w:ascii="Arial" w:eastAsia="Arial" w:hAnsi="Arial" w:cs="Arial"/>
          <w:b/>
          <w:bCs/>
          <w:color w:val="2E75B6"/>
          <w:sz w:val="18"/>
          <w:szCs w:val="18"/>
        </w:rPr>
        <w:t>-</w:t>
      </w:r>
      <w:r>
        <w:rPr>
          <w:rFonts w:ascii="Arial" w:eastAsia="Arial" w:hAnsi="Arial" w:cs="Arial"/>
          <w:b/>
          <w:bCs/>
          <w:color w:val="2E75B6"/>
          <w:sz w:val="18"/>
          <w:szCs w:val="18"/>
        </w:rPr>
        <w:t xml:space="preserve"> Middleware Stack and Rate Limiters</w:t>
      </w:r>
    </w:p>
    <w:p w14:paraId="6B7A09E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app = express();</w:t>
      </w:r>
    </w:p>
    <w:p w14:paraId="43D9CBD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app.use(helmet());</w:t>
      </w:r>
    </w:p>
    <w:p w14:paraId="156EAFE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app.use(cors());</w:t>
      </w:r>
    </w:p>
    <w:p w14:paraId="526024B6"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app.use(express.json());</w:t>
      </w:r>
    </w:p>
    <w:p w14:paraId="4D6D3F7F" w14:textId="77777777" w:rsidR="00CC4029" w:rsidRDefault="00CC4029" w:rsidP="00CC4029">
      <w:pPr>
        <w:shd w:val="clear" w:color="auto" w:fill="F4F6F8"/>
        <w:ind w:left="360" w:right="360"/>
      </w:pPr>
    </w:p>
    <w:p w14:paraId="7329BBC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generalLimiter = rateLimit({</w:t>
      </w:r>
    </w:p>
    <w:p w14:paraId="2314EC6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windowMs: 15 * 60 * 1000,</w:t>
      </w:r>
    </w:p>
    <w:p w14:paraId="74BDE6A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max: 100,</w:t>
      </w:r>
    </w:p>
    <w:p w14:paraId="3447BB6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message: { error: 'Too many requests. Please try again later.' }</w:t>
      </w:r>
    </w:p>
    <w:p w14:paraId="3EEDA47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3DCAD2E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app.use(generalLimiter);</w:t>
      </w:r>
    </w:p>
    <w:p w14:paraId="2909BCD0" w14:textId="77777777" w:rsidR="00CC4029" w:rsidRDefault="00CC4029" w:rsidP="00CC4029">
      <w:pPr>
        <w:shd w:val="clear" w:color="auto" w:fill="F4F6F8"/>
        <w:ind w:left="360" w:right="360"/>
      </w:pPr>
    </w:p>
    <w:p w14:paraId="759D49A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lastRenderedPageBreak/>
        <w:t>const aiLimiter = rateLimit({</w:t>
      </w:r>
    </w:p>
    <w:p w14:paraId="2E209B6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windowMs: 60 * 1000,</w:t>
      </w:r>
    </w:p>
    <w:p w14:paraId="33F6E71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max: 10,</w:t>
      </w:r>
    </w:p>
    <w:p w14:paraId="220BE59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message: { error: 'Too many AI requests. Please wait 60 seconds.' }</w:t>
      </w:r>
    </w:p>
    <w:p w14:paraId="3D73F7AC"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24F15A34" w14:textId="10D22376" w:rsidR="00CC4029" w:rsidRDefault="00CC4029" w:rsidP="00CC4029">
      <w:pPr>
        <w:spacing w:before="140" w:after="40"/>
        <w:ind w:left="360"/>
      </w:pPr>
      <w:r>
        <w:rPr>
          <w:rFonts w:ascii="Arial" w:eastAsia="Arial" w:hAnsi="Arial" w:cs="Arial"/>
          <w:b/>
          <w:bCs/>
          <w:color w:val="2E75B6"/>
          <w:sz w:val="18"/>
          <w:szCs w:val="18"/>
        </w:rPr>
        <w:t xml:space="preserve">1.2 </w:t>
      </w:r>
      <w:r>
        <w:rPr>
          <w:rFonts w:ascii="Arial" w:eastAsia="Arial" w:hAnsi="Arial" w:cs="Arial"/>
          <w:b/>
          <w:bCs/>
          <w:color w:val="2E75B6"/>
          <w:sz w:val="18"/>
          <w:szCs w:val="18"/>
        </w:rPr>
        <w:t>-</w:t>
      </w:r>
      <w:r>
        <w:rPr>
          <w:rFonts w:ascii="Arial" w:eastAsia="Arial" w:hAnsi="Arial" w:cs="Arial"/>
          <w:b/>
          <w:bCs/>
          <w:color w:val="2E75B6"/>
          <w:sz w:val="18"/>
          <w:szCs w:val="18"/>
        </w:rPr>
        <w:t xml:space="preserve"> parseGeminiJSON (Defensive LLM Output Parser)</w:t>
      </w:r>
    </w:p>
    <w:p w14:paraId="5A1E32C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parseGeminiJSON = (text) =&gt; {</w:t>
      </w:r>
    </w:p>
    <w:p w14:paraId="538E53A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try {</w:t>
      </w:r>
    </w:p>
    <w:p w14:paraId="162D292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let clean = text.replace(/```json|```/g, '').trim();</w:t>
      </w:r>
    </w:p>
    <w:p w14:paraId="5D91A3EC"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match = clean.match(/\[[\s\S]*\]/);</w:t>
      </w:r>
    </w:p>
    <w:p w14:paraId="374A894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(match) clean = match[0];</w:t>
      </w:r>
    </w:p>
    <w:p w14:paraId="4180210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parsed = JSON.parse(clean);</w:t>
      </w:r>
    </w:p>
    <w:p w14:paraId="6B80265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return Array.isArray(parsed) ? parsed : [parsed];</w:t>
      </w:r>
    </w:p>
    <w:p w14:paraId="2E4CC4A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catch (err) {</w:t>
      </w:r>
    </w:p>
    <w:p w14:paraId="5221391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throw new Error('AI did not return valid JSON');</w:t>
      </w:r>
    </w:p>
    <w:p w14:paraId="5F9751C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4B297B96"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11771518" w14:textId="6D7B7707" w:rsidR="00CC4029" w:rsidRDefault="00CC4029" w:rsidP="00CC4029">
      <w:pPr>
        <w:spacing w:before="140" w:after="40"/>
        <w:ind w:left="360"/>
      </w:pPr>
      <w:r>
        <w:rPr>
          <w:rFonts w:ascii="Arial" w:eastAsia="Arial" w:hAnsi="Arial" w:cs="Arial"/>
          <w:b/>
          <w:bCs/>
          <w:color w:val="2E75B6"/>
          <w:sz w:val="18"/>
          <w:szCs w:val="18"/>
        </w:rPr>
        <w:t xml:space="preserve">1.3 </w:t>
      </w:r>
      <w:r>
        <w:rPr>
          <w:rFonts w:ascii="Arial" w:eastAsia="Arial" w:hAnsi="Arial" w:cs="Arial"/>
          <w:b/>
          <w:bCs/>
          <w:color w:val="2E75B6"/>
          <w:sz w:val="18"/>
          <w:szCs w:val="18"/>
        </w:rPr>
        <w:t>-</w:t>
      </w:r>
      <w:r>
        <w:rPr>
          <w:rFonts w:ascii="Arial" w:eastAsia="Arial" w:hAnsi="Arial" w:cs="Arial"/>
          <w:b/>
          <w:bCs/>
          <w:color w:val="2E75B6"/>
          <w:sz w:val="18"/>
          <w:szCs w:val="18"/>
        </w:rPr>
        <w:t xml:space="preserve"> POST /page: Personalised OCR</w:t>
      </w:r>
      <w:r>
        <w:rPr>
          <w:rFonts w:ascii="Arial" w:eastAsia="Arial" w:hAnsi="Arial" w:cs="Arial"/>
          <w:b/>
          <w:bCs/>
          <w:color w:val="2E75B6"/>
          <w:sz w:val="18"/>
          <w:szCs w:val="18"/>
        </w:rPr>
        <w:t>-</w:t>
      </w:r>
      <w:r>
        <w:rPr>
          <w:rFonts w:ascii="Arial" w:eastAsia="Arial" w:hAnsi="Arial" w:cs="Arial"/>
          <w:b/>
          <w:bCs/>
          <w:color w:val="2E75B6"/>
          <w:sz w:val="18"/>
          <w:szCs w:val="18"/>
        </w:rPr>
        <w:t>to</w:t>
      </w:r>
      <w:r>
        <w:rPr>
          <w:rFonts w:ascii="Arial" w:eastAsia="Arial" w:hAnsi="Arial" w:cs="Arial"/>
          <w:b/>
          <w:bCs/>
          <w:color w:val="2E75B6"/>
          <w:sz w:val="18"/>
          <w:szCs w:val="18"/>
        </w:rPr>
        <w:t>-</w:t>
      </w:r>
      <w:r>
        <w:rPr>
          <w:rFonts w:ascii="Arial" w:eastAsia="Arial" w:hAnsi="Arial" w:cs="Arial"/>
          <w:b/>
          <w:bCs/>
          <w:color w:val="2E75B6"/>
          <w:sz w:val="18"/>
          <w:szCs w:val="18"/>
        </w:rPr>
        <w:t>Questions Endpoint (excerpt)</w:t>
      </w:r>
    </w:p>
    <w:p w14:paraId="2070E6E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prompt = `</w:t>
      </w:r>
    </w:p>
    <w:p w14:paraId="2656F3B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Act as a highly specialised Personal Academic AI Tutor.</w:t>
      </w:r>
    </w:p>
    <w:p w14:paraId="70CFF45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USER CONTEXT:</w:t>
      </w:r>
    </w:p>
    <w:p w14:paraId="74DC9C8B" w14:textId="47981453"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Age: ${profile.age || 'Not specified'}</w:t>
      </w:r>
    </w:p>
    <w:p w14:paraId="4E6E6786" w14:textId="1D5E5B35"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Academic Degree: ${profile.degree || 'General Education'}</w:t>
      </w:r>
    </w:p>
    <w:p w14:paraId="7C865039" w14:textId="206FD128"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Knowledge Level: ${profile.difficulty || 'Intermediate'}</w:t>
      </w:r>
    </w:p>
    <w:p w14:paraId="47C0A506" w14:textId="300D6B5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Question Style: ${profile.question_level || 'Conceptual'}</w:t>
      </w:r>
    </w:p>
    <w:p w14:paraId="4487BD0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TASK: Analyse the source material and generate all possible</w:t>
      </w:r>
    </w:p>
    <w:p w14:paraId="266AC9CC" w14:textId="433DDB65"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high</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quality Q&amp;A pairs tailored to this user profile.</w:t>
      </w:r>
    </w:p>
    <w:p w14:paraId="69CC694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OUTPUT: Return ONLY a valid JSON array.</w:t>
      </w:r>
    </w:p>
    <w:p w14:paraId="61F0B92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Format: [{ "question": "...", "answer": "..." }]</w:t>
      </w:r>
    </w:p>
    <w:p w14:paraId="6AFB71D1"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4B4A53AA" w14:textId="66E089DC"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2 </w:t>
      </w:r>
      <w:r>
        <w:rPr>
          <w:rFonts w:ascii="Arial" w:eastAsia="Arial" w:hAnsi="Arial" w:cs="Arial"/>
          <w:b/>
          <w:bCs/>
          <w:color w:val="FFFFFF"/>
          <w:sz w:val="30"/>
          <w:szCs w:val="30"/>
        </w:rPr>
        <w:t>-</w:t>
      </w:r>
      <w:r>
        <w:rPr>
          <w:rFonts w:ascii="Arial" w:eastAsia="Arial" w:hAnsi="Arial" w:cs="Arial"/>
          <w:b/>
          <w:bCs/>
          <w:color w:val="FFFFFF"/>
          <w:sz w:val="30"/>
          <w:szCs w:val="30"/>
        </w:rPr>
        <w:t xml:space="preserve"> AdminLogs.jsx</w:t>
      </w:r>
    </w:p>
    <w:p w14:paraId="7D787A98" w14:textId="0BD5168A" w:rsidR="00CC4029" w:rsidRDefault="00CC4029" w:rsidP="00CC4029">
      <w:pPr>
        <w:pStyle w:val="Heading2"/>
        <w:pBdr>
          <w:bottom w:val="single" w:sz="4" w:space="0" w:color="D6E4F0"/>
        </w:pBdr>
      </w:pPr>
      <w:r>
        <w:rPr>
          <w:rFonts w:ascii="Arial" w:eastAsia="Arial" w:hAnsi="Arial" w:cs="Arial"/>
          <w:b/>
          <w:bCs/>
          <w:color w:val="2E75B6"/>
          <w:sz w:val="24"/>
          <w:szCs w:val="24"/>
        </w:rPr>
        <w:t xml:space="preserve">Admin Analytics Dashboard </w:t>
      </w:r>
      <w:r>
        <w:rPr>
          <w:rFonts w:ascii="Arial" w:eastAsia="Arial" w:hAnsi="Arial" w:cs="Arial"/>
          <w:b/>
          <w:bCs/>
          <w:color w:val="2E75B6"/>
          <w:sz w:val="24"/>
          <w:szCs w:val="24"/>
        </w:rPr>
        <w:t>-</w:t>
      </w:r>
      <w:r>
        <w:rPr>
          <w:rFonts w:ascii="Arial" w:eastAsia="Arial" w:hAnsi="Arial" w:cs="Arial"/>
          <w:b/>
          <w:bCs/>
          <w:color w:val="2E75B6"/>
          <w:sz w:val="24"/>
          <w:szCs w:val="24"/>
        </w:rPr>
        <w:t xml:space="preserve"> Custom SVG Charts, Real</w:t>
      </w:r>
      <w:r>
        <w:rPr>
          <w:rFonts w:ascii="Arial" w:eastAsia="Arial" w:hAnsi="Arial" w:cs="Arial"/>
          <w:b/>
          <w:bCs/>
          <w:color w:val="2E75B6"/>
          <w:sz w:val="24"/>
          <w:szCs w:val="24"/>
        </w:rPr>
        <w:t>-</w:t>
      </w:r>
      <w:r>
        <w:rPr>
          <w:rFonts w:ascii="Arial" w:eastAsia="Arial" w:hAnsi="Arial" w:cs="Arial"/>
          <w:b/>
          <w:bCs/>
          <w:color w:val="2E75B6"/>
          <w:sz w:val="24"/>
          <w:szCs w:val="24"/>
        </w:rPr>
        <w:t>time Polling</w:t>
      </w:r>
    </w:p>
    <w:p w14:paraId="12041142" w14:textId="21AA3081" w:rsidR="00CC4029" w:rsidRDefault="00CC4029" w:rsidP="00CC4029">
      <w:pPr>
        <w:spacing w:before="60" w:after="60"/>
        <w:jc w:val="both"/>
      </w:pPr>
      <w:r>
        <w:rPr>
          <w:rFonts w:ascii="Arial" w:eastAsia="Arial" w:hAnsi="Arial" w:cs="Arial"/>
          <w:sz w:val="20"/>
          <w:szCs w:val="20"/>
        </w:rPr>
        <w:t>AdminLogs.jsx is a self</w:t>
      </w:r>
      <w:r>
        <w:rPr>
          <w:rFonts w:ascii="Arial" w:eastAsia="Arial" w:hAnsi="Arial" w:cs="Arial"/>
          <w:sz w:val="20"/>
          <w:szCs w:val="20"/>
        </w:rPr>
        <w:t>-</w:t>
      </w:r>
      <w:r>
        <w:rPr>
          <w:rFonts w:ascii="Arial" w:eastAsia="Arial" w:hAnsi="Arial" w:cs="Arial"/>
          <w:sz w:val="20"/>
          <w:szCs w:val="20"/>
        </w:rPr>
        <w:t>contained administrative dashboard. All chart rendering, analytics computation, and data visualisation are written from scratch without any charting library, using React hooks and SVG.</w:t>
      </w:r>
    </w:p>
    <w:p w14:paraId="4116C427" w14:textId="77777777" w:rsidR="00CC4029" w:rsidRDefault="00CC4029" w:rsidP="00CC4029">
      <w:pPr>
        <w:spacing w:before="60" w:after="60"/>
      </w:pPr>
    </w:p>
    <w:p w14:paraId="216FE855" w14:textId="23F2FDF2" w:rsidR="00CC4029" w:rsidRDefault="00CC4029" w:rsidP="00CC4029">
      <w:pPr>
        <w:spacing w:before="60" w:after="60"/>
        <w:jc w:val="both"/>
      </w:pPr>
      <w:r>
        <w:rPr>
          <w:rFonts w:ascii="Arial" w:eastAsia="Arial" w:hAnsi="Arial" w:cs="Arial"/>
          <w:sz w:val="20"/>
          <w:szCs w:val="20"/>
        </w:rPr>
        <w:t>The computeAnalytics function performs five simultaneous aggregations over the raw log data in a single O(n) pass: topic frequency, user frequency, hourly distribution (24 buckets), today's count, and top</w:t>
      </w:r>
      <w:r>
        <w:rPr>
          <w:rFonts w:ascii="Arial" w:eastAsia="Arial" w:hAnsi="Arial" w:cs="Arial"/>
          <w:sz w:val="20"/>
          <w:szCs w:val="20"/>
        </w:rPr>
        <w:t>-</w:t>
      </w:r>
      <w:r>
        <w:rPr>
          <w:rFonts w:ascii="Arial" w:eastAsia="Arial" w:hAnsi="Arial" w:cs="Arial"/>
          <w:sz w:val="20"/>
          <w:szCs w:val="20"/>
        </w:rPr>
        <w:t xml:space="preserve">N rankings. The HourlyChart renders 24 SVG bars with the current hour dynamically highlighted. </w:t>
      </w:r>
      <w:r>
        <w:rPr>
          <w:rFonts w:ascii="Arial" w:eastAsia="Arial" w:hAnsi="Arial" w:cs="Arial"/>
          <w:sz w:val="20"/>
          <w:szCs w:val="20"/>
        </w:rPr>
        <w:lastRenderedPageBreak/>
        <w:t>The WordCloud scales font size and opacity per</w:t>
      </w:r>
      <w:r>
        <w:rPr>
          <w:rFonts w:ascii="Arial" w:eastAsia="Arial" w:hAnsi="Arial" w:cs="Arial"/>
          <w:sz w:val="20"/>
          <w:szCs w:val="20"/>
        </w:rPr>
        <w:t>-</w:t>
      </w:r>
      <w:r>
        <w:rPr>
          <w:rFonts w:ascii="Arial" w:eastAsia="Arial" w:hAnsi="Arial" w:cs="Arial"/>
          <w:sz w:val="20"/>
          <w:szCs w:val="20"/>
        </w:rPr>
        <w:t>topic based on relative frequency. Auto</w:t>
      </w:r>
      <w:r>
        <w:rPr>
          <w:rFonts w:ascii="Arial" w:eastAsia="Arial" w:hAnsi="Arial" w:cs="Arial"/>
          <w:sz w:val="20"/>
          <w:szCs w:val="20"/>
        </w:rPr>
        <w:t>-</w:t>
      </w:r>
      <w:r>
        <w:rPr>
          <w:rFonts w:ascii="Arial" w:eastAsia="Arial" w:hAnsi="Arial" w:cs="Arial"/>
          <w:sz w:val="20"/>
          <w:szCs w:val="20"/>
        </w:rPr>
        <w:t>refresh polls every 30 seconds via setInterval with cleanup on unmount.</w:t>
      </w:r>
    </w:p>
    <w:p w14:paraId="5D30C863" w14:textId="708A1197" w:rsidR="00CC4029" w:rsidRDefault="00CC4029" w:rsidP="00CC4029">
      <w:pPr>
        <w:spacing w:before="140" w:after="40"/>
        <w:ind w:left="360"/>
      </w:pPr>
      <w:r>
        <w:rPr>
          <w:rFonts w:ascii="Arial" w:eastAsia="Arial" w:hAnsi="Arial" w:cs="Arial"/>
          <w:b/>
          <w:bCs/>
          <w:color w:val="2E75B6"/>
          <w:sz w:val="18"/>
          <w:szCs w:val="18"/>
        </w:rPr>
        <w:t xml:space="preserve">2.1 </w:t>
      </w:r>
      <w:r>
        <w:rPr>
          <w:rFonts w:ascii="Arial" w:eastAsia="Arial" w:hAnsi="Arial" w:cs="Arial"/>
          <w:b/>
          <w:bCs/>
          <w:color w:val="2E75B6"/>
          <w:sz w:val="18"/>
          <w:szCs w:val="18"/>
        </w:rPr>
        <w:t>-</w:t>
      </w:r>
      <w:r>
        <w:rPr>
          <w:rFonts w:ascii="Arial" w:eastAsia="Arial" w:hAnsi="Arial" w:cs="Arial"/>
          <w:b/>
          <w:bCs/>
          <w:color w:val="2E75B6"/>
          <w:sz w:val="18"/>
          <w:szCs w:val="18"/>
        </w:rPr>
        <w:t xml:space="preserve"> Single</w:t>
      </w:r>
      <w:r>
        <w:rPr>
          <w:rFonts w:ascii="Arial" w:eastAsia="Arial" w:hAnsi="Arial" w:cs="Arial"/>
          <w:b/>
          <w:bCs/>
          <w:color w:val="2E75B6"/>
          <w:sz w:val="18"/>
          <w:szCs w:val="18"/>
        </w:rPr>
        <w:t>-</w:t>
      </w:r>
      <w:r>
        <w:rPr>
          <w:rFonts w:ascii="Arial" w:eastAsia="Arial" w:hAnsi="Arial" w:cs="Arial"/>
          <w:b/>
          <w:bCs/>
          <w:color w:val="2E75B6"/>
          <w:sz w:val="18"/>
          <w:szCs w:val="18"/>
        </w:rPr>
        <w:t>Pass Analytics Algorithm</w:t>
      </w:r>
    </w:p>
    <w:p w14:paraId="3384710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computeAnalytics = (logs) =&gt; {</w:t>
      </w:r>
    </w:p>
    <w:p w14:paraId="7AF1FFEC"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topicCount = {};</w:t>
      </w:r>
    </w:p>
    <w:p w14:paraId="30F3F8C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userCount  = {};</w:t>
      </w:r>
    </w:p>
    <w:p w14:paraId="1A9B771C"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hourBucket = Array(24).fill(0);</w:t>
      </w:r>
    </w:p>
    <w:p w14:paraId="593522F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today      = new Date().toDateString();</w:t>
      </w:r>
    </w:p>
    <w:p w14:paraId="668B6DF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let   todayCount = 0;</w:t>
      </w:r>
    </w:p>
    <w:p w14:paraId="0E068FD3" w14:textId="77777777" w:rsidR="00CC4029" w:rsidRDefault="00CC4029" w:rsidP="00CC4029">
      <w:pPr>
        <w:shd w:val="clear" w:color="auto" w:fill="F4F6F8"/>
        <w:ind w:left="360" w:right="360"/>
      </w:pPr>
    </w:p>
    <w:p w14:paraId="2CC84521"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logs.forEach((l) =&gt; {</w:t>
      </w:r>
    </w:p>
    <w:p w14:paraId="1A10D4A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t = (l.topic || '').trim().toLowerCase();</w:t>
      </w:r>
    </w:p>
    <w:p w14:paraId="12BB30C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e = (l.email || '').trim().toLowerCase();</w:t>
      </w:r>
    </w:p>
    <w:p w14:paraId="324B5D3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topicCount[t] = (topicCount[t] || 0) + 1;</w:t>
      </w:r>
    </w:p>
    <w:p w14:paraId="104505A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userCount[e]  = (userCount[e]  || 0) + 1;</w:t>
      </w:r>
    </w:p>
    <w:p w14:paraId="42F6308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h = new Date(l.search_time).getHours();</w:t>
      </w:r>
    </w:p>
    <w:p w14:paraId="79B1987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hourBucket[h]++;</w:t>
      </w:r>
    </w:p>
    <w:p w14:paraId="2D33081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(new Date(l.search_time).toDateString() === today) todayCount++;</w:t>
      </w:r>
    </w:p>
    <w:p w14:paraId="19CB162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1F1EADC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 returns topTopics, topUsers, hourBucket, totals</w:t>
      </w:r>
    </w:p>
    <w:p w14:paraId="76FDF85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082E3420" w14:textId="3A200FAE"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3 </w:t>
      </w:r>
      <w:r>
        <w:rPr>
          <w:rFonts w:ascii="Arial" w:eastAsia="Arial" w:hAnsi="Arial" w:cs="Arial"/>
          <w:b/>
          <w:bCs/>
          <w:color w:val="FFFFFF"/>
          <w:sz w:val="30"/>
          <w:szCs w:val="30"/>
        </w:rPr>
        <w:t>-</w:t>
      </w:r>
      <w:r>
        <w:rPr>
          <w:rFonts w:ascii="Arial" w:eastAsia="Arial" w:hAnsi="Arial" w:cs="Arial"/>
          <w:b/>
          <w:bCs/>
          <w:color w:val="FFFFFF"/>
          <w:sz w:val="30"/>
          <w:szCs w:val="30"/>
        </w:rPr>
        <w:t xml:space="preserve"> PhotoToQuestions.jsx</w:t>
      </w:r>
    </w:p>
    <w:p w14:paraId="6F925A68" w14:textId="3ACE505E" w:rsidR="00CC4029" w:rsidRDefault="00CC4029" w:rsidP="00CC4029">
      <w:pPr>
        <w:pStyle w:val="Heading2"/>
        <w:pBdr>
          <w:bottom w:val="single" w:sz="4" w:space="0" w:color="D6E4F0"/>
        </w:pBdr>
      </w:pPr>
      <w:r>
        <w:rPr>
          <w:rFonts w:ascii="Arial" w:eastAsia="Arial" w:hAnsi="Arial" w:cs="Arial"/>
          <w:b/>
          <w:bCs/>
          <w:color w:val="2E75B6"/>
          <w:sz w:val="24"/>
          <w:szCs w:val="24"/>
        </w:rPr>
        <w:t xml:space="preserve">Image OCR Pipeline </w:t>
      </w:r>
      <w:r>
        <w:rPr>
          <w:rFonts w:ascii="Arial" w:eastAsia="Arial" w:hAnsi="Arial" w:cs="Arial"/>
          <w:b/>
          <w:bCs/>
          <w:color w:val="2E75B6"/>
          <w:sz w:val="24"/>
          <w:szCs w:val="24"/>
        </w:rPr>
        <w:t>-</w:t>
      </w:r>
      <w:r>
        <w:rPr>
          <w:rFonts w:ascii="Arial" w:eastAsia="Arial" w:hAnsi="Arial" w:cs="Arial"/>
          <w:b/>
          <w:bCs/>
          <w:color w:val="2E75B6"/>
          <w:sz w:val="24"/>
          <w:szCs w:val="24"/>
        </w:rPr>
        <w:t xml:space="preserve"> Bloom’s Taxonomy, Flesch</w:t>
      </w:r>
      <w:r>
        <w:rPr>
          <w:rFonts w:ascii="Arial" w:eastAsia="Arial" w:hAnsi="Arial" w:cs="Arial"/>
          <w:b/>
          <w:bCs/>
          <w:color w:val="2E75B6"/>
          <w:sz w:val="24"/>
          <w:szCs w:val="24"/>
        </w:rPr>
        <w:t>-</w:t>
      </w:r>
      <w:r>
        <w:rPr>
          <w:rFonts w:ascii="Arial" w:eastAsia="Arial" w:hAnsi="Arial" w:cs="Arial"/>
          <w:b/>
          <w:bCs/>
          <w:color w:val="2E75B6"/>
          <w:sz w:val="24"/>
          <w:szCs w:val="24"/>
        </w:rPr>
        <w:t>Kincaid, Practice Mode</w:t>
      </w:r>
    </w:p>
    <w:p w14:paraId="5CA33D1E" w14:textId="1DB97EA8" w:rsidR="00CC4029" w:rsidRDefault="00CC4029" w:rsidP="00CC4029">
      <w:pPr>
        <w:spacing w:before="60" w:after="60"/>
        <w:jc w:val="both"/>
      </w:pPr>
      <w:r>
        <w:rPr>
          <w:rFonts w:ascii="Arial" w:eastAsia="Arial" w:hAnsi="Arial" w:cs="Arial"/>
          <w:sz w:val="20"/>
          <w:szCs w:val="20"/>
        </w:rPr>
        <w:t>PhotoToQuestions.jsx implements a multi</w:t>
      </w:r>
      <w:r>
        <w:rPr>
          <w:rFonts w:ascii="Arial" w:eastAsia="Arial" w:hAnsi="Arial" w:cs="Arial"/>
          <w:sz w:val="20"/>
          <w:szCs w:val="20"/>
        </w:rPr>
        <w:t>-</w:t>
      </w:r>
      <w:r>
        <w:rPr>
          <w:rFonts w:ascii="Arial" w:eastAsia="Arial" w:hAnsi="Arial" w:cs="Arial"/>
          <w:sz w:val="20"/>
          <w:szCs w:val="20"/>
        </w:rPr>
        <w:t>stage pipeline: drag</w:t>
      </w:r>
      <w:r>
        <w:rPr>
          <w:rFonts w:ascii="Arial" w:eastAsia="Arial" w:hAnsi="Arial" w:cs="Arial"/>
          <w:sz w:val="20"/>
          <w:szCs w:val="20"/>
        </w:rPr>
        <w:t>-</w:t>
      </w:r>
      <w:r>
        <w:rPr>
          <w:rFonts w:ascii="Arial" w:eastAsia="Arial" w:hAnsi="Arial" w:cs="Arial"/>
          <w:sz w:val="20"/>
          <w:szCs w:val="20"/>
        </w:rPr>
        <w:t>and</w:t>
      </w:r>
      <w:r>
        <w:rPr>
          <w:rFonts w:ascii="Arial" w:eastAsia="Arial" w:hAnsi="Arial" w:cs="Arial"/>
          <w:sz w:val="20"/>
          <w:szCs w:val="20"/>
        </w:rPr>
        <w:t>-</w:t>
      </w:r>
      <w:r>
        <w:rPr>
          <w:rFonts w:ascii="Arial" w:eastAsia="Arial" w:hAnsi="Arial" w:cs="Arial"/>
          <w:sz w:val="20"/>
          <w:szCs w:val="20"/>
        </w:rPr>
        <w:t>drop image upload, browser</w:t>
      </w:r>
      <w:r>
        <w:rPr>
          <w:rFonts w:ascii="Arial" w:eastAsia="Arial" w:hAnsi="Arial" w:cs="Arial"/>
          <w:sz w:val="20"/>
          <w:szCs w:val="20"/>
        </w:rPr>
        <w:t>-</w:t>
      </w:r>
      <w:r>
        <w:rPr>
          <w:rFonts w:ascii="Arial" w:eastAsia="Arial" w:hAnsi="Arial" w:cs="Arial"/>
          <w:sz w:val="20"/>
          <w:szCs w:val="20"/>
        </w:rPr>
        <w:t>native OCR via Tesseract.js with real</w:t>
      </w:r>
      <w:r>
        <w:rPr>
          <w:rFonts w:ascii="Arial" w:eastAsia="Arial" w:hAnsi="Arial" w:cs="Arial"/>
          <w:sz w:val="20"/>
          <w:szCs w:val="20"/>
        </w:rPr>
        <w:t>-</w:t>
      </w:r>
      <w:r>
        <w:rPr>
          <w:rFonts w:ascii="Arial" w:eastAsia="Arial" w:hAnsi="Arial" w:cs="Arial"/>
          <w:sz w:val="20"/>
          <w:szCs w:val="20"/>
        </w:rPr>
        <w:t xml:space="preserve">time progress reporting, backend AI question generation, local analytics, and an interactive practice mode </w:t>
      </w:r>
      <w:r>
        <w:rPr>
          <w:rFonts w:ascii="Arial" w:eastAsia="Arial" w:hAnsi="Arial" w:cs="Arial"/>
          <w:sz w:val="20"/>
          <w:szCs w:val="20"/>
        </w:rPr>
        <w:t>-</w:t>
      </w:r>
      <w:r>
        <w:rPr>
          <w:rFonts w:ascii="Arial" w:eastAsia="Arial" w:hAnsi="Arial" w:cs="Arial"/>
          <w:sz w:val="20"/>
          <w:szCs w:val="20"/>
        </w:rPr>
        <w:t xml:space="preserve"> all without any external UI component library.</w:t>
      </w:r>
    </w:p>
    <w:p w14:paraId="7D6C931E" w14:textId="77777777" w:rsidR="00CC4029" w:rsidRDefault="00CC4029" w:rsidP="00CC4029">
      <w:pPr>
        <w:spacing w:before="60" w:after="60"/>
      </w:pPr>
    </w:p>
    <w:p w14:paraId="4954E354" w14:textId="7E8D386B" w:rsidR="00CC4029" w:rsidRDefault="00CC4029" w:rsidP="00CC4029">
      <w:pPr>
        <w:spacing w:before="60" w:after="60"/>
        <w:jc w:val="both"/>
      </w:pPr>
      <w:r>
        <w:rPr>
          <w:rFonts w:ascii="Arial" w:eastAsia="Arial" w:hAnsi="Arial" w:cs="Arial"/>
          <w:sz w:val="20"/>
          <w:szCs w:val="20"/>
        </w:rPr>
        <w:t>The Bloom’s Taxonomy classifier (classifyQuestion) matches each question against a curated keyword list for all six cognitive levels, annotating questions with their level badge in real time. The Flesch</w:t>
      </w:r>
      <w:r>
        <w:rPr>
          <w:rFonts w:ascii="Arial" w:eastAsia="Arial" w:hAnsi="Arial" w:cs="Arial"/>
          <w:sz w:val="20"/>
          <w:szCs w:val="20"/>
        </w:rPr>
        <w:t>-</w:t>
      </w:r>
      <w:r>
        <w:rPr>
          <w:rFonts w:ascii="Arial" w:eastAsia="Arial" w:hAnsi="Arial" w:cs="Arial"/>
          <w:sz w:val="20"/>
          <w:szCs w:val="20"/>
        </w:rPr>
        <w:t>Kincaid readability scorer implements the full reading ease formula from scratch including a heuristic syllable counter (cntSyl). The custom keyword extractor applies a stop</w:t>
      </w:r>
      <w:r>
        <w:rPr>
          <w:rFonts w:ascii="Arial" w:eastAsia="Arial" w:hAnsi="Arial" w:cs="Arial"/>
          <w:sz w:val="20"/>
          <w:szCs w:val="20"/>
        </w:rPr>
        <w:t>-</w:t>
      </w:r>
      <w:r>
        <w:rPr>
          <w:rFonts w:ascii="Arial" w:eastAsia="Arial" w:hAnsi="Arial" w:cs="Arial"/>
          <w:sz w:val="20"/>
          <w:szCs w:val="20"/>
        </w:rPr>
        <w:t>word filter and term</w:t>
      </w:r>
      <w:r>
        <w:rPr>
          <w:rFonts w:ascii="Arial" w:eastAsia="Arial" w:hAnsi="Arial" w:cs="Arial"/>
          <w:sz w:val="20"/>
          <w:szCs w:val="20"/>
        </w:rPr>
        <w:t>-</w:t>
      </w:r>
      <w:r>
        <w:rPr>
          <w:rFonts w:ascii="Arial" w:eastAsia="Arial" w:hAnsi="Arial" w:cs="Arial"/>
          <w:sz w:val="20"/>
          <w:szCs w:val="20"/>
        </w:rPr>
        <w:t>frequency ranking to produce a live word cloud from the OCR text.</w:t>
      </w:r>
    </w:p>
    <w:p w14:paraId="58A1EA0D" w14:textId="656A3141" w:rsidR="00CC4029" w:rsidRDefault="00CC4029" w:rsidP="00CC4029">
      <w:pPr>
        <w:spacing w:before="140" w:after="40"/>
        <w:ind w:left="360"/>
      </w:pPr>
      <w:r>
        <w:rPr>
          <w:rFonts w:ascii="Arial" w:eastAsia="Arial" w:hAnsi="Arial" w:cs="Arial"/>
          <w:b/>
          <w:bCs/>
          <w:color w:val="2E75B6"/>
          <w:sz w:val="18"/>
          <w:szCs w:val="18"/>
        </w:rPr>
        <w:t xml:space="preserve">3.1 </w:t>
      </w:r>
      <w:r>
        <w:rPr>
          <w:rFonts w:ascii="Arial" w:eastAsia="Arial" w:hAnsi="Arial" w:cs="Arial"/>
          <w:b/>
          <w:bCs/>
          <w:color w:val="2E75B6"/>
          <w:sz w:val="18"/>
          <w:szCs w:val="18"/>
        </w:rPr>
        <w:t>-</w:t>
      </w:r>
      <w:r>
        <w:rPr>
          <w:rFonts w:ascii="Arial" w:eastAsia="Arial" w:hAnsi="Arial" w:cs="Arial"/>
          <w:b/>
          <w:bCs/>
          <w:color w:val="2E75B6"/>
          <w:sz w:val="18"/>
          <w:szCs w:val="18"/>
        </w:rPr>
        <w:t xml:space="preserve"> Bloom’s Taxonomy Classifier</w:t>
      </w:r>
    </w:p>
    <w:p w14:paraId="569CDB1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BLOOMS = [</w:t>
      </w:r>
    </w:p>
    <w:p w14:paraId="5A8D466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level: 'Remember',   keywords: ['define','list','recall','name','identify'] },</w:t>
      </w:r>
    </w:p>
    <w:p w14:paraId="78D21FA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level: 'Understand', keywords: ['explain','summarize','classify','compare'] },</w:t>
      </w:r>
    </w:p>
    <w:p w14:paraId="3016164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level: 'Apply',      keywords: ['use','solve','demonstrate','calculate']   },</w:t>
      </w:r>
    </w:p>
    <w:p w14:paraId="5A6160F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level: 'Analyze',    keywords: ['analyze','differentiate','examine']       },</w:t>
      </w:r>
    </w:p>
    <w:p w14:paraId="64D1759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lastRenderedPageBreak/>
        <w:t xml:space="preserve">  { level: 'Evaluate',   keywords: ['evaluate','judge','justify','critique']   },</w:t>
      </w:r>
    </w:p>
    <w:p w14:paraId="5297F7F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level: 'Create',     keywords: ['create','design','compose','construct']   },</w:t>
      </w:r>
    </w:p>
    <w:p w14:paraId="2B11AD9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603CEC97" w14:textId="77777777" w:rsidR="00CC4029" w:rsidRDefault="00CC4029" w:rsidP="00CC4029">
      <w:pPr>
        <w:shd w:val="clear" w:color="auto" w:fill="F4F6F8"/>
        <w:ind w:left="360" w:right="360"/>
      </w:pPr>
    </w:p>
    <w:p w14:paraId="1C4D574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function classifyQuestion(q) {</w:t>
      </w:r>
    </w:p>
    <w:p w14:paraId="5E1A841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lower = q.toLowerCase();</w:t>
      </w:r>
    </w:p>
    <w:p w14:paraId="3A49D71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for (const b of BLOOMS)</w:t>
      </w:r>
    </w:p>
    <w:p w14:paraId="3DCCA54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(b.keywords.some(k =&gt; lower.includes(k))) return b;</w:t>
      </w:r>
    </w:p>
    <w:p w14:paraId="6EED898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return BLOOMS[1];</w:t>
      </w:r>
    </w:p>
    <w:p w14:paraId="29C2001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128A82E5" w14:textId="6494ED6E" w:rsidR="00CC4029" w:rsidRDefault="00CC4029" w:rsidP="00CC4029">
      <w:pPr>
        <w:spacing w:before="140" w:after="40"/>
        <w:ind w:left="360"/>
      </w:pPr>
      <w:r>
        <w:rPr>
          <w:rFonts w:ascii="Arial" w:eastAsia="Arial" w:hAnsi="Arial" w:cs="Arial"/>
          <w:b/>
          <w:bCs/>
          <w:color w:val="2E75B6"/>
          <w:sz w:val="18"/>
          <w:szCs w:val="18"/>
        </w:rPr>
        <w:t xml:space="preserve">3.2 </w:t>
      </w:r>
      <w:r>
        <w:rPr>
          <w:rFonts w:ascii="Arial" w:eastAsia="Arial" w:hAnsi="Arial" w:cs="Arial"/>
          <w:b/>
          <w:bCs/>
          <w:color w:val="2E75B6"/>
          <w:sz w:val="18"/>
          <w:szCs w:val="18"/>
        </w:rPr>
        <w:t>-</w:t>
      </w:r>
      <w:r>
        <w:rPr>
          <w:rFonts w:ascii="Arial" w:eastAsia="Arial" w:hAnsi="Arial" w:cs="Arial"/>
          <w:b/>
          <w:bCs/>
          <w:color w:val="2E75B6"/>
          <w:sz w:val="18"/>
          <w:szCs w:val="18"/>
        </w:rPr>
        <w:t xml:space="preserve"> Flesch</w:t>
      </w:r>
      <w:r>
        <w:rPr>
          <w:rFonts w:ascii="Arial" w:eastAsia="Arial" w:hAnsi="Arial" w:cs="Arial"/>
          <w:b/>
          <w:bCs/>
          <w:color w:val="2E75B6"/>
          <w:sz w:val="18"/>
          <w:szCs w:val="18"/>
        </w:rPr>
        <w:t>-</w:t>
      </w:r>
      <w:r>
        <w:rPr>
          <w:rFonts w:ascii="Arial" w:eastAsia="Arial" w:hAnsi="Arial" w:cs="Arial"/>
          <w:b/>
          <w:bCs/>
          <w:color w:val="2E75B6"/>
          <w:sz w:val="18"/>
          <w:szCs w:val="18"/>
        </w:rPr>
        <w:t>Kincaid Readability Scorer (Original Implementation)</w:t>
      </w:r>
    </w:p>
    <w:p w14:paraId="66CC4D6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function fleschKincaid(text) {</w:t>
      </w:r>
    </w:p>
    <w:p w14:paraId="46C33E51"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sentences = Math.max(1, text.split(/[.!?]+/).filter(s=&gt;s.trim().length&gt;3).length);</w:t>
      </w:r>
    </w:p>
    <w:p w14:paraId="4B3A7C9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words = text.trim().split(/\s+/).filter(Boolean);</w:t>
      </w:r>
    </w:p>
    <w:p w14:paraId="1DCAC4E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wc = Math.max(1, words.length);</w:t>
      </w:r>
    </w:p>
    <w:p w14:paraId="06F0010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syllables = words.reduce((a, w) =&gt; a + cntSyl(w), 0);</w:t>
      </w:r>
    </w:p>
    <w:p w14:paraId="406309E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score = Math.max(0, Math.min(100,</w:t>
      </w:r>
    </w:p>
    <w:p w14:paraId="327EF560" w14:textId="6A300DC1"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206.835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1.015*(wc/sentences)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84.6*(syllables/wc)));</w:t>
      </w:r>
    </w:p>
    <w:p w14:paraId="4B98284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maps to label/color: Easy, Moderate, Difficult, Very Hard</w:t>
      </w:r>
    </w:p>
    <w:p w14:paraId="274E4C2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return { score: Math.round(score), wordCount: wc, sentenceCount: sentences };</w:t>
      </w:r>
    </w:p>
    <w:p w14:paraId="01CBCFD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02F0CE30" w14:textId="0EC5BB3C"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4 </w:t>
      </w:r>
      <w:r>
        <w:rPr>
          <w:rFonts w:ascii="Arial" w:eastAsia="Arial" w:hAnsi="Arial" w:cs="Arial"/>
          <w:b/>
          <w:bCs/>
          <w:color w:val="FFFFFF"/>
          <w:sz w:val="30"/>
          <w:szCs w:val="30"/>
        </w:rPr>
        <w:t>-</w:t>
      </w:r>
      <w:r>
        <w:rPr>
          <w:rFonts w:ascii="Arial" w:eastAsia="Arial" w:hAnsi="Arial" w:cs="Arial"/>
          <w:b/>
          <w:bCs/>
          <w:color w:val="FFFFFF"/>
          <w:sz w:val="30"/>
          <w:szCs w:val="30"/>
        </w:rPr>
        <w:t xml:space="preserve"> ResultSection.jsx</w:t>
      </w:r>
    </w:p>
    <w:p w14:paraId="6B22B691" w14:textId="4303754F" w:rsidR="00CC4029" w:rsidRDefault="00CC4029" w:rsidP="00CC4029">
      <w:pPr>
        <w:pStyle w:val="Heading2"/>
        <w:pBdr>
          <w:bottom w:val="single" w:sz="4" w:space="0" w:color="D6E4F0"/>
        </w:pBdr>
      </w:pPr>
      <w:r>
        <w:rPr>
          <w:rFonts w:ascii="Arial" w:eastAsia="Arial" w:hAnsi="Arial" w:cs="Arial"/>
          <w:b/>
          <w:bCs/>
          <w:color w:val="2E75B6"/>
          <w:sz w:val="24"/>
          <w:szCs w:val="24"/>
        </w:rPr>
        <w:t xml:space="preserve">3D Flip Flashcard System </w:t>
      </w:r>
      <w:r>
        <w:rPr>
          <w:rFonts w:ascii="Arial" w:eastAsia="Arial" w:hAnsi="Arial" w:cs="Arial"/>
          <w:b/>
          <w:bCs/>
          <w:color w:val="2E75B6"/>
          <w:sz w:val="24"/>
          <w:szCs w:val="24"/>
        </w:rPr>
        <w:t>-</w:t>
      </w:r>
      <w:r>
        <w:rPr>
          <w:rFonts w:ascii="Arial" w:eastAsia="Arial" w:hAnsi="Arial" w:cs="Arial"/>
          <w:b/>
          <w:bCs/>
          <w:color w:val="2E75B6"/>
          <w:sz w:val="24"/>
          <w:szCs w:val="24"/>
        </w:rPr>
        <w:t xml:space="preserve"> Swipe, Speech, Guest</w:t>
      </w:r>
      <w:r>
        <w:rPr>
          <w:rFonts w:ascii="Arial" w:eastAsia="Arial" w:hAnsi="Arial" w:cs="Arial"/>
          <w:b/>
          <w:bCs/>
          <w:color w:val="2E75B6"/>
          <w:sz w:val="24"/>
          <w:szCs w:val="24"/>
        </w:rPr>
        <w:t>-</w:t>
      </w:r>
      <w:r>
        <w:rPr>
          <w:rFonts w:ascii="Arial" w:eastAsia="Arial" w:hAnsi="Arial" w:cs="Arial"/>
          <w:b/>
          <w:bCs/>
          <w:color w:val="2E75B6"/>
          <w:sz w:val="24"/>
          <w:szCs w:val="24"/>
        </w:rPr>
        <w:t>Aware Save</w:t>
      </w:r>
    </w:p>
    <w:p w14:paraId="2DC2D32E" w14:textId="072A2143" w:rsidR="00CC4029" w:rsidRDefault="00CC4029" w:rsidP="00CC4029">
      <w:pPr>
        <w:spacing w:before="60" w:after="60"/>
        <w:jc w:val="both"/>
      </w:pPr>
      <w:r>
        <w:rPr>
          <w:rFonts w:ascii="Arial" w:eastAsia="Arial" w:hAnsi="Arial" w:cs="Arial"/>
          <w:sz w:val="20"/>
          <w:szCs w:val="20"/>
        </w:rPr>
        <w:t>ResultSection.jsx renders AI</w:t>
      </w:r>
      <w:r>
        <w:rPr>
          <w:rFonts w:ascii="Arial" w:eastAsia="Arial" w:hAnsi="Arial" w:cs="Arial"/>
          <w:sz w:val="20"/>
          <w:szCs w:val="20"/>
        </w:rPr>
        <w:t>-</w:t>
      </w:r>
      <w:r>
        <w:rPr>
          <w:rFonts w:ascii="Arial" w:eastAsia="Arial" w:hAnsi="Arial" w:cs="Arial"/>
          <w:sz w:val="20"/>
          <w:szCs w:val="20"/>
        </w:rPr>
        <w:t>generated Q&amp;A pairs as interactive 3D flip cards, used by both the PhotoToQuestions and ValueToQuestions pages. The 3D animation uses CSS preserve</w:t>
      </w:r>
      <w:r>
        <w:rPr>
          <w:rFonts w:ascii="Arial" w:eastAsia="Arial" w:hAnsi="Arial" w:cs="Arial"/>
          <w:sz w:val="20"/>
          <w:szCs w:val="20"/>
        </w:rPr>
        <w:t>-</w:t>
      </w:r>
      <w:r>
        <w:rPr>
          <w:rFonts w:ascii="Arial" w:eastAsia="Arial" w:hAnsi="Arial" w:cs="Arial"/>
          <w:sz w:val="20"/>
          <w:szCs w:val="20"/>
        </w:rPr>
        <w:t>3d and rotateY transforms with a split</w:t>
      </w:r>
      <w:r>
        <w:rPr>
          <w:rFonts w:ascii="Arial" w:eastAsia="Arial" w:hAnsi="Arial" w:cs="Arial"/>
          <w:sz w:val="20"/>
          <w:szCs w:val="20"/>
        </w:rPr>
        <w:t>-</w:t>
      </w:r>
      <w:r>
        <w:rPr>
          <w:rFonts w:ascii="Arial" w:eastAsia="Arial" w:hAnsi="Arial" w:cs="Arial"/>
          <w:sz w:val="20"/>
          <w:szCs w:val="20"/>
        </w:rPr>
        <w:t>key rendering strategy: a slideKey triggers re</w:t>
      </w:r>
      <w:r>
        <w:rPr>
          <w:rFonts w:ascii="Arial" w:eastAsia="Arial" w:hAnsi="Arial" w:cs="Arial"/>
          <w:sz w:val="20"/>
          <w:szCs w:val="20"/>
        </w:rPr>
        <w:t>-</w:t>
      </w:r>
      <w:r>
        <w:rPr>
          <w:rFonts w:ascii="Arial" w:eastAsia="Arial" w:hAnsi="Arial" w:cs="Arial"/>
          <w:sz w:val="20"/>
          <w:szCs w:val="20"/>
        </w:rPr>
        <w:t>mount for the slide</w:t>
      </w:r>
      <w:r>
        <w:rPr>
          <w:rFonts w:ascii="Arial" w:eastAsia="Arial" w:hAnsi="Arial" w:cs="Arial"/>
          <w:sz w:val="20"/>
          <w:szCs w:val="20"/>
        </w:rPr>
        <w:t>-</w:t>
      </w:r>
      <w:r>
        <w:rPr>
          <w:rFonts w:ascii="Arial" w:eastAsia="Arial" w:hAnsi="Arial" w:cs="Arial"/>
          <w:sz w:val="20"/>
          <w:szCs w:val="20"/>
        </w:rPr>
        <w:t>in animation, while the flip div is unkeyed so its CSS transform persists correctly across navigations.</w:t>
      </w:r>
    </w:p>
    <w:p w14:paraId="262C5D4F" w14:textId="77777777" w:rsidR="00CC4029" w:rsidRDefault="00CC4029" w:rsidP="00CC4029">
      <w:pPr>
        <w:spacing w:before="60" w:after="60"/>
      </w:pPr>
    </w:p>
    <w:p w14:paraId="0F047220" w14:textId="7363EB99" w:rsidR="00CC4029" w:rsidRDefault="00CC4029" w:rsidP="00CC4029">
      <w:pPr>
        <w:spacing w:before="60" w:after="60"/>
        <w:jc w:val="both"/>
      </w:pPr>
      <w:r>
        <w:rPr>
          <w:rFonts w:ascii="Arial" w:eastAsia="Arial" w:hAnsi="Arial" w:cs="Arial"/>
          <w:sz w:val="20"/>
          <w:szCs w:val="20"/>
        </w:rPr>
        <w:t>The guest</w:t>
      </w:r>
      <w:r>
        <w:rPr>
          <w:rFonts w:ascii="Arial" w:eastAsia="Arial" w:hAnsi="Arial" w:cs="Arial"/>
          <w:sz w:val="20"/>
          <w:szCs w:val="20"/>
        </w:rPr>
        <w:t>-</w:t>
      </w:r>
      <w:r>
        <w:rPr>
          <w:rFonts w:ascii="Arial" w:eastAsia="Arial" w:hAnsi="Arial" w:cs="Arial"/>
          <w:sz w:val="20"/>
          <w:szCs w:val="20"/>
        </w:rPr>
        <w:t>aware save architecture derives an isGuest flag from localStorage at render time (outside any hook). When a guest attempts to save, a GuestSaveBanner is shown instead of an error alert, auto</w:t>
      </w:r>
      <w:r>
        <w:rPr>
          <w:rFonts w:ascii="Arial" w:eastAsia="Arial" w:hAnsi="Arial" w:cs="Arial"/>
          <w:sz w:val="20"/>
          <w:szCs w:val="20"/>
        </w:rPr>
        <w:t>-</w:t>
      </w:r>
      <w:r>
        <w:rPr>
          <w:rFonts w:ascii="Arial" w:eastAsia="Arial" w:hAnsi="Arial" w:cs="Arial"/>
          <w:sz w:val="20"/>
          <w:szCs w:val="20"/>
        </w:rPr>
        <w:t>dismissing after 5 seconds. Touch gesture support computes swipe distance from onTouchStart/onTouchEnd handlers: swipes over 52px navigate cards; shorter gestures flip the card. Keyboard navigation attaches to window.keydown with guards against input focus conflicts.</w:t>
      </w:r>
    </w:p>
    <w:p w14:paraId="389AE19C" w14:textId="1426033D" w:rsidR="00CC4029" w:rsidRDefault="00CC4029" w:rsidP="00CC4029">
      <w:pPr>
        <w:spacing w:before="140" w:after="40"/>
        <w:ind w:left="360"/>
      </w:pPr>
      <w:r>
        <w:rPr>
          <w:rFonts w:ascii="Arial" w:eastAsia="Arial" w:hAnsi="Arial" w:cs="Arial"/>
          <w:b/>
          <w:bCs/>
          <w:color w:val="2E75B6"/>
          <w:sz w:val="18"/>
          <w:szCs w:val="18"/>
        </w:rPr>
        <w:t xml:space="preserve">4.1 </w:t>
      </w:r>
      <w:r>
        <w:rPr>
          <w:rFonts w:ascii="Arial" w:eastAsia="Arial" w:hAnsi="Arial" w:cs="Arial"/>
          <w:b/>
          <w:bCs/>
          <w:color w:val="2E75B6"/>
          <w:sz w:val="18"/>
          <w:szCs w:val="18"/>
        </w:rPr>
        <w:t>-</w:t>
      </w:r>
      <w:r>
        <w:rPr>
          <w:rFonts w:ascii="Arial" w:eastAsia="Arial" w:hAnsi="Arial" w:cs="Arial"/>
          <w:b/>
          <w:bCs/>
          <w:color w:val="2E75B6"/>
          <w:sz w:val="18"/>
          <w:szCs w:val="18"/>
        </w:rPr>
        <w:t xml:space="preserve"> Guest</w:t>
      </w:r>
      <w:r>
        <w:rPr>
          <w:rFonts w:ascii="Arial" w:eastAsia="Arial" w:hAnsi="Arial" w:cs="Arial"/>
          <w:b/>
          <w:bCs/>
          <w:color w:val="2E75B6"/>
          <w:sz w:val="18"/>
          <w:szCs w:val="18"/>
        </w:rPr>
        <w:t>-</w:t>
      </w:r>
      <w:r>
        <w:rPr>
          <w:rFonts w:ascii="Arial" w:eastAsia="Arial" w:hAnsi="Arial" w:cs="Arial"/>
          <w:b/>
          <w:bCs/>
          <w:color w:val="2E75B6"/>
          <w:sz w:val="18"/>
          <w:szCs w:val="18"/>
        </w:rPr>
        <w:t>Aware Save and Touch Gesture Logic</w:t>
      </w:r>
    </w:p>
    <w:p w14:paraId="28CDE90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loggedInUser = getLoggedInUser();   // safe localStorage read</w:t>
      </w:r>
    </w:p>
    <w:p w14:paraId="7E72673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isGuest      = !loggedInUser;</w:t>
      </w:r>
    </w:p>
    <w:p w14:paraId="05EEC4D6" w14:textId="77777777" w:rsidR="00CC4029" w:rsidRDefault="00CC4029" w:rsidP="00CC4029">
      <w:pPr>
        <w:shd w:val="clear" w:color="auto" w:fill="F4F6F8"/>
        <w:ind w:left="360" w:right="360"/>
      </w:pPr>
    </w:p>
    <w:p w14:paraId="3401F20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handleSaveClick = (e, item, index) =&gt; {</w:t>
      </w:r>
    </w:p>
    <w:p w14:paraId="49AEB76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lastRenderedPageBreak/>
        <w:t xml:space="preserve">  e.stopPropagation();</w:t>
      </w:r>
    </w:p>
    <w:p w14:paraId="4EBFDC5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(isGuest) { setShowGuestBanner(true); return; }</w:t>
      </w:r>
    </w:p>
    <w:p w14:paraId="3174C63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isSaved ? handleUnsave(e, index) : handleSave(e, item, index);</w:t>
      </w:r>
    </w:p>
    <w:p w14:paraId="67E589F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6BEBB6D4" w14:textId="77777777" w:rsidR="00CC4029" w:rsidRDefault="00CC4029" w:rsidP="00CC4029">
      <w:pPr>
        <w:shd w:val="clear" w:color="auto" w:fill="F4F6F8"/>
        <w:ind w:left="360" w:right="360"/>
      </w:pPr>
    </w:p>
    <w:p w14:paraId="4CD1CFE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onTouchEnd = (e) =&gt; {</w:t>
      </w:r>
    </w:p>
    <w:p w14:paraId="28210E75" w14:textId="4E57CA81"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dx = e.changedTouches[0].clientX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touchStartX.current;</w:t>
      </w:r>
    </w:p>
    <w:p w14:paraId="173473E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(Math.abs(dx) &gt; 52) dx &lt; 0 ? navigate('next') : navigate('prev');</w:t>
      </w:r>
    </w:p>
    <w:p w14:paraId="5250014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else setIsFlipped(f =&gt; !f);</w:t>
      </w:r>
    </w:p>
    <w:p w14:paraId="624D9A6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touchStartX.current = null;</w:t>
      </w:r>
    </w:p>
    <w:p w14:paraId="5629D95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1E8453C6" w14:textId="4F47324D"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5 </w:t>
      </w:r>
      <w:r>
        <w:rPr>
          <w:rFonts w:ascii="Arial" w:eastAsia="Arial" w:hAnsi="Arial" w:cs="Arial"/>
          <w:b/>
          <w:bCs/>
          <w:color w:val="FFFFFF"/>
          <w:sz w:val="30"/>
          <w:szCs w:val="30"/>
        </w:rPr>
        <w:t>-</w:t>
      </w:r>
      <w:r>
        <w:rPr>
          <w:rFonts w:ascii="Arial" w:eastAsia="Arial" w:hAnsi="Arial" w:cs="Arial"/>
          <w:b/>
          <w:bCs/>
          <w:color w:val="FFFFFF"/>
          <w:sz w:val="30"/>
          <w:szCs w:val="30"/>
        </w:rPr>
        <w:t xml:space="preserve"> ValueToQuestions.jsx</w:t>
      </w:r>
    </w:p>
    <w:p w14:paraId="558E92FE" w14:textId="2D9E80D7" w:rsidR="00CC4029" w:rsidRDefault="00CC4029" w:rsidP="00CC4029">
      <w:pPr>
        <w:pStyle w:val="Heading2"/>
        <w:pBdr>
          <w:bottom w:val="single" w:sz="4" w:space="0" w:color="D6E4F0"/>
        </w:pBdr>
      </w:pPr>
      <w:r>
        <w:rPr>
          <w:rFonts w:ascii="Arial" w:eastAsia="Arial" w:hAnsi="Arial" w:cs="Arial"/>
          <w:b/>
          <w:bCs/>
          <w:color w:val="2E75B6"/>
          <w:sz w:val="24"/>
          <w:szCs w:val="24"/>
        </w:rPr>
        <w:t>Topic</w:t>
      </w:r>
      <w:r>
        <w:rPr>
          <w:rFonts w:ascii="Arial" w:eastAsia="Arial" w:hAnsi="Arial" w:cs="Arial"/>
          <w:b/>
          <w:bCs/>
          <w:color w:val="2E75B6"/>
          <w:sz w:val="24"/>
          <w:szCs w:val="24"/>
        </w:rPr>
        <w:t>-</w:t>
      </w:r>
      <w:r>
        <w:rPr>
          <w:rFonts w:ascii="Arial" w:eastAsia="Arial" w:hAnsi="Arial" w:cs="Arial"/>
          <w:b/>
          <w:bCs/>
          <w:color w:val="2E75B6"/>
          <w:sz w:val="24"/>
          <w:szCs w:val="24"/>
        </w:rPr>
        <w:t xml:space="preserve">Based Quiz Generator </w:t>
      </w:r>
      <w:r>
        <w:rPr>
          <w:rFonts w:ascii="Arial" w:eastAsia="Arial" w:hAnsi="Arial" w:cs="Arial"/>
          <w:b/>
          <w:bCs/>
          <w:color w:val="2E75B6"/>
          <w:sz w:val="24"/>
          <w:szCs w:val="24"/>
        </w:rPr>
        <w:t>-</w:t>
      </w:r>
      <w:r>
        <w:rPr>
          <w:rFonts w:ascii="Arial" w:eastAsia="Arial" w:hAnsi="Arial" w:cs="Arial"/>
          <w:b/>
          <w:bCs/>
          <w:color w:val="2E75B6"/>
          <w:sz w:val="24"/>
          <w:szCs w:val="24"/>
        </w:rPr>
        <w:t xml:space="preserve"> Guest</w:t>
      </w:r>
      <w:r>
        <w:rPr>
          <w:rFonts w:ascii="Arial" w:eastAsia="Arial" w:hAnsi="Arial" w:cs="Arial"/>
          <w:b/>
          <w:bCs/>
          <w:color w:val="2E75B6"/>
          <w:sz w:val="24"/>
          <w:szCs w:val="24"/>
        </w:rPr>
        <w:t>-</w:t>
      </w:r>
      <w:r>
        <w:rPr>
          <w:rFonts w:ascii="Arial" w:eastAsia="Arial" w:hAnsi="Arial" w:cs="Arial"/>
          <w:b/>
          <w:bCs/>
          <w:color w:val="2E75B6"/>
          <w:sz w:val="24"/>
          <w:szCs w:val="24"/>
        </w:rPr>
        <w:t>Safe Payload, Fire</w:t>
      </w:r>
      <w:r>
        <w:rPr>
          <w:rFonts w:ascii="Arial" w:eastAsia="Arial" w:hAnsi="Arial" w:cs="Arial"/>
          <w:b/>
          <w:bCs/>
          <w:color w:val="2E75B6"/>
          <w:sz w:val="24"/>
          <w:szCs w:val="24"/>
        </w:rPr>
        <w:t>-</w:t>
      </w:r>
      <w:r>
        <w:rPr>
          <w:rFonts w:ascii="Arial" w:eastAsia="Arial" w:hAnsi="Arial" w:cs="Arial"/>
          <w:b/>
          <w:bCs/>
          <w:color w:val="2E75B6"/>
          <w:sz w:val="24"/>
          <w:szCs w:val="24"/>
        </w:rPr>
        <w:t>and</w:t>
      </w:r>
      <w:r>
        <w:rPr>
          <w:rFonts w:ascii="Arial" w:eastAsia="Arial" w:hAnsi="Arial" w:cs="Arial"/>
          <w:b/>
          <w:bCs/>
          <w:color w:val="2E75B6"/>
          <w:sz w:val="24"/>
          <w:szCs w:val="24"/>
        </w:rPr>
        <w:t>-</w:t>
      </w:r>
      <w:r>
        <w:rPr>
          <w:rFonts w:ascii="Arial" w:eastAsia="Arial" w:hAnsi="Arial" w:cs="Arial"/>
          <w:b/>
          <w:bCs/>
          <w:color w:val="2E75B6"/>
          <w:sz w:val="24"/>
          <w:szCs w:val="24"/>
        </w:rPr>
        <w:t>Forget Logging</w:t>
      </w:r>
    </w:p>
    <w:p w14:paraId="59A9FFBA" w14:textId="1E0DE845" w:rsidR="00CC4029" w:rsidRDefault="00CC4029" w:rsidP="00CC4029">
      <w:pPr>
        <w:spacing w:before="60" w:after="60"/>
        <w:jc w:val="both"/>
      </w:pPr>
      <w:r>
        <w:rPr>
          <w:rFonts w:ascii="Arial" w:eastAsia="Arial" w:hAnsi="Arial" w:cs="Arial"/>
          <w:sz w:val="20"/>
          <w:szCs w:val="20"/>
        </w:rPr>
        <w:t>ValueToQuestions.jsx implements topic</w:t>
      </w:r>
      <w:r>
        <w:rPr>
          <w:rFonts w:ascii="Arial" w:eastAsia="Arial" w:hAnsi="Arial" w:cs="Arial"/>
          <w:sz w:val="20"/>
          <w:szCs w:val="20"/>
        </w:rPr>
        <w:t>-</w:t>
      </w:r>
      <w:r>
        <w:rPr>
          <w:rFonts w:ascii="Arial" w:eastAsia="Arial" w:hAnsi="Arial" w:cs="Arial"/>
          <w:sz w:val="20"/>
          <w:szCs w:val="20"/>
        </w:rPr>
        <w:t>based quiz generation for both authenticated users and guests. The key architectural decision is the guest</w:t>
      </w:r>
      <w:r>
        <w:rPr>
          <w:rFonts w:ascii="Arial" w:eastAsia="Arial" w:hAnsi="Arial" w:cs="Arial"/>
          <w:sz w:val="20"/>
          <w:szCs w:val="20"/>
        </w:rPr>
        <w:t>-</w:t>
      </w:r>
      <w:r>
        <w:rPr>
          <w:rFonts w:ascii="Arial" w:eastAsia="Arial" w:hAnsi="Arial" w:cs="Arial"/>
          <w:sz w:val="20"/>
          <w:szCs w:val="20"/>
        </w:rPr>
        <w:t>safe payload construction: the express</w:t>
      </w:r>
      <w:r>
        <w:rPr>
          <w:rFonts w:ascii="Arial" w:eastAsia="Arial" w:hAnsi="Arial" w:cs="Arial"/>
          <w:sz w:val="20"/>
          <w:szCs w:val="20"/>
        </w:rPr>
        <w:t>-</w:t>
      </w:r>
      <w:r>
        <w:rPr>
          <w:rFonts w:ascii="Arial" w:eastAsia="Arial" w:hAnsi="Arial" w:cs="Arial"/>
          <w:sz w:val="20"/>
          <w:szCs w:val="20"/>
        </w:rPr>
        <w:t>validator body('userId').optional().isInt() rule is marked optional, meaning omitting the field entirely passes validation and the backend falls back to an empty profile. The handleSearch function omits userId from the request body when no user is in localStorage, rather than sending an invalid value.</w:t>
      </w:r>
    </w:p>
    <w:p w14:paraId="69C45A29" w14:textId="77777777" w:rsidR="00CC4029" w:rsidRDefault="00CC4029" w:rsidP="00CC4029">
      <w:pPr>
        <w:spacing w:before="60" w:after="60"/>
      </w:pPr>
    </w:p>
    <w:p w14:paraId="2CC3BDB3" w14:textId="4472C8AA" w:rsidR="00CC4029" w:rsidRDefault="00CC4029" w:rsidP="00CC4029">
      <w:pPr>
        <w:spacing w:before="60" w:after="60"/>
        <w:jc w:val="both"/>
      </w:pPr>
      <w:r>
        <w:rPr>
          <w:rFonts w:ascii="Arial" w:eastAsia="Arial" w:hAnsi="Arial" w:cs="Arial"/>
          <w:sz w:val="20"/>
          <w:szCs w:val="20"/>
        </w:rPr>
        <w:t>Search logging runs as a concurrent fire</w:t>
      </w:r>
      <w:r>
        <w:rPr>
          <w:rFonts w:ascii="Arial" w:eastAsia="Arial" w:hAnsi="Arial" w:cs="Arial"/>
          <w:sz w:val="20"/>
          <w:szCs w:val="20"/>
        </w:rPr>
        <w:t>-</w:t>
      </w:r>
      <w:r>
        <w:rPr>
          <w:rFonts w:ascii="Arial" w:eastAsia="Arial" w:hAnsi="Arial" w:cs="Arial"/>
          <w:sz w:val="20"/>
          <w:szCs w:val="20"/>
        </w:rPr>
        <w:t>and</w:t>
      </w:r>
      <w:r>
        <w:rPr>
          <w:rFonts w:ascii="Arial" w:eastAsia="Arial" w:hAnsi="Arial" w:cs="Arial"/>
          <w:sz w:val="20"/>
          <w:szCs w:val="20"/>
        </w:rPr>
        <w:t>-</w:t>
      </w:r>
      <w:r>
        <w:rPr>
          <w:rFonts w:ascii="Arial" w:eastAsia="Arial" w:hAnsi="Arial" w:cs="Arial"/>
          <w:sz w:val="20"/>
          <w:szCs w:val="20"/>
        </w:rPr>
        <w:t>forget fetch call using .catch(()=&gt;{}) to suppress errors, so logging never delays the user's results. URL encoding via encodeURIComponent prevents injection through topic names containing special characters.</w:t>
      </w:r>
    </w:p>
    <w:p w14:paraId="6C513798" w14:textId="7FDDD008" w:rsidR="00CC4029" w:rsidRDefault="00CC4029" w:rsidP="00CC4029">
      <w:pPr>
        <w:spacing w:before="140" w:after="40"/>
        <w:ind w:left="360"/>
      </w:pPr>
      <w:r>
        <w:rPr>
          <w:rFonts w:ascii="Arial" w:eastAsia="Arial" w:hAnsi="Arial" w:cs="Arial"/>
          <w:b/>
          <w:bCs/>
          <w:color w:val="2E75B6"/>
          <w:sz w:val="18"/>
          <w:szCs w:val="18"/>
        </w:rPr>
        <w:t xml:space="preserve">5.1 </w:t>
      </w:r>
      <w:r>
        <w:rPr>
          <w:rFonts w:ascii="Arial" w:eastAsia="Arial" w:hAnsi="Arial" w:cs="Arial"/>
          <w:b/>
          <w:bCs/>
          <w:color w:val="2E75B6"/>
          <w:sz w:val="18"/>
          <w:szCs w:val="18"/>
        </w:rPr>
        <w:t>-</w:t>
      </w:r>
      <w:r>
        <w:rPr>
          <w:rFonts w:ascii="Arial" w:eastAsia="Arial" w:hAnsi="Arial" w:cs="Arial"/>
          <w:b/>
          <w:bCs/>
          <w:color w:val="2E75B6"/>
          <w:sz w:val="18"/>
          <w:szCs w:val="18"/>
        </w:rPr>
        <w:t xml:space="preserve"> Guest</w:t>
      </w:r>
      <w:r>
        <w:rPr>
          <w:rFonts w:ascii="Arial" w:eastAsia="Arial" w:hAnsi="Arial" w:cs="Arial"/>
          <w:b/>
          <w:bCs/>
          <w:color w:val="2E75B6"/>
          <w:sz w:val="18"/>
          <w:szCs w:val="18"/>
        </w:rPr>
        <w:t>-</w:t>
      </w:r>
      <w:r>
        <w:rPr>
          <w:rFonts w:ascii="Arial" w:eastAsia="Arial" w:hAnsi="Arial" w:cs="Arial"/>
          <w:b/>
          <w:bCs/>
          <w:color w:val="2E75B6"/>
          <w:sz w:val="18"/>
          <w:szCs w:val="18"/>
        </w:rPr>
        <w:t>Safe Payload Construction</w:t>
      </w:r>
    </w:p>
    <w:p w14:paraId="02CEAB9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payload = { count: Number(count) };</w:t>
      </w:r>
    </w:p>
    <w:p w14:paraId="4D98C28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if (userData.id) payload.userId = userData.id;</w:t>
      </w:r>
    </w:p>
    <w:p w14:paraId="786A86C2" w14:textId="636F9050"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userId is omitted for guests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backend validator is .optional()</w:t>
      </w:r>
    </w:p>
    <w:p w14:paraId="29C0C4A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so absent field passes validation and falls back to empty profile</w:t>
      </w:r>
    </w:p>
    <w:p w14:paraId="6344FE07" w14:textId="77777777" w:rsidR="00CC4029" w:rsidRDefault="00CC4029" w:rsidP="00CC4029">
      <w:pPr>
        <w:shd w:val="clear" w:color="auto" w:fill="F4F6F8"/>
        <w:ind w:left="360" w:right="360"/>
      </w:pPr>
    </w:p>
    <w:p w14:paraId="68D237B2" w14:textId="04F7E58A" w:rsidR="00CC4029" w:rsidRDefault="00CC4029" w:rsidP="00CC4029">
      <w:pPr>
        <w:shd w:val="clear" w:color="auto" w:fill="F4F6F8"/>
        <w:ind w:left="360" w:right="360"/>
      </w:pPr>
      <w:r>
        <w:rPr>
          <w:rFonts w:ascii="Courier New" w:eastAsia="Courier New" w:hAnsi="Courier New" w:cs="Courier New"/>
          <w:color w:val="1A1A2E"/>
          <w:sz w:val="17"/>
          <w:szCs w:val="17"/>
        </w:rPr>
        <w:t>// Fire</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and</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forget logging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never blocks the main response</w:t>
      </w:r>
    </w:p>
    <w:p w14:paraId="63AF89B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if (userData.email) {</w:t>
      </w:r>
    </w:p>
    <w:p w14:paraId="6044354F" w14:textId="69A69EDB"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fetch(`${baseUrl}/log</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search`, {</w:t>
      </w:r>
    </w:p>
    <w:p w14:paraId="33BDF822" w14:textId="1F27D2B5"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method: 'POST', headers: { 'Content</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Type': 'application/json' },</w:t>
      </w:r>
    </w:p>
    <w:p w14:paraId="19E5016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body: JSON.stringify({ email: userData.email, topic }),</w:t>
      </w:r>
    </w:p>
    <w:p w14:paraId="01747A9C"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}).catch(() =&gt; {});</w:t>
      </w:r>
    </w:p>
    <w:p w14:paraId="6C905523"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781F0ED5" w14:textId="3069BBD4" w:rsidR="00CC4029" w:rsidRDefault="00CC4029" w:rsidP="00CC4029">
      <w:pPr>
        <w:pStyle w:val="Heading1"/>
        <w:shd w:val="clear" w:color="auto" w:fill="1F4E79"/>
        <w:ind w:left="240" w:right="240"/>
      </w:pPr>
      <w:r>
        <w:rPr>
          <w:rFonts w:ascii="Arial" w:eastAsia="Arial" w:hAnsi="Arial" w:cs="Arial"/>
          <w:b/>
          <w:bCs/>
          <w:color w:val="FFFFFF"/>
          <w:sz w:val="30"/>
          <w:szCs w:val="30"/>
        </w:rPr>
        <w:lastRenderedPageBreak/>
        <w:t xml:space="preserve">Section 6 </w:t>
      </w:r>
      <w:r>
        <w:rPr>
          <w:rFonts w:ascii="Arial" w:eastAsia="Arial" w:hAnsi="Arial" w:cs="Arial"/>
          <w:b/>
          <w:bCs/>
          <w:color w:val="FFFFFF"/>
          <w:sz w:val="30"/>
          <w:szCs w:val="30"/>
        </w:rPr>
        <w:t>-</w:t>
      </w:r>
      <w:r>
        <w:rPr>
          <w:rFonts w:ascii="Arial" w:eastAsia="Arial" w:hAnsi="Arial" w:cs="Arial"/>
          <w:b/>
          <w:bCs/>
          <w:color w:val="FFFFFF"/>
          <w:sz w:val="30"/>
          <w:szCs w:val="30"/>
        </w:rPr>
        <w:t xml:space="preserve"> LoginPage.jsx &amp; SignUpPage.jsx</w:t>
      </w:r>
    </w:p>
    <w:p w14:paraId="5A88F524" w14:textId="2E603976" w:rsidR="00CC4029" w:rsidRDefault="00CC4029" w:rsidP="00CC4029">
      <w:pPr>
        <w:pStyle w:val="Heading2"/>
        <w:pBdr>
          <w:bottom w:val="single" w:sz="4" w:space="0" w:color="D6E4F0"/>
        </w:pBdr>
      </w:pPr>
      <w:r>
        <w:rPr>
          <w:rFonts w:ascii="Arial" w:eastAsia="Arial" w:hAnsi="Arial" w:cs="Arial"/>
          <w:b/>
          <w:bCs/>
          <w:color w:val="2E75B6"/>
          <w:sz w:val="24"/>
          <w:szCs w:val="24"/>
        </w:rPr>
        <w:t xml:space="preserve">Authentication UI </w:t>
      </w:r>
      <w:r>
        <w:rPr>
          <w:rFonts w:ascii="Arial" w:eastAsia="Arial" w:hAnsi="Arial" w:cs="Arial"/>
          <w:b/>
          <w:bCs/>
          <w:color w:val="2E75B6"/>
          <w:sz w:val="24"/>
          <w:szCs w:val="24"/>
        </w:rPr>
        <w:t>-</w:t>
      </w:r>
      <w:r>
        <w:rPr>
          <w:rFonts w:ascii="Arial" w:eastAsia="Arial" w:hAnsi="Arial" w:cs="Arial"/>
          <w:b/>
          <w:bCs/>
          <w:color w:val="2E75B6"/>
          <w:sz w:val="24"/>
          <w:szCs w:val="24"/>
        </w:rPr>
        <w:t xml:space="preserve"> Inline Validation, Dark Glassmorphism Design</w:t>
      </w:r>
    </w:p>
    <w:p w14:paraId="53315858" w14:textId="73D84B0D" w:rsidR="00CC4029" w:rsidRDefault="00CC4029" w:rsidP="00CC4029">
      <w:pPr>
        <w:spacing w:before="60" w:after="60"/>
        <w:jc w:val="both"/>
      </w:pPr>
      <w:r>
        <w:rPr>
          <w:rFonts w:ascii="Arial" w:eastAsia="Arial" w:hAnsi="Arial" w:cs="Arial"/>
          <w:sz w:val="20"/>
          <w:szCs w:val="20"/>
        </w:rPr>
        <w:t>LoginPage.jsx implements user login with a dark background, layered radial</w:t>
      </w:r>
      <w:r>
        <w:rPr>
          <w:rFonts w:ascii="Arial" w:eastAsia="Arial" w:hAnsi="Arial" w:cs="Arial"/>
          <w:sz w:val="20"/>
          <w:szCs w:val="20"/>
        </w:rPr>
        <w:t>-</w:t>
      </w:r>
      <w:r>
        <w:rPr>
          <w:rFonts w:ascii="Arial" w:eastAsia="Arial" w:hAnsi="Arial" w:cs="Arial"/>
          <w:sz w:val="20"/>
          <w:szCs w:val="20"/>
        </w:rPr>
        <w:t>gradient orbs, and a frosted</w:t>
      </w:r>
      <w:r>
        <w:rPr>
          <w:rFonts w:ascii="Arial" w:eastAsia="Arial" w:hAnsi="Arial" w:cs="Arial"/>
          <w:sz w:val="20"/>
          <w:szCs w:val="20"/>
        </w:rPr>
        <w:t>-</w:t>
      </w:r>
      <w:r>
        <w:rPr>
          <w:rFonts w:ascii="Arial" w:eastAsia="Arial" w:hAnsi="Arial" w:cs="Arial"/>
          <w:sz w:val="20"/>
          <w:szCs w:val="20"/>
        </w:rPr>
        <w:t xml:space="preserve">glass card </w:t>
      </w:r>
      <w:r>
        <w:rPr>
          <w:rFonts w:ascii="Arial" w:eastAsia="Arial" w:hAnsi="Arial" w:cs="Arial"/>
          <w:sz w:val="20"/>
          <w:szCs w:val="20"/>
        </w:rPr>
        <w:t>-</w:t>
      </w:r>
      <w:r>
        <w:rPr>
          <w:rFonts w:ascii="Arial" w:eastAsia="Arial" w:hAnsi="Arial" w:cs="Arial"/>
          <w:sz w:val="20"/>
          <w:szCs w:val="20"/>
        </w:rPr>
        <w:t xml:space="preserve"> all in inline styles with no external UI library. Email validation uses an RFC 5322</w:t>
      </w:r>
      <w:r>
        <w:rPr>
          <w:rFonts w:ascii="Arial" w:eastAsia="Arial" w:hAnsi="Arial" w:cs="Arial"/>
          <w:sz w:val="20"/>
          <w:szCs w:val="20"/>
        </w:rPr>
        <w:t>-</w:t>
      </w:r>
      <w:r>
        <w:rPr>
          <w:rFonts w:ascii="Arial" w:eastAsia="Arial" w:hAnsi="Arial" w:cs="Arial"/>
          <w:sz w:val="20"/>
          <w:szCs w:val="20"/>
        </w:rPr>
        <w:t>inspired regex triggered on blur and thereafter on</w:t>
      </w:r>
      <w:r>
        <w:rPr>
          <w:rFonts w:ascii="Arial" w:eastAsia="Arial" w:hAnsi="Arial" w:cs="Arial"/>
          <w:sz w:val="20"/>
          <w:szCs w:val="20"/>
        </w:rPr>
        <w:t>-</w:t>
      </w:r>
      <w:r>
        <w:rPr>
          <w:rFonts w:ascii="Arial" w:eastAsia="Arial" w:hAnsi="Arial" w:cs="Arial"/>
          <w:sz w:val="20"/>
          <w:szCs w:val="20"/>
        </w:rPr>
        <w:t>change, avoiding intrusive immediate feedback. The redirect</w:t>
      </w:r>
      <w:r>
        <w:rPr>
          <w:rFonts w:ascii="Arial" w:eastAsia="Arial" w:hAnsi="Arial" w:cs="Arial"/>
          <w:sz w:val="20"/>
          <w:szCs w:val="20"/>
        </w:rPr>
        <w:t>-</w:t>
      </w:r>
      <w:r>
        <w:rPr>
          <w:rFonts w:ascii="Arial" w:eastAsia="Arial" w:hAnsi="Arial" w:cs="Arial"/>
          <w:sz w:val="20"/>
          <w:szCs w:val="20"/>
        </w:rPr>
        <w:t>after</w:t>
      </w:r>
      <w:r>
        <w:rPr>
          <w:rFonts w:ascii="Arial" w:eastAsia="Arial" w:hAnsi="Arial" w:cs="Arial"/>
          <w:sz w:val="20"/>
          <w:szCs w:val="20"/>
        </w:rPr>
        <w:t>-</w:t>
      </w:r>
      <w:r>
        <w:rPr>
          <w:rFonts w:ascii="Arial" w:eastAsia="Arial" w:hAnsi="Arial" w:cs="Arial"/>
          <w:sz w:val="20"/>
          <w:szCs w:val="20"/>
        </w:rPr>
        <w:t>login decision is made client</w:t>
      </w:r>
      <w:r>
        <w:rPr>
          <w:rFonts w:ascii="Arial" w:eastAsia="Arial" w:hAnsi="Arial" w:cs="Arial"/>
          <w:sz w:val="20"/>
          <w:szCs w:val="20"/>
        </w:rPr>
        <w:t>-</w:t>
      </w:r>
      <w:r>
        <w:rPr>
          <w:rFonts w:ascii="Arial" w:eastAsia="Arial" w:hAnsi="Arial" w:cs="Arial"/>
          <w:sz w:val="20"/>
          <w:szCs w:val="20"/>
        </w:rPr>
        <w:t>side: if the returned user object has no degree field, the user is routed to profile setup; otherwise to the main page.</w:t>
      </w:r>
    </w:p>
    <w:p w14:paraId="271701E2" w14:textId="77777777" w:rsidR="00CC4029" w:rsidRDefault="00CC4029" w:rsidP="00CC4029">
      <w:pPr>
        <w:spacing w:before="60" w:after="60"/>
      </w:pPr>
    </w:p>
    <w:p w14:paraId="38B013BE" w14:textId="77777777" w:rsidR="00CC4029" w:rsidRDefault="00CC4029" w:rsidP="00CC4029">
      <w:pPr>
        <w:spacing w:before="60" w:after="60"/>
        <w:jc w:val="both"/>
      </w:pPr>
      <w:r>
        <w:rPr>
          <w:rFonts w:ascii="Arial" w:eastAsia="Arial" w:hAnsi="Arial" w:cs="Arial"/>
          <w:sz w:val="20"/>
          <w:szCs w:val="20"/>
        </w:rPr>
        <w:t>SignUpPage.jsx mirrors the visual design of LoginPage.jsx and extends form logic to three simultaneously validated fields. All three validators run before the network call so all field errors appear at once. Navigation after signup passes route state ({ signedUp: true }) so the login page can surface a success message.</w:t>
      </w:r>
    </w:p>
    <w:p w14:paraId="55F2354A" w14:textId="3D2A0BF8" w:rsidR="00CC4029" w:rsidRDefault="00CC4029" w:rsidP="00CC4029">
      <w:pPr>
        <w:spacing w:before="140" w:after="40"/>
        <w:ind w:left="360"/>
      </w:pPr>
      <w:r>
        <w:rPr>
          <w:rFonts w:ascii="Arial" w:eastAsia="Arial" w:hAnsi="Arial" w:cs="Arial"/>
          <w:b/>
          <w:bCs/>
          <w:color w:val="2E75B6"/>
          <w:sz w:val="18"/>
          <w:szCs w:val="18"/>
        </w:rPr>
        <w:t xml:space="preserve">6.1 </w:t>
      </w:r>
      <w:r>
        <w:rPr>
          <w:rFonts w:ascii="Arial" w:eastAsia="Arial" w:hAnsi="Arial" w:cs="Arial"/>
          <w:b/>
          <w:bCs/>
          <w:color w:val="2E75B6"/>
          <w:sz w:val="18"/>
          <w:szCs w:val="18"/>
        </w:rPr>
        <w:t>-</w:t>
      </w:r>
      <w:r>
        <w:rPr>
          <w:rFonts w:ascii="Arial" w:eastAsia="Arial" w:hAnsi="Arial" w:cs="Arial"/>
          <w:b/>
          <w:bCs/>
          <w:color w:val="2E75B6"/>
          <w:sz w:val="18"/>
          <w:szCs w:val="18"/>
        </w:rPr>
        <w:t xml:space="preserve"> RFC 5322</w:t>
      </w:r>
      <w:r>
        <w:rPr>
          <w:rFonts w:ascii="Arial" w:eastAsia="Arial" w:hAnsi="Arial" w:cs="Arial"/>
          <w:b/>
          <w:bCs/>
          <w:color w:val="2E75B6"/>
          <w:sz w:val="18"/>
          <w:szCs w:val="18"/>
        </w:rPr>
        <w:t>-</w:t>
      </w:r>
      <w:r>
        <w:rPr>
          <w:rFonts w:ascii="Arial" w:eastAsia="Arial" w:hAnsi="Arial" w:cs="Arial"/>
          <w:b/>
          <w:bCs/>
          <w:color w:val="2E75B6"/>
          <w:sz w:val="18"/>
          <w:szCs w:val="18"/>
        </w:rPr>
        <w:t>Inspired Email Validation and Post</w:t>
      </w:r>
      <w:r>
        <w:rPr>
          <w:rFonts w:ascii="Arial" w:eastAsia="Arial" w:hAnsi="Arial" w:cs="Arial"/>
          <w:b/>
          <w:bCs/>
          <w:color w:val="2E75B6"/>
          <w:sz w:val="18"/>
          <w:szCs w:val="18"/>
        </w:rPr>
        <w:t>-</w:t>
      </w:r>
      <w:r>
        <w:rPr>
          <w:rFonts w:ascii="Arial" w:eastAsia="Arial" w:hAnsi="Arial" w:cs="Arial"/>
          <w:b/>
          <w:bCs/>
          <w:color w:val="2E75B6"/>
          <w:sz w:val="18"/>
          <w:szCs w:val="18"/>
        </w:rPr>
        <w:t>Login Redirect</w:t>
      </w:r>
    </w:p>
    <w:p w14:paraId="47F34CD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emailRegex = /^[^\s@]+@[^\s@]+\.[^\s@]{2,}$/;</w:t>
      </w:r>
    </w:p>
    <w:p w14:paraId="5BD7E910" w14:textId="77777777" w:rsidR="00CC4029" w:rsidRDefault="00CC4029" w:rsidP="00CC4029">
      <w:pPr>
        <w:shd w:val="clear" w:color="auto" w:fill="F4F6F8"/>
        <w:ind w:left="360" w:right="360"/>
      </w:pPr>
    </w:p>
    <w:p w14:paraId="0514E88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After successful login:</w:t>
      </w:r>
    </w:p>
    <w:p w14:paraId="0E2A259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if (!data.user.degree) {</w:t>
      </w:r>
    </w:p>
    <w:p w14:paraId="01F1E150" w14:textId="60A3AA15"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navigate('/profile</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setup');</w:t>
      </w:r>
    </w:p>
    <w:p w14:paraId="375D756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else {</w:t>
      </w:r>
    </w:p>
    <w:p w14:paraId="176DEB3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navigate('/imageInput');</w:t>
      </w:r>
    </w:p>
    <w:p w14:paraId="6EE5F5B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07118CE3" w14:textId="2FD526A4"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7 </w:t>
      </w:r>
      <w:r>
        <w:rPr>
          <w:rFonts w:ascii="Arial" w:eastAsia="Arial" w:hAnsi="Arial" w:cs="Arial"/>
          <w:b/>
          <w:bCs/>
          <w:color w:val="FFFFFF"/>
          <w:sz w:val="30"/>
          <w:szCs w:val="30"/>
        </w:rPr>
        <w:t>-</w:t>
      </w:r>
      <w:r>
        <w:rPr>
          <w:rFonts w:ascii="Arial" w:eastAsia="Arial" w:hAnsi="Arial" w:cs="Arial"/>
          <w:b/>
          <w:bCs/>
          <w:color w:val="FFFFFF"/>
          <w:sz w:val="30"/>
          <w:szCs w:val="30"/>
        </w:rPr>
        <w:t xml:space="preserve"> ProfileSetup.jsx</w:t>
      </w:r>
    </w:p>
    <w:p w14:paraId="4756948A" w14:textId="4A57F489" w:rsidR="00CC4029" w:rsidRDefault="00CC4029" w:rsidP="00CC4029">
      <w:pPr>
        <w:pStyle w:val="Heading2"/>
        <w:pBdr>
          <w:bottom w:val="single" w:sz="4" w:space="0" w:color="D6E4F0"/>
        </w:pBdr>
      </w:pPr>
      <w:r>
        <w:rPr>
          <w:rFonts w:ascii="Arial" w:eastAsia="Arial" w:hAnsi="Arial" w:cs="Arial"/>
          <w:b/>
          <w:bCs/>
          <w:color w:val="2E75B6"/>
          <w:sz w:val="24"/>
          <w:szCs w:val="24"/>
        </w:rPr>
        <w:t>Multi</w:t>
      </w:r>
      <w:r>
        <w:rPr>
          <w:rFonts w:ascii="Arial" w:eastAsia="Arial" w:hAnsi="Arial" w:cs="Arial"/>
          <w:b/>
          <w:bCs/>
          <w:color w:val="2E75B6"/>
          <w:sz w:val="24"/>
          <w:szCs w:val="24"/>
        </w:rPr>
        <w:t>-</w:t>
      </w:r>
      <w:r>
        <w:rPr>
          <w:rFonts w:ascii="Arial" w:eastAsia="Arial" w:hAnsi="Arial" w:cs="Arial"/>
          <w:b/>
          <w:bCs/>
          <w:color w:val="2E75B6"/>
          <w:sz w:val="24"/>
          <w:szCs w:val="24"/>
        </w:rPr>
        <w:t xml:space="preserve">Step Profile Wizard </w:t>
      </w:r>
      <w:r>
        <w:rPr>
          <w:rFonts w:ascii="Arial" w:eastAsia="Arial" w:hAnsi="Arial" w:cs="Arial"/>
          <w:b/>
          <w:bCs/>
          <w:color w:val="2E75B6"/>
          <w:sz w:val="24"/>
          <w:szCs w:val="24"/>
        </w:rPr>
        <w:t>-</w:t>
      </w:r>
      <w:r>
        <w:rPr>
          <w:rFonts w:ascii="Arial" w:eastAsia="Arial" w:hAnsi="Arial" w:cs="Arial"/>
          <w:b/>
          <w:bCs/>
          <w:color w:val="2E75B6"/>
          <w:sz w:val="24"/>
          <w:szCs w:val="24"/>
        </w:rPr>
        <w:t xml:space="preserve"> Constellation Canvas, Degree Autocomplete</w:t>
      </w:r>
    </w:p>
    <w:p w14:paraId="5F8D5530" w14:textId="46D43BC6" w:rsidR="00CC4029" w:rsidRDefault="00CC4029" w:rsidP="00CC4029">
      <w:pPr>
        <w:spacing w:before="60" w:after="60"/>
        <w:jc w:val="both"/>
      </w:pPr>
      <w:r>
        <w:rPr>
          <w:rFonts w:ascii="Arial" w:eastAsia="Arial" w:hAnsi="Arial" w:cs="Arial"/>
          <w:sz w:val="20"/>
          <w:szCs w:val="20"/>
        </w:rPr>
        <w:t>ProfileSetup.jsx implements a three</w:t>
      </w:r>
      <w:r>
        <w:rPr>
          <w:rFonts w:ascii="Arial" w:eastAsia="Arial" w:hAnsi="Arial" w:cs="Arial"/>
          <w:sz w:val="20"/>
          <w:szCs w:val="20"/>
        </w:rPr>
        <w:t>-</w:t>
      </w:r>
      <w:r>
        <w:rPr>
          <w:rFonts w:ascii="Arial" w:eastAsia="Arial" w:hAnsi="Arial" w:cs="Arial"/>
          <w:sz w:val="20"/>
          <w:szCs w:val="20"/>
        </w:rPr>
        <w:t>step onboarding wizard. The ConstellationBg component is an animated HTML Canvas particle graph: nodes move with random velocities, bounce off edges, and are connected with semi</w:t>
      </w:r>
      <w:r>
        <w:rPr>
          <w:rFonts w:ascii="Arial" w:eastAsia="Arial" w:hAnsi="Arial" w:cs="Arial"/>
          <w:sz w:val="20"/>
          <w:szCs w:val="20"/>
        </w:rPr>
        <w:t>-</w:t>
      </w:r>
      <w:r>
        <w:rPr>
          <w:rFonts w:ascii="Arial" w:eastAsia="Arial" w:hAnsi="Arial" w:cs="Arial"/>
          <w:sz w:val="20"/>
          <w:szCs w:val="20"/>
        </w:rPr>
        <w:t>transparent lines when within 140 pixels. Each node is rendered as a radial gradient glow. This is entirely original Canvas animation code.</w:t>
      </w:r>
    </w:p>
    <w:p w14:paraId="4C09F139" w14:textId="77777777" w:rsidR="00CC4029" w:rsidRDefault="00CC4029" w:rsidP="00CC4029">
      <w:pPr>
        <w:spacing w:before="60" w:after="60"/>
      </w:pPr>
    </w:p>
    <w:p w14:paraId="3477E8EE" w14:textId="46FB0D1D" w:rsidR="00CC4029" w:rsidRDefault="00CC4029" w:rsidP="00CC4029">
      <w:pPr>
        <w:spacing w:before="60" w:after="60"/>
        <w:jc w:val="both"/>
      </w:pPr>
      <w:r>
        <w:rPr>
          <w:rFonts w:ascii="Arial" w:eastAsia="Arial" w:hAnsi="Arial" w:cs="Arial"/>
          <w:sz w:val="20"/>
          <w:szCs w:val="20"/>
        </w:rPr>
        <w:t>The DegreeInput component implements a searchable autocomplete dropdown filtered from 33 degree names using case</w:t>
      </w:r>
      <w:r>
        <w:rPr>
          <w:rFonts w:ascii="Arial" w:eastAsia="Arial" w:hAnsi="Arial" w:cs="Arial"/>
          <w:sz w:val="20"/>
          <w:szCs w:val="20"/>
        </w:rPr>
        <w:t>-</w:t>
      </w:r>
      <w:r>
        <w:rPr>
          <w:rFonts w:ascii="Arial" w:eastAsia="Arial" w:hAnsi="Arial" w:cs="Arial"/>
          <w:sz w:val="20"/>
          <w:szCs w:val="20"/>
        </w:rPr>
        <w:t>insensitive substring matching. It uses onMouseDown (not onClick) to prevent the blur event from closing the dropdown before the selection fires. Multi</w:t>
      </w:r>
      <w:r>
        <w:rPr>
          <w:rFonts w:ascii="Arial" w:eastAsia="Arial" w:hAnsi="Arial" w:cs="Arial"/>
          <w:sz w:val="20"/>
          <w:szCs w:val="20"/>
        </w:rPr>
        <w:t>-</w:t>
      </w:r>
      <w:r>
        <w:rPr>
          <w:rFonts w:ascii="Arial" w:eastAsia="Arial" w:hAnsi="Arial" w:cs="Arial"/>
          <w:sz w:val="20"/>
          <w:szCs w:val="20"/>
        </w:rPr>
        <w:t>step navigation calls renderStep1/2/3 as plain functions (not JSX components) to avoid reconciliation re</w:t>
      </w:r>
      <w:r>
        <w:rPr>
          <w:rFonts w:ascii="Arial" w:eastAsia="Arial" w:hAnsi="Arial" w:cs="Arial"/>
          <w:sz w:val="20"/>
          <w:szCs w:val="20"/>
        </w:rPr>
        <w:t>-</w:t>
      </w:r>
      <w:r>
        <w:rPr>
          <w:rFonts w:ascii="Arial" w:eastAsia="Arial" w:hAnsi="Arial" w:cs="Arial"/>
          <w:sz w:val="20"/>
          <w:szCs w:val="20"/>
        </w:rPr>
        <w:t>mounts between steps.</w:t>
      </w:r>
    </w:p>
    <w:p w14:paraId="772FC867" w14:textId="458C5B74" w:rsidR="00CC4029" w:rsidRDefault="00CC4029" w:rsidP="00CC4029">
      <w:pPr>
        <w:spacing w:before="140" w:after="40"/>
        <w:ind w:left="360"/>
      </w:pPr>
      <w:r>
        <w:rPr>
          <w:rFonts w:ascii="Arial" w:eastAsia="Arial" w:hAnsi="Arial" w:cs="Arial"/>
          <w:b/>
          <w:bCs/>
          <w:color w:val="2E75B6"/>
          <w:sz w:val="18"/>
          <w:szCs w:val="18"/>
        </w:rPr>
        <w:t xml:space="preserve">7.1 </w:t>
      </w:r>
      <w:r>
        <w:rPr>
          <w:rFonts w:ascii="Arial" w:eastAsia="Arial" w:hAnsi="Arial" w:cs="Arial"/>
          <w:b/>
          <w:bCs/>
          <w:color w:val="2E75B6"/>
          <w:sz w:val="18"/>
          <w:szCs w:val="18"/>
        </w:rPr>
        <w:t>-</w:t>
      </w:r>
      <w:r>
        <w:rPr>
          <w:rFonts w:ascii="Arial" w:eastAsia="Arial" w:hAnsi="Arial" w:cs="Arial"/>
          <w:b/>
          <w:bCs/>
          <w:color w:val="2E75B6"/>
          <w:sz w:val="18"/>
          <w:szCs w:val="18"/>
        </w:rPr>
        <w:t xml:space="preserve"> ConstellationBg Canvas Particle Animation (excerpt)</w:t>
      </w:r>
    </w:p>
    <w:p w14:paraId="7F27FE5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draw = () =&gt; {</w:t>
      </w:r>
    </w:p>
    <w:p w14:paraId="3C564C2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ctx.clearRect(0, 0, W, H);</w:t>
      </w:r>
    </w:p>
    <w:p w14:paraId="55B4D660"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nodes.forEach(n =&gt; { n.x += n.vx; n.y += n.vy;</w:t>
      </w:r>
    </w:p>
    <w:p w14:paraId="15910907" w14:textId="4517CC90"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(n.x &lt; 0 || n.x &gt; W) n.vx *=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1;</w:t>
      </w:r>
    </w:p>
    <w:p w14:paraId="78141773" w14:textId="1947BF6D"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(n.y &lt; 0 || n.y &gt; H) n.vy *=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1;</w:t>
      </w:r>
    </w:p>
    <w:p w14:paraId="35D482A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34A5EFE7"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for (let i = 0; i &lt; nodes.length; i++)</w:t>
      </w:r>
    </w:p>
    <w:p w14:paraId="5CF14E9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lastRenderedPageBreak/>
        <w:t xml:space="preserve">    for (let j = i+1; j &lt; nodes.length; j++) {</w:t>
      </w:r>
    </w:p>
    <w:p w14:paraId="30605F8E" w14:textId="420E9621"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dist = Math.hypot(nodes[i].x</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nodes[j].x, nodes[i].y</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nodes[j].y);</w:t>
      </w:r>
    </w:p>
    <w:p w14:paraId="7C3E919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(dist &lt; 140) {</w:t>
      </w:r>
    </w:p>
    <w:p w14:paraId="07653BBC" w14:textId="2039643A"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ctx.strokeStyle = `rgba(79,70,229,${0.11*(1</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dist/140)})`;</w:t>
      </w:r>
    </w:p>
    <w:p w14:paraId="51B14CF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ctx.beginPath(); ctx.moveTo(nodes[i].x,nodes[i].y);</w:t>
      </w:r>
    </w:p>
    <w:p w14:paraId="19E2D6B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ctx.lineTo(nodes[j].x,nodes[j].y); ctx.stroke();</w:t>
      </w:r>
    </w:p>
    <w:p w14:paraId="2E53A6F6"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5A38F09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5573177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animRef.current = requestAnimationFrame(draw);</w:t>
      </w:r>
    </w:p>
    <w:p w14:paraId="3B59048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611095DF" w14:textId="13D35405"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8 </w:t>
      </w:r>
      <w:r>
        <w:rPr>
          <w:rFonts w:ascii="Arial" w:eastAsia="Arial" w:hAnsi="Arial" w:cs="Arial"/>
          <w:b/>
          <w:bCs/>
          <w:color w:val="FFFFFF"/>
          <w:sz w:val="30"/>
          <w:szCs w:val="30"/>
        </w:rPr>
        <w:t>-</w:t>
      </w:r>
      <w:r>
        <w:rPr>
          <w:rFonts w:ascii="Arial" w:eastAsia="Arial" w:hAnsi="Arial" w:cs="Arial"/>
          <w:b/>
          <w:bCs/>
          <w:color w:val="FFFFFF"/>
          <w:sz w:val="30"/>
          <w:szCs w:val="30"/>
        </w:rPr>
        <w:t xml:space="preserve"> Header.jsx</w:t>
      </w:r>
    </w:p>
    <w:p w14:paraId="5452877E" w14:textId="302EA7B8" w:rsidR="00CC4029" w:rsidRDefault="00CC4029" w:rsidP="00CC4029">
      <w:pPr>
        <w:pStyle w:val="Heading2"/>
        <w:pBdr>
          <w:bottom w:val="single" w:sz="4" w:space="0" w:color="D6E4F0"/>
        </w:pBdr>
      </w:pPr>
      <w:r>
        <w:rPr>
          <w:rFonts w:ascii="Arial" w:eastAsia="Arial" w:hAnsi="Arial" w:cs="Arial"/>
          <w:b/>
          <w:bCs/>
          <w:color w:val="2E75B6"/>
          <w:sz w:val="24"/>
          <w:szCs w:val="24"/>
        </w:rPr>
        <w:t xml:space="preserve">Repositionable Navigation Bar </w:t>
      </w:r>
      <w:r>
        <w:rPr>
          <w:rFonts w:ascii="Arial" w:eastAsia="Arial" w:hAnsi="Arial" w:cs="Arial"/>
          <w:b/>
          <w:bCs/>
          <w:color w:val="2E75B6"/>
          <w:sz w:val="24"/>
          <w:szCs w:val="24"/>
        </w:rPr>
        <w:t>-</w:t>
      </w:r>
      <w:r>
        <w:rPr>
          <w:rFonts w:ascii="Arial" w:eastAsia="Arial" w:hAnsi="Arial" w:cs="Arial"/>
          <w:b/>
          <w:bCs/>
          <w:color w:val="2E75B6"/>
          <w:sz w:val="24"/>
          <w:szCs w:val="24"/>
        </w:rPr>
        <w:t xml:space="preserve"> 3D Tilt, Dock Picker, Mobile Menu</w:t>
      </w:r>
    </w:p>
    <w:p w14:paraId="7D24D3CC" w14:textId="13FE12F3" w:rsidR="00CC4029" w:rsidRDefault="00CC4029" w:rsidP="00CC4029">
      <w:pPr>
        <w:spacing w:before="60" w:after="60"/>
        <w:jc w:val="both"/>
      </w:pPr>
      <w:r>
        <w:rPr>
          <w:rFonts w:ascii="Arial" w:eastAsia="Arial" w:hAnsi="Arial" w:cs="Arial"/>
          <w:sz w:val="20"/>
          <w:szCs w:val="20"/>
        </w:rPr>
        <w:t>Header.jsx implements a navigation bar that can be repositioned to three dock positions (top, left, right) at runtime. A dynamically injected style tag adjusts body padding to compensate for the nav's physical position. In top</w:t>
      </w:r>
      <w:r>
        <w:rPr>
          <w:rFonts w:ascii="Arial" w:eastAsia="Arial" w:hAnsi="Arial" w:cs="Arial"/>
          <w:sz w:val="20"/>
          <w:szCs w:val="20"/>
        </w:rPr>
        <w:t>-</w:t>
      </w:r>
      <w:r>
        <w:rPr>
          <w:rFonts w:ascii="Arial" w:eastAsia="Arial" w:hAnsi="Arial" w:cs="Arial"/>
          <w:sz w:val="20"/>
          <w:szCs w:val="20"/>
        </w:rPr>
        <w:t>dock mode, a 3D tilt effect responds to cursor position by translating mouse displacement into rotateX/rotateY transforms (±4 degrees). In side</w:t>
      </w:r>
      <w:r>
        <w:rPr>
          <w:rFonts w:ascii="Arial" w:eastAsia="Arial" w:hAnsi="Arial" w:cs="Arial"/>
          <w:sz w:val="20"/>
          <w:szCs w:val="20"/>
        </w:rPr>
        <w:t>-</w:t>
      </w:r>
      <w:r>
        <w:rPr>
          <w:rFonts w:ascii="Arial" w:eastAsia="Arial" w:hAnsi="Arial" w:cs="Arial"/>
          <w:sz w:val="20"/>
          <w:szCs w:val="20"/>
        </w:rPr>
        <w:t>dock modes, the tilt is suppressed. The dock picker closes on outside</w:t>
      </w:r>
      <w:r>
        <w:rPr>
          <w:rFonts w:ascii="Arial" w:eastAsia="Arial" w:hAnsi="Arial" w:cs="Arial"/>
          <w:sz w:val="20"/>
          <w:szCs w:val="20"/>
        </w:rPr>
        <w:t>-</w:t>
      </w:r>
      <w:r>
        <w:rPr>
          <w:rFonts w:ascii="Arial" w:eastAsia="Arial" w:hAnsi="Arial" w:cs="Arial"/>
          <w:sz w:val="20"/>
          <w:szCs w:val="20"/>
        </w:rPr>
        <w:t>click via a document mousedown listener with useEffect cleanup.</w:t>
      </w:r>
    </w:p>
    <w:p w14:paraId="08DE2FF3" w14:textId="58B8FB83" w:rsidR="00CC4029" w:rsidRDefault="00CC4029" w:rsidP="00CC4029">
      <w:pPr>
        <w:spacing w:before="140" w:after="40"/>
        <w:ind w:left="360"/>
      </w:pPr>
      <w:r>
        <w:rPr>
          <w:rFonts w:ascii="Arial" w:eastAsia="Arial" w:hAnsi="Arial" w:cs="Arial"/>
          <w:b/>
          <w:bCs/>
          <w:color w:val="2E75B6"/>
          <w:sz w:val="18"/>
          <w:szCs w:val="18"/>
        </w:rPr>
        <w:t xml:space="preserve">8.1 </w:t>
      </w:r>
      <w:r>
        <w:rPr>
          <w:rFonts w:ascii="Arial" w:eastAsia="Arial" w:hAnsi="Arial" w:cs="Arial"/>
          <w:b/>
          <w:bCs/>
          <w:color w:val="2E75B6"/>
          <w:sz w:val="18"/>
          <w:szCs w:val="18"/>
        </w:rPr>
        <w:t>-</w:t>
      </w:r>
      <w:r>
        <w:rPr>
          <w:rFonts w:ascii="Arial" w:eastAsia="Arial" w:hAnsi="Arial" w:cs="Arial"/>
          <w:b/>
          <w:bCs/>
          <w:color w:val="2E75B6"/>
          <w:sz w:val="18"/>
          <w:szCs w:val="18"/>
        </w:rPr>
        <w:t xml:space="preserve"> 3D Tilt on Mouse Move</w:t>
      </w:r>
    </w:p>
    <w:p w14:paraId="4EE2340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handleMouseMove = (e) =&gt; {</w:t>
      </w:r>
    </w:p>
    <w:p w14:paraId="56F3A81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(dock !== 'top') return;</w:t>
      </w:r>
    </w:p>
    <w:p w14:paraId="5C848499"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rect = navRef.current?.getBoundingClientRect();</w:t>
      </w:r>
    </w:p>
    <w:p w14:paraId="62DFC04A"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if (!rect) return;</w:t>
      </w:r>
    </w:p>
    <w:p w14:paraId="3CE0C780" w14:textId="7BE9F3B4"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dx = (e.clientX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(rect.left+rect.width/2))  / (rect.width/2);</w:t>
      </w:r>
    </w:p>
    <w:p w14:paraId="16525391" w14:textId="34B65B6C"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dy = (e.clientY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 xml:space="preserve"> (rect.top+rect.height/2)) / (rect.height/2);</w:t>
      </w:r>
    </w:p>
    <w:p w14:paraId="6F5CA1E3" w14:textId="2B68986F"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setTilt({ x: dy * </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4, y: dx * 4 });</w:t>
      </w:r>
    </w:p>
    <w:p w14:paraId="4FBB74DB"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657EC4E8" w14:textId="77777777" w:rsidR="00CC4029" w:rsidRDefault="00CC4029" w:rsidP="00CC4029">
      <w:pPr>
        <w:shd w:val="clear" w:color="auto" w:fill="F4F6F8"/>
        <w:ind w:left="360" w:right="360"/>
      </w:pPr>
    </w:p>
    <w:p w14:paraId="4B54DFD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tiltStyle = dock === 'top'</w:t>
      </w:r>
    </w:p>
    <w:p w14:paraId="121BC945"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 transform: `perspective(600px) rotateX(${tilt.x}deg) rotateY(${tilt.y}deg)` }</w:t>
      </w:r>
    </w:p>
    <w:p w14:paraId="4F051C3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 {};</w:t>
      </w:r>
    </w:p>
    <w:p w14:paraId="1217E351" w14:textId="48226AD9" w:rsidR="00CC4029" w:rsidRDefault="00CC4029" w:rsidP="00CC4029">
      <w:pPr>
        <w:pStyle w:val="Heading1"/>
        <w:shd w:val="clear" w:color="auto" w:fill="1F4E79"/>
        <w:ind w:left="240" w:right="240"/>
      </w:pPr>
      <w:r>
        <w:rPr>
          <w:rFonts w:ascii="Arial" w:eastAsia="Arial" w:hAnsi="Arial" w:cs="Arial"/>
          <w:b/>
          <w:bCs/>
          <w:color w:val="FFFFFF"/>
          <w:sz w:val="30"/>
          <w:szCs w:val="30"/>
        </w:rPr>
        <w:t xml:space="preserve">Section 9 </w:t>
      </w:r>
      <w:r>
        <w:rPr>
          <w:rFonts w:ascii="Arial" w:eastAsia="Arial" w:hAnsi="Arial" w:cs="Arial"/>
          <w:b/>
          <w:bCs/>
          <w:color w:val="FFFFFF"/>
          <w:sz w:val="30"/>
          <w:szCs w:val="30"/>
        </w:rPr>
        <w:t>-</w:t>
      </w:r>
      <w:r>
        <w:rPr>
          <w:rFonts w:ascii="Arial" w:eastAsia="Arial" w:hAnsi="Arial" w:cs="Arial"/>
          <w:b/>
          <w:bCs/>
          <w:color w:val="FFFFFF"/>
          <w:sz w:val="30"/>
          <w:szCs w:val="30"/>
        </w:rPr>
        <w:t xml:space="preserve"> HomePage.jsx &amp; Vault.jsx</w:t>
      </w:r>
    </w:p>
    <w:p w14:paraId="39784789" w14:textId="57F11740" w:rsidR="00CC4029" w:rsidRDefault="00CC4029" w:rsidP="00CC4029">
      <w:pPr>
        <w:pStyle w:val="Heading2"/>
        <w:pBdr>
          <w:bottom w:val="single" w:sz="4" w:space="0" w:color="D6E4F0"/>
        </w:pBdr>
      </w:pPr>
      <w:r>
        <w:rPr>
          <w:rFonts w:ascii="Arial" w:eastAsia="Arial" w:hAnsi="Arial" w:cs="Arial"/>
          <w:b/>
          <w:bCs/>
          <w:color w:val="2E75B6"/>
          <w:sz w:val="24"/>
          <w:szCs w:val="24"/>
        </w:rPr>
        <w:t xml:space="preserve">Dashboard </w:t>
      </w:r>
      <w:r>
        <w:rPr>
          <w:rFonts w:ascii="Arial" w:eastAsia="Arial" w:hAnsi="Arial" w:cs="Arial"/>
          <w:b/>
          <w:bCs/>
          <w:color w:val="2E75B6"/>
          <w:sz w:val="24"/>
          <w:szCs w:val="24"/>
        </w:rPr>
        <w:t>-</w:t>
      </w:r>
      <w:r>
        <w:rPr>
          <w:rFonts w:ascii="Arial" w:eastAsia="Arial" w:hAnsi="Arial" w:cs="Arial"/>
          <w:b/>
          <w:bCs/>
          <w:color w:val="2E75B6"/>
          <w:sz w:val="24"/>
          <w:szCs w:val="24"/>
        </w:rPr>
        <w:t xml:space="preserve"> Auth</w:t>
      </w:r>
      <w:r>
        <w:rPr>
          <w:rFonts w:ascii="Arial" w:eastAsia="Arial" w:hAnsi="Arial" w:cs="Arial"/>
          <w:b/>
          <w:bCs/>
          <w:color w:val="2E75B6"/>
          <w:sz w:val="24"/>
          <w:szCs w:val="24"/>
        </w:rPr>
        <w:t>-</w:t>
      </w:r>
      <w:r>
        <w:rPr>
          <w:rFonts w:ascii="Arial" w:eastAsia="Arial" w:hAnsi="Arial" w:cs="Arial"/>
          <w:b/>
          <w:bCs/>
          <w:color w:val="2E75B6"/>
          <w:sz w:val="24"/>
          <w:szCs w:val="24"/>
        </w:rPr>
        <w:t>Conditional Rendering, SVG Activity Chart, Export</w:t>
      </w:r>
    </w:p>
    <w:p w14:paraId="565D1395" w14:textId="36BCDBF6" w:rsidR="00CC4029" w:rsidRDefault="00CC4029" w:rsidP="00CC4029">
      <w:pPr>
        <w:spacing w:before="60" w:after="60"/>
        <w:jc w:val="both"/>
      </w:pPr>
      <w:r>
        <w:rPr>
          <w:rFonts w:ascii="Arial" w:eastAsia="Arial" w:hAnsi="Arial" w:cs="Arial"/>
          <w:sz w:val="20"/>
          <w:szCs w:val="20"/>
        </w:rPr>
        <w:t>HomePage.jsx serves as both a public landing page and a personalised dashboard. It detects authentication state from localStorage on mount and conditionally renders entirely different content. For authenticated users it fetches vault data, displays preview cards and statistics, and renders an SVG</w:t>
      </w:r>
      <w:r>
        <w:rPr>
          <w:rFonts w:ascii="Arial" w:eastAsia="Arial" w:hAnsi="Arial" w:cs="Arial"/>
          <w:sz w:val="20"/>
          <w:szCs w:val="20"/>
        </w:rPr>
        <w:t>-</w:t>
      </w:r>
      <w:r>
        <w:rPr>
          <w:rFonts w:ascii="Arial" w:eastAsia="Arial" w:hAnsi="Arial" w:cs="Arial"/>
          <w:sz w:val="20"/>
          <w:szCs w:val="20"/>
        </w:rPr>
        <w:t>based activity trend bar chart. Both CSV and PDF export are implemented client</w:t>
      </w:r>
      <w:r>
        <w:rPr>
          <w:rFonts w:ascii="Arial" w:eastAsia="Arial" w:hAnsi="Arial" w:cs="Arial"/>
          <w:sz w:val="20"/>
          <w:szCs w:val="20"/>
        </w:rPr>
        <w:t>-</w:t>
      </w:r>
      <w:r>
        <w:rPr>
          <w:rFonts w:ascii="Arial" w:eastAsia="Arial" w:hAnsi="Arial" w:cs="Arial"/>
          <w:sz w:val="20"/>
          <w:szCs w:val="20"/>
        </w:rPr>
        <w:t>side without any library: CSV uses Blob and URL.createObjectURL; PDF opens a new window, writes formatted HTML, and calls window.print() after a 300ms delay.</w:t>
      </w:r>
    </w:p>
    <w:p w14:paraId="4BC5198A" w14:textId="77777777" w:rsidR="00CC4029" w:rsidRDefault="00CC4029" w:rsidP="00CC4029">
      <w:pPr>
        <w:spacing w:before="60" w:after="60"/>
      </w:pPr>
    </w:p>
    <w:p w14:paraId="637197E0" w14:textId="14CD987B" w:rsidR="00CC4029" w:rsidRDefault="00CC4029" w:rsidP="00CC4029">
      <w:pPr>
        <w:spacing w:before="60" w:after="60"/>
        <w:jc w:val="both"/>
      </w:pPr>
      <w:r>
        <w:rPr>
          <w:rFonts w:ascii="Arial" w:eastAsia="Arial" w:hAnsi="Arial" w:cs="Arial"/>
          <w:sz w:val="20"/>
          <w:szCs w:val="20"/>
        </w:rPr>
        <w:t>Vault.jsx implements the saved flashcard library with search filtering, multi</w:t>
      </w:r>
      <w:r>
        <w:rPr>
          <w:rFonts w:ascii="Arial" w:eastAsia="Arial" w:hAnsi="Arial" w:cs="Arial"/>
          <w:sz w:val="20"/>
          <w:szCs w:val="20"/>
        </w:rPr>
        <w:t>-</w:t>
      </w:r>
      <w:r>
        <w:rPr>
          <w:rFonts w:ascii="Arial" w:eastAsia="Arial" w:hAnsi="Arial" w:cs="Arial"/>
          <w:sz w:val="20"/>
          <w:szCs w:val="20"/>
        </w:rPr>
        <w:t>mode sorting, a detail modal, and a 3D flip practice mode. The getTagCloud function extracts keyword frequencies from card text, filters a stop</w:t>
      </w:r>
      <w:r>
        <w:rPr>
          <w:rFonts w:ascii="Arial" w:eastAsia="Arial" w:hAnsi="Arial" w:cs="Arial"/>
          <w:sz w:val="20"/>
          <w:szCs w:val="20"/>
        </w:rPr>
        <w:t>-</w:t>
      </w:r>
      <w:r>
        <w:rPr>
          <w:rFonts w:ascii="Arial" w:eastAsia="Arial" w:hAnsi="Arial" w:cs="Arial"/>
          <w:sz w:val="20"/>
          <w:szCs w:val="20"/>
        </w:rPr>
        <w:t>word list, and dynamically scales font size proportionally to frequency. The filteredCards derived value chains .filter() and .sort() for live search with three sort modes.</w:t>
      </w:r>
    </w:p>
    <w:p w14:paraId="17DC56ED" w14:textId="7BA2103F" w:rsidR="00CC4029" w:rsidRDefault="00CC4029" w:rsidP="00CC4029">
      <w:pPr>
        <w:spacing w:before="140" w:after="40"/>
        <w:ind w:left="360"/>
      </w:pPr>
      <w:r>
        <w:rPr>
          <w:rFonts w:ascii="Arial" w:eastAsia="Arial" w:hAnsi="Arial" w:cs="Arial"/>
          <w:b/>
          <w:bCs/>
          <w:color w:val="2E75B6"/>
          <w:sz w:val="18"/>
          <w:szCs w:val="18"/>
        </w:rPr>
        <w:t xml:space="preserve">9.1 </w:t>
      </w:r>
      <w:r>
        <w:rPr>
          <w:rFonts w:ascii="Arial" w:eastAsia="Arial" w:hAnsi="Arial" w:cs="Arial"/>
          <w:b/>
          <w:bCs/>
          <w:color w:val="2E75B6"/>
          <w:sz w:val="18"/>
          <w:szCs w:val="18"/>
        </w:rPr>
        <w:t>-</w:t>
      </w:r>
      <w:r>
        <w:rPr>
          <w:rFonts w:ascii="Arial" w:eastAsia="Arial" w:hAnsi="Arial" w:cs="Arial"/>
          <w:b/>
          <w:bCs/>
          <w:color w:val="2E75B6"/>
          <w:sz w:val="18"/>
          <w:szCs w:val="18"/>
        </w:rPr>
        <w:t xml:space="preserve"> Vault Tag Cloud and Filtered Cards</w:t>
      </w:r>
    </w:p>
    <w:p w14:paraId="7AFF80C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const getTagCloud = () =&gt; {</w:t>
      </w:r>
    </w:p>
    <w:p w14:paraId="36FD86AD"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text = cards.map(c =&gt; c.question.toLowerCase()).join(' ');</w:t>
      </w:r>
    </w:p>
    <w:p w14:paraId="37246FE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words = text.split(/\s+/).filter(w =&gt;</w:t>
      </w:r>
    </w:p>
    <w:p w14:paraId="0BE55DE4"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w.length &gt; 3 &amp;&amp; !['the','and','for','you','this','that'].includes(w)</w:t>
      </w:r>
    </w:p>
    <w:p w14:paraId="794FA20E"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t>
      </w:r>
    </w:p>
    <w:p w14:paraId="7F08F60F"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const freq = {};</w:t>
      </w:r>
    </w:p>
    <w:p w14:paraId="15D48AC6"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words.forEach(w =&gt; { freq[w] = (freq[w] || 0) + 1; });</w:t>
      </w:r>
    </w:p>
    <w:p w14:paraId="15DC8202"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return Object.entries(freq)</w:t>
      </w:r>
    </w:p>
    <w:p w14:paraId="4774436B" w14:textId="1DCD2925"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.sort((a,b) =&gt; b[1]</w:t>
      </w:r>
      <w:r>
        <w:rPr>
          <w:rFonts w:ascii="Courier New" w:eastAsia="Courier New" w:hAnsi="Courier New" w:cs="Courier New"/>
          <w:color w:val="1A1A2E"/>
          <w:sz w:val="17"/>
          <w:szCs w:val="17"/>
        </w:rPr>
        <w:t>-</w:t>
      </w:r>
      <w:r>
        <w:rPr>
          <w:rFonts w:ascii="Courier New" w:eastAsia="Courier New" w:hAnsi="Courier New" w:cs="Courier New"/>
          <w:color w:val="1A1A2E"/>
          <w:sz w:val="17"/>
          <w:szCs w:val="17"/>
        </w:rPr>
        <w:t>a[1]).slice(0,12)</w:t>
      </w:r>
    </w:p>
    <w:p w14:paraId="524B3EA8"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 xml:space="preserve">    .map(([word,count]) =&gt; ({ word, size: Math.max(14, 14+count*6) }));</w:t>
      </w:r>
    </w:p>
    <w:p w14:paraId="2BAF8441" w14:textId="77777777" w:rsidR="00CC4029" w:rsidRDefault="00CC4029" w:rsidP="00CC4029">
      <w:pPr>
        <w:shd w:val="clear" w:color="auto" w:fill="F4F6F8"/>
        <w:ind w:left="360" w:right="360"/>
      </w:pPr>
      <w:r>
        <w:rPr>
          <w:rFonts w:ascii="Courier New" w:eastAsia="Courier New" w:hAnsi="Courier New" w:cs="Courier New"/>
          <w:color w:val="1A1A2E"/>
          <w:sz w:val="17"/>
          <w:szCs w:val="17"/>
        </w:rPr>
        <w:t>};</w:t>
      </w:r>
    </w:p>
    <w:p w14:paraId="0771878F" w14:textId="77777777" w:rsidR="00CC4029" w:rsidRDefault="00CC4029" w:rsidP="00CC4029">
      <w:pPr>
        <w:pStyle w:val="Heading1"/>
        <w:shd w:val="clear" w:color="auto" w:fill="1F4E79"/>
        <w:ind w:left="240" w:right="240"/>
      </w:pPr>
      <w:r>
        <w:rPr>
          <w:rFonts w:ascii="Arial" w:eastAsia="Arial" w:hAnsi="Arial" w:cs="Arial"/>
          <w:b/>
          <w:bCs/>
          <w:color w:val="FFFFFF"/>
          <w:sz w:val="30"/>
          <w:szCs w:val="30"/>
        </w:rPr>
        <w:t>Declaration of Authorship</w:t>
      </w:r>
    </w:p>
    <w:p w14:paraId="296A398A" w14:textId="7C0F16EC" w:rsidR="00CC4029" w:rsidRDefault="00CC4029" w:rsidP="00CC4029">
      <w:pPr>
        <w:spacing w:before="60" w:after="60"/>
        <w:jc w:val="both"/>
      </w:pPr>
      <w:r>
        <w:rPr>
          <w:rFonts w:ascii="Arial" w:eastAsia="Arial" w:hAnsi="Arial" w:cs="Arial"/>
          <w:sz w:val="20"/>
          <w:szCs w:val="20"/>
        </w:rPr>
        <w:t>I, Neelkamal Gupta, hereby declare that all source code excerpts reproduced in this document are my own original work. The code was written independently over the course of the development of the StudyAI platform. No portion of this code has been copied from any existing published software or codebase. All third</w:t>
      </w:r>
      <w:r>
        <w:rPr>
          <w:rFonts w:ascii="Arial" w:eastAsia="Arial" w:hAnsi="Arial" w:cs="Arial"/>
          <w:sz w:val="20"/>
          <w:szCs w:val="20"/>
        </w:rPr>
        <w:t>-</w:t>
      </w:r>
      <w:r>
        <w:rPr>
          <w:rFonts w:ascii="Arial" w:eastAsia="Arial" w:hAnsi="Arial" w:cs="Arial"/>
          <w:sz w:val="20"/>
          <w:szCs w:val="20"/>
        </w:rPr>
        <w:t xml:space="preserve">party libraries used </w:t>
      </w:r>
      <w:r>
        <w:rPr>
          <w:rFonts w:ascii="Arial" w:eastAsia="Arial" w:hAnsi="Arial" w:cs="Arial"/>
          <w:sz w:val="20"/>
          <w:szCs w:val="20"/>
        </w:rPr>
        <w:t>-</w:t>
      </w:r>
      <w:r>
        <w:rPr>
          <w:rFonts w:ascii="Arial" w:eastAsia="Arial" w:hAnsi="Arial" w:cs="Arial"/>
          <w:sz w:val="20"/>
          <w:szCs w:val="20"/>
        </w:rPr>
        <w:t xml:space="preserve"> Express, React, Tesseract.js, Google Generative AI SDK, bcryptjs, jsonwebtoken, Helmet, express</w:t>
      </w:r>
      <w:r>
        <w:rPr>
          <w:rFonts w:ascii="Arial" w:eastAsia="Arial" w:hAnsi="Arial" w:cs="Arial"/>
          <w:sz w:val="20"/>
          <w:szCs w:val="20"/>
        </w:rPr>
        <w:t>-</w:t>
      </w:r>
      <w:r>
        <w:rPr>
          <w:rFonts w:ascii="Arial" w:eastAsia="Arial" w:hAnsi="Arial" w:cs="Arial"/>
          <w:sz w:val="20"/>
          <w:szCs w:val="20"/>
        </w:rPr>
        <w:t>rate</w:t>
      </w:r>
      <w:r>
        <w:rPr>
          <w:rFonts w:ascii="Arial" w:eastAsia="Arial" w:hAnsi="Arial" w:cs="Arial"/>
          <w:sz w:val="20"/>
          <w:szCs w:val="20"/>
        </w:rPr>
        <w:t>-</w:t>
      </w:r>
      <w:r>
        <w:rPr>
          <w:rFonts w:ascii="Arial" w:eastAsia="Arial" w:hAnsi="Arial" w:cs="Arial"/>
          <w:sz w:val="20"/>
          <w:szCs w:val="20"/>
        </w:rPr>
        <w:t>limit, express</w:t>
      </w:r>
      <w:r>
        <w:rPr>
          <w:rFonts w:ascii="Arial" w:eastAsia="Arial" w:hAnsi="Arial" w:cs="Arial"/>
          <w:sz w:val="20"/>
          <w:szCs w:val="20"/>
        </w:rPr>
        <w:t>-</w:t>
      </w:r>
      <w:r>
        <w:rPr>
          <w:rFonts w:ascii="Arial" w:eastAsia="Arial" w:hAnsi="Arial" w:cs="Arial"/>
          <w:sz w:val="20"/>
          <w:szCs w:val="20"/>
        </w:rPr>
        <w:t xml:space="preserve">validator, and Neon serverless PostgreSQL </w:t>
      </w:r>
      <w:r>
        <w:rPr>
          <w:rFonts w:ascii="Arial" w:eastAsia="Arial" w:hAnsi="Arial" w:cs="Arial"/>
          <w:sz w:val="20"/>
          <w:szCs w:val="20"/>
        </w:rPr>
        <w:t>-</w:t>
      </w:r>
      <w:r>
        <w:rPr>
          <w:rFonts w:ascii="Arial" w:eastAsia="Arial" w:hAnsi="Arial" w:cs="Arial"/>
          <w:sz w:val="20"/>
          <w:szCs w:val="20"/>
        </w:rPr>
        <w:t xml:space="preserve"> are used via their public APIs in accordance with their respective open</w:t>
      </w:r>
      <w:r>
        <w:rPr>
          <w:rFonts w:ascii="Arial" w:eastAsia="Arial" w:hAnsi="Arial" w:cs="Arial"/>
          <w:sz w:val="20"/>
          <w:szCs w:val="20"/>
        </w:rPr>
        <w:t>-</w:t>
      </w:r>
      <w:r>
        <w:rPr>
          <w:rFonts w:ascii="Arial" w:eastAsia="Arial" w:hAnsi="Arial" w:cs="Arial"/>
          <w:sz w:val="20"/>
          <w:szCs w:val="20"/>
        </w:rPr>
        <w:t>source licences, and all integration code connecting those libraries is entirely my own original work.</w:t>
      </w:r>
    </w:p>
    <w:p w14:paraId="6B2E2CA3" w14:textId="77777777" w:rsidR="00CC4029" w:rsidRDefault="00CC4029" w:rsidP="00CC4029">
      <w:pPr>
        <w:spacing w:before="60" w:after="60"/>
      </w:pPr>
    </w:p>
    <w:p w14:paraId="65734A52" w14:textId="18450648" w:rsidR="00CC4029" w:rsidRDefault="00CC4029" w:rsidP="00CC4029">
      <w:pPr>
        <w:spacing w:before="60" w:after="60"/>
        <w:jc w:val="both"/>
      </w:pPr>
      <w:r>
        <w:rPr>
          <w:rFonts w:ascii="Arial" w:eastAsia="Arial" w:hAnsi="Arial" w:cs="Arial"/>
          <w:sz w:val="20"/>
          <w:szCs w:val="20"/>
        </w:rPr>
        <w:t>The version history preserved in the commented sections of several files (AdminLogs.jsx v1/v2/v3, Header.jsx v1/v2, ResultSection.jsx v1/v2/v3, and others) provides direct evidence of the iterative development process and the progressive design decisions made by the author. Each version reflects genuine intellectual progression: from basic functionality to production</w:t>
      </w:r>
      <w:r>
        <w:rPr>
          <w:rFonts w:ascii="Arial" w:eastAsia="Arial" w:hAnsi="Arial" w:cs="Arial"/>
          <w:sz w:val="20"/>
          <w:szCs w:val="20"/>
        </w:rPr>
        <w:t>-</w:t>
      </w:r>
      <w:r>
        <w:rPr>
          <w:rFonts w:ascii="Arial" w:eastAsia="Arial" w:hAnsi="Arial" w:cs="Arial"/>
          <w:sz w:val="20"/>
          <w:szCs w:val="20"/>
        </w:rPr>
        <w:t>ready implementations with improved error handling, performance optimisation, and feature depth.</w:t>
      </w:r>
    </w:p>
    <w:p w14:paraId="12F71537" w14:textId="77777777" w:rsidR="00CC4029" w:rsidRDefault="00CC4029" w:rsidP="00CC4029">
      <w:pPr>
        <w:spacing w:before="60" w:after="60"/>
      </w:pPr>
    </w:p>
    <w:p w14:paraId="2BF5A843" w14:textId="77777777" w:rsidR="00CC4029" w:rsidRDefault="00CC4029" w:rsidP="00CC4029">
      <w:pPr>
        <w:spacing w:before="60" w:after="60"/>
        <w:jc w:val="both"/>
      </w:pPr>
      <w:r>
        <w:rPr>
          <w:rFonts w:ascii="Arial" w:eastAsia="Arial" w:hAnsi="Arial" w:cs="Arial"/>
          <w:sz w:val="20"/>
          <w:szCs w:val="20"/>
        </w:rPr>
        <w:t>This document was prepared in support of a copyright registration application filed under the Copyright Act, 1957 (India). The work is an original literary work in the form of a computer programme as defined under Section 2(ffc) of the Act. All rights are reserved by the author.</w:t>
      </w:r>
    </w:p>
    <w:p w14:paraId="0A44DE8C" w14:textId="77777777" w:rsidR="00CC4029" w:rsidRDefault="00CC4029" w:rsidP="00CC4029">
      <w:pPr>
        <w:spacing w:before="60" w:after="60"/>
      </w:pPr>
    </w:p>
    <w:p w14:paraId="0F1A49EC" w14:textId="77777777" w:rsidR="00CC4029" w:rsidRDefault="00CC4029" w:rsidP="00CC4029">
      <w:pPr>
        <w:spacing w:before="240" w:after="60"/>
      </w:pPr>
      <w:r>
        <w:rPr>
          <w:rFonts w:ascii="Arial" w:eastAsia="Arial" w:hAnsi="Arial" w:cs="Arial"/>
          <w:b/>
          <w:bCs/>
          <w:color w:val="1F4E79"/>
          <w:sz w:val="24"/>
          <w:szCs w:val="24"/>
        </w:rPr>
        <w:t>Neelkamal Gupta</w:t>
      </w:r>
    </w:p>
    <w:p w14:paraId="7E92AAE3" w14:textId="77777777" w:rsidR="00CC4029" w:rsidRDefault="00CC4029" w:rsidP="00CC4029">
      <w:pPr>
        <w:spacing w:before="60" w:after="60"/>
        <w:jc w:val="both"/>
      </w:pPr>
      <w:r>
        <w:rPr>
          <w:rFonts w:ascii="Arial" w:eastAsia="Arial" w:hAnsi="Arial" w:cs="Arial"/>
          <w:sz w:val="20"/>
          <w:szCs w:val="20"/>
        </w:rPr>
        <w:t>GitHub: github.com/neelkamal1969</w:t>
      </w:r>
    </w:p>
    <w:p w14:paraId="5BB2C398" w14:textId="7443E418" w:rsidR="00CC4029" w:rsidRDefault="00CC4029" w:rsidP="00CC4029">
      <w:pPr>
        <w:spacing w:before="60" w:after="60"/>
        <w:jc w:val="both"/>
      </w:pPr>
      <w:r>
        <w:rPr>
          <w:rFonts w:ascii="Arial" w:eastAsia="Arial" w:hAnsi="Arial" w:cs="Arial"/>
          <w:sz w:val="20"/>
          <w:szCs w:val="20"/>
        </w:rPr>
        <w:t>Live Application: quiz</w:t>
      </w:r>
      <w:r>
        <w:rPr>
          <w:rFonts w:ascii="Arial" w:eastAsia="Arial" w:hAnsi="Arial" w:cs="Arial"/>
          <w:sz w:val="20"/>
          <w:szCs w:val="20"/>
        </w:rPr>
        <w:t>-</w:t>
      </w:r>
      <w:r>
        <w:rPr>
          <w:rFonts w:ascii="Arial" w:eastAsia="Arial" w:hAnsi="Arial" w:cs="Arial"/>
          <w:sz w:val="20"/>
          <w:szCs w:val="20"/>
        </w:rPr>
        <w:t>project</w:t>
      </w:r>
      <w:r>
        <w:rPr>
          <w:rFonts w:ascii="Arial" w:eastAsia="Arial" w:hAnsi="Arial" w:cs="Arial"/>
          <w:sz w:val="20"/>
          <w:szCs w:val="20"/>
        </w:rPr>
        <w:t>-</w:t>
      </w:r>
      <w:r>
        <w:rPr>
          <w:rFonts w:ascii="Arial" w:eastAsia="Arial" w:hAnsi="Arial" w:cs="Arial"/>
          <w:sz w:val="20"/>
          <w:szCs w:val="20"/>
        </w:rPr>
        <w:t>five</w:t>
      </w:r>
      <w:r>
        <w:rPr>
          <w:rFonts w:ascii="Arial" w:eastAsia="Arial" w:hAnsi="Arial" w:cs="Arial"/>
          <w:sz w:val="20"/>
          <w:szCs w:val="20"/>
        </w:rPr>
        <w:t>-</w:t>
      </w:r>
      <w:r>
        <w:rPr>
          <w:rFonts w:ascii="Arial" w:eastAsia="Arial" w:hAnsi="Arial" w:cs="Arial"/>
          <w:sz w:val="20"/>
          <w:szCs w:val="20"/>
        </w:rPr>
        <w:t>inky.vercel.app</w:t>
      </w:r>
    </w:p>
    <w:p w14:paraId="7406853E" w14:textId="685E6E74" w:rsidR="00CC4029" w:rsidRDefault="00CC4029" w:rsidP="00CC4029">
      <w:pPr>
        <w:spacing w:before="60" w:after="60"/>
        <w:jc w:val="both"/>
      </w:pPr>
      <w:r>
        <w:rPr>
          <w:rFonts w:ascii="Arial" w:eastAsia="Arial" w:hAnsi="Arial" w:cs="Arial"/>
          <w:sz w:val="20"/>
          <w:szCs w:val="20"/>
        </w:rPr>
        <w:t>Repository: github.com/neelkamal1969/quiz</w:t>
      </w:r>
      <w:r>
        <w:rPr>
          <w:rFonts w:ascii="Arial" w:eastAsia="Arial" w:hAnsi="Arial" w:cs="Arial"/>
          <w:sz w:val="20"/>
          <w:szCs w:val="20"/>
        </w:rPr>
        <w:t>-</w:t>
      </w:r>
      <w:r>
        <w:rPr>
          <w:rFonts w:ascii="Arial" w:eastAsia="Arial" w:hAnsi="Arial" w:cs="Arial"/>
          <w:sz w:val="20"/>
          <w:szCs w:val="20"/>
        </w:rPr>
        <w:t>project</w:t>
      </w:r>
    </w:p>
    <w:p w14:paraId="3932925C" w14:textId="77777777" w:rsidR="00CC4029" w:rsidRDefault="00CC4029" w:rsidP="00CC4029">
      <w:pPr>
        <w:spacing w:before="60" w:after="60"/>
        <w:jc w:val="both"/>
      </w:pPr>
      <w:r>
        <w:rPr>
          <w:rFonts w:ascii="Arial" w:eastAsia="Arial" w:hAnsi="Arial" w:cs="Arial"/>
          <w:sz w:val="20"/>
          <w:szCs w:val="20"/>
        </w:rPr>
        <w:t>Date: April 2026</w:t>
      </w:r>
    </w:p>
    <w:p w14:paraId="33413065" w14:textId="77777777" w:rsidR="00CC4029" w:rsidRPr="00E33D2E" w:rsidRDefault="00CC4029" w:rsidP="00E33D2E">
      <w:pPr>
        <w:spacing w:after="400"/>
        <w:jc w:val="both"/>
        <w:rPr>
          <w:color w:val="000000" w:themeColor="text1"/>
        </w:rPr>
      </w:pPr>
    </w:p>
    <w:p w14:paraId="5EAD2969" w14:textId="77777777" w:rsidR="00E02FF0" w:rsidRPr="000D160C" w:rsidRDefault="00E02FF0" w:rsidP="00E02FF0">
      <w:pPr>
        <w:spacing w:before="100" w:beforeAutospacing="1" w:after="100" w:afterAutospacing="1" w:line="240" w:lineRule="auto"/>
        <w:rPr>
          <w:rFonts w:eastAsia="Times New Roman" w:cs="Calibri"/>
          <w:sz w:val="24"/>
          <w:szCs w:val="24"/>
          <w:lang w:bidi="hi-IN"/>
        </w:rPr>
      </w:pPr>
    </w:p>
    <w:p w14:paraId="341A7D4F" w14:textId="77777777" w:rsidR="00E02FF0" w:rsidRDefault="00E02FF0" w:rsidP="00E02FF0">
      <w:pPr>
        <w:spacing w:line="278" w:lineRule="auto"/>
        <w:jc w:val="both"/>
        <w:rPr>
          <w:rFonts w:cs="Calibri"/>
          <w:b/>
          <w:bCs/>
          <w:i/>
          <w:iCs/>
          <w:sz w:val="24"/>
          <w:szCs w:val="24"/>
          <w:lang w:val="en-US"/>
        </w:rPr>
      </w:pPr>
    </w:p>
    <w:p w14:paraId="77460335" w14:textId="77777777" w:rsidR="00E02FF0" w:rsidRDefault="00E02FF0" w:rsidP="00E02FF0">
      <w:pPr>
        <w:spacing w:before="100" w:beforeAutospacing="1" w:after="100" w:afterAutospacing="1" w:line="240" w:lineRule="auto"/>
        <w:jc w:val="both"/>
        <w:rPr>
          <w:rFonts w:cs="Calibri"/>
          <w:b/>
          <w:bCs/>
        </w:rPr>
      </w:pPr>
    </w:p>
    <w:p w14:paraId="26CF5347" w14:textId="77777777" w:rsidR="0064087F" w:rsidRPr="00E02FF0" w:rsidRDefault="0064087F">
      <w:pPr>
        <w:rPr>
          <w:lang w:val="en-US"/>
        </w:rPr>
      </w:pPr>
    </w:p>
    <w:sectPr w:rsidR="0064087F" w:rsidRPr="00E02FF0" w:rsidSect="00E02FF0">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5FB58" w14:textId="77777777" w:rsidR="00E02FF0" w:rsidRDefault="00E02FF0">
    <w:pPr>
      <w:pStyle w:val="Footer"/>
      <w:jc w:val="right"/>
    </w:pPr>
    <w:r>
      <w:fldChar w:fldCharType="begin"/>
    </w:r>
    <w:r>
      <w:instrText xml:space="preserve"> PAGE   \* MERGEFORMAT </w:instrText>
    </w:r>
    <w:r>
      <w:fldChar w:fldCharType="separate"/>
    </w:r>
    <w:r>
      <w:rPr>
        <w:noProof/>
      </w:rPr>
      <w:t>1</w:t>
    </w:r>
    <w:r>
      <w:rPr>
        <w:noProof/>
      </w:rPr>
      <w:fldChar w:fldCharType="end"/>
    </w:r>
  </w:p>
  <w:p w14:paraId="1EB838CF" w14:textId="77777777" w:rsidR="00E02FF0" w:rsidRDefault="00E02FF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1B4D"/>
    <w:multiLevelType w:val="hybridMultilevel"/>
    <w:tmpl w:val="222A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16FFC"/>
    <w:multiLevelType w:val="hybridMultilevel"/>
    <w:tmpl w:val="C1FA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0F357F"/>
    <w:multiLevelType w:val="hybridMultilevel"/>
    <w:tmpl w:val="03F8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AB590F"/>
    <w:multiLevelType w:val="hybridMultilevel"/>
    <w:tmpl w:val="BB7E53EC"/>
    <w:lvl w:ilvl="0" w:tplc="A40E35B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90667">
    <w:abstractNumId w:val="2"/>
  </w:num>
  <w:num w:numId="2" w16cid:durableId="1214928347">
    <w:abstractNumId w:val="0"/>
  </w:num>
  <w:num w:numId="3" w16cid:durableId="890463943">
    <w:abstractNumId w:val="1"/>
  </w:num>
  <w:num w:numId="4" w16cid:durableId="1953972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74"/>
    <w:rsid w:val="003223D6"/>
    <w:rsid w:val="0064087F"/>
    <w:rsid w:val="006923B4"/>
    <w:rsid w:val="007F0CB7"/>
    <w:rsid w:val="00872330"/>
    <w:rsid w:val="00CC4029"/>
    <w:rsid w:val="00D47A74"/>
    <w:rsid w:val="00E02FF0"/>
    <w:rsid w:val="00E33D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6F44"/>
  <w15:chartTrackingRefBased/>
  <w15:docId w15:val="{7B23F580-4385-4AF8-8F4D-2FB1E8D6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FF0"/>
    <w:rPr>
      <w:rFonts w:ascii="Calibri" w:eastAsia="Calibri" w:hAnsi="Calibri" w:cs="Times New Roman"/>
      <w:kern w:val="0"/>
      <w:szCs w:val="22"/>
      <w:lang w:val="en-IN" w:bidi="ar-SA"/>
      <w14:ligatures w14:val="none"/>
    </w:rPr>
  </w:style>
  <w:style w:type="paragraph" w:styleId="Heading1">
    <w:name w:val="heading 1"/>
    <w:basedOn w:val="Normal"/>
    <w:next w:val="Normal"/>
    <w:link w:val="Heading1Char"/>
    <w:uiPriority w:val="9"/>
    <w:qFormat/>
    <w:rsid w:val="00D47A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7A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7A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7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7A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7A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7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74"/>
    <w:rPr>
      <w:rFonts w:eastAsiaTheme="majorEastAsia" w:cstheme="majorBidi"/>
      <w:color w:val="272727" w:themeColor="text1" w:themeTint="D8"/>
    </w:rPr>
  </w:style>
  <w:style w:type="paragraph" w:styleId="Title">
    <w:name w:val="Title"/>
    <w:basedOn w:val="Normal"/>
    <w:next w:val="Normal"/>
    <w:link w:val="TitleChar"/>
    <w:uiPriority w:val="10"/>
    <w:qFormat/>
    <w:rsid w:val="00D47A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7A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7A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7A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7A74"/>
    <w:pPr>
      <w:spacing w:before="160"/>
      <w:jc w:val="center"/>
    </w:pPr>
    <w:rPr>
      <w:i/>
      <w:iCs/>
      <w:color w:val="404040" w:themeColor="text1" w:themeTint="BF"/>
    </w:rPr>
  </w:style>
  <w:style w:type="character" w:customStyle="1" w:styleId="QuoteChar">
    <w:name w:val="Quote Char"/>
    <w:basedOn w:val="DefaultParagraphFont"/>
    <w:link w:val="Quote"/>
    <w:uiPriority w:val="29"/>
    <w:rsid w:val="00D47A74"/>
    <w:rPr>
      <w:i/>
      <w:iCs/>
      <w:color w:val="404040" w:themeColor="text1" w:themeTint="BF"/>
    </w:rPr>
  </w:style>
  <w:style w:type="paragraph" w:styleId="ListParagraph">
    <w:name w:val="List Paragraph"/>
    <w:basedOn w:val="Normal"/>
    <w:uiPriority w:val="34"/>
    <w:qFormat/>
    <w:rsid w:val="00D47A74"/>
    <w:pPr>
      <w:ind w:left="720"/>
      <w:contextualSpacing/>
    </w:pPr>
  </w:style>
  <w:style w:type="character" w:styleId="IntenseEmphasis">
    <w:name w:val="Intense Emphasis"/>
    <w:basedOn w:val="DefaultParagraphFont"/>
    <w:uiPriority w:val="21"/>
    <w:qFormat/>
    <w:rsid w:val="00D47A74"/>
    <w:rPr>
      <w:i/>
      <w:iCs/>
      <w:color w:val="2F5496" w:themeColor="accent1" w:themeShade="BF"/>
    </w:rPr>
  </w:style>
  <w:style w:type="paragraph" w:styleId="IntenseQuote">
    <w:name w:val="Intense Quote"/>
    <w:basedOn w:val="Normal"/>
    <w:next w:val="Normal"/>
    <w:link w:val="IntenseQuoteChar"/>
    <w:uiPriority w:val="30"/>
    <w:qFormat/>
    <w:rsid w:val="00D47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A74"/>
    <w:rPr>
      <w:i/>
      <w:iCs/>
      <w:color w:val="2F5496" w:themeColor="accent1" w:themeShade="BF"/>
    </w:rPr>
  </w:style>
  <w:style w:type="character" w:styleId="IntenseReference">
    <w:name w:val="Intense Reference"/>
    <w:basedOn w:val="DefaultParagraphFont"/>
    <w:uiPriority w:val="32"/>
    <w:qFormat/>
    <w:rsid w:val="00D47A74"/>
    <w:rPr>
      <w:b/>
      <w:bCs/>
      <w:smallCaps/>
      <w:color w:val="2F5496" w:themeColor="accent1" w:themeShade="BF"/>
      <w:spacing w:val="5"/>
    </w:rPr>
  </w:style>
  <w:style w:type="character" w:styleId="Hyperlink">
    <w:name w:val="Hyperlink"/>
    <w:uiPriority w:val="99"/>
    <w:unhideWhenUsed/>
    <w:rsid w:val="00E02FF0"/>
    <w:rPr>
      <w:color w:val="467886"/>
      <w:u w:val="single"/>
    </w:rPr>
  </w:style>
  <w:style w:type="paragraph" w:styleId="Footer">
    <w:name w:val="footer"/>
    <w:basedOn w:val="Normal"/>
    <w:link w:val="FooterChar"/>
    <w:uiPriority w:val="99"/>
    <w:unhideWhenUsed/>
    <w:rsid w:val="00E02FF0"/>
    <w:pPr>
      <w:tabs>
        <w:tab w:val="center" w:pos="4680"/>
        <w:tab w:val="right" w:pos="9360"/>
      </w:tabs>
    </w:pPr>
  </w:style>
  <w:style w:type="character" w:customStyle="1" w:styleId="FooterChar">
    <w:name w:val="Footer Char"/>
    <w:basedOn w:val="DefaultParagraphFont"/>
    <w:link w:val="Footer"/>
    <w:uiPriority w:val="99"/>
    <w:rsid w:val="00E02FF0"/>
    <w:rPr>
      <w:rFonts w:ascii="Calibri" w:eastAsia="Calibri" w:hAnsi="Calibri" w:cs="Times New Roman"/>
      <w:kern w:val="0"/>
      <w:szCs w:val="22"/>
      <w:lang w:val="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elkamal1969.be22@chitkara.edu.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D5B0-2847-47FF-BF51-154A0D960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2871</Words>
  <Characters>16370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Neelkamal Gupta</dc:creator>
  <cp:keywords/>
  <dc:description/>
  <cp:lastModifiedBy>Neelkamal Gupta</cp:lastModifiedBy>
  <cp:revision>5</cp:revision>
  <dcterms:created xsi:type="dcterms:W3CDTF">2026-04-29T17:55:00Z</dcterms:created>
  <dcterms:modified xsi:type="dcterms:W3CDTF">2026-04-29T19:10:00Z</dcterms:modified>
</cp:coreProperties>
</file>