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EFCF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FAQ Section</w:t>
      </w:r>
    </w:p>
    <w:p w14:paraId="0E749A24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Best Tuition Classes in Baner – The Learners' Academy</w:t>
      </w:r>
    </w:p>
    <w:p w14:paraId="2A4A0490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Which classes do you teach at The Learners' Academy?</w:t>
      </w:r>
    </w:p>
    <w:p w14:paraId="749DC59A" w14:textId="77777777" w:rsidR="00BC3FAC" w:rsidRPr="00BC3FAC" w:rsidRDefault="00BC3FAC" w:rsidP="00BC3FAC">
      <w:r w:rsidRPr="00BC3FAC">
        <w:t xml:space="preserve">The Learners' Academy provides coaching for </w:t>
      </w:r>
      <w:r w:rsidRPr="00BC3FAC">
        <w:rPr>
          <w:b/>
          <w:bCs/>
        </w:rPr>
        <w:t>students from Class 7 to Class 10</w:t>
      </w:r>
      <w:r w:rsidRPr="00BC3FAC">
        <w:t>. Our programs focus on building strong academic foundations and preparing students for school examinations and board exams.</w:t>
      </w:r>
    </w:p>
    <w:p w14:paraId="63B2951C" w14:textId="77777777" w:rsidR="00BC3FAC" w:rsidRPr="00BC3FAC" w:rsidRDefault="00BC3FAC" w:rsidP="00BC3FAC">
      <w:r w:rsidRPr="00BC3FAC">
        <w:pict w14:anchorId="1322B8A2">
          <v:rect id="_x0000_i1085" style="width:0;height:1.5pt" o:hralign="center" o:hrstd="t" o:hr="t" fillcolor="#a0a0a0" stroked="f"/>
        </w:pict>
      </w:r>
    </w:p>
    <w:p w14:paraId="550F503A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Which subjects are taught at your tuition classes in Baner?</w:t>
      </w:r>
    </w:p>
    <w:p w14:paraId="4785A0FA" w14:textId="77777777" w:rsidR="00BC3FAC" w:rsidRPr="00BC3FAC" w:rsidRDefault="00BC3FAC" w:rsidP="00BC3FAC">
      <w:r w:rsidRPr="00BC3FAC">
        <w:t>We provide coaching in the following subjects:</w:t>
      </w:r>
    </w:p>
    <w:p w14:paraId="6C7D83D7" w14:textId="77777777" w:rsidR="00BC3FAC" w:rsidRPr="00BC3FAC" w:rsidRDefault="00BC3FAC" w:rsidP="00BC3FAC">
      <w:pPr>
        <w:numPr>
          <w:ilvl w:val="0"/>
          <w:numId w:val="2"/>
        </w:numPr>
      </w:pPr>
      <w:r w:rsidRPr="00BC3FAC">
        <w:rPr>
          <w:b/>
          <w:bCs/>
        </w:rPr>
        <w:t>Mathematics</w:t>
      </w:r>
    </w:p>
    <w:p w14:paraId="2637B3F6" w14:textId="77777777" w:rsidR="00BC3FAC" w:rsidRPr="00BC3FAC" w:rsidRDefault="00BC3FAC" w:rsidP="00BC3FAC">
      <w:pPr>
        <w:numPr>
          <w:ilvl w:val="0"/>
          <w:numId w:val="2"/>
        </w:numPr>
      </w:pPr>
      <w:r w:rsidRPr="00BC3FAC">
        <w:rPr>
          <w:b/>
          <w:bCs/>
        </w:rPr>
        <w:t>Science (Physics, Chemistry, Biology)</w:t>
      </w:r>
    </w:p>
    <w:p w14:paraId="41FFAABA" w14:textId="77777777" w:rsidR="00BC3FAC" w:rsidRPr="00BC3FAC" w:rsidRDefault="00BC3FAC" w:rsidP="00BC3FAC">
      <w:r w:rsidRPr="00BC3FAC">
        <w:t xml:space="preserve">These subjects are taught with a focus on </w:t>
      </w:r>
      <w:r w:rsidRPr="00BC3FAC">
        <w:rPr>
          <w:b/>
          <w:bCs/>
        </w:rPr>
        <w:t>concept clarity, regular practice, and exam preparation</w:t>
      </w:r>
      <w:r w:rsidRPr="00BC3FAC">
        <w:t>.</w:t>
      </w:r>
    </w:p>
    <w:p w14:paraId="08456A8E" w14:textId="77777777" w:rsidR="00BC3FAC" w:rsidRPr="00BC3FAC" w:rsidRDefault="00BC3FAC" w:rsidP="00BC3FAC">
      <w:r w:rsidRPr="00BC3FAC">
        <w:pict w14:anchorId="3611D074">
          <v:rect id="_x0000_i1086" style="width:0;height:1.5pt" o:hralign="center" o:hrstd="t" o:hr="t" fillcolor="#a0a0a0" stroked="f"/>
        </w:pict>
      </w:r>
    </w:p>
    <w:p w14:paraId="6A1579EA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Which school boards do you support?</w:t>
      </w:r>
    </w:p>
    <w:p w14:paraId="54F2E5EA" w14:textId="77777777" w:rsidR="00BC3FAC" w:rsidRPr="00BC3FAC" w:rsidRDefault="00BC3FAC" w:rsidP="00BC3FAC">
      <w:r w:rsidRPr="00BC3FAC">
        <w:t>Our tuition programs support students studying in:</w:t>
      </w:r>
    </w:p>
    <w:p w14:paraId="4F6539A1" w14:textId="104F375E" w:rsidR="00BC3FAC" w:rsidRDefault="00BC3FAC" w:rsidP="00BC3FAC">
      <w:pPr>
        <w:numPr>
          <w:ilvl w:val="0"/>
          <w:numId w:val="3"/>
        </w:numPr>
      </w:pPr>
      <w:r>
        <w:t>IB</w:t>
      </w:r>
    </w:p>
    <w:p w14:paraId="41DBF047" w14:textId="4F954E68" w:rsidR="00BC3FAC" w:rsidRPr="00BC3FAC" w:rsidRDefault="00BC3FAC" w:rsidP="00BC3FAC">
      <w:pPr>
        <w:numPr>
          <w:ilvl w:val="0"/>
          <w:numId w:val="3"/>
        </w:numPr>
      </w:pPr>
      <w:r>
        <w:t>IGCSE</w:t>
      </w:r>
    </w:p>
    <w:p w14:paraId="056B2F08" w14:textId="170C56A8" w:rsidR="00BC3FAC" w:rsidRPr="00BC3FAC" w:rsidRDefault="00BC3FAC" w:rsidP="00BC3FAC">
      <w:pPr>
        <w:numPr>
          <w:ilvl w:val="0"/>
          <w:numId w:val="3"/>
        </w:numPr>
      </w:pPr>
      <w:r w:rsidRPr="00BC3FAC">
        <w:rPr>
          <w:b/>
          <w:bCs/>
        </w:rPr>
        <w:t>CBSE</w:t>
      </w:r>
    </w:p>
    <w:p w14:paraId="7BF80465" w14:textId="77777777" w:rsidR="00BC3FAC" w:rsidRPr="00BC3FAC" w:rsidRDefault="00BC3FAC" w:rsidP="00BC3FAC">
      <w:pPr>
        <w:numPr>
          <w:ilvl w:val="0"/>
          <w:numId w:val="3"/>
        </w:numPr>
      </w:pPr>
      <w:r w:rsidRPr="00BC3FAC">
        <w:rPr>
          <w:b/>
          <w:bCs/>
        </w:rPr>
        <w:t>ICSE</w:t>
      </w:r>
    </w:p>
    <w:p w14:paraId="74CD8342" w14:textId="77777777" w:rsidR="00BC3FAC" w:rsidRPr="00BC3FAC" w:rsidRDefault="00BC3FAC" w:rsidP="00BC3FAC">
      <w:pPr>
        <w:numPr>
          <w:ilvl w:val="0"/>
          <w:numId w:val="3"/>
        </w:numPr>
      </w:pPr>
      <w:r w:rsidRPr="00BC3FAC">
        <w:rPr>
          <w:b/>
          <w:bCs/>
        </w:rPr>
        <w:t>SSC (Maharashtra Board)</w:t>
      </w:r>
    </w:p>
    <w:p w14:paraId="0B3182D3" w14:textId="77777777" w:rsidR="00BC3FAC" w:rsidRPr="00BC3FAC" w:rsidRDefault="00BC3FAC" w:rsidP="00BC3FAC">
      <w:r w:rsidRPr="00BC3FAC">
        <w:t>Our teaching approach is designed to adapt to the syllabus and exam patterns of each board.</w:t>
      </w:r>
    </w:p>
    <w:p w14:paraId="05749845" w14:textId="77777777" w:rsidR="00BC3FAC" w:rsidRPr="00BC3FAC" w:rsidRDefault="00BC3FAC" w:rsidP="00BC3FAC">
      <w:r w:rsidRPr="00BC3FAC">
        <w:pict w14:anchorId="6476D56B">
          <v:rect id="_x0000_i1087" style="width:0;height:1.5pt" o:hralign="center" o:hrstd="t" o:hr="t" fillcolor="#a0a0a0" stroked="f"/>
        </w:pict>
      </w:r>
    </w:p>
    <w:p w14:paraId="65024AB5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Where is The Learners' Academy located?</w:t>
      </w:r>
    </w:p>
    <w:p w14:paraId="23F8F213" w14:textId="77777777" w:rsidR="00BC3FAC" w:rsidRPr="00BC3FAC" w:rsidRDefault="00BC3FAC" w:rsidP="00BC3FAC">
      <w:r w:rsidRPr="00BC3FAC">
        <w:t xml:space="preserve">The Learners' Academy is located in </w:t>
      </w:r>
      <w:r w:rsidRPr="00BC3FAC">
        <w:rPr>
          <w:b/>
          <w:bCs/>
        </w:rPr>
        <w:t>Baner, Pune</w:t>
      </w:r>
      <w:r w:rsidRPr="00BC3FAC">
        <w:t xml:space="preserve"> and is easily accessible for students from nearby areas such as </w:t>
      </w:r>
      <w:r w:rsidRPr="00BC3FAC">
        <w:rPr>
          <w:b/>
          <w:bCs/>
        </w:rPr>
        <w:t>Aundh, Pashan, Balewadi, and surrounding parts of Pune</w:t>
      </w:r>
      <w:r w:rsidRPr="00BC3FAC">
        <w:t>.</w:t>
      </w:r>
    </w:p>
    <w:p w14:paraId="206B8118" w14:textId="77777777" w:rsidR="00BC3FAC" w:rsidRPr="00BC3FAC" w:rsidRDefault="00BC3FAC" w:rsidP="00BC3FAC">
      <w:r w:rsidRPr="00BC3FAC">
        <w:pict w14:anchorId="3DE65D90">
          <v:rect id="_x0000_i1088" style="width:0;height:1.5pt" o:hralign="center" o:hrstd="t" o:hr="t" fillcolor="#a0a0a0" stroked="f"/>
        </w:pict>
      </w:r>
    </w:p>
    <w:p w14:paraId="5744466A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What is the batch size at your tuition classes?</w:t>
      </w:r>
    </w:p>
    <w:p w14:paraId="714E4265" w14:textId="77777777" w:rsidR="00BC3FAC" w:rsidRPr="00BC3FAC" w:rsidRDefault="00BC3FAC" w:rsidP="00BC3FAC">
      <w:r w:rsidRPr="00BC3FAC">
        <w:t xml:space="preserve">We maintain </w:t>
      </w:r>
      <w:r w:rsidRPr="00BC3FAC">
        <w:rPr>
          <w:b/>
          <w:bCs/>
        </w:rPr>
        <w:t>small batch sizes</w:t>
      </w:r>
      <w:r w:rsidRPr="00BC3FAC">
        <w:t xml:space="preserve"> to ensure that every student receives sufficient attention. This allows teachers to monitor student progress closely and provide personalized guidance whenever needed.</w:t>
      </w:r>
    </w:p>
    <w:p w14:paraId="6256207D" w14:textId="77777777" w:rsidR="00BC3FAC" w:rsidRPr="00BC3FAC" w:rsidRDefault="00BC3FAC" w:rsidP="00BC3FAC">
      <w:r w:rsidRPr="00BC3FAC">
        <w:pict w14:anchorId="49A0222C">
          <v:rect id="_x0000_i1089" style="width:0;height:1.5pt" o:hralign="center" o:hrstd="t" o:hr="t" fillcolor="#a0a0a0" stroked="f"/>
        </w:pict>
      </w:r>
    </w:p>
    <w:p w14:paraId="1D2948BC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Do you provide personal attention to students?</w:t>
      </w:r>
    </w:p>
    <w:p w14:paraId="53D8084C" w14:textId="77777777" w:rsidR="00BC3FAC" w:rsidRPr="00BC3FAC" w:rsidRDefault="00BC3FAC" w:rsidP="00BC3FAC">
      <w:r w:rsidRPr="00BC3FAC">
        <w:lastRenderedPageBreak/>
        <w:t xml:space="preserve">Yes. One of the key strengths of The Learners' Academy is </w:t>
      </w:r>
      <w:r w:rsidRPr="00BC3FAC">
        <w:rPr>
          <w:b/>
          <w:bCs/>
        </w:rPr>
        <w:t>individual attention</w:t>
      </w:r>
      <w:r w:rsidRPr="00BC3FAC">
        <w:t>. Teachers regularly track student progress, identify weak areas, and help students improve through targeted practice and guidance.</w:t>
      </w:r>
    </w:p>
    <w:p w14:paraId="21C327B3" w14:textId="77777777" w:rsidR="00BC3FAC" w:rsidRPr="00BC3FAC" w:rsidRDefault="00BC3FAC" w:rsidP="00BC3FAC">
      <w:r w:rsidRPr="00BC3FAC">
        <w:pict w14:anchorId="1F4BC90E">
          <v:rect id="_x0000_i1090" style="width:0;height:1.5pt" o:hralign="center" o:hrstd="t" o:hr="t" fillcolor="#a0a0a0" stroked="f"/>
        </w:pict>
      </w:r>
    </w:p>
    <w:p w14:paraId="56D6BA91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How do your tuition classes help students improve their marks?</w:t>
      </w:r>
    </w:p>
    <w:p w14:paraId="06C043E4" w14:textId="77777777" w:rsidR="00BC3FAC" w:rsidRPr="00BC3FAC" w:rsidRDefault="00BC3FAC" w:rsidP="00BC3FAC">
      <w:r w:rsidRPr="00BC3FAC">
        <w:t>Our teaching approach focuses on:</w:t>
      </w:r>
    </w:p>
    <w:p w14:paraId="18F934EF" w14:textId="77777777" w:rsidR="00BC3FAC" w:rsidRPr="00BC3FAC" w:rsidRDefault="00BC3FAC" w:rsidP="00BC3FAC">
      <w:pPr>
        <w:numPr>
          <w:ilvl w:val="0"/>
          <w:numId w:val="4"/>
        </w:numPr>
      </w:pPr>
      <w:r w:rsidRPr="00BC3FAC">
        <w:t>Concept clarity</w:t>
      </w:r>
    </w:p>
    <w:p w14:paraId="2B7063A8" w14:textId="77777777" w:rsidR="00BC3FAC" w:rsidRPr="00BC3FAC" w:rsidRDefault="00BC3FAC" w:rsidP="00BC3FAC">
      <w:pPr>
        <w:numPr>
          <w:ilvl w:val="0"/>
          <w:numId w:val="4"/>
        </w:numPr>
      </w:pPr>
      <w:r w:rsidRPr="00BC3FAC">
        <w:t>Step-by-step problem solving</w:t>
      </w:r>
    </w:p>
    <w:p w14:paraId="11ABEBAA" w14:textId="77777777" w:rsidR="00BC3FAC" w:rsidRPr="00BC3FAC" w:rsidRDefault="00BC3FAC" w:rsidP="00BC3FAC">
      <w:pPr>
        <w:numPr>
          <w:ilvl w:val="0"/>
          <w:numId w:val="4"/>
        </w:numPr>
      </w:pPr>
      <w:r w:rsidRPr="00BC3FAC">
        <w:t>Regular practice and assignments</w:t>
      </w:r>
    </w:p>
    <w:p w14:paraId="0B7CA51D" w14:textId="77777777" w:rsidR="00BC3FAC" w:rsidRPr="00BC3FAC" w:rsidRDefault="00BC3FAC" w:rsidP="00BC3FAC">
      <w:pPr>
        <w:numPr>
          <w:ilvl w:val="0"/>
          <w:numId w:val="4"/>
        </w:numPr>
      </w:pPr>
      <w:r w:rsidRPr="00BC3FAC">
        <w:t>Frequent tests and performance tracking</w:t>
      </w:r>
    </w:p>
    <w:p w14:paraId="47D70088" w14:textId="77777777" w:rsidR="00BC3FAC" w:rsidRPr="00BC3FAC" w:rsidRDefault="00BC3FAC" w:rsidP="00BC3FAC">
      <w:r w:rsidRPr="00BC3FAC">
        <w:t xml:space="preserve">This structured learning method helps students </w:t>
      </w:r>
      <w:r w:rsidRPr="00BC3FAC">
        <w:rPr>
          <w:b/>
          <w:bCs/>
        </w:rPr>
        <w:t>build confidence and improve their academic performance</w:t>
      </w:r>
      <w:r w:rsidRPr="00BC3FAC">
        <w:t xml:space="preserve"> over time.</w:t>
      </w:r>
    </w:p>
    <w:p w14:paraId="1E3C47B0" w14:textId="77777777" w:rsidR="00BC3FAC" w:rsidRPr="00BC3FAC" w:rsidRDefault="00BC3FAC" w:rsidP="00BC3FAC">
      <w:r w:rsidRPr="00BC3FAC">
        <w:pict w14:anchorId="396CD41C">
          <v:rect id="_x0000_i1091" style="width:0;height:1.5pt" o:hralign="center" o:hrstd="t" o:hr="t" fillcolor="#a0a0a0" stroked="f"/>
        </w:pict>
      </w:r>
    </w:p>
    <w:p w14:paraId="0996DC18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Do you help students prepare for Class 10 board exams?</w:t>
      </w:r>
    </w:p>
    <w:p w14:paraId="7B863E2F" w14:textId="77777777" w:rsidR="00BC3FAC" w:rsidRPr="00BC3FAC" w:rsidRDefault="00BC3FAC" w:rsidP="00BC3FAC">
      <w:r w:rsidRPr="00BC3FAC">
        <w:t xml:space="preserve">Yes. Our coaching programs include </w:t>
      </w:r>
      <w:r w:rsidRPr="00BC3FAC">
        <w:rPr>
          <w:b/>
          <w:bCs/>
        </w:rPr>
        <w:t>focused preparation for Class 10 board examinations</w:t>
      </w:r>
      <w:r w:rsidRPr="00BC3FAC">
        <w:t>. Students receive guidance on important topics, exam patterns, time management, and answer presentation.</w:t>
      </w:r>
    </w:p>
    <w:p w14:paraId="680C9D7D" w14:textId="77777777" w:rsidR="00BC3FAC" w:rsidRPr="00BC3FAC" w:rsidRDefault="00BC3FAC" w:rsidP="00BC3FAC">
      <w:r w:rsidRPr="00BC3FAC">
        <w:pict w14:anchorId="1F120E97">
          <v:rect id="_x0000_i1092" style="width:0;height:1.5pt" o:hralign="center" o:hrstd="t" o:hr="t" fillcolor="#a0a0a0" stroked="f"/>
        </w:pict>
      </w:r>
    </w:p>
    <w:p w14:paraId="4702AD89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How often are tests conducted?</w:t>
      </w:r>
    </w:p>
    <w:p w14:paraId="4CC8348A" w14:textId="77777777" w:rsidR="00BC3FAC" w:rsidRPr="00BC3FAC" w:rsidRDefault="00BC3FAC" w:rsidP="00BC3FAC">
      <w:r w:rsidRPr="00BC3FAC">
        <w:t xml:space="preserve">Students appear for </w:t>
      </w:r>
      <w:r w:rsidRPr="00BC3FAC">
        <w:rPr>
          <w:b/>
          <w:bCs/>
        </w:rPr>
        <w:t>regular practice tests and periodic assessments</w:t>
      </w:r>
      <w:r w:rsidRPr="00BC3FAC">
        <w:t>. These tests help identify weak areas early and ensure that students stay consistent with their studies.</w:t>
      </w:r>
    </w:p>
    <w:p w14:paraId="37946ED2" w14:textId="77777777" w:rsidR="00BC3FAC" w:rsidRPr="00BC3FAC" w:rsidRDefault="00BC3FAC" w:rsidP="00BC3FAC">
      <w:r w:rsidRPr="00BC3FAC">
        <w:pict w14:anchorId="12C67739">
          <v:rect id="_x0000_i1093" style="width:0;height:1.5pt" o:hralign="center" o:hrstd="t" o:hr="t" fillcolor="#a0a0a0" stroked="f"/>
        </w:pict>
      </w:r>
    </w:p>
    <w:p w14:paraId="546C3C37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How can parents contact The Learners' Academy for admission?</w:t>
      </w:r>
    </w:p>
    <w:p w14:paraId="574EE039" w14:textId="77777777" w:rsidR="00BC3FAC" w:rsidRPr="00BC3FAC" w:rsidRDefault="00BC3FAC" w:rsidP="00BC3FAC">
      <w:r w:rsidRPr="00BC3FAC">
        <w:t>Parents can contact The Learners' Academy to learn more about courses, batch timings, and admissions.</w:t>
      </w:r>
    </w:p>
    <w:p w14:paraId="07FCC72C" w14:textId="77777777" w:rsidR="00BC3FAC" w:rsidRPr="00BC3FAC" w:rsidRDefault="00BC3FAC" w:rsidP="00BC3FAC">
      <w:r w:rsidRPr="00BC3FAC">
        <w:rPr>
          <w:rFonts w:ascii="Segoe UI Emoji" w:hAnsi="Segoe UI Emoji" w:cs="Segoe UI Emoji"/>
        </w:rPr>
        <w:t>📞</w:t>
      </w:r>
      <w:r w:rsidRPr="00BC3FAC">
        <w:t xml:space="preserve"> </w:t>
      </w:r>
      <w:r w:rsidRPr="00BC3FAC">
        <w:rPr>
          <w:b/>
          <w:bCs/>
        </w:rPr>
        <w:t>Call: 86054 68382</w:t>
      </w:r>
    </w:p>
    <w:p w14:paraId="07719C02" w14:textId="77777777" w:rsidR="00BC3FAC" w:rsidRPr="00BC3FAC" w:rsidRDefault="00BC3FAC" w:rsidP="00BC3FAC">
      <w:r w:rsidRPr="00BC3FAC">
        <w:t>Our team will guide you through the available batches and help you choose the right program for your child.</w:t>
      </w:r>
    </w:p>
    <w:p w14:paraId="2C7AB4F8" w14:textId="77777777" w:rsidR="00BC3FAC" w:rsidRPr="00BC3FAC" w:rsidRDefault="00BC3FAC" w:rsidP="00BC3FAC">
      <w:r w:rsidRPr="00BC3FAC">
        <w:pict w14:anchorId="62D87A4E">
          <v:rect id="_x0000_i1094" style="width:0;height:1.5pt" o:hralign="center" o:hrstd="t" o:hr="t" fillcolor="#a0a0a0" stroked="f"/>
        </w:pict>
      </w:r>
    </w:p>
    <w:p w14:paraId="7A7D696E" w14:textId="77777777" w:rsidR="00BC3FAC" w:rsidRPr="00BC3FAC" w:rsidRDefault="00BC3FAC" w:rsidP="00BC3FAC">
      <w:pPr>
        <w:rPr>
          <w:b/>
          <w:bCs/>
        </w:rPr>
      </w:pPr>
      <w:r w:rsidRPr="00BC3FAC">
        <w:rPr>
          <w:b/>
          <w:bCs/>
        </w:rPr>
        <w:t>Pro Tip (SEO Advantage)</w:t>
      </w:r>
    </w:p>
    <w:p w14:paraId="38428AE9" w14:textId="77777777" w:rsidR="00BC3FAC" w:rsidRPr="00BC3FAC" w:rsidRDefault="00BC3FAC" w:rsidP="00BC3FAC">
      <w:r w:rsidRPr="00BC3FAC">
        <w:t xml:space="preserve">You should ideally have </w:t>
      </w:r>
      <w:r w:rsidRPr="00BC3FAC">
        <w:rPr>
          <w:b/>
          <w:bCs/>
        </w:rPr>
        <w:t>8–10 FAQs per page</w:t>
      </w:r>
      <w:r w:rsidRPr="00BC3FAC">
        <w:t>.</w:t>
      </w:r>
    </w:p>
    <w:p w14:paraId="6BD7E07D" w14:textId="77777777" w:rsidR="00BC3FAC" w:rsidRPr="00BC3FAC" w:rsidRDefault="00BC3FAC" w:rsidP="00BC3FAC">
      <w:r w:rsidRPr="00BC3FAC">
        <w:t>Why:</w:t>
      </w:r>
    </w:p>
    <w:p w14:paraId="53CBFF10" w14:textId="77777777" w:rsidR="00BC3FAC" w:rsidRPr="00BC3FAC" w:rsidRDefault="00BC3FAC" w:rsidP="00BC3FAC">
      <w:pPr>
        <w:numPr>
          <w:ilvl w:val="0"/>
          <w:numId w:val="5"/>
        </w:numPr>
      </w:pPr>
      <w:r w:rsidRPr="00BC3FAC">
        <w:t xml:space="preserve">Google often pulls FAQ answers for </w:t>
      </w:r>
      <w:r w:rsidRPr="00BC3FAC">
        <w:rPr>
          <w:b/>
          <w:bCs/>
        </w:rPr>
        <w:t>featured snippets</w:t>
      </w:r>
    </w:p>
    <w:p w14:paraId="5404F921" w14:textId="77777777" w:rsidR="00BC3FAC" w:rsidRPr="00BC3FAC" w:rsidRDefault="00BC3FAC" w:rsidP="00BC3FAC">
      <w:pPr>
        <w:numPr>
          <w:ilvl w:val="0"/>
          <w:numId w:val="5"/>
        </w:numPr>
      </w:pPr>
      <w:r w:rsidRPr="00BC3FAC">
        <w:t xml:space="preserve">FAQ schema can improve </w:t>
      </w:r>
      <w:r w:rsidRPr="00BC3FAC">
        <w:rPr>
          <w:b/>
          <w:bCs/>
        </w:rPr>
        <w:t>search visibility</w:t>
      </w:r>
    </w:p>
    <w:p w14:paraId="5DD64B8A" w14:textId="77777777" w:rsidR="00BC3FAC" w:rsidRPr="00BC3FAC" w:rsidRDefault="00BC3FAC" w:rsidP="00BC3FAC">
      <w:pPr>
        <w:numPr>
          <w:ilvl w:val="0"/>
          <w:numId w:val="5"/>
        </w:numPr>
      </w:pPr>
      <w:r w:rsidRPr="00BC3FAC">
        <w:lastRenderedPageBreak/>
        <w:t>Parents stay longer on the page</w:t>
      </w:r>
    </w:p>
    <w:p w14:paraId="011CE433" w14:textId="77777777" w:rsidR="00BC3FAC" w:rsidRPr="00BC3FAC" w:rsidRDefault="00BC3FAC" w:rsidP="00BC3FAC">
      <w:r w:rsidRPr="00BC3FAC">
        <w:t xml:space="preserve">Your current </w:t>
      </w:r>
      <w:r w:rsidRPr="00BC3FAC">
        <w:rPr>
          <w:b/>
          <w:bCs/>
        </w:rPr>
        <w:t>10 FAQs are perfect for SEO</w:t>
      </w:r>
      <w:r w:rsidRPr="00BC3FAC">
        <w:t>.</w:t>
      </w:r>
    </w:p>
    <w:p w14:paraId="00DC6D54" w14:textId="77777777" w:rsidR="005735E6" w:rsidRPr="00345AE6" w:rsidRDefault="005735E6" w:rsidP="00345AE6"/>
    <w:sectPr w:rsidR="005735E6" w:rsidRPr="00345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557"/>
    <w:multiLevelType w:val="multilevel"/>
    <w:tmpl w:val="9BC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01B2B"/>
    <w:multiLevelType w:val="multilevel"/>
    <w:tmpl w:val="091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659F"/>
    <w:multiLevelType w:val="multilevel"/>
    <w:tmpl w:val="8AC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67063"/>
    <w:multiLevelType w:val="multilevel"/>
    <w:tmpl w:val="A33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35DED"/>
    <w:multiLevelType w:val="multilevel"/>
    <w:tmpl w:val="14D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87202">
    <w:abstractNumId w:val="1"/>
  </w:num>
  <w:num w:numId="2" w16cid:durableId="1350565923">
    <w:abstractNumId w:val="0"/>
  </w:num>
  <w:num w:numId="3" w16cid:durableId="576940138">
    <w:abstractNumId w:val="3"/>
  </w:num>
  <w:num w:numId="4" w16cid:durableId="1239903917">
    <w:abstractNumId w:val="4"/>
  </w:num>
  <w:num w:numId="5" w16cid:durableId="1809319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0F0"/>
    <w:rsid w:val="00345AE6"/>
    <w:rsid w:val="005735E6"/>
    <w:rsid w:val="005A70F0"/>
    <w:rsid w:val="00711721"/>
    <w:rsid w:val="0085060B"/>
    <w:rsid w:val="00A7117B"/>
    <w:rsid w:val="00BC3FAC"/>
    <w:rsid w:val="00C2640B"/>
    <w:rsid w:val="00C61DAE"/>
    <w:rsid w:val="00E82AF4"/>
    <w:rsid w:val="00F8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4AC0"/>
  <w15:chartTrackingRefBased/>
  <w15:docId w15:val="{7AF1914D-7EBA-4D18-9337-8522195F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</dc:creator>
  <cp:keywords/>
  <dc:description/>
  <cp:lastModifiedBy>Pradnya</cp:lastModifiedBy>
  <cp:revision>3</cp:revision>
  <dcterms:created xsi:type="dcterms:W3CDTF">2026-03-14T12:25:00Z</dcterms:created>
  <dcterms:modified xsi:type="dcterms:W3CDTF">2026-03-14T13:40:00Z</dcterms:modified>
</cp:coreProperties>
</file>