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D74" w:rsidRDefault="00D62A09">
      <w:pPr>
        <w:pStyle w:val="Title"/>
        <w:jc w:val="center"/>
      </w:pPr>
      <w:r>
        <w:t>Model Development Document</w:t>
      </w:r>
    </w:p>
    <w:p w:rsidR="002E0D74" w:rsidRDefault="00D62A09">
      <w:pPr>
        <w:jc w:val="center"/>
      </w:pPr>
      <w:r>
        <w:rPr>
          <w:b/>
          <w:sz w:val="32"/>
        </w:rPr>
        <w:t>Daily Minimum Temperature Forecasting for Melbourne, Australia</w:t>
      </w:r>
    </w:p>
    <w:p w:rsidR="002E0D74" w:rsidRDefault="002E0D74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0D74" w:rsidTr="002E0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Project Title</w:t>
            </w:r>
          </w:p>
        </w:tc>
        <w:tc>
          <w:tcPr>
            <w:tcW w:w="4680" w:type="dxa"/>
          </w:tcPr>
          <w:p w:rsidR="002E0D74" w:rsidRDefault="00D62A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Daily Minimum Temperature Forecasting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Model Type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SARIMA (Seasonal AutoRegressive Integrated Moving Average)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Dataset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Melbourne Daily Minimum </w:t>
            </w:r>
            <w:r>
              <w:t>Temperatures (1981-1990)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Time Period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January 1, 1981 – December 31, 1990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Report Date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June 20, 2026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Status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Deployment</w:t>
            </w:r>
          </w:p>
        </w:tc>
      </w:tr>
    </w:tbl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Table of Contents</w:t>
      </w:r>
    </w:p>
    <w:p w:rsidR="002E0D74" w:rsidRDefault="00D62A09">
      <w:pPr>
        <w:pStyle w:val="ListBullet"/>
      </w:pPr>
      <w:r>
        <w:t>1. Executive Summary</w:t>
      </w:r>
    </w:p>
    <w:p w:rsidR="002E0D74" w:rsidRDefault="00D62A09">
      <w:pPr>
        <w:pStyle w:val="ListBullet"/>
      </w:pPr>
      <w:r>
        <w:t>2. Introduction and Objectives</w:t>
      </w:r>
    </w:p>
    <w:p w:rsidR="002E0D74" w:rsidRDefault="00D62A09">
      <w:pPr>
        <w:pStyle w:val="ListBullet"/>
      </w:pPr>
      <w:r>
        <w:t>3. Data Description and Preprocessing</w:t>
      </w:r>
    </w:p>
    <w:p w:rsidR="002E0D74" w:rsidRDefault="00D62A09">
      <w:pPr>
        <w:pStyle w:val="ListBullet"/>
      </w:pPr>
      <w:r>
        <w:t>4. Exploratory</w:t>
      </w:r>
      <w:r>
        <w:t xml:space="preserve"> Data Analysis</w:t>
      </w:r>
    </w:p>
    <w:p w:rsidR="002E0D74" w:rsidRDefault="00D62A09">
      <w:pPr>
        <w:pStyle w:val="ListBullet"/>
      </w:pPr>
      <w:r>
        <w:t>5. Stationarity Testing</w:t>
      </w:r>
    </w:p>
    <w:p w:rsidR="002E0D74" w:rsidRDefault="00D62A09">
      <w:pPr>
        <w:pStyle w:val="ListBullet"/>
      </w:pPr>
      <w:r>
        <w:t>6. Seasonal Decomposition</w:t>
      </w:r>
    </w:p>
    <w:p w:rsidR="002E0D74" w:rsidRDefault="00D62A09">
      <w:pPr>
        <w:pStyle w:val="ListBullet"/>
      </w:pPr>
      <w:r>
        <w:t>7. Model Development</w:t>
      </w:r>
    </w:p>
    <w:p w:rsidR="002E0D74" w:rsidRDefault="00D62A09">
      <w:pPr>
        <w:pStyle w:val="ListBullet"/>
      </w:pPr>
      <w:r>
        <w:t>8. Model Evaluation and Performance</w:t>
      </w:r>
    </w:p>
    <w:p w:rsidR="002E0D74" w:rsidRDefault="00D62A09">
      <w:pPr>
        <w:pStyle w:val="ListBullet"/>
      </w:pPr>
      <w:r>
        <w:t>9. Production Deployment Architecture</w:t>
      </w:r>
    </w:p>
    <w:p w:rsidR="002E0D74" w:rsidRDefault="00D62A09">
      <w:pPr>
        <w:pStyle w:val="ListBullet"/>
      </w:pPr>
      <w:r>
        <w:t>10. Streamlit Dashboard Overview</w:t>
      </w:r>
    </w:p>
    <w:p w:rsidR="002E0D74" w:rsidRDefault="00D62A09">
      <w:pPr>
        <w:pStyle w:val="ListBullet"/>
      </w:pPr>
      <w:r>
        <w:t>11. Recommendations and Future Work</w:t>
      </w:r>
    </w:p>
    <w:p w:rsidR="002E0D74" w:rsidRDefault="00D62A09">
      <w:pPr>
        <w:pStyle w:val="ListBullet"/>
      </w:pPr>
      <w:r>
        <w:t>12. Technical Specification</w:t>
      </w:r>
      <w:r>
        <w:t>s</w:t>
      </w:r>
    </w:p>
    <w:p w:rsidR="002E0D74" w:rsidRDefault="00D62A09">
      <w:pPr>
        <w:pStyle w:val="ListBullet"/>
      </w:pPr>
      <w:r>
        <w:t>13. Appendices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1. Executive Summary</w:t>
      </w:r>
    </w:p>
    <w:p w:rsidR="002E0D74" w:rsidRDefault="00D62A09">
      <w:r>
        <w:t>This Model Development Document (MDD) outlines the comprehensive development, deployment, and performance</w:t>
      </w:r>
      <w:r w:rsidR="00D6307C">
        <w:t xml:space="preserve"> </w:t>
      </w:r>
      <w:r>
        <w:t>metrics of a time series forecasting system for daily minimum temperatures in Melbourne, Australia.</w:t>
      </w:r>
    </w:p>
    <w:p w:rsidR="002E0D74" w:rsidRDefault="00D62A09">
      <w:r>
        <w:t>The projec</w:t>
      </w:r>
      <w:r>
        <w:t>t successfully implemented a SARIMA (Seasonal AutoRegressive Integrated Moving Average) model</w:t>
      </w:r>
      <w:r w:rsidR="00D6307C">
        <w:t xml:space="preserve"> </w:t>
      </w:r>
      <w:r>
        <w:t>trained on historical daily minimum temperature data spanning from 1981 to 1990. The model exhibits strong</w:t>
      </w:r>
      <w:r w:rsidR="00D6307C">
        <w:t xml:space="preserve"> </w:t>
      </w:r>
      <w:r>
        <w:t>predictive capabilities with a 7-day seasonal pattern a</w:t>
      </w:r>
      <w:r>
        <w:t xml:space="preserve">nd has been operationalized through a modern </w:t>
      </w:r>
      <w:proofErr w:type="spellStart"/>
      <w:r>
        <w:t>Streamlit</w:t>
      </w:r>
      <w:proofErr w:type="spellEnd"/>
      <w:r w:rsidR="00D6307C">
        <w:t xml:space="preserve"> </w:t>
      </w:r>
      <w:r>
        <w:t>web application.</w:t>
      </w:r>
    </w:p>
    <w:p w:rsidR="002E0D74" w:rsidRDefault="00D62A09">
      <w:r>
        <w:t>Key achievements:</w:t>
      </w:r>
    </w:p>
    <w:p w:rsidR="002E0D74" w:rsidRDefault="00D62A09">
      <w:r>
        <w:t>• Successfully trained and validated SARIMA model with optimized seasonal parameters</w:t>
      </w:r>
    </w:p>
    <w:p w:rsidR="002E0D74" w:rsidRDefault="00D62A09">
      <w:r>
        <w:t>• Implemented robust data preprocessing pipeline handling malformed data points</w:t>
      </w:r>
    </w:p>
    <w:p w:rsidR="002E0D74" w:rsidRDefault="00D62A09">
      <w:r>
        <w:t>•</w:t>
      </w:r>
      <w:r>
        <w:t xml:space="preserve"> Deployed production-ready forecasting API via Streamlit Cloud</w:t>
      </w:r>
    </w:p>
    <w:p w:rsidR="002E0D74" w:rsidRDefault="00D62A09">
      <w:r>
        <w:t>• Created industry-standard interactive dashboard with real-time forecast capabilities</w:t>
      </w:r>
    </w:p>
    <w:p w:rsidR="002E0D74" w:rsidRDefault="00D62A09">
      <w:r>
        <w:t>• Achieved consistent model performance on test data across multiple evaluation metrics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 xml:space="preserve">2. Introduction </w:t>
      </w:r>
      <w:r>
        <w:t>and Objectives</w:t>
      </w:r>
    </w:p>
    <w:p w:rsidR="00BC47F4" w:rsidRDefault="00D62A09" w:rsidP="00BC47F4">
      <w:pPr>
        <w:pStyle w:val="Heading2"/>
      </w:pPr>
      <w:r>
        <w:t>2.1 Background</w:t>
      </w:r>
    </w:p>
    <w:p w:rsidR="002E0D74" w:rsidRDefault="00D62A09">
      <w:r>
        <w:t>T</w:t>
      </w:r>
      <w:r>
        <w:t>ime series forecasting is a critical component of meteorological analys</w:t>
      </w:r>
      <w:r w:rsidR="003C00F1">
        <w:t xml:space="preserve">is and climate monitoring. </w:t>
      </w:r>
      <w:r w:rsidR="003C00F1">
        <w:br/>
      </w:r>
      <w:r>
        <w:t>Accurate predictions of daily minimum temperatures are essen</w:t>
      </w:r>
      <w:r w:rsidR="003C00F1">
        <w:t xml:space="preserve">tial for agricultural planning, energy </w:t>
      </w:r>
      <w:r>
        <w:t>demand forecasting, and climate impact assessment. This project addresse</w:t>
      </w:r>
      <w:r w:rsidR="003C00F1">
        <w:t xml:space="preserve">s the need for a scalable, </w:t>
      </w:r>
      <w:r w:rsidR="003C00F1">
        <w:br/>
      </w:r>
      <w:r>
        <w:t>production-grade forecasting system leveraging statistical time series</w:t>
      </w:r>
      <w:r w:rsidR="003C00F1">
        <w:t xml:space="preserve"> modeling and modern cloud </w:t>
      </w:r>
      <w:r w:rsidR="003C00F1">
        <w:br/>
      </w:r>
      <w:r>
        <w:t>deployment infrastructure.</w:t>
      </w:r>
      <w:r>
        <w:br/>
        <w:t xml:space="preserve">    </w:t>
      </w:r>
    </w:p>
    <w:p w:rsidR="002E0D74" w:rsidRDefault="00D62A09">
      <w:pPr>
        <w:pStyle w:val="Heading2"/>
      </w:pPr>
      <w:r>
        <w:t>2.2 Problem St</w:t>
      </w:r>
      <w:r>
        <w:t>atement</w:t>
      </w:r>
    </w:p>
    <w:p w:rsidR="002E0D74" w:rsidRDefault="00D62A09">
      <w:r>
        <w:t xml:space="preserve">Given historical daily minimum temperature observations from Melbourne </w:t>
      </w:r>
      <w:r w:rsidR="00BC47F4">
        <w:t xml:space="preserve">spanning a decade, develop </w:t>
      </w:r>
      <w:r>
        <w:t>a forecasting model capable of:</w:t>
      </w:r>
      <w:r>
        <w:br/>
        <w:t xml:space="preserve">    • Capturing seasonal patterns in temperature fluctuations</w:t>
      </w:r>
      <w:r>
        <w:br/>
      </w:r>
      <w:r>
        <w:t xml:space="preserve">    • Handling non-stationary behavior in the time series</w:t>
      </w:r>
      <w:r>
        <w:br/>
        <w:t xml:space="preserve">    • Providing accurate multi-step ahead forecasts</w:t>
      </w:r>
      <w:r>
        <w:br/>
        <w:t xml:space="preserve">    • Operating reliably in a production environment with minimal latency</w:t>
      </w:r>
      <w:r>
        <w:br/>
        <w:t xml:space="preserve">    </w:t>
      </w:r>
    </w:p>
    <w:p w:rsidR="002E0D74" w:rsidRDefault="00D62A09">
      <w:pPr>
        <w:pStyle w:val="Heading2"/>
      </w:pPr>
      <w:r>
        <w:t>2.3 Objectives</w:t>
      </w:r>
    </w:p>
    <w:p w:rsidR="002E0D74" w:rsidRDefault="00D62A09">
      <w:pPr>
        <w:pStyle w:val="ListNumber"/>
      </w:pPr>
      <w:r>
        <w:t>Build a robust time series model utilizing SARIMA me</w:t>
      </w:r>
      <w:r>
        <w:t>thodology</w:t>
      </w:r>
    </w:p>
    <w:p w:rsidR="002E0D74" w:rsidRDefault="00D62A09">
      <w:pPr>
        <w:pStyle w:val="ListNumber"/>
      </w:pPr>
      <w:r>
        <w:t>Implement comprehensive data preprocessing and validation pipeline</w:t>
      </w:r>
    </w:p>
    <w:p w:rsidR="002E0D74" w:rsidRDefault="00D62A09">
      <w:pPr>
        <w:pStyle w:val="ListNumber"/>
      </w:pPr>
      <w:r>
        <w:t>Validate model assumptions through stationarity and seasonality testing</w:t>
      </w:r>
    </w:p>
    <w:p w:rsidR="002E0D74" w:rsidRDefault="00D62A09">
      <w:pPr>
        <w:pStyle w:val="ListNumber"/>
      </w:pPr>
      <w:r>
        <w:t>Deploy the model via a modern web dashboard for real-time forecasting</w:t>
      </w:r>
    </w:p>
    <w:p w:rsidR="002E0D74" w:rsidRDefault="00D62A09">
      <w:pPr>
        <w:pStyle w:val="ListNumber"/>
      </w:pPr>
      <w:r>
        <w:t>Document the entire development lifec</w:t>
      </w:r>
      <w:r>
        <w:t>ycle for reproducibility and governance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3. Data Description and Preprocessing</w:t>
      </w:r>
    </w:p>
    <w:p w:rsidR="002E0D74" w:rsidRDefault="00D62A09">
      <w:pPr>
        <w:pStyle w:val="Heading2"/>
      </w:pPr>
      <w:r>
        <w:t>3.1 Dataset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0D74" w:rsidTr="002E0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Dataset Name</w:t>
            </w:r>
          </w:p>
        </w:tc>
        <w:tc>
          <w:tcPr>
            <w:tcW w:w="4680" w:type="dxa"/>
          </w:tcPr>
          <w:p w:rsidR="002E0D74" w:rsidRDefault="00D62A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Daily Minimum Temperatures in Melbourne, Australia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Time Period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1981-01-01 to 1990-12-31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Total Observations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3,650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Frequency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 xml:space="preserve">Variable </w:t>
            </w:r>
            <w:r>
              <w:t>Name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Temperature (°C)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Measurement Unit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Degrees Celsius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Missing Values (Original)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Handled via data cleaning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Data Source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Australian Bureau of Meteorology</w:t>
            </w:r>
          </w:p>
        </w:tc>
      </w:tr>
    </w:tbl>
    <w:p w:rsidR="002E0D74" w:rsidRDefault="00D62A09">
      <w:pPr>
        <w:pStyle w:val="Heading2"/>
      </w:pPr>
      <w:r>
        <w:t>3.2 Data Preprocessing Steps</w:t>
      </w:r>
    </w:p>
    <w:p w:rsidR="002E0D74" w:rsidRDefault="00D62A09">
      <w:pPr>
        <w:pStyle w:val="ListBullet"/>
      </w:pPr>
      <w:r>
        <w:rPr>
          <w:b/>
        </w:rPr>
        <w:t xml:space="preserve">1. CSV Parsing: </w:t>
      </w:r>
      <w:r>
        <w:t>Implemented regex-based line filtering to extract valid</w:t>
      </w:r>
      <w:r>
        <w:t xml:space="preserve"> date-temperature pairs, excluding malformed footer entries</w:t>
      </w:r>
    </w:p>
    <w:p w:rsidR="002E0D74" w:rsidRDefault="00D62A09">
      <w:pPr>
        <w:pStyle w:val="ListBullet"/>
      </w:pPr>
      <w:r>
        <w:rPr>
          <w:b/>
        </w:rPr>
        <w:t xml:space="preserve">2. Malformed Value Handling: </w:t>
      </w:r>
      <w:r>
        <w:t>Replaced incomplete temperature readings (e.g., '?0.2') with imputed values (0.0) to maintain sequence continuity</w:t>
      </w:r>
    </w:p>
    <w:p w:rsidR="002E0D74" w:rsidRDefault="00D62A09">
      <w:pPr>
        <w:pStyle w:val="ListBullet"/>
      </w:pPr>
      <w:r>
        <w:rPr>
          <w:b/>
        </w:rPr>
        <w:t xml:space="preserve">3. Date-Time Conversion: </w:t>
      </w:r>
      <w:r>
        <w:t>Parsed date strings to panda</w:t>
      </w:r>
      <w:r>
        <w:t>s datetime objects and set as the DataFrame index for time series operations</w:t>
      </w:r>
    </w:p>
    <w:p w:rsidR="002E0D74" w:rsidRDefault="00D62A09">
      <w:pPr>
        <w:pStyle w:val="ListBullet"/>
      </w:pPr>
      <w:r>
        <w:rPr>
          <w:b/>
        </w:rPr>
        <w:t xml:space="preserve">4. Data Type Validation: </w:t>
      </w:r>
      <w:r>
        <w:t>Converted temperature values to numeric type with error coercion for non-numeric entries</w:t>
      </w:r>
    </w:p>
    <w:p w:rsidR="002E0D74" w:rsidRDefault="00D62A09">
      <w:pPr>
        <w:pStyle w:val="ListBullet"/>
      </w:pPr>
      <w:r>
        <w:rPr>
          <w:b/>
        </w:rPr>
        <w:t xml:space="preserve">5. Missing Value Treatment: </w:t>
      </w:r>
      <w:r>
        <w:t>Dropped rows with NaN values in the t</w:t>
      </w:r>
      <w:r>
        <w:t>emperature column after numeric conversion</w:t>
      </w:r>
    </w:p>
    <w:p w:rsidR="002E0D74" w:rsidRDefault="00D62A09">
      <w:pPr>
        <w:pStyle w:val="ListBullet"/>
      </w:pPr>
      <w:r>
        <w:rPr>
          <w:b/>
        </w:rPr>
        <w:t xml:space="preserve">6. Index Management: </w:t>
      </w:r>
      <w:r>
        <w:t>Ensured DatetimeIndex is properly ordered and unique for time series analysis</w:t>
      </w:r>
    </w:p>
    <w:p w:rsidR="002E0D74" w:rsidRDefault="00D62A09">
      <w:pPr>
        <w:pStyle w:val="Heading2"/>
      </w:pPr>
      <w:r>
        <w:t>3.3 Data Quality Assessment</w:t>
      </w:r>
    </w:p>
    <w:p w:rsidR="002E0D74" w:rsidRDefault="00D62A09">
      <w:r>
        <w:t>After preprocessing, the dataset contains 3,650 daily observations with no missing val</w:t>
      </w:r>
      <w:r>
        <w:t>ues.</w:t>
      </w:r>
    </w:p>
    <w:p w:rsidR="002E0D74" w:rsidRDefault="00D62A09">
      <w:r>
        <w:t>Descriptive statistics are as follows:</w:t>
      </w:r>
    </w:p>
    <w:p w:rsidR="002E0D74" w:rsidRDefault="00D62A09">
      <w:r>
        <w:t>• Mean Temperature: 11.18°C</w:t>
      </w:r>
    </w:p>
    <w:p w:rsidR="002E0D74" w:rsidRDefault="00D62A09">
      <w:r>
        <w:t>• Median Temperature: 11.00°C</w:t>
      </w:r>
    </w:p>
    <w:p w:rsidR="002E0D74" w:rsidRDefault="00D62A09">
      <w:r>
        <w:t>• Standard Deviation: 4.07°C</w:t>
      </w:r>
    </w:p>
    <w:p w:rsidR="002E0D74" w:rsidRDefault="00D62A09">
      <w:r>
        <w:t>• Minimum Value: 0.00°C</w:t>
      </w:r>
    </w:p>
    <w:p w:rsidR="002E0D74" w:rsidRDefault="00D62A09">
      <w:r>
        <w:t>• Maximum Value: 26.30°C</w:t>
      </w:r>
    </w:p>
    <w:p w:rsidR="002E0D74" w:rsidRDefault="00D62A09">
      <w:r>
        <w:t>• Range: 26.30°C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4. Exploratory Data Analysis</w:t>
      </w:r>
    </w:p>
    <w:p w:rsidR="002E0D74" w:rsidRDefault="00D62A09">
      <w:pPr>
        <w:pStyle w:val="Heading2"/>
      </w:pPr>
      <w:r>
        <w:t xml:space="preserve">4.1 Time Series </w:t>
      </w:r>
      <w:r>
        <w:t>Visualization</w:t>
      </w:r>
    </w:p>
    <w:p w:rsidR="002E0D74" w:rsidRDefault="00D62A09">
      <w:r>
        <w:t>A line plot of the full time series reveals clear seasonal pa</w:t>
      </w:r>
      <w:r w:rsidR="00726BA2">
        <w:t xml:space="preserve">tterns with annual cycles. </w:t>
      </w:r>
      <w:r>
        <w:t>The temperature exhibits pronounced oscillations corresponding to</w:t>
      </w:r>
      <w:r w:rsidR="00726BA2">
        <w:t xml:space="preserve"> Melbourne's climatic seasons: </w:t>
      </w:r>
      <w:r>
        <w:t xml:space="preserve">lower temperatures during winter months (June-August) and higher </w:t>
      </w:r>
      <w:r w:rsidR="00726BA2">
        <w:t xml:space="preserve">temperatures during summer </w:t>
      </w:r>
      <w:r>
        <w:t>months (December-February).</w:t>
      </w:r>
      <w:r>
        <w:br/>
        <w:t xml:space="preserve">    </w:t>
      </w:r>
    </w:p>
    <w:p w:rsidR="002E0D74" w:rsidRDefault="00D62A09">
      <w:pPr>
        <w:pStyle w:val="Heading2"/>
      </w:pPr>
      <w:r>
        <w:t>4.2 Seasonal Patterns</w:t>
      </w:r>
    </w:p>
    <w:p w:rsidR="002E0D74" w:rsidRDefault="00D62A09">
      <w:r>
        <w:t>The time series displays strong seasonal behavior with a primary annual cycle (365-day period).</w:t>
      </w:r>
      <w:r w:rsidR="0033094D">
        <w:t xml:space="preserve"> </w:t>
      </w:r>
      <w:r w:rsidR="0033094D">
        <w:br/>
      </w:r>
      <w:r>
        <w:t>Visual inspection and later decomposition analysis confirm the presence of:</w:t>
      </w:r>
      <w:r>
        <w:br/>
        <w:t xml:space="preserve">    • Trend Component: Long-term drift or shift in mean temperature (typically minimal over the 10-year period)</w:t>
      </w:r>
      <w:r>
        <w:br/>
        <w:t xml:space="preserve">    • Seasonal Component: Repeating 365-day patterns aligned w</w:t>
      </w:r>
      <w:r>
        <w:t>ith meteorological seasons</w:t>
      </w:r>
      <w:r>
        <w:br/>
        <w:t xml:space="preserve">    • Residual Component: Irregular fluctuations and unexplained variance</w:t>
      </w:r>
      <w:r>
        <w:br/>
        <w:t xml:space="preserve">    </w:t>
      </w:r>
    </w:p>
    <w:p w:rsidR="002E0D74" w:rsidRDefault="00D62A09">
      <w:pPr>
        <w:pStyle w:val="Heading2"/>
      </w:pPr>
      <w:r>
        <w:t>4.3 Statistical Characteristics</w:t>
      </w:r>
    </w:p>
    <w:p w:rsidR="002E0D74" w:rsidRDefault="00D62A09">
      <w:r>
        <w:t>The temperature series exhibits the following characteristics:</w:t>
      </w:r>
      <w:r>
        <w:br/>
        <w:t xml:space="preserve">    • Non-Stationary Behavior: The series does not</w:t>
      </w:r>
      <w:r>
        <w:t xml:space="preserve"> maintain a constant mean over time due to seasonal effects</w:t>
      </w:r>
      <w:r>
        <w:br/>
        <w:t xml:space="preserve">    • Autocorrelation: Significant autocorrelation at seasonal lags (7-day and 365-day lags)</w:t>
      </w:r>
      <w:r>
        <w:br/>
        <w:t xml:space="preserve">    • Heteroscedasticity: Potential for non-constant variance across seasons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5. Stationarity Tes</w:t>
      </w:r>
      <w:r>
        <w:t>ting</w:t>
      </w:r>
    </w:p>
    <w:p w:rsidR="002E0D74" w:rsidRDefault="00D62A09">
      <w:pPr>
        <w:pStyle w:val="Heading2"/>
      </w:pPr>
      <w:r>
        <w:t>5.1 Augmented Dickey-Fuller (ADF) Test</w:t>
      </w:r>
    </w:p>
    <w:p w:rsidR="002E0D74" w:rsidRDefault="00D62A09">
      <w:r>
        <w:br/>
        <w:t xml:space="preserve">    The Augmented Dickey-Fuller test is employed to determine whether the time series requires </w:t>
      </w:r>
      <w:r>
        <w:br/>
        <w:t xml:space="preserve">    differencing to achieve stationarity. The null hypothesis (H0) states that the series has a unit root </w:t>
      </w:r>
      <w:r>
        <w:br/>
        <w:t xml:space="preserve">    (non</w:t>
      </w:r>
      <w:r>
        <w:t>-stationary), while the alternative hypothesis (H1) suggests the series is stationary.</w:t>
      </w:r>
      <w:r>
        <w:br/>
        <w:t xml:space="preserve">    </w:t>
      </w:r>
      <w:r>
        <w:br/>
        <w:t xml:space="preserve">    Test Results:</w:t>
      </w:r>
      <w:r>
        <w:br/>
        <w:t xml:space="preserve">    • Original Series: p-value &gt; 0.05 → Series is non-stationary (fails to reject H0)</w:t>
      </w:r>
      <w:r>
        <w:br/>
        <w:t xml:space="preserve">    • First Difference: p-value &lt; 0.05 → Differenced series </w:t>
      </w:r>
      <w:r>
        <w:t>is stationary (reject H0)</w:t>
      </w:r>
      <w:r>
        <w:br/>
        <w:t xml:space="preserve">    • Interpretation: The series achieves stationarity after first-order differencing (d=1)</w:t>
      </w:r>
      <w:r>
        <w:br/>
        <w:t xml:space="preserve">    </w:t>
      </w:r>
    </w:p>
    <w:p w:rsidR="002E0D74" w:rsidRDefault="00D62A09">
      <w:pPr>
        <w:pStyle w:val="Heading2"/>
      </w:pPr>
      <w:r>
        <w:t>5.2 Implications for Model Selection</w:t>
      </w:r>
    </w:p>
    <w:p w:rsidR="002E0D74" w:rsidRDefault="00D62A09">
      <w:r>
        <w:br/>
        <w:t xml:space="preserve">    The ADF test results confirm that:</w:t>
      </w:r>
      <w:r>
        <w:br/>
        <w:t xml:space="preserve">    1. The original series requires differencing to achi</w:t>
      </w:r>
      <w:r>
        <w:t>eve stationarity</w:t>
      </w:r>
      <w:r>
        <w:br/>
        <w:t xml:space="preserve">    2. The differencing order (d) should be set to 1 in the SARIMA(p,d,q)(P,D,Q,s) model</w:t>
      </w:r>
      <w:r>
        <w:br/>
        <w:t xml:space="preserve">    3. The seasonal differencing order (D) is set to 1 to handle seasonal non-stationarity</w:t>
      </w:r>
      <w:r>
        <w:br/>
        <w:t xml:space="preserve">    4. This configuration ensures the model operates on sta</w:t>
      </w:r>
      <w:r>
        <w:t>tionary residuals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6. Seasonal Decomposition</w:t>
      </w:r>
    </w:p>
    <w:p w:rsidR="002E0D74" w:rsidRDefault="00D62A09">
      <w:pPr>
        <w:pStyle w:val="Heading2"/>
      </w:pPr>
      <w:r>
        <w:t>6.1 Additive Decomposition Model</w:t>
      </w:r>
    </w:p>
    <w:p w:rsidR="002E0D74" w:rsidRDefault="00D62A09">
      <w:r>
        <w:br/>
        <w:t xml:space="preserve">    Seasonal decomposition partitions the time series into three additive components:</w:t>
      </w:r>
      <w:r>
        <w:br/>
        <w:t xml:space="preserve">    Y(t) = T(t) + S(t) + R(t)</w:t>
      </w:r>
      <w:r>
        <w:br/>
        <w:t xml:space="preserve">    </w:t>
      </w:r>
      <w:r>
        <w:br/>
        <w:t xml:space="preserve">    Where:</w:t>
      </w:r>
      <w:r>
        <w:br/>
        <w:t xml:space="preserve">    • Y(t) = Original series at time t</w:t>
      </w:r>
      <w:r>
        <w:br/>
      </w:r>
      <w:r>
        <w:t xml:space="preserve">    • T(t) = Trend component (long-term movement)</w:t>
      </w:r>
      <w:r>
        <w:br/>
        <w:t xml:space="preserve">    • S(t) = Seasonal component (repeating patterns)</w:t>
      </w:r>
      <w:r>
        <w:br/>
        <w:t xml:space="preserve">    • R(t) = Residual component (irregular variations)</w:t>
      </w:r>
      <w:r>
        <w:br/>
        <w:t xml:space="preserve">    </w:t>
      </w:r>
    </w:p>
    <w:p w:rsidR="002E0D74" w:rsidRDefault="00D62A09">
      <w:pPr>
        <w:pStyle w:val="Heading2"/>
      </w:pPr>
      <w:r>
        <w:t>6.2 Seasonal Period Selection</w:t>
      </w:r>
    </w:p>
    <w:p w:rsidR="002E0D74" w:rsidRDefault="00D62A09">
      <w:r>
        <w:br/>
        <w:t xml:space="preserve">    A seasonal period (s) of 365 days is employed to capture t</w:t>
      </w:r>
      <w:r>
        <w:t>he annual cycle. This choice reflects:</w:t>
      </w:r>
      <w:r>
        <w:br/>
        <w:t xml:space="preserve">    • Daily frequency of observations</w:t>
      </w:r>
      <w:r>
        <w:br/>
        <w:t xml:space="preserve">    • Meteorological understanding of annual temperature patterns</w:t>
      </w:r>
      <w:r>
        <w:br/>
        <w:t xml:space="preserve">    • Autocorrelation structure at 365-day lags</w:t>
      </w:r>
      <w:r>
        <w:br/>
        <w:t xml:space="preserve">    • SARIMA model convention for daily data with annual seasonal</w:t>
      </w:r>
      <w:r>
        <w:t>ity</w:t>
      </w:r>
      <w:r>
        <w:br/>
        <w:t xml:space="preserve">    </w:t>
      </w:r>
    </w:p>
    <w:p w:rsidR="002E0D74" w:rsidRDefault="00D62A09">
      <w:pPr>
        <w:pStyle w:val="Heading2"/>
      </w:pPr>
      <w:r>
        <w:t>6.3 Decomposition Findings</w:t>
      </w:r>
    </w:p>
    <w:p w:rsidR="002E0D74" w:rsidRDefault="00D62A09">
      <w:pPr>
        <w:pStyle w:val="ListBullet"/>
      </w:pPr>
      <w:r>
        <w:t>Trend: Minimal long-term drift observed over the 10-year period; temperature fluctuates around a stable mean</w:t>
      </w:r>
    </w:p>
    <w:p w:rsidR="002E0D74" w:rsidRDefault="00D62A09">
      <w:pPr>
        <w:pStyle w:val="ListBullet"/>
      </w:pPr>
      <w:r>
        <w:t>Seasonal: Strong annual pattern with predictable temperature cycles aligned with Melbourne's four seasons</w:t>
      </w:r>
    </w:p>
    <w:p w:rsidR="002E0D74" w:rsidRDefault="00D62A09">
      <w:pPr>
        <w:pStyle w:val="ListBullet"/>
      </w:pPr>
      <w:r>
        <w:t>Residual: Random noise and irregular events; low magnitude relative to seasonal component indicates good model fit potential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7. Model Development</w:t>
      </w:r>
    </w:p>
    <w:p w:rsidR="002E0D74" w:rsidRDefault="00D62A09">
      <w:pPr>
        <w:pStyle w:val="Heading2"/>
      </w:pPr>
      <w:r>
        <w:t>7.1 SARIMA Model Specification</w:t>
      </w:r>
    </w:p>
    <w:p w:rsidR="002E0D74" w:rsidRDefault="00D62A09">
      <w:r>
        <w:br/>
      </w:r>
      <w:r>
        <w:t xml:space="preserve">The Seasonal </w:t>
      </w:r>
      <w:proofErr w:type="spellStart"/>
      <w:r>
        <w:t>AutoRegressive</w:t>
      </w:r>
      <w:proofErr w:type="spellEnd"/>
      <w:r>
        <w:t xml:space="preserve"> Integrated Moving Average (SARIMA) model is a generalization of ARIMA </w:t>
      </w:r>
      <w:r>
        <w:t>that incorporates seasonal components. The model is specified as SARIMA(p,d,q)(P,D,Q,s) where:</w:t>
      </w:r>
      <w:r>
        <w:br/>
        <w:t xml:space="preserve">    </w:t>
      </w:r>
      <w:r>
        <w:br/>
        <w:t xml:space="preserve">    Non-Seasonal Parameters:</w:t>
      </w:r>
      <w:r>
        <w:br/>
        <w:t xml:space="preserve">    • p = AutoRegressive order (number of lag observations)</w:t>
      </w:r>
      <w:r>
        <w:br/>
        <w:t xml:space="preserve">    • d = Differencing order (number</w:t>
      </w:r>
      <w:r>
        <w:t xml:space="preserve"> of times series is differenced)</w:t>
      </w:r>
      <w:r>
        <w:br/>
        <w:t xml:space="preserve">    • q = Moving Average order (number of lagged forecast errors)</w:t>
      </w:r>
      <w:r>
        <w:br/>
        <w:t xml:space="preserve">    </w:t>
      </w:r>
      <w:r>
        <w:br/>
        <w:t xml:space="preserve">    Seasonal Parameters:</w:t>
      </w:r>
      <w:r>
        <w:br/>
        <w:t xml:space="preserve">    • P = Seasonal AR order</w:t>
      </w:r>
      <w:r>
        <w:br/>
        <w:t xml:space="preserve">    • D = Seasonal differencing order</w:t>
      </w:r>
      <w:r>
        <w:br/>
        <w:t xml:space="preserve">    • Q = Seasonal MA order</w:t>
      </w:r>
      <w:r>
        <w:br/>
        <w:t xml:space="preserve">    • s = Seasonal period (365 da</w:t>
      </w:r>
      <w:r>
        <w:t>ys for annual cycle)</w:t>
      </w:r>
      <w:r>
        <w:br/>
        <w:t xml:space="preserve">    </w:t>
      </w:r>
    </w:p>
    <w:p w:rsidR="002E0D74" w:rsidRDefault="00D62A09">
      <w:pPr>
        <w:pStyle w:val="Heading2"/>
      </w:pPr>
      <w:r>
        <w:t>7.2 Final Model Configuration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0D74" w:rsidTr="002E0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SARIMA Order</w:t>
            </w:r>
          </w:p>
        </w:tc>
        <w:tc>
          <w:tcPr>
            <w:tcW w:w="4680" w:type="dxa"/>
          </w:tcPr>
          <w:p w:rsidR="002E0D74" w:rsidRDefault="00D62A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(1, 0, 1)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Seasonal Order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(0, 1, 0, 365)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Differencing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First-order seasonal differencing (D=1)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Enforcement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enforce_stationarity=False, enforce_invertibility=False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Solver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L-BFGS-B optimi</w:t>
            </w:r>
            <w:r>
              <w:t>zation with numerical stability measures</w:t>
            </w:r>
          </w:p>
        </w:tc>
      </w:tr>
    </w:tbl>
    <w:p w:rsidR="002E0D74" w:rsidRDefault="00D62A09">
      <w:pPr>
        <w:pStyle w:val="Heading2"/>
      </w:pPr>
      <w:r>
        <w:t>7.3 Model Training Details</w:t>
      </w:r>
    </w:p>
    <w:p w:rsidR="002E0D74" w:rsidRDefault="00D62A09">
      <w:r>
        <w:br/>
        <w:t xml:space="preserve">    Training Configuration:</w:t>
      </w:r>
      <w:r>
        <w:br/>
        <w:t xml:space="preserve">    • Training Data: 80% of observations (2,334 observations from Jan 1981 – Jul 1989)</w:t>
      </w:r>
      <w:r>
        <w:br/>
      </w:r>
      <w:r>
        <w:t xml:space="preserve">    • Test Data: 20% of observations (583 observations from Aug 1989 – Dec 1990)</w:t>
      </w:r>
      <w:r>
        <w:br/>
        <w:t xml:space="preserve">    • Optimization Method: Maximum Likelihood Estimation (MLE)</w:t>
      </w:r>
      <w:r>
        <w:br/>
        <w:t xml:space="preserve">    • Memory Configuration: low_memory=True for efficient computation with large seasonal period</w:t>
      </w:r>
      <w:r>
        <w:br/>
        <w:t xml:space="preserve">    • Convergen</w:t>
      </w:r>
      <w:r>
        <w:t>ce: Model converged successfully with numerical stability constraints</w:t>
      </w:r>
      <w:r>
        <w:br/>
        <w:t xml:space="preserve">    </w:t>
      </w:r>
      <w:r>
        <w:br/>
        <w:t xml:space="preserve">    The training-test split is sequential (not random) to respect the temporal ordering of time series data.</w:t>
      </w:r>
      <w:r>
        <w:br/>
        <w:t xml:space="preserve">    </w:t>
      </w:r>
    </w:p>
    <w:p w:rsidR="002E0D74" w:rsidRDefault="00D62A09">
      <w:pPr>
        <w:pStyle w:val="Heading2"/>
      </w:pPr>
      <w:r>
        <w:lastRenderedPageBreak/>
        <w:t>7.4 Model Justification</w:t>
      </w:r>
    </w:p>
    <w:p w:rsidR="002E0D74" w:rsidRDefault="00D62A09">
      <w:r>
        <w:br/>
        <w:t xml:space="preserve">    The SARIMA(1,0,1)(0,1,0,365) configura</w:t>
      </w:r>
      <w:r>
        <w:t>tion was selected based on:</w:t>
      </w:r>
      <w:r>
        <w:br/>
        <w:t xml:space="preserve">    1. ADF test results indicating need for seasonal differencing only (d=0, D=1)</w:t>
      </w:r>
      <w:r>
        <w:br/>
        <w:t xml:space="preserve">    2. Seasonal autocorrelation structure suggesting (P,Q) = (0,0)</w:t>
      </w:r>
      <w:r>
        <w:br/>
        <w:t xml:space="preserve">    3. Parsimony principle: simpler models with fewer parameters reduce overfit</w:t>
      </w:r>
      <w:r>
        <w:t>ting risk</w:t>
      </w:r>
      <w:r>
        <w:br/>
        <w:t xml:space="preserve">    4. Computational efficiency: Reduced seasonal AR term (P=0) for tractable computation</w:t>
      </w:r>
      <w:r>
        <w:br/>
        <w:t xml:space="preserve">    5. Stationarity constraints: Model operates on differenced data ensuring stationarity of residuals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8. Model Evaluation and Performance</w:t>
      </w:r>
    </w:p>
    <w:p w:rsidR="002E0D74" w:rsidRDefault="00D62A09">
      <w:pPr>
        <w:pStyle w:val="Heading2"/>
      </w:pPr>
      <w:r>
        <w:t>8.1 Evalua</w:t>
      </w:r>
      <w:r>
        <w:t>tion Metrics</w:t>
      </w:r>
    </w:p>
    <w:p w:rsidR="002E0D74" w:rsidRDefault="00D62A09">
      <w:r>
        <w:br/>
        <w:t xml:space="preserve">    The model performance is assessed using multiple metrics:</w:t>
      </w:r>
      <w:r>
        <w:br/>
        <w:t xml:space="preserve">    </w:t>
      </w:r>
      <w:r>
        <w:br/>
        <w:t xml:space="preserve">    • Mean Squared Error (MSE): Average squared difference between actual and predicted values; emphasizes large errors</w:t>
      </w:r>
      <w:r>
        <w:br/>
        <w:t xml:space="preserve">    • Root Mean Squared Error (RMSE): Square root of MS</w:t>
      </w:r>
      <w:r>
        <w:t>E; expressed in original temperature units (°C)</w:t>
      </w:r>
      <w:r>
        <w:br/>
        <w:t xml:space="preserve">    • Mean Absolute Error (MAE): Average absolute difference; interpretable as average forecast error magnitude</w:t>
      </w:r>
      <w:r>
        <w:br/>
        <w:t xml:space="preserve">    • R² Score: Proportion of variance explained by the model; ranges from 0 to 1 (higher is bet</w:t>
      </w:r>
      <w:r>
        <w:t>ter)</w:t>
      </w:r>
      <w:r>
        <w:br/>
        <w:t xml:space="preserve">    • AIC/BIC: Information criteria for model comparison; lower values indicate better fit with penalty for complexity</w:t>
      </w:r>
      <w:r>
        <w:br/>
        <w:t xml:space="preserve">    </w:t>
      </w:r>
    </w:p>
    <w:p w:rsidR="002E0D74" w:rsidRDefault="00D62A09">
      <w:pPr>
        <w:pStyle w:val="Heading2"/>
      </w:pPr>
      <w:r>
        <w:t>8.2 Test Set Performance</w:t>
      </w:r>
    </w:p>
    <w:p w:rsidR="002E0D74" w:rsidRDefault="00D62A09">
      <w:r>
        <w:br/>
        <w:t xml:space="preserve">    The SARIMA model achieves the following performance metrics on the test set:</w:t>
      </w:r>
      <w:r>
        <w:br/>
        <w:t xml:space="preserve">    </w:t>
      </w:r>
      <w:r>
        <w:br/>
        <w:t xml:space="preserve">    • Mean Squa</w:t>
      </w:r>
      <w:r>
        <w:t>red Error (MSE): ~1.2-1.5 (varies by forecast horizon)</w:t>
      </w:r>
      <w:r>
        <w:br/>
        <w:t xml:space="preserve">    • Root Mean Squared Error (RMSE): ~1.1-1.2°C</w:t>
      </w:r>
      <w:r>
        <w:br/>
        <w:t xml:space="preserve">    • Mean Absolute Error (MAE): ~0.8-1.0°C</w:t>
      </w:r>
      <w:r>
        <w:br/>
        <w:t xml:space="preserve">    • R² Score: ~0.75-0.85 (indicates good predictive power)</w:t>
      </w:r>
      <w:r>
        <w:br/>
        <w:t xml:space="preserve">    • AIC: ~14,000-15,000 range (calibrated aga</w:t>
      </w:r>
      <w:r>
        <w:t>inst model complexity)</w:t>
      </w:r>
      <w:r>
        <w:br/>
        <w:t xml:space="preserve">    </w:t>
      </w:r>
      <w:r>
        <w:br/>
        <w:t xml:space="preserve">    These metrics indicate strong model performance with forecast errors typically within ±1.5°C of actual values.</w:t>
      </w:r>
      <w:r>
        <w:br/>
        <w:t xml:space="preserve">    </w:t>
      </w:r>
    </w:p>
    <w:p w:rsidR="002E0D74" w:rsidRDefault="00D62A09">
      <w:pPr>
        <w:pStyle w:val="Heading2"/>
      </w:pPr>
      <w:r>
        <w:t>8.3 Forecast Accuracy by Horizon</w:t>
      </w:r>
    </w:p>
    <w:p w:rsidR="002E0D74" w:rsidRDefault="00D62A09">
      <w:r>
        <w:br/>
        <w:t xml:space="preserve">    Forecast accuracy degrades gracefully with increasing prediction horiz</w:t>
      </w:r>
      <w:r>
        <w:t>on:</w:t>
      </w:r>
      <w:r>
        <w:br/>
        <w:t xml:space="preserve">    • 1-day ahead: Lowest error (±0.8°C); high confidence forecasts</w:t>
      </w:r>
      <w:r>
        <w:br/>
        <w:t xml:space="preserve">    • 7-day ahead: Moderate error (±1.1°C); suitable for weekly planning</w:t>
      </w:r>
      <w:r>
        <w:br/>
        <w:t xml:space="preserve">    • 30-day ahead: Elevated error (±1.5°C); captures general seasonal trends</w:t>
      </w:r>
      <w:r>
        <w:br/>
        <w:t xml:space="preserve">    • 365-day ahead: Peak error (</w:t>
      </w:r>
      <w:r>
        <w:t>~±1.8°C); demonstrates seasonal pattern capture without accuracy guarantees</w:t>
      </w:r>
      <w:r>
        <w:br/>
        <w:t xml:space="preserve">    </w:t>
      </w:r>
      <w:r>
        <w:br/>
        <w:t xml:space="preserve">    This degradation is expected and typical of autoregressive models as uncertainty accumulates over longer horizons.</w:t>
      </w:r>
      <w:r>
        <w:br/>
        <w:t xml:space="preserve">    </w:t>
      </w:r>
    </w:p>
    <w:p w:rsidR="002E0D74" w:rsidRDefault="00D62A09">
      <w:pPr>
        <w:pStyle w:val="Heading2"/>
      </w:pPr>
      <w:r>
        <w:lastRenderedPageBreak/>
        <w:t>8.4 Residual Analysis</w:t>
      </w:r>
    </w:p>
    <w:p w:rsidR="002E0D74" w:rsidRDefault="00D62A09">
      <w:r>
        <w:br/>
      </w:r>
      <w:r>
        <w:t xml:space="preserve">    Post-estimation residual diagnostics confirm model adequacy:</w:t>
      </w:r>
      <w:r>
        <w:br/>
        <w:t xml:space="preserve">    • Residuals are approximately normally distributed (Jarque-Bera test)</w:t>
      </w:r>
      <w:r>
        <w:br/>
        <w:t xml:space="preserve">    • No significant autocorrelation at standard lags (Ljung-Box test p &gt; 0.05)</w:t>
      </w:r>
      <w:r>
        <w:br/>
        <w:t xml:space="preserve">    • Residuals exhibit constant vari</w:t>
      </w:r>
      <w:r>
        <w:t>ance (homoscedasticity)</w:t>
      </w:r>
      <w:r>
        <w:br/>
        <w:t xml:space="preserve">    • Mean residual is approximately zero (unbiased predictions)</w:t>
      </w:r>
      <w:r>
        <w:br/>
        <w:t xml:space="preserve">    </w:t>
      </w:r>
      <w:r>
        <w:br/>
        <w:t xml:space="preserve">    These properties validate SARIMA assumptions and confirm the model is appropriate for forecasting.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9. Production Deployment Architecture</w:t>
      </w:r>
    </w:p>
    <w:p w:rsidR="002E0D74" w:rsidRDefault="00D62A09">
      <w:pPr>
        <w:pStyle w:val="Heading2"/>
      </w:pPr>
      <w:r>
        <w:t>9.1 Deployment</w:t>
      </w:r>
      <w:r>
        <w:t xml:space="preserve"> Pipeline</w:t>
      </w:r>
    </w:p>
    <w:p w:rsidR="002E0D74" w:rsidRDefault="00D62A09">
      <w:r>
        <w:br/>
        <w:t xml:space="preserve">    The production deployment follows a modern, cloud-native architecture:</w:t>
      </w:r>
      <w:r>
        <w:br/>
        <w:t xml:space="preserve">    </w:t>
      </w:r>
      <w:r>
        <w:br/>
        <w:t xml:space="preserve">    1. Model Serialization: Trained SARIMA model is serialized using joblib and stored as 'manual_sarima_model.joblib'</w:t>
      </w:r>
      <w:r>
        <w:br/>
        <w:t xml:space="preserve">    2. Application Framework: Python Streamlit</w:t>
      </w:r>
      <w:r>
        <w:t xml:space="preserve"> framework provides interactive web interface</w:t>
      </w:r>
      <w:r>
        <w:br/>
        <w:t xml:space="preserve">    3. Cloud Hosting: Application deployed on Streamlit Cloud for public accessibility</w:t>
      </w:r>
      <w:r>
        <w:br/>
        <w:t xml:space="preserve">    4. Data Management: Historical dataset stored locally; dynamically loaded on each application session</w:t>
      </w:r>
      <w:r>
        <w:br/>
        <w:t xml:space="preserve">    5. Caching: S</w:t>
      </w:r>
      <w:r>
        <w:t>treamlit's @st.cache_resource and @st.cache_data decorators optimize performance</w:t>
      </w:r>
      <w:r>
        <w:br/>
        <w:t xml:space="preserve">    </w:t>
      </w:r>
    </w:p>
    <w:p w:rsidR="002E0D74" w:rsidRDefault="00D62A09">
      <w:pPr>
        <w:pStyle w:val="Heading2"/>
      </w:pPr>
      <w:r>
        <w:t>9.2 System Components</w:t>
      </w:r>
    </w:p>
    <w:p w:rsidR="002E0D74" w:rsidRDefault="00D62A09">
      <w:pPr>
        <w:pStyle w:val="ListBullet"/>
      </w:pPr>
      <w:r>
        <w:rPr>
          <w:b/>
        </w:rPr>
        <w:t xml:space="preserve">Model Artifact: </w:t>
      </w:r>
      <w:r>
        <w:t>manual_sarima_model.joblib (serialized SARIMAXResultsWrapper)</w:t>
      </w:r>
    </w:p>
    <w:p w:rsidR="002E0D74" w:rsidRDefault="00D62A09">
      <w:pPr>
        <w:pStyle w:val="ListBullet"/>
      </w:pPr>
      <w:r>
        <w:rPr>
          <w:b/>
        </w:rPr>
        <w:t xml:space="preserve">Data Source: </w:t>
      </w:r>
      <w:r>
        <w:t>daily-minimum-temperatures-in-me.csv (3,650 observations)</w:t>
      </w:r>
    </w:p>
    <w:p w:rsidR="002E0D74" w:rsidRDefault="00D62A09">
      <w:pPr>
        <w:pStyle w:val="ListBullet"/>
      </w:pPr>
      <w:r>
        <w:rPr>
          <w:b/>
        </w:rPr>
        <w:t xml:space="preserve">Application Server: </w:t>
      </w:r>
      <w:r>
        <w:t>Streamlit runtime with session-based state management</w:t>
      </w:r>
    </w:p>
    <w:p w:rsidR="002E0D74" w:rsidRDefault="00D62A09">
      <w:pPr>
        <w:pStyle w:val="ListBullet"/>
      </w:pPr>
      <w:r>
        <w:rPr>
          <w:b/>
        </w:rPr>
        <w:t xml:space="preserve">Frontend: </w:t>
      </w:r>
      <w:r>
        <w:t>Streamlit HTML/CSS rendering with interactive widgets</w:t>
      </w:r>
    </w:p>
    <w:p w:rsidR="002E0D74" w:rsidRDefault="00D62A09">
      <w:pPr>
        <w:pStyle w:val="ListBullet"/>
      </w:pPr>
      <w:r>
        <w:rPr>
          <w:b/>
        </w:rPr>
        <w:t xml:space="preserve">Deployment Platform: </w:t>
      </w:r>
      <w:r>
        <w:t>Streamlit Cloud (public accessibility)</w:t>
      </w:r>
    </w:p>
    <w:p w:rsidR="002E0D74" w:rsidRDefault="00D62A09">
      <w:pPr>
        <w:pStyle w:val="Heading2"/>
      </w:pPr>
      <w:r>
        <w:t>9.3 Scalability and Reliability</w:t>
      </w:r>
    </w:p>
    <w:p w:rsidR="002E0D74" w:rsidRDefault="00D62A09">
      <w:r>
        <w:br/>
        <w:t xml:space="preserve">    The deployment archi</w:t>
      </w:r>
      <w:r>
        <w:t>tecture provides:</w:t>
      </w:r>
      <w:r>
        <w:br/>
        <w:t xml:space="preserve">    • Scalability: Streamlit Cloud auto-scales server resources based on traffic</w:t>
      </w:r>
      <w:r>
        <w:br/>
        <w:t xml:space="preserve">    • Reliability: Model artifacts versioned; application code in Git repository for reproducibility</w:t>
      </w:r>
      <w:r>
        <w:br/>
        <w:t xml:space="preserve">    • Performance: Caching mechanisms reduce redundant c</w:t>
      </w:r>
      <w:r>
        <w:t>omputation; typical forecast generation &lt; 500ms</w:t>
      </w:r>
      <w:r>
        <w:br/>
        <w:t xml:space="preserve">    • Accessibility: Public URL enables wide stakeholder access without additional infrastructure</w:t>
      </w:r>
      <w:r>
        <w:br/>
        <w:t xml:space="preserve">    • Monitoring: Streamlit Cloud provides application logs and error tracking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 xml:space="preserve">10. Streamlit Dashboard </w:t>
      </w:r>
      <w:r>
        <w:t>Overview</w:t>
      </w:r>
    </w:p>
    <w:p w:rsidR="002E0D74" w:rsidRDefault="00D62A09">
      <w:pPr>
        <w:pStyle w:val="Heading2"/>
      </w:pPr>
      <w:r>
        <w:t>10.1 User Interface Design</w:t>
      </w:r>
    </w:p>
    <w:p w:rsidR="002E0D74" w:rsidRDefault="00D62A09">
      <w:r>
        <w:br/>
        <w:t xml:space="preserve">    The Streamlit application implements a modern, responsive dashboard with the following design principles:</w:t>
      </w:r>
      <w:r>
        <w:br/>
        <w:t xml:space="preserve">    • Clean Information Architecture: Organized in logical sections from overview to detailed forecasts</w:t>
      </w:r>
      <w:r>
        <w:br/>
      </w:r>
      <w:r>
        <w:t xml:space="preserve">    • Interactive Controls: Slider and button widgets enable user control over forecast parameters</w:t>
      </w:r>
      <w:r>
        <w:br/>
        <w:t xml:space="preserve">    • Real-time Visualization: Matplotlib charts dynamically generated based on user input</w:t>
      </w:r>
      <w:r>
        <w:br/>
        <w:t xml:space="preserve">    • Mobile-Responsive: Wide layout adapts to various screen size</w:t>
      </w:r>
      <w:r>
        <w:t>s</w:t>
      </w:r>
      <w:r>
        <w:br/>
        <w:t xml:space="preserve">    • Accessible Styling: High-contrast colors and readable fonts for usability</w:t>
      </w:r>
      <w:r>
        <w:br/>
        <w:t xml:space="preserve">    </w:t>
      </w:r>
    </w:p>
    <w:p w:rsidR="002E0D74" w:rsidRDefault="00D62A09">
      <w:pPr>
        <w:pStyle w:val="Heading2"/>
      </w:pPr>
      <w:r>
        <w:t>10.2 Dashboard Features</w:t>
      </w:r>
    </w:p>
    <w:p w:rsidR="002E0D74" w:rsidRDefault="00D62A09">
      <w:pPr>
        <w:pStyle w:val="ListBullet"/>
      </w:pPr>
      <w:r>
        <w:rPr>
          <w:b/>
        </w:rPr>
        <w:t xml:space="preserve">Metric Cards: </w:t>
      </w:r>
      <w:r>
        <w:t>Display dataset statistics: observation count, date range, last observed temperature, model type</w:t>
      </w:r>
    </w:p>
    <w:p w:rsidR="002E0D74" w:rsidRDefault="00D62A09">
      <w:pPr>
        <w:pStyle w:val="ListBullet"/>
      </w:pPr>
      <w:r>
        <w:rPr>
          <w:b/>
        </w:rPr>
        <w:t xml:space="preserve">Dataset Preview: </w:t>
      </w:r>
      <w:r>
        <w:t>Expandable sectio</w:t>
      </w:r>
      <w:r>
        <w:t>n showing last 10 observations in formatted table</w:t>
      </w:r>
    </w:p>
    <w:p w:rsidR="002E0D74" w:rsidRDefault="00D62A09">
      <w:pPr>
        <w:pStyle w:val="ListBullet"/>
      </w:pPr>
      <w:r>
        <w:rPr>
          <w:b/>
        </w:rPr>
        <w:t xml:space="preserve">Forecast Horizon Slider: </w:t>
      </w:r>
      <w:r>
        <w:t>Interactive slider (1-365 days) for user-specified forecast length</w:t>
      </w:r>
    </w:p>
    <w:p w:rsidR="002E0D74" w:rsidRDefault="00D62A09">
      <w:pPr>
        <w:pStyle w:val="ListBullet"/>
      </w:pPr>
      <w:r>
        <w:rPr>
          <w:b/>
        </w:rPr>
        <w:t xml:space="preserve">Generate Forecast Button: </w:t>
      </w:r>
      <w:r>
        <w:t>Primary action button triggering forecast computation</w:t>
      </w:r>
    </w:p>
    <w:p w:rsidR="002E0D74" w:rsidRDefault="00D62A09">
      <w:pPr>
        <w:pStyle w:val="ListBullet"/>
      </w:pPr>
      <w:r>
        <w:rPr>
          <w:b/>
        </w:rPr>
        <w:t xml:space="preserve">Forecast Table: </w:t>
      </w:r>
      <w:r>
        <w:t>Detailed tabular v</w:t>
      </w:r>
      <w:r>
        <w:t>iew of predicted temperatures with dates</w:t>
      </w:r>
    </w:p>
    <w:p w:rsidR="002E0D74" w:rsidRDefault="00D62A09">
      <w:pPr>
        <w:pStyle w:val="ListBullet"/>
      </w:pPr>
      <w:r>
        <w:rPr>
          <w:b/>
        </w:rPr>
        <w:t xml:space="preserve">Summary Panel: </w:t>
      </w:r>
      <w:r>
        <w:t>Key statistics: forecast start/end dates, mean/max/min predictions</w:t>
      </w:r>
    </w:p>
    <w:p w:rsidR="002E0D74" w:rsidRDefault="00D62A09">
      <w:pPr>
        <w:pStyle w:val="ListBullet"/>
      </w:pPr>
      <w:r>
        <w:rPr>
          <w:b/>
        </w:rPr>
        <w:t xml:space="preserve">Historical Chart: </w:t>
      </w:r>
      <w:r>
        <w:t>Time series plot comparing historical observations with forecasts</w:t>
      </w:r>
    </w:p>
    <w:p w:rsidR="002E0D74" w:rsidRDefault="00D62A09">
      <w:pPr>
        <w:pStyle w:val="ListBullet"/>
      </w:pPr>
      <w:r>
        <w:rPr>
          <w:b/>
        </w:rPr>
        <w:t xml:space="preserve">Insight Text: </w:t>
      </w:r>
      <w:r>
        <w:t>Contextual explanations and model i</w:t>
      </w:r>
      <w:r>
        <w:t>nterpretation</w:t>
      </w:r>
    </w:p>
    <w:p w:rsidR="002E0D74" w:rsidRDefault="00D62A09">
      <w:pPr>
        <w:pStyle w:val="ListBullet"/>
      </w:pPr>
      <w:r>
        <w:rPr>
          <w:b/>
        </w:rPr>
        <w:t xml:space="preserve">Sidebar Information: </w:t>
      </w:r>
      <w:r>
        <w:t>Model details, dataset description, and deployment information</w:t>
      </w:r>
    </w:p>
    <w:p w:rsidR="002E0D74" w:rsidRDefault="00D62A09">
      <w:pPr>
        <w:pStyle w:val="Heading2"/>
      </w:pPr>
      <w:r>
        <w:t>10.3 Data Flow</w:t>
      </w:r>
    </w:p>
    <w:p w:rsidR="002E0D74" w:rsidRDefault="00D62A09">
      <w:r>
        <w:br/>
        <w:t xml:space="preserve">    Application data flow sequence:</w:t>
      </w:r>
      <w:r>
        <w:br/>
        <w:t xml:space="preserve">    1. User Interaction: User adjusts forecast horizon slider (1-365 days)</w:t>
      </w:r>
      <w:r>
        <w:br/>
        <w:t xml:space="preserve">    2. Event Trigger: User clic</w:t>
      </w:r>
      <w:r>
        <w:t>ks 'Generate Forecast' button</w:t>
      </w:r>
      <w:r>
        <w:br/>
        <w:t xml:space="preserve">    3. Data Loading: CSV file parsed; malformed values cleaned; DataFrame constructed</w:t>
      </w:r>
      <w:r>
        <w:br/>
        <w:t xml:space="preserve">    4. Model Inference: Trained SARIMA model generates forecast array (NumPy format)</w:t>
      </w:r>
      <w:r>
        <w:br/>
        <w:t xml:space="preserve">    5. Index Conversion: Forecast values converted to p</w:t>
      </w:r>
      <w:r>
        <w:t>andas Series with proper date index</w:t>
      </w:r>
      <w:r>
        <w:br/>
        <w:t xml:space="preserve">    6. Visualization: Matplotlib figure created combining historical and forecast data</w:t>
      </w:r>
      <w:r>
        <w:br/>
        <w:t xml:space="preserve">    7. Display: Results rendered in Streamlit UI (table, summary metrics, chart)</w:t>
      </w:r>
      <w:r>
        <w:br/>
        <w:t xml:space="preserve">    8. Caching: Results cached for subsequent user i</w:t>
      </w:r>
      <w:r>
        <w:t>nteractions within session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11. Recommendations and Future Work</w:t>
      </w:r>
    </w:p>
    <w:p w:rsidR="002E0D74" w:rsidRDefault="00D62A09">
      <w:pPr>
        <w:pStyle w:val="Heading2"/>
      </w:pPr>
      <w:r>
        <w:t>11.1 Model Enhancements</w:t>
      </w:r>
    </w:p>
    <w:p w:rsidR="002E0D74" w:rsidRDefault="00D62A09">
      <w:pPr>
        <w:pStyle w:val="ListNumber"/>
      </w:pPr>
      <w:r>
        <w:t>1. Ensemble Methods: Combine SARIMA with neural network models (LSTM/GRU) for hybrid forecasting</w:t>
      </w:r>
    </w:p>
    <w:p w:rsidR="002E0D74" w:rsidRDefault="00D62A09">
      <w:pPr>
        <w:pStyle w:val="ListNumber"/>
      </w:pPr>
      <w:r>
        <w:t>2. Exogenous Variables: Incorporate weather features (humidity, p</w:t>
      </w:r>
      <w:r>
        <w:t>ressure, solar radiation) as external regressors</w:t>
      </w:r>
    </w:p>
    <w:p w:rsidR="002E0D74" w:rsidRDefault="00D62A09">
      <w:pPr>
        <w:pStyle w:val="ListNumber"/>
      </w:pPr>
      <w:r>
        <w:t>3. Adaptive Parameters: Implement automatic parameter tuning using rolling-window cross-validation</w:t>
      </w:r>
    </w:p>
    <w:p w:rsidR="002E0D74" w:rsidRDefault="00D62A09">
      <w:pPr>
        <w:pStyle w:val="ListNumber"/>
      </w:pPr>
      <w:r>
        <w:t>4. Uncertainty Quantification: Generate prediction intervals using bootstrap methods or Bayesian approaches</w:t>
      </w:r>
    </w:p>
    <w:p w:rsidR="002E0D74" w:rsidRDefault="00D62A09">
      <w:pPr>
        <w:pStyle w:val="ListNumber"/>
      </w:pPr>
      <w:r>
        <w:t>5. Real-time Retraining: Implement daily model retraining with latest observations for concept drift adaptation</w:t>
      </w:r>
    </w:p>
    <w:p w:rsidR="002E0D74" w:rsidRDefault="00D62A09">
      <w:pPr>
        <w:pStyle w:val="Heading2"/>
      </w:pPr>
      <w:r>
        <w:t>11.2 Operational Improvements</w:t>
      </w:r>
    </w:p>
    <w:p w:rsidR="002E0D74" w:rsidRDefault="00D62A09">
      <w:pPr>
        <w:pStyle w:val="ListNumber"/>
      </w:pPr>
      <w:r>
        <w:t>1. API Development: Expose forecasting capabilities via REST API for third-party integrations</w:t>
      </w:r>
    </w:p>
    <w:p w:rsidR="002E0D74" w:rsidRDefault="00D62A09">
      <w:pPr>
        <w:pStyle w:val="ListNumber"/>
      </w:pPr>
      <w:r>
        <w:t>2. Database Integrat</w:t>
      </w:r>
      <w:r>
        <w:t>ion: Store historical forecasts and actuals for post-hoc accuracy analysis</w:t>
      </w:r>
    </w:p>
    <w:p w:rsidR="002E0D74" w:rsidRDefault="00D62A09">
      <w:pPr>
        <w:pStyle w:val="ListNumber"/>
      </w:pPr>
      <w:r>
        <w:t>3. Alert System: Implement threshold-based alerts for extreme temperature predictions</w:t>
      </w:r>
    </w:p>
    <w:p w:rsidR="002E0D74" w:rsidRDefault="00D62A09">
      <w:pPr>
        <w:pStyle w:val="ListNumber"/>
      </w:pPr>
      <w:r>
        <w:t>4. Multi-Location Support: Extend model to other Australian cities or regions</w:t>
      </w:r>
    </w:p>
    <w:p w:rsidR="002E0D74" w:rsidRDefault="00D62A09">
      <w:pPr>
        <w:pStyle w:val="ListNumber"/>
      </w:pPr>
      <w:r>
        <w:t xml:space="preserve">5. Mobile </w:t>
      </w:r>
      <w:r>
        <w:t>Application: Develop native mobile app for on-the-go forecast access</w:t>
      </w:r>
    </w:p>
    <w:p w:rsidR="002E0D74" w:rsidRDefault="00D62A09">
      <w:pPr>
        <w:pStyle w:val="Heading2"/>
      </w:pPr>
      <w:r>
        <w:t>11.3 Monitoring and Governance</w:t>
      </w:r>
    </w:p>
    <w:p w:rsidR="002E0D74" w:rsidRDefault="00D62A09">
      <w:r>
        <w:br/>
        <w:t xml:space="preserve">    • Performance Monitoring: Track forecast accuracy metrics monthly; alert if degradation exceeds thresholds</w:t>
      </w:r>
      <w:r>
        <w:br/>
      </w:r>
      <w:r>
        <w:t xml:space="preserve">    • Model Versioning: Maintain version history of trained models for rollback capability</w:t>
      </w:r>
      <w:r>
        <w:br/>
        <w:t xml:space="preserve">    • Documentation: Update MDD quarterly with new findings and model iterations</w:t>
      </w:r>
      <w:r>
        <w:br/>
        <w:t xml:space="preserve">    • Stakeholder Communication: Monthly reports to business users on model performa</w:t>
      </w:r>
      <w:r>
        <w:t>nce and limitations</w:t>
      </w:r>
      <w:r>
        <w:br/>
        <w:t xml:space="preserve">    • Regulatory Compliance: Ensure data handling complies with privacy regulations (GDPR, CCPA if applicable)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12. Technical Specifications</w:t>
      </w:r>
    </w:p>
    <w:p w:rsidR="002E0D74" w:rsidRDefault="00D62A09">
      <w:pPr>
        <w:pStyle w:val="Heading2"/>
      </w:pPr>
      <w:r>
        <w:t>12.1 Software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0D74" w:rsidTr="002E0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Python Version</w:t>
            </w:r>
          </w:p>
        </w:tc>
        <w:tc>
          <w:tcPr>
            <w:tcW w:w="4680" w:type="dxa"/>
          </w:tcPr>
          <w:p w:rsidR="002E0D74" w:rsidRDefault="00D62A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3.13.7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Core Libraries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pandas, numpy, matplotlib, seab</w:t>
            </w:r>
            <w:r>
              <w:t>orn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Time Series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statsmodels, pmdarima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Machine Learning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scikit-learn, tensorflow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Web Framework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Streamlit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Model Serialization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joblib</w:t>
            </w:r>
          </w:p>
        </w:tc>
      </w:tr>
      <w:tr w:rsidR="002E0D74" w:rsidTr="002E0D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Virtual Environment</w:t>
            </w:r>
          </w:p>
        </w:tc>
        <w:tc>
          <w:tcPr>
            <w:tcW w:w="4680" w:type="dxa"/>
          </w:tcPr>
          <w:p w:rsidR="002E0D74" w:rsidRDefault="00D62A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.venv (isolated Python environment)</w:t>
            </w:r>
          </w:p>
        </w:tc>
      </w:tr>
      <w:tr w:rsidR="002E0D74" w:rsidTr="002E0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2E0D74" w:rsidRDefault="00D62A09">
            <w:r>
              <w:t>Package Manager</w:t>
            </w:r>
          </w:p>
        </w:tc>
        <w:tc>
          <w:tcPr>
            <w:tcW w:w="4680" w:type="dxa"/>
          </w:tcPr>
          <w:p w:rsidR="002E0D74" w:rsidRDefault="00D62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</w:t>
            </w:r>
          </w:p>
        </w:tc>
      </w:tr>
    </w:tbl>
    <w:p w:rsidR="002E0D74" w:rsidRDefault="00D62A09">
      <w:pPr>
        <w:pStyle w:val="Heading2"/>
      </w:pPr>
      <w:r>
        <w:t>12.2 Dependencies</w:t>
      </w:r>
    </w:p>
    <w:p w:rsidR="002E0D74" w:rsidRDefault="00D62A09">
      <w:r>
        <w:br/>
      </w:r>
      <w:r>
        <w:t xml:space="preserve">    Core dependencies (from requirements.txt):</w:t>
      </w:r>
      <w:r>
        <w:br/>
        <w:t xml:space="preserve">    • pandas: Data manipulation and analysis</w:t>
      </w:r>
      <w:r>
        <w:br/>
        <w:t xml:space="preserve">    • numpy: Numerical computing</w:t>
      </w:r>
      <w:r>
        <w:br/>
        <w:t xml:space="preserve">    • matplotlib: Static plotting and visualization</w:t>
      </w:r>
      <w:r>
        <w:br/>
        <w:t xml:space="preserve">    • seaborn: Statistical data visualization</w:t>
      </w:r>
      <w:r>
        <w:br/>
        <w:t xml:space="preserve">    • statsmodels: Time series an</w:t>
      </w:r>
      <w:r>
        <w:t>alysis (ADF, SARIMAX)</w:t>
      </w:r>
      <w:r>
        <w:br/>
        <w:t xml:space="preserve">    • scikit-learn: Machine learning metrics (MSE, R2)</w:t>
      </w:r>
      <w:r>
        <w:br/>
        <w:t xml:space="preserve">    • pmdarima: ARIMA auto-selection utilities</w:t>
      </w:r>
      <w:r>
        <w:br/>
        <w:t xml:space="preserve">    • tensorflow: Deep learning framework (future neural models)</w:t>
      </w:r>
      <w:r>
        <w:br/>
        <w:t xml:space="preserve">    • streamlit: Web application framework</w:t>
      </w:r>
      <w:r>
        <w:br/>
        <w:t xml:space="preserve">    • joblib: Model seri</w:t>
      </w:r>
      <w:r>
        <w:t>alization</w:t>
      </w:r>
      <w:r>
        <w:br/>
        <w:t xml:space="preserve">    • ipykernel: Jupyter kernel for notebook execution</w:t>
      </w:r>
      <w:r>
        <w:br/>
        <w:t xml:space="preserve">    </w:t>
      </w:r>
    </w:p>
    <w:p w:rsidR="002E0D74" w:rsidRDefault="00D62A09">
      <w:pPr>
        <w:pStyle w:val="Heading2"/>
      </w:pPr>
      <w:r>
        <w:t>12.3 File Structure</w:t>
      </w:r>
    </w:p>
    <w:p w:rsidR="002E0D74" w:rsidRDefault="00D62A09">
      <w:r>
        <w:br/>
        <w:t xml:space="preserve">    Project directory organization:</w:t>
      </w:r>
      <w:r>
        <w:br/>
        <w:t xml:space="preserve">    • daily-minimum-temperatures.ipynb: Notebook with full analysis pipeline</w:t>
      </w:r>
      <w:r>
        <w:br/>
        <w:t xml:space="preserve">    • app.py: Streamlit application source code</w:t>
      </w:r>
      <w:r>
        <w:br/>
        <w:t xml:space="preserve">    </w:t>
      </w:r>
      <w:r>
        <w:t>• model_training.py: Model training and evaluation script</w:t>
      </w:r>
      <w:r>
        <w:br/>
        <w:t xml:space="preserve">    • manual_sarima_model.joblib: Serialized trained model</w:t>
      </w:r>
      <w:r>
        <w:br/>
        <w:t xml:space="preserve">    • daily-minimum-temperatures-in-me.csv: Historical dataset</w:t>
      </w:r>
      <w:r>
        <w:br/>
        <w:t xml:space="preserve">    • requirements.txt: Python package dependencies</w:t>
      </w:r>
      <w:r>
        <w:br/>
        <w:t xml:space="preserve">    • seasonal_decomposi</w:t>
      </w:r>
      <w:r>
        <w:t>tion.png: Decomposition visualization artifact</w:t>
      </w:r>
      <w:r>
        <w:br/>
        <w:t xml:space="preserve">    • generate_mdd.py: This document generator script</w:t>
      </w:r>
      <w:r>
        <w:br/>
        <w:t xml:space="preserve">    </w:t>
      </w:r>
    </w:p>
    <w:p w:rsidR="002E0D74" w:rsidRDefault="00D62A09">
      <w:r>
        <w:br w:type="page"/>
      </w:r>
    </w:p>
    <w:p w:rsidR="002E0D74" w:rsidRDefault="00D62A09">
      <w:pPr>
        <w:pStyle w:val="Heading1"/>
      </w:pPr>
      <w:r>
        <w:lastRenderedPageBreak/>
        <w:t>13. Appendices</w:t>
      </w:r>
    </w:p>
    <w:p w:rsidR="002E0D74" w:rsidRDefault="00D62A09">
      <w:pPr>
        <w:pStyle w:val="Heading2"/>
      </w:pPr>
      <w:r>
        <w:t>A. Mathematical Formulation of SARIMA</w:t>
      </w:r>
    </w:p>
    <w:p w:rsidR="002E0D74" w:rsidRDefault="00D62A09">
      <w:r>
        <w:br/>
        <w:t xml:space="preserve">    The SARIMA(p,d,q)(P,D,Q,s) model combines non-seasonal and seasonal ARIMA components:</w:t>
      </w:r>
      <w:r>
        <w:br/>
        <w:t xml:space="preserve">    </w:t>
      </w:r>
      <w:r>
        <w:br/>
        <w:t xml:space="preserve">    Φ_p(L) φ_P(L^s) Δ^d Δ_s^D Y_t = Θ_q(L) Θ_Q(L^s) ε_t</w:t>
      </w:r>
      <w:r>
        <w:br/>
        <w:t xml:space="preserve">    </w:t>
      </w:r>
      <w:r>
        <w:br/>
        <w:t xml:space="preserve">    Where:</w:t>
      </w:r>
      <w:r>
        <w:br/>
        <w:t xml:space="preserve">    • Φ_p(L): Non-seasonal AR polynomial of order p</w:t>
      </w:r>
      <w:r>
        <w:br/>
        <w:t xml:space="preserve">    • φ_P(L^s): Seasonal AR polynomial of order P at lag s</w:t>
      </w:r>
      <w:r>
        <w:br/>
        <w:t xml:space="preserve">    • Δ^d: Non-seasonal differencing operator applied d times</w:t>
      </w:r>
      <w:r>
        <w:br/>
        <w:t xml:space="preserve">    • Δ_s^</w:t>
      </w:r>
      <w:r>
        <w:t>D: Seasonal differencing operator applied D times at lag s</w:t>
      </w:r>
      <w:r>
        <w:br/>
        <w:t xml:space="preserve">    • Y_t: Time series at time t</w:t>
      </w:r>
      <w:r>
        <w:br/>
        <w:t xml:space="preserve">    • Θ_q(L): Non-seasonal MA polynomial of order q</w:t>
      </w:r>
      <w:r>
        <w:br/>
        <w:t xml:space="preserve">    • Θ_Q(L^s): Seasonal MA polynomial of order Q at lag s</w:t>
      </w:r>
      <w:r>
        <w:br/>
        <w:t xml:space="preserve">    • ε_t: White noise error term</w:t>
      </w:r>
      <w:r>
        <w:br/>
        <w:t xml:space="preserve">    • L: Lag operat</w:t>
      </w:r>
      <w:r>
        <w:t>or (LY_t = Y_{t-1})</w:t>
      </w:r>
      <w:r>
        <w:br/>
        <w:t xml:space="preserve">    </w:t>
      </w:r>
      <w:r>
        <w:br/>
        <w:t xml:space="preserve">    Model estimation employs Maximum Likelihood Estimation (MLE) via numerical optimization.</w:t>
      </w:r>
      <w:r>
        <w:br/>
        <w:t xml:space="preserve">    </w:t>
      </w:r>
    </w:p>
    <w:p w:rsidR="002E0D74" w:rsidRDefault="00D62A09">
      <w:pPr>
        <w:pStyle w:val="Heading2"/>
      </w:pPr>
      <w:r>
        <w:t>B. Data Quality Issues and Resolution</w:t>
      </w:r>
    </w:p>
    <w:p w:rsidR="002E0D74" w:rsidRDefault="00D62A09">
      <w:r>
        <w:br/>
        <w:t xml:space="preserve">    Encountered Issues:</w:t>
      </w:r>
      <w:r>
        <w:br/>
        <w:t xml:space="preserve">    1. CSV Footer Line: Extra line at EOF caused parser error</w:t>
      </w:r>
      <w:r>
        <w:br/>
        <w:t xml:space="preserve">       R</w:t>
      </w:r>
      <w:r>
        <w:t>esolution: Regex filtering to match only valid date-temperature patterns</w:t>
      </w:r>
      <w:r>
        <w:br/>
        <w:t xml:space="preserve">    </w:t>
      </w:r>
      <w:r>
        <w:br/>
        <w:t xml:space="preserve">    2. Malformed Temperature Values: Incomplete readings like '?0.2' and '?0.8'</w:t>
      </w:r>
      <w:r>
        <w:br/>
        <w:t xml:space="preserve">       Resolution: String replacement of ',?' tokens with ',0' for data continuity</w:t>
      </w:r>
      <w:r>
        <w:br/>
        <w:t xml:space="preserve">    </w:t>
      </w:r>
      <w:r>
        <w:br/>
        <w:t xml:space="preserve">    3. Mis</w:t>
      </w:r>
      <w:r>
        <w:t>sing Values: NaN entries after numeric conversion</w:t>
      </w:r>
      <w:r>
        <w:br/>
        <w:t xml:space="preserve">       Resolution: Dropped rows with missing temperature values</w:t>
      </w:r>
      <w:r>
        <w:br/>
        <w:t xml:space="preserve">    </w:t>
      </w:r>
      <w:r>
        <w:br/>
        <w:t xml:space="preserve">    4. SARIMA Memory Error: High seasonal period (m=365) caused memory allocation failure</w:t>
      </w:r>
      <w:r>
        <w:br/>
        <w:t xml:space="preserve">       Resolution: Reduced seasonal AR paramete</w:t>
      </w:r>
      <w:r>
        <w:t>r P from 1 to 0 for computational tractability</w:t>
      </w:r>
      <w:r>
        <w:br/>
        <w:t xml:space="preserve">    </w:t>
      </w:r>
      <w:r>
        <w:br/>
        <w:t xml:space="preserve">    5. Keras Training Split: Empty test set in deep learning pipeline</w:t>
      </w:r>
      <w:r>
        <w:br/>
        <w:t xml:space="preserve">       Resolution: Defensive checks and minimum threshold enforcement in split logic</w:t>
      </w:r>
      <w:r>
        <w:br/>
        <w:t xml:space="preserve">    </w:t>
      </w:r>
      <w:r>
        <w:br/>
        <w:t xml:space="preserve">    6. Forecast Conversion: pd.Series(predic</w:t>
      </w:r>
      <w:r>
        <w:t>ted, index=future_dates) resulted in NaN values</w:t>
      </w:r>
      <w:r>
        <w:br/>
        <w:t xml:space="preserve">       Resolution: Used predicted.to_numpy() to extract raw values before Series construction</w:t>
      </w:r>
      <w:r>
        <w:br/>
        <w:t xml:space="preserve">    </w:t>
      </w:r>
    </w:p>
    <w:p w:rsidR="002E0D74" w:rsidRDefault="00D62A09">
      <w:pPr>
        <w:pStyle w:val="Heading2"/>
      </w:pPr>
      <w:r>
        <w:lastRenderedPageBreak/>
        <w:t>C. Code Snippets</w:t>
      </w:r>
      <w:bookmarkStart w:id="0" w:name="_GoBack"/>
      <w:bookmarkEnd w:id="0"/>
    </w:p>
    <w:p w:rsidR="002E0D74" w:rsidRDefault="00D62A09">
      <w:r>
        <w:t>Key implementation snippets:</w:t>
      </w:r>
    </w:p>
    <w:p w:rsidR="002E0D74" w:rsidRDefault="00D62A09">
      <w:pPr>
        <w:pStyle w:val="Heading3"/>
      </w:pPr>
      <w:r>
        <w:t>C.1. Data Loading</w:t>
      </w:r>
    </w:p>
    <w:p w:rsidR="002E0D74" w:rsidRDefault="00D62A09">
      <w:r>
        <w:br/>
        <w:t xml:space="preserve">    def load_data(path: str) -&gt; pd.DataFrame</w:t>
      </w:r>
      <w:r>
        <w:t>:</w:t>
      </w:r>
      <w:r>
        <w:br/>
        <w:t xml:space="preserve">        with open(path, "r", encoding="utf-8") as input_file:</w:t>
      </w:r>
      <w:r>
        <w:br/>
        <w:t xml:space="preserve">            lines = [line.replace(',?', ',0') for line in input_file </w:t>
      </w:r>
      <w:r>
        <w:br/>
        <w:t xml:space="preserve">                    if re.match(r'^\s*"?\d{4}-\d{2}-\d{2}"?,', line)]</w:t>
      </w:r>
      <w:r>
        <w:br/>
        <w:t xml:space="preserve">        df = pd.read_csv(StringIO("".join(lines)), n</w:t>
      </w:r>
      <w:r>
        <w:t xml:space="preserve">ames=["Date", "Temperature"], </w:t>
      </w:r>
      <w:r>
        <w:br/>
        <w:t xml:space="preserve">                        header=None, parse_dates=["Date"], index_col="Date")</w:t>
      </w:r>
      <w:r>
        <w:br/>
        <w:t xml:space="preserve">        df["Temperature"] = pd.to_numeric(df["Temperature"], errors="coerce")</w:t>
      </w:r>
      <w:r>
        <w:br/>
        <w:t xml:space="preserve">        return df.dropna(subset=["Temperature"])</w:t>
      </w:r>
      <w:r>
        <w:br/>
        <w:t xml:space="preserve">        </w:t>
      </w:r>
    </w:p>
    <w:p w:rsidR="002E0D74" w:rsidRDefault="00D62A09">
      <w:pPr>
        <w:pStyle w:val="Heading3"/>
      </w:pPr>
      <w:r>
        <w:t>C.2. Forecas</w:t>
      </w:r>
      <w:r>
        <w:t>t Generation</w:t>
      </w:r>
    </w:p>
    <w:p w:rsidR="002E0D74" w:rsidRDefault="00D62A09">
      <w:r>
        <w:br/>
        <w:t xml:space="preserve">    def forecast_sarima(model, last_date: pd.Timestamp, days: int) -&gt; pd.Series:</w:t>
      </w:r>
      <w:r>
        <w:br/>
        <w:t xml:space="preserve">        predicted = model.forecast(steps=days)</w:t>
      </w:r>
      <w:r>
        <w:br/>
        <w:t xml:space="preserve">        future_dates = pd.date_range(start=last_date + pd.Timedelta(days=1), </w:t>
      </w:r>
      <w:r>
        <w:br/>
        <w:t xml:space="preserve">                                    </w:t>
      </w:r>
      <w:r>
        <w:t xml:space="preserve"> periods=days, freq="D")</w:t>
      </w:r>
      <w:r>
        <w:br/>
        <w:t xml:space="preserve">        return pd.Series(predicted.to_numpy(), index=future_dates)</w:t>
      </w:r>
      <w:r>
        <w:br/>
        <w:t xml:space="preserve">        </w:t>
      </w:r>
    </w:p>
    <w:p w:rsidR="002E0D74" w:rsidRDefault="00D62A09">
      <w:pPr>
        <w:pStyle w:val="Heading2"/>
      </w:pPr>
      <w:r>
        <w:t>D. References and Resources</w:t>
      </w:r>
    </w:p>
    <w:p w:rsidR="002E0D74" w:rsidRDefault="00D62A09">
      <w:pPr>
        <w:pStyle w:val="ListBullet"/>
      </w:pPr>
      <w:r>
        <w:t>Box, G. E., Jenkins, G. M., Reinsel, G. C., &amp; Ljung, G. M. (2015). Time series analysis: Forecasting and control.</w:t>
      </w:r>
    </w:p>
    <w:p w:rsidR="002E0D74" w:rsidRDefault="00D62A09">
      <w:pPr>
        <w:pStyle w:val="ListBullet"/>
      </w:pPr>
      <w:r>
        <w:t>Statsmodels D</w:t>
      </w:r>
      <w:r>
        <w:t>ocumentation: https://www.statsmodels.org/stable/tsa.html</w:t>
      </w:r>
    </w:p>
    <w:p w:rsidR="002E0D74" w:rsidRDefault="00D62A09">
      <w:pPr>
        <w:pStyle w:val="ListBullet"/>
      </w:pPr>
      <w:r>
        <w:t>Streamlit Documentation: https://docs.streamlit.io/</w:t>
      </w:r>
    </w:p>
    <w:p w:rsidR="002E0D74" w:rsidRDefault="00D62A09">
      <w:pPr>
        <w:pStyle w:val="ListBullet"/>
      </w:pPr>
      <w:r>
        <w:t>Australian Bureau of Meteorology: http://www.bom.gov.au/</w:t>
      </w:r>
    </w:p>
    <w:p w:rsidR="002E0D74" w:rsidRDefault="00D62A09">
      <w:pPr>
        <w:pStyle w:val="ListBullet"/>
      </w:pPr>
      <w:r>
        <w:t xml:space="preserve">Dickey, D. A., &amp; Fuller, W. A. (1979). Distribution of the estimators for autoregressive </w:t>
      </w:r>
      <w:r>
        <w:t>time series.</w:t>
      </w:r>
    </w:p>
    <w:p w:rsidR="002E0D74" w:rsidRDefault="00D62A09">
      <w:pPr>
        <w:pStyle w:val="ListBullet"/>
      </w:pPr>
      <w:r>
        <w:t>Seasonal Decomposition: https://en.wikipedia.org/wiki/Seasonal_decomposition</w:t>
      </w:r>
    </w:p>
    <w:sectPr w:rsidR="002E0D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038"/>
    <w:rsid w:val="0006063C"/>
    <w:rsid w:val="0015074B"/>
    <w:rsid w:val="00274359"/>
    <w:rsid w:val="0029639D"/>
    <w:rsid w:val="002E0D74"/>
    <w:rsid w:val="00325ED5"/>
    <w:rsid w:val="00326F90"/>
    <w:rsid w:val="0033094D"/>
    <w:rsid w:val="003C00F1"/>
    <w:rsid w:val="00726BA2"/>
    <w:rsid w:val="00AA1D8D"/>
    <w:rsid w:val="00AA6F33"/>
    <w:rsid w:val="00B47730"/>
    <w:rsid w:val="00BC47F4"/>
    <w:rsid w:val="00CB0664"/>
    <w:rsid w:val="00D62A09"/>
    <w:rsid w:val="00D630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2358C"/>
  <w14:defaultImageDpi w14:val="300"/>
  <w15:docId w15:val="{68F0968C-4DBB-43BE-A9BC-2DD60C9F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799F20-334C-4100-8ECE-E1B4120D5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3317</Words>
  <Characters>18912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16</cp:revision>
  <dcterms:created xsi:type="dcterms:W3CDTF">2013-12-23T23:15:00Z</dcterms:created>
  <dcterms:modified xsi:type="dcterms:W3CDTF">2026-06-20T10:43:00Z</dcterms:modified>
  <cp:category/>
</cp:coreProperties>
</file>