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F036" w14:textId="77777777" w:rsidR="006A1CB1" w:rsidRDefault="00000000">
      <w:pPr>
        <w:pStyle w:val="Heading1"/>
        <w:spacing w:before="0" w:after="140" w:line="274" w:lineRule="auto"/>
        <w:rPr>
          <w:rFonts w:ascii="Google Sans Text;sans-serif" w:hAnsi="Google Sans Text;sans-serif"/>
        </w:rPr>
      </w:pPr>
      <w:r>
        <w:rPr>
          <w:rFonts w:ascii="Google Sans Text;sans-serif" w:hAnsi="Google Sans Text;sans-serif"/>
        </w:rPr>
        <w:t>Von Neumann Architecture</w:t>
      </w:r>
    </w:p>
    <w:p w14:paraId="521312EB"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 xml:space="preserve">Von Neumann architecture is a computer design where instructions and data are stored in the same memory space. This means the CPU fetches both instructions and data from the </w:t>
      </w:r>
      <w:proofErr w:type="gramStart"/>
      <w:r>
        <w:rPr>
          <w:rFonts w:ascii="Google Sans Text;sans-serif" w:hAnsi="Google Sans Text;sans-serif"/>
        </w:rPr>
        <w:t>same  memory</w:t>
      </w:r>
      <w:proofErr w:type="gramEnd"/>
      <w:r>
        <w:rPr>
          <w:rFonts w:ascii="Google Sans Text;sans-serif" w:hAnsi="Google Sans Text;sans-serif"/>
        </w:rPr>
        <w:t>, using the same pathways. Historically there have been 2 types of Computers: </w:t>
      </w:r>
    </w:p>
    <w:p w14:paraId="40C9B044" w14:textId="77777777" w:rsidR="006A1CB1" w:rsidRDefault="00000000">
      <w:pPr>
        <w:pStyle w:val="BodyText"/>
        <w:numPr>
          <w:ilvl w:val="0"/>
          <w:numId w:val="12"/>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Fixed Program Computers -</w:t>
      </w:r>
      <w:r>
        <w:rPr>
          <w:rFonts w:ascii="Google Sans Text;sans-serif" w:hAnsi="Google Sans Text;sans-serif"/>
        </w:rPr>
        <w:t> Their function is very specific, and they couldn't be reprogrammed, e.g., calculators. </w:t>
      </w:r>
    </w:p>
    <w:p w14:paraId="147BF3F4" w14:textId="77777777" w:rsidR="006A1CB1" w:rsidRDefault="00000000">
      <w:pPr>
        <w:pStyle w:val="BodyText"/>
        <w:numPr>
          <w:ilvl w:val="0"/>
          <w:numId w:val="13"/>
        </w:numPr>
        <w:tabs>
          <w:tab w:val="left" w:pos="709"/>
        </w:tabs>
        <w:spacing w:line="274" w:lineRule="auto"/>
        <w:rPr>
          <w:rFonts w:ascii="Google Sans Text;sans-serif" w:hAnsi="Google Sans Text;sans-serif"/>
          <w:b/>
        </w:rPr>
      </w:pPr>
      <w:r>
        <w:rPr>
          <w:rStyle w:val="Strong"/>
          <w:rFonts w:ascii="Google Sans Text;sans-serif" w:hAnsi="Google Sans Text;sans-serif"/>
          <w:b w:val="0"/>
          <w:bCs w:val="0"/>
        </w:rPr>
        <w:t>Stored Program Computers -</w:t>
      </w:r>
      <w:r>
        <w:rPr>
          <w:rFonts w:ascii="Google Sans Text;sans-serif" w:hAnsi="Google Sans Text;sans-serif"/>
        </w:rPr>
        <w:t> These can be programmed to carry out many different tasks; applications are stored on them, hence the name. </w:t>
      </w:r>
    </w:p>
    <w:p w14:paraId="724A838C" w14:textId="77777777" w:rsidR="006A1CB1" w:rsidRDefault="00000000">
      <w:pPr>
        <w:pStyle w:val="BodyText"/>
        <w:spacing w:line="274" w:lineRule="auto"/>
        <w:rPr>
          <w:rFonts w:ascii="Google Sans Text;sans-serif" w:hAnsi="Google Sans Text;sans-serif"/>
          <w:b/>
        </w:rPr>
      </w:pPr>
      <w:r>
        <w:rPr>
          <w:rFonts w:ascii="Google Sans Text;sans-serif" w:hAnsi="Google Sans Text;sans-serif"/>
          <w:b/>
          <w:noProof/>
        </w:rPr>
        <w:drawing>
          <wp:anchor distT="0" distB="0" distL="0" distR="0" simplePos="0" relativeHeight="2" behindDoc="0" locked="0" layoutInCell="0" allowOverlap="1" wp14:anchorId="39F15BB8" wp14:editId="7B586C78">
            <wp:simplePos x="0" y="0"/>
            <wp:positionH relativeFrom="column">
              <wp:align>center</wp:align>
            </wp:positionH>
            <wp:positionV relativeFrom="paragraph">
              <wp:posOffset>635</wp:posOffset>
            </wp:positionV>
            <wp:extent cx="6332220" cy="31661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3166110"/>
                    </a:xfrm>
                    <a:prstGeom prst="rect">
                      <a:avLst/>
                    </a:prstGeom>
                    <a:noFill/>
                  </pic:spPr>
                </pic:pic>
              </a:graphicData>
            </a:graphic>
          </wp:anchor>
        </w:drawing>
      </w:r>
    </w:p>
    <w:p w14:paraId="2FA57CA2" w14:textId="77777777" w:rsidR="006A1CB1" w:rsidRDefault="00000000">
      <w:pPr>
        <w:pStyle w:val="Heading3"/>
        <w:spacing w:before="0" w:after="140" w:line="274" w:lineRule="auto"/>
        <w:rPr>
          <w:rFonts w:ascii="Google Sans Text;sans-serif" w:hAnsi="Google Sans Text;sans-serif"/>
        </w:rPr>
      </w:pPr>
      <w:bookmarkStart w:id="0" w:name="structure-of-von-neumann-architecture"/>
      <w:bookmarkEnd w:id="0"/>
      <w:r>
        <w:rPr>
          <w:rFonts w:ascii="Google Sans Text;sans-serif" w:hAnsi="Google Sans Text;sans-serif"/>
        </w:rPr>
        <w:t>Components of Von Neumann Architecture</w:t>
      </w:r>
    </w:p>
    <w:p w14:paraId="7AAB268B"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The structure described in the figure outlines the basic components of a computer system, particularly focusing on the memory and processor. It is made up with three main components:</w:t>
      </w:r>
    </w:p>
    <w:p w14:paraId="12F29E95" w14:textId="77777777" w:rsidR="006A1CB1" w:rsidRDefault="00000000">
      <w:pPr>
        <w:pStyle w:val="BodyText"/>
        <w:numPr>
          <w:ilvl w:val="0"/>
          <w:numId w:val="14"/>
        </w:numPr>
        <w:tabs>
          <w:tab w:val="left" w:pos="709"/>
        </w:tabs>
        <w:spacing w:after="0" w:line="274" w:lineRule="auto"/>
        <w:rPr>
          <w:rFonts w:ascii="Google Sans Text;sans-serif" w:hAnsi="Google Sans Text;sans-serif"/>
        </w:rPr>
      </w:pPr>
      <w:r>
        <w:rPr>
          <w:rFonts w:ascii="Google Sans Text;sans-serif" w:hAnsi="Google Sans Text;sans-serif"/>
        </w:rPr>
        <w:t>CPU</w:t>
      </w:r>
    </w:p>
    <w:p w14:paraId="00BA65D1" w14:textId="77777777" w:rsidR="006A1CB1" w:rsidRDefault="00000000">
      <w:pPr>
        <w:pStyle w:val="BodyText"/>
        <w:numPr>
          <w:ilvl w:val="0"/>
          <w:numId w:val="15"/>
        </w:numPr>
        <w:tabs>
          <w:tab w:val="left" w:pos="709"/>
        </w:tabs>
        <w:spacing w:after="0" w:line="274" w:lineRule="auto"/>
        <w:rPr>
          <w:rFonts w:ascii="Google Sans Text;sans-serif" w:hAnsi="Google Sans Text;sans-serif"/>
        </w:rPr>
      </w:pPr>
      <w:r>
        <w:rPr>
          <w:rFonts w:ascii="Google Sans Text;sans-serif" w:hAnsi="Google Sans Text;sans-serif"/>
        </w:rPr>
        <w:t>Memory</w:t>
      </w:r>
    </w:p>
    <w:p w14:paraId="09E0B26F" w14:textId="77777777" w:rsidR="006A1CB1" w:rsidRDefault="00000000">
      <w:pPr>
        <w:pStyle w:val="BodyText"/>
        <w:numPr>
          <w:ilvl w:val="0"/>
          <w:numId w:val="16"/>
        </w:numPr>
        <w:tabs>
          <w:tab w:val="left" w:pos="709"/>
        </w:tabs>
        <w:spacing w:line="274" w:lineRule="auto"/>
        <w:rPr>
          <w:rFonts w:ascii="Google Sans Text;sans-serif" w:hAnsi="Google Sans Text;sans-serif"/>
        </w:rPr>
      </w:pPr>
      <w:r>
        <w:rPr>
          <w:rFonts w:ascii="Google Sans Text;sans-serif" w:hAnsi="Google Sans Text;sans-serif"/>
        </w:rPr>
        <w:t>I/O Devices</w:t>
      </w:r>
    </w:p>
    <w:p w14:paraId="0C2A05F3"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We have these 3 components lets us see more about them in detail:</w:t>
      </w:r>
    </w:p>
    <w:p w14:paraId="4332EE0B" w14:textId="77777777" w:rsidR="006A1CB1" w:rsidRDefault="00000000">
      <w:pPr>
        <w:pStyle w:val="BodyText"/>
        <w:spacing w:line="274" w:lineRule="auto"/>
        <w:rPr>
          <w:rFonts w:ascii="Google Sans Text;sans-serif" w:hAnsi="Google Sans Text;sans-serif"/>
          <w:b/>
          <w:bCs/>
        </w:rPr>
      </w:pPr>
      <w:bookmarkStart w:id="1" w:name="cpu-central-processing-unit-1"/>
      <w:bookmarkEnd w:id="1"/>
      <w:r>
        <w:rPr>
          <w:rFonts w:ascii="Google Sans Text;sans-serif" w:hAnsi="Google Sans Text;sans-serif"/>
          <w:b/>
          <w:bCs/>
        </w:rPr>
        <w:t>CPU (Central Processing Unit)</w:t>
      </w:r>
    </w:p>
    <w:p w14:paraId="13E2E504"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The central processing unit (CPU) is the main part of a computer that controls how it works. It is made up of the control unit, the arithmetic logic unit (ALU) and Registers (not RAM). The CPU handles instructions from programs, processes data, stores information, and produces results. Without the CPU, a computer cannot perform tasks or run any applications.</w:t>
      </w:r>
    </w:p>
    <w:p w14:paraId="0278917D" w14:textId="77777777" w:rsidR="006A1CB1" w:rsidRDefault="00000000">
      <w:pPr>
        <w:pStyle w:val="BodyText"/>
        <w:spacing w:line="274" w:lineRule="auto"/>
        <w:rPr>
          <w:rFonts w:ascii="Google Sans Text;sans-serif" w:hAnsi="Google Sans Text;sans-serif"/>
          <w:b/>
        </w:rPr>
      </w:pPr>
      <w:r>
        <w:rPr>
          <w:rFonts w:ascii="Google Sans Text;sans-serif" w:hAnsi="Google Sans Text;sans-serif"/>
          <w:b/>
          <w:noProof/>
        </w:rPr>
        <w:lastRenderedPageBreak/>
        <w:drawing>
          <wp:anchor distT="0" distB="0" distL="0" distR="0" simplePos="0" relativeHeight="3" behindDoc="0" locked="0" layoutInCell="0" allowOverlap="1" wp14:anchorId="0A463481" wp14:editId="4258E48C">
            <wp:simplePos x="0" y="0"/>
            <wp:positionH relativeFrom="column">
              <wp:align>center</wp:align>
            </wp:positionH>
            <wp:positionV relativeFrom="paragraph">
              <wp:posOffset>635</wp:posOffset>
            </wp:positionV>
            <wp:extent cx="6332220" cy="3166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332220" cy="3166110"/>
                    </a:xfrm>
                    <a:prstGeom prst="rect">
                      <a:avLst/>
                    </a:prstGeom>
                    <a:noFill/>
                  </pic:spPr>
                </pic:pic>
              </a:graphicData>
            </a:graphic>
          </wp:anchor>
        </w:drawing>
      </w:r>
    </w:p>
    <w:p w14:paraId="66722360" w14:textId="77777777" w:rsidR="006A1CB1" w:rsidRDefault="00000000">
      <w:pPr>
        <w:pStyle w:val="Heading3"/>
        <w:spacing w:before="0" w:after="140" w:line="274" w:lineRule="auto"/>
        <w:rPr>
          <w:rFonts w:ascii="Google Sans Text;sans-serif" w:hAnsi="Google Sans Text;sans-serif"/>
        </w:rPr>
      </w:pPr>
      <w:bookmarkStart w:id="2" w:name="cu-control-unit"/>
      <w:bookmarkEnd w:id="2"/>
      <w:r>
        <w:rPr>
          <w:rFonts w:ascii="Google Sans Text;sans-serif" w:hAnsi="Google Sans Text;sans-serif"/>
        </w:rPr>
        <w:t>CU (Control Unit)</w:t>
      </w:r>
    </w:p>
    <w:p w14:paraId="43C41835" w14:textId="77777777" w:rsidR="006A1CB1" w:rsidRDefault="00000000">
      <w:pPr>
        <w:pStyle w:val="BodyText"/>
        <w:spacing w:line="274" w:lineRule="auto"/>
        <w:rPr>
          <w:rFonts w:ascii="Google Sans Text;sans-serif" w:hAnsi="Google Sans Text;sans-serif"/>
          <w:b/>
        </w:rPr>
      </w:pPr>
      <w:r>
        <w:rPr>
          <w:rFonts w:ascii="Google Sans Text;sans-serif" w:hAnsi="Google Sans Text;sans-serif"/>
          <w:b/>
        </w:rPr>
        <w:t>T</w:t>
      </w:r>
      <w:r>
        <w:rPr>
          <w:rFonts w:ascii="Google Sans Text;sans-serif" w:hAnsi="Google Sans Text;sans-serif"/>
        </w:rPr>
        <w:t>he control unit manages how the processor works by sending control signals. It decides how data should move inside the computer, controls input and output operations, and fetches the instructions from memory for execution.</w:t>
      </w:r>
    </w:p>
    <w:p w14:paraId="54E17D2C" w14:textId="77777777" w:rsidR="006A1CB1" w:rsidRDefault="00000000">
      <w:pPr>
        <w:pStyle w:val="Heading3"/>
        <w:spacing w:before="0" w:after="140" w:line="274" w:lineRule="auto"/>
        <w:rPr>
          <w:rFonts w:ascii="Google Sans Text;sans-serif" w:hAnsi="Google Sans Text;sans-serif"/>
        </w:rPr>
      </w:pPr>
      <w:bookmarkStart w:id="3" w:name="alu-arithmetic-and-logic-unit"/>
      <w:bookmarkEnd w:id="3"/>
      <w:r>
        <w:rPr>
          <w:rFonts w:ascii="Google Sans Text;sans-serif" w:hAnsi="Google Sans Text;sans-serif"/>
        </w:rPr>
        <w:t>ALU (Arithmetic and Logic Unit)</w:t>
      </w:r>
    </w:p>
    <w:p w14:paraId="698BEB9B"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The arithmetic and logic unit is the part of the CPU that handles the calculations and decision-making tasks. It performs arithmetic operations like addition and subtraction, logical operations such as comparisons, and tasks like shifting bits in data.</w:t>
      </w:r>
    </w:p>
    <w:p w14:paraId="37DA855B" w14:textId="77777777" w:rsidR="006A1CB1" w:rsidRDefault="00000000">
      <w:pPr>
        <w:pStyle w:val="Heading3"/>
        <w:spacing w:before="0" w:after="140" w:line="274" w:lineRule="auto"/>
        <w:rPr>
          <w:rFonts w:ascii="Google Sans Text;sans-serif" w:hAnsi="Google Sans Text;sans-serif"/>
        </w:rPr>
      </w:pPr>
      <w:bookmarkStart w:id="4" w:name="registers-main-memory-unit"/>
      <w:bookmarkEnd w:id="4"/>
      <w:r>
        <w:rPr>
          <w:rFonts w:ascii="Google Sans Text;sans-serif" w:hAnsi="Google Sans Text;sans-serif"/>
        </w:rPr>
        <w:t>Registers</w:t>
      </w:r>
    </w:p>
    <w:p w14:paraId="553ACB0D"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 xml:space="preserve">Registers are the fastest type of memory located inside the CPU. They temporarily store information that the processor is currently working on, making program execution and operations faster and more efficient. Register </w:t>
      </w:r>
      <w:proofErr w:type="gramStart"/>
      <w:r>
        <w:rPr>
          <w:rFonts w:ascii="Google Sans Text;sans-serif" w:hAnsi="Google Sans Text;sans-serif"/>
        </w:rPr>
        <w:t>serve</w:t>
      </w:r>
      <w:proofErr w:type="gramEnd"/>
      <w:r>
        <w:rPr>
          <w:rFonts w:ascii="Google Sans Text;sans-serif" w:hAnsi="Google Sans Text;sans-serif"/>
        </w:rPr>
        <w:t xml:space="preserve"> as the CPU's primary working memory.</w:t>
      </w:r>
    </w:p>
    <w:p w14:paraId="4B8C8724" w14:textId="77777777" w:rsidR="006A1CB1" w:rsidRDefault="00000000">
      <w:pPr>
        <w:pStyle w:val="BodyText"/>
        <w:numPr>
          <w:ilvl w:val="0"/>
          <w:numId w:val="17"/>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PC (Program Counter)</w:t>
      </w:r>
      <w:r>
        <w:rPr>
          <w:rFonts w:ascii="Google Sans Text;sans-serif" w:hAnsi="Google Sans Text;sans-serif"/>
        </w:rPr>
        <w:t>: Keeps track of the address of the next instruction to be executed.</w:t>
      </w:r>
    </w:p>
    <w:p w14:paraId="69294C9D" w14:textId="77777777" w:rsidR="006A1CB1" w:rsidRDefault="00000000">
      <w:pPr>
        <w:pStyle w:val="BodyText"/>
        <w:numPr>
          <w:ilvl w:val="0"/>
          <w:numId w:val="18"/>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IR (Instruction Register)</w:t>
      </w:r>
      <w:r>
        <w:rPr>
          <w:rFonts w:ascii="Google Sans Text;sans-serif" w:hAnsi="Google Sans Text;sans-serif"/>
        </w:rPr>
        <w:t>: Holds the current instruction being executed.</w:t>
      </w:r>
    </w:p>
    <w:p w14:paraId="706D0962" w14:textId="77777777" w:rsidR="006A1CB1" w:rsidRDefault="00000000">
      <w:pPr>
        <w:pStyle w:val="BodyText"/>
        <w:numPr>
          <w:ilvl w:val="0"/>
          <w:numId w:val="19"/>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MAR (Memory Address Register)</w:t>
      </w:r>
      <w:r>
        <w:rPr>
          <w:rFonts w:ascii="Google Sans Text;sans-serif" w:hAnsi="Google Sans Text;sans-serif"/>
        </w:rPr>
        <w:t>: Stores the address of the memory location being accessed.</w:t>
      </w:r>
    </w:p>
    <w:p w14:paraId="220DF974" w14:textId="77777777" w:rsidR="006A1CB1" w:rsidRDefault="00000000">
      <w:pPr>
        <w:pStyle w:val="BodyText"/>
        <w:numPr>
          <w:ilvl w:val="0"/>
          <w:numId w:val="20"/>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MDR (Memory Data Register)</w:t>
      </w:r>
      <w:r>
        <w:rPr>
          <w:rFonts w:ascii="Google Sans Text;sans-serif" w:hAnsi="Google Sans Text;sans-serif"/>
        </w:rPr>
        <w:t>: Temporarily holds data being transferred to or from memory.</w:t>
      </w:r>
    </w:p>
    <w:p w14:paraId="0D278C91" w14:textId="77777777" w:rsidR="006A1CB1" w:rsidRDefault="00000000">
      <w:pPr>
        <w:pStyle w:val="BodyText"/>
        <w:numPr>
          <w:ilvl w:val="0"/>
          <w:numId w:val="21"/>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Accumulator</w:t>
      </w:r>
      <w:r>
        <w:rPr>
          <w:rFonts w:ascii="Google Sans Text;sans-serif" w:hAnsi="Google Sans Text;sans-serif"/>
        </w:rPr>
        <w:t>: A register that stores intermediate results of arithmetic and logic operations.</w:t>
      </w:r>
    </w:p>
    <w:p w14:paraId="41485DB5" w14:textId="77777777" w:rsidR="006A1CB1" w:rsidRDefault="00000000">
      <w:pPr>
        <w:pStyle w:val="BodyText"/>
        <w:numPr>
          <w:ilvl w:val="0"/>
          <w:numId w:val="22"/>
        </w:numPr>
        <w:tabs>
          <w:tab w:val="left" w:pos="709"/>
        </w:tabs>
        <w:spacing w:line="274" w:lineRule="auto"/>
        <w:rPr>
          <w:rFonts w:ascii="Google Sans Text;sans-serif" w:hAnsi="Google Sans Text;sans-serif"/>
          <w:b/>
        </w:rPr>
      </w:pPr>
      <w:r>
        <w:rPr>
          <w:rStyle w:val="Strong"/>
          <w:rFonts w:ascii="Google Sans Text;sans-serif" w:hAnsi="Google Sans Text;sans-serif"/>
          <w:b w:val="0"/>
          <w:bCs w:val="0"/>
        </w:rPr>
        <w:t>General Purpose Registers</w:t>
      </w:r>
      <w:r>
        <w:rPr>
          <w:rFonts w:ascii="Google Sans Text;sans-serif" w:hAnsi="Google Sans Text;sans-serif"/>
        </w:rPr>
        <w:t>: Used for temporary storage of data during processing.</w:t>
      </w:r>
    </w:p>
    <w:p w14:paraId="103FCA17" w14:textId="77777777" w:rsidR="006A1CB1" w:rsidRDefault="00000000">
      <w:pPr>
        <w:pStyle w:val="Heading3"/>
        <w:spacing w:before="0" w:after="140" w:line="274" w:lineRule="auto"/>
        <w:rPr>
          <w:rFonts w:ascii="Google Sans Text;sans-serif" w:hAnsi="Google Sans Text;sans-serif"/>
        </w:rPr>
      </w:pPr>
      <w:bookmarkStart w:id="5" w:name="bus"/>
      <w:bookmarkEnd w:id="5"/>
      <w:r>
        <w:rPr>
          <w:rStyle w:val="Strong"/>
          <w:rFonts w:ascii="Google Sans Text;sans-serif" w:hAnsi="Google Sans Text;sans-serif"/>
          <w:b/>
          <w:bCs/>
        </w:rPr>
        <w:lastRenderedPageBreak/>
        <w:t>Bus</w:t>
      </w:r>
    </w:p>
    <w:p w14:paraId="7A3885F4"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The bus is a communication system that transfers data, addresses, and control signals between the CPU, memory, and I/O devices. In Von Neumann architecture, a single bus is shared for both data and instructions, which can create a bottleneck (known as the Von Neumann bottleneck).</w:t>
      </w:r>
    </w:p>
    <w:p w14:paraId="6577EB48" w14:textId="77777777" w:rsidR="006A1CB1" w:rsidRDefault="00000000">
      <w:pPr>
        <w:pStyle w:val="Heading3"/>
        <w:spacing w:before="0" w:after="140" w:line="274" w:lineRule="auto"/>
        <w:rPr>
          <w:rFonts w:ascii="Google Sans Text;sans-serif" w:hAnsi="Google Sans Text;sans-serif"/>
        </w:rPr>
      </w:pPr>
      <w:bookmarkStart w:id="6" w:name="io-bus"/>
      <w:bookmarkEnd w:id="6"/>
      <w:r>
        <w:rPr>
          <w:rStyle w:val="Strong"/>
          <w:rFonts w:ascii="Google Sans Text;sans-serif" w:hAnsi="Google Sans Text;sans-serif"/>
          <w:b/>
          <w:bCs/>
        </w:rPr>
        <w:t>I/O Bus</w:t>
      </w:r>
    </w:p>
    <w:p w14:paraId="448A1CEC" w14:textId="77777777" w:rsidR="006A1CB1" w:rsidRDefault="00000000">
      <w:pPr>
        <w:pStyle w:val="BodyText"/>
        <w:numPr>
          <w:ilvl w:val="0"/>
          <w:numId w:val="23"/>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I/O Interface</w:t>
      </w:r>
      <w:r>
        <w:rPr>
          <w:rFonts w:ascii="Google Sans Text;sans-serif" w:hAnsi="Google Sans Text;sans-serif"/>
        </w:rPr>
        <w:t>: Connects the CPU and memory to input/output devices.</w:t>
      </w:r>
    </w:p>
    <w:p w14:paraId="01845591" w14:textId="77777777" w:rsidR="006A1CB1" w:rsidRDefault="00000000">
      <w:pPr>
        <w:pStyle w:val="BodyText"/>
        <w:numPr>
          <w:ilvl w:val="0"/>
          <w:numId w:val="24"/>
        </w:numPr>
        <w:tabs>
          <w:tab w:val="left" w:pos="709"/>
        </w:tabs>
        <w:spacing w:line="274" w:lineRule="auto"/>
        <w:rPr>
          <w:rFonts w:ascii="Google Sans Text;sans-serif" w:hAnsi="Google Sans Text;sans-serif"/>
          <w:b/>
        </w:rPr>
      </w:pPr>
      <w:r>
        <w:rPr>
          <w:rStyle w:val="Strong"/>
          <w:rFonts w:ascii="Google Sans Text;sans-serif" w:hAnsi="Google Sans Text;sans-serif"/>
          <w:b w:val="0"/>
          <w:bCs w:val="0"/>
        </w:rPr>
        <w:t>Device</w:t>
      </w:r>
      <w:r>
        <w:rPr>
          <w:rFonts w:ascii="Google Sans Text;sans-serif" w:hAnsi="Google Sans Text;sans-serif"/>
        </w:rPr>
        <w:t>: Refers to external hardware like keyboards, monitors, or storage devices.</w:t>
      </w:r>
    </w:p>
    <w:p w14:paraId="4CD34842" w14:textId="77777777" w:rsidR="006A1CB1" w:rsidRDefault="00000000">
      <w:pPr>
        <w:pStyle w:val="Heading3"/>
        <w:spacing w:before="0" w:after="140" w:line="274" w:lineRule="auto"/>
        <w:rPr>
          <w:rFonts w:ascii="Google Sans Text;sans-serif" w:hAnsi="Google Sans Text;sans-serif"/>
        </w:rPr>
      </w:pPr>
      <w:bookmarkStart w:id="7" w:name="key-characteristics-of-von-neumann-archi"/>
      <w:bookmarkEnd w:id="7"/>
      <w:r>
        <w:rPr>
          <w:rStyle w:val="Strong"/>
          <w:rFonts w:ascii="Google Sans Text;sans-serif" w:hAnsi="Google Sans Text;sans-serif"/>
          <w:b/>
          <w:bCs/>
        </w:rPr>
        <w:t>Key Characteristics</w:t>
      </w:r>
    </w:p>
    <w:p w14:paraId="6087E8BD" w14:textId="77777777" w:rsidR="006A1CB1" w:rsidRDefault="00000000">
      <w:pPr>
        <w:pStyle w:val="BodyText"/>
        <w:numPr>
          <w:ilvl w:val="0"/>
          <w:numId w:val="25"/>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Single Memory for Data and Instructions</w:t>
      </w:r>
      <w:r>
        <w:rPr>
          <w:rFonts w:ascii="Google Sans Text;sans-serif" w:hAnsi="Google Sans Text;sans-serif"/>
        </w:rPr>
        <w:t>: Both data and program instructions are stored in the same memory.</w:t>
      </w:r>
    </w:p>
    <w:p w14:paraId="58F87B04" w14:textId="77777777" w:rsidR="006A1CB1" w:rsidRDefault="00000000">
      <w:pPr>
        <w:pStyle w:val="BodyText"/>
        <w:numPr>
          <w:ilvl w:val="0"/>
          <w:numId w:val="26"/>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Shared Bus</w:t>
      </w:r>
      <w:r>
        <w:rPr>
          <w:rFonts w:ascii="Google Sans Text;sans-serif" w:hAnsi="Google Sans Text;sans-serif"/>
        </w:rPr>
        <w:t>: A single bus is used for transferring data, addresses, and control signals, which can limit performance.</w:t>
      </w:r>
    </w:p>
    <w:p w14:paraId="4F9438EB" w14:textId="77777777" w:rsidR="006A1CB1" w:rsidRDefault="00000000">
      <w:pPr>
        <w:pStyle w:val="BodyText"/>
        <w:numPr>
          <w:ilvl w:val="0"/>
          <w:numId w:val="27"/>
        </w:numPr>
        <w:tabs>
          <w:tab w:val="left" w:pos="709"/>
        </w:tabs>
        <w:spacing w:line="274" w:lineRule="auto"/>
        <w:rPr>
          <w:rFonts w:ascii="Google Sans Text;sans-serif" w:hAnsi="Google Sans Text;sans-serif"/>
          <w:b/>
        </w:rPr>
      </w:pPr>
      <w:r>
        <w:rPr>
          <w:rStyle w:val="Strong"/>
          <w:rFonts w:ascii="Google Sans Text;sans-serif" w:hAnsi="Google Sans Text;sans-serif"/>
          <w:b w:val="0"/>
          <w:bCs w:val="0"/>
        </w:rPr>
        <w:t>Sequential Execution</w:t>
      </w:r>
      <w:r>
        <w:rPr>
          <w:rFonts w:ascii="Google Sans Text;sans-serif" w:hAnsi="Google Sans Text;sans-serif"/>
        </w:rPr>
        <w:t>: Instructions are executed one at a time in a sequential manner.</w:t>
      </w:r>
    </w:p>
    <w:p w14:paraId="045881DE" w14:textId="77777777" w:rsidR="006A1CB1" w:rsidRDefault="00000000">
      <w:pPr>
        <w:pStyle w:val="Heading3"/>
        <w:spacing w:before="0" w:after="140" w:line="274" w:lineRule="auto"/>
        <w:rPr>
          <w:rFonts w:ascii="Google Sans Text;sans-serif" w:hAnsi="Google Sans Text;sans-serif"/>
        </w:rPr>
      </w:pPr>
      <w:bookmarkStart w:id="8" w:name="von-neumann-bottleneck-"/>
      <w:bookmarkEnd w:id="8"/>
      <w:r>
        <w:rPr>
          <w:rStyle w:val="Strong"/>
          <w:rFonts w:ascii="Google Sans Text;sans-serif" w:hAnsi="Google Sans Text;sans-serif"/>
          <w:b/>
          <w:bCs/>
        </w:rPr>
        <w:t>Von Neumann bottleneck</w:t>
      </w:r>
    </w:p>
    <w:p w14:paraId="527AC3BD" w14:textId="77777777" w:rsidR="006A1CB1" w:rsidRDefault="00000000">
      <w:pPr>
        <w:pStyle w:val="BodyText"/>
        <w:spacing w:line="274" w:lineRule="auto"/>
        <w:rPr>
          <w:rFonts w:ascii="Google Sans Text;sans-serif" w:hAnsi="Google Sans Text;sans-serif"/>
          <w:b/>
        </w:rPr>
      </w:pPr>
      <w:r>
        <w:rPr>
          <w:rFonts w:ascii="Google Sans Text;sans-serif" w:hAnsi="Google Sans Text;sans-serif"/>
          <w:b/>
        </w:rPr>
        <w:t>W</w:t>
      </w:r>
      <w:r>
        <w:rPr>
          <w:rFonts w:ascii="Google Sans Text;sans-serif" w:hAnsi="Google Sans Text;sans-serif"/>
        </w:rPr>
        <w:t>hatever we do to enhance performance, we cannot get away from the fact that instructions can only be done one at a time and can only be carried out sequentially. Both of these factors hold back the competence of the CPU. This is</w:t>
      </w:r>
      <w:r>
        <w:rPr>
          <w:rFonts w:ascii="Google Sans Text;sans-serif" w:hAnsi="Google Sans Text;sans-serif"/>
          <w:b/>
        </w:rPr>
        <w:t xml:space="preserve"> </w:t>
      </w:r>
      <w:r>
        <w:rPr>
          <w:rFonts w:ascii="Google Sans Text;sans-serif" w:hAnsi="Google Sans Text;sans-serif"/>
        </w:rPr>
        <w:t xml:space="preserve">commonly referred to as the 'Von Neumann bottleneck'. We can provide a Von Neumann processor with more cache, more RAM, or faster components but if original gains are to be made in CPU </w:t>
      </w:r>
      <w:proofErr w:type="gramStart"/>
      <w:r>
        <w:rPr>
          <w:rFonts w:ascii="Google Sans Text;sans-serif" w:hAnsi="Google Sans Text;sans-serif"/>
        </w:rPr>
        <w:t>performance</w:t>
      </w:r>
      <w:proofErr w:type="gramEnd"/>
      <w:r>
        <w:rPr>
          <w:rFonts w:ascii="Google Sans Text;sans-serif" w:hAnsi="Google Sans Text;sans-serif"/>
        </w:rPr>
        <w:t xml:space="preserve"> then an influential inspection needs to take place of CPU configuration. </w:t>
      </w:r>
    </w:p>
    <w:p w14:paraId="4AB41C4D" w14:textId="77777777" w:rsidR="006A1CB1" w:rsidRDefault="00000000">
      <w:pPr>
        <w:pStyle w:val="Heading2"/>
        <w:spacing w:before="0" w:after="140" w:line="274" w:lineRule="auto"/>
        <w:rPr>
          <w:rFonts w:ascii="Google Sans Text;sans-serif" w:hAnsi="Google Sans Text;sans-serif"/>
        </w:rPr>
      </w:pPr>
      <w:bookmarkStart w:id="9" w:name="applications-of-von-neumann-architecture"/>
      <w:bookmarkEnd w:id="9"/>
      <w:r>
        <w:rPr>
          <w:rStyle w:val="Strong"/>
          <w:rFonts w:ascii="Google Sans Text;sans-serif" w:hAnsi="Google Sans Text;sans-serif"/>
          <w:b/>
          <w:bCs/>
        </w:rPr>
        <w:t>Applications</w:t>
      </w:r>
    </w:p>
    <w:p w14:paraId="7AAE8C5D" w14:textId="77777777" w:rsidR="006A1CB1" w:rsidRDefault="00000000">
      <w:pPr>
        <w:pStyle w:val="BodyText"/>
        <w:spacing w:line="274" w:lineRule="auto"/>
        <w:rPr>
          <w:rFonts w:ascii="Google Sans Text;sans-serif" w:hAnsi="Google Sans Text;sans-serif"/>
          <w:b/>
        </w:rPr>
      </w:pPr>
      <w:r>
        <w:rPr>
          <w:rFonts w:ascii="Google Sans Text;sans-serif" w:hAnsi="Google Sans Text;sans-serif"/>
        </w:rPr>
        <w:t>Von Neumann architecture is the foundation of most modern computing systems, where both instructions and data are stored in the same memory.</w:t>
      </w:r>
      <w:r>
        <w:rPr>
          <w:rStyle w:val="Strong"/>
          <w:rFonts w:ascii="Google Sans Text;sans-serif" w:hAnsi="Google Sans Text;sans-serif"/>
          <w:b w:val="0"/>
          <w:bCs w:val="0"/>
        </w:rPr>
        <w:t> </w:t>
      </w:r>
      <w:r>
        <w:rPr>
          <w:rFonts w:ascii="Google Sans Text;sans-serif" w:hAnsi="Google Sans Text;sans-serif"/>
        </w:rPr>
        <w:t xml:space="preserve">Here are </w:t>
      </w:r>
      <w:proofErr w:type="gramStart"/>
      <w:r>
        <w:rPr>
          <w:rFonts w:ascii="Google Sans Text;sans-serif" w:hAnsi="Google Sans Text;sans-serif"/>
        </w:rPr>
        <w:t>the some</w:t>
      </w:r>
      <w:proofErr w:type="gramEnd"/>
      <w:r>
        <w:rPr>
          <w:rFonts w:ascii="Google Sans Text;sans-serif" w:hAnsi="Google Sans Text;sans-serif"/>
        </w:rPr>
        <w:t xml:space="preserve"> applications:</w:t>
      </w:r>
    </w:p>
    <w:p w14:paraId="154BB630" w14:textId="77777777" w:rsidR="006A1CB1" w:rsidRDefault="00000000">
      <w:pPr>
        <w:pStyle w:val="BodyText"/>
        <w:numPr>
          <w:ilvl w:val="0"/>
          <w:numId w:val="28"/>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Personal Computers and Laptops:</w:t>
      </w:r>
      <w:r>
        <w:rPr>
          <w:rFonts w:ascii="Google Sans Text;sans-serif" w:hAnsi="Google Sans Text;sans-serif"/>
        </w:rPr>
        <w:t> Most PCs and laptops (Intel/AMD) use a shared memory that stores both programs and data, enabling efficient running of software like Windows and browsers. </w:t>
      </w:r>
      <w:r>
        <w:rPr>
          <w:rStyle w:val="Strong"/>
          <w:rFonts w:ascii="Google Sans Text;sans-serif" w:hAnsi="Google Sans Text;sans-serif"/>
          <w:b w:val="0"/>
          <w:bCs w:val="0"/>
        </w:rPr>
        <w:t>Example:</w:t>
      </w:r>
      <w:r>
        <w:rPr>
          <w:rFonts w:ascii="Google Sans Text;sans-serif" w:hAnsi="Google Sans Text;sans-serif"/>
        </w:rPr>
        <w:t> Intel Core i7, AMD Ryzen processors.</w:t>
      </w:r>
    </w:p>
    <w:p w14:paraId="14990038" w14:textId="77777777" w:rsidR="006A1CB1" w:rsidRDefault="00000000">
      <w:pPr>
        <w:pStyle w:val="BodyText"/>
        <w:numPr>
          <w:ilvl w:val="0"/>
          <w:numId w:val="29"/>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Smartphones and Tablets:</w:t>
      </w:r>
      <w:r>
        <w:rPr>
          <w:rFonts w:ascii="Google Sans Text;sans-serif" w:hAnsi="Google Sans Text;sans-serif"/>
        </w:rPr>
        <w:t> ARM-based devices use the shared memory model to support multitasking and power efficiency in apps on iOS and Android.</w:t>
      </w:r>
      <w:r>
        <w:rPr>
          <w:rStyle w:val="Strong"/>
          <w:rFonts w:ascii="Google Sans Text;sans-serif" w:hAnsi="Google Sans Text;sans-serif"/>
          <w:b w:val="0"/>
          <w:bCs w:val="0"/>
        </w:rPr>
        <w:t> Example:</w:t>
      </w:r>
      <w:r>
        <w:rPr>
          <w:rFonts w:ascii="Google Sans Text;sans-serif" w:hAnsi="Google Sans Text;sans-serif"/>
        </w:rPr>
        <w:t> Qualcomm Snapdragon, Apple A-series chips</w:t>
      </w:r>
    </w:p>
    <w:p w14:paraId="4CAA2156" w14:textId="77777777" w:rsidR="006A1CB1" w:rsidRDefault="00000000">
      <w:pPr>
        <w:pStyle w:val="BodyText"/>
        <w:numPr>
          <w:ilvl w:val="0"/>
          <w:numId w:val="30"/>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 xml:space="preserve">Embedded </w:t>
      </w:r>
      <w:proofErr w:type="spellStart"/>
      <w:proofErr w:type="gramStart"/>
      <w:r>
        <w:rPr>
          <w:rStyle w:val="Strong"/>
          <w:rFonts w:ascii="Google Sans Text;sans-serif" w:hAnsi="Google Sans Text;sans-serif"/>
          <w:b w:val="0"/>
          <w:bCs w:val="0"/>
        </w:rPr>
        <w:t>Systems:</w:t>
      </w:r>
      <w:r>
        <w:rPr>
          <w:rFonts w:ascii="Google Sans Text;sans-serif" w:hAnsi="Google Sans Text;sans-serif"/>
        </w:rPr>
        <w:t>Microcontrollers</w:t>
      </w:r>
      <w:proofErr w:type="spellEnd"/>
      <w:proofErr w:type="gramEnd"/>
      <w:r>
        <w:rPr>
          <w:rFonts w:ascii="Google Sans Text;sans-serif" w:hAnsi="Google Sans Text;sans-serif"/>
        </w:rPr>
        <w:t xml:space="preserve"> in cars, IoT devices, and appliances use Von Neumann architecture for simple, cost-effective processing of instructions and data in the same memory.</w:t>
      </w:r>
      <w:r>
        <w:rPr>
          <w:rStyle w:val="Strong"/>
          <w:rFonts w:ascii="Google Sans Text;sans-serif" w:hAnsi="Google Sans Text;sans-serif"/>
          <w:b w:val="0"/>
          <w:bCs w:val="0"/>
        </w:rPr>
        <w:t> Example</w:t>
      </w:r>
      <w:r>
        <w:rPr>
          <w:rFonts w:ascii="Google Sans Text;sans-serif" w:hAnsi="Google Sans Text;sans-serif"/>
        </w:rPr>
        <w:t> Arduino Uno (ATmega328), older ARM Cortex-M designs.</w:t>
      </w:r>
    </w:p>
    <w:p w14:paraId="35CDB48A" w14:textId="77777777" w:rsidR="006A1CB1" w:rsidRDefault="00000000">
      <w:pPr>
        <w:pStyle w:val="BodyText"/>
        <w:numPr>
          <w:ilvl w:val="0"/>
          <w:numId w:val="31"/>
        </w:numPr>
        <w:tabs>
          <w:tab w:val="left" w:pos="709"/>
        </w:tabs>
        <w:spacing w:after="0" w:line="274" w:lineRule="auto"/>
        <w:rPr>
          <w:rFonts w:ascii="Google Sans Text;sans-serif" w:hAnsi="Google Sans Text;sans-serif"/>
          <w:b/>
        </w:rPr>
      </w:pPr>
      <w:r>
        <w:rPr>
          <w:rStyle w:val="Strong"/>
          <w:rFonts w:ascii="Google Sans Text;sans-serif" w:hAnsi="Google Sans Text;sans-serif"/>
          <w:b w:val="0"/>
          <w:bCs w:val="0"/>
        </w:rPr>
        <w:t>Servers and Cloud Computing:</w:t>
      </w:r>
      <w:r>
        <w:rPr>
          <w:rFonts w:ascii="Google Sans Text;sans-serif" w:hAnsi="Google Sans Text;sans-serif"/>
        </w:rPr>
        <w:t> Servers utilize shared memory systems to handle large-scale software and data tasks for services like AWS and Netflix.</w:t>
      </w:r>
    </w:p>
    <w:p w14:paraId="2F93D2DF" w14:textId="77777777" w:rsidR="006A1CB1" w:rsidRDefault="00000000">
      <w:pPr>
        <w:pStyle w:val="BodyText"/>
        <w:numPr>
          <w:ilvl w:val="0"/>
          <w:numId w:val="32"/>
        </w:numPr>
        <w:tabs>
          <w:tab w:val="left" w:pos="709"/>
        </w:tabs>
        <w:spacing w:line="274" w:lineRule="auto"/>
        <w:rPr>
          <w:rFonts w:ascii="Google Sans Text;sans-serif" w:hAnsi="Google Sans Text;sans-serif"/>
          <w:b/>
        </w:rPr>
      </w:pPr>
      <w:r>
        <w:rPr>
          <w:rStyle w:val="Strong"/>
          <w:rFonts w:ascii="Google Sans Text;sans-serif" w:hAnsi="Google Sans Text;sans-serif"/>
          <w:b w:val="0"/>
          <w:bCs w:val="0"/>
        </w:rPr>
        <w:t>Gaming Consoles:</w:t>
      </w:r>
      <w:r>
        <w:rPr>
          <w:rFonts w:ascii="Google Sans Text;sans-serif" w:hAnsi="Google Sans Text;sans-serif"/>
        </w:rPr>
        <w:t> Consoles like PS5 and Xbox use unified memory to run game code and manage inputs, enabling smooth gameplay.</w:t>
      </w:r>
    </w:p>
    <w:p w14:paraId="550D8C74" w14:textId="77777777" w:rsidR="006A1CB1" w:rsidRDefault="006A1CB1">
      <w:pPr>
        <w:pStyle w:val="BodyText"/>
        <w:spacing w:line="274" w:lineRule="auto"/>
        <w:rPr>
          <w:rFonts w:ascii="Google Sans Text;sans-serif" w:hAnsi="Google Sans Text;sans-serif"/>
          <w:b/>
        </w:rPr>
      </w:pPr>
    </w:p>
    <w:p w14:paraId="03D21702" w14:textId="77777777" w:rsidR="006A1CB1" w:rsidRDefault="00000000">
      <w:pPr>
        <w:pStyle w:val="BodyText"/>
        <w:spacing w:line="274" w:lineRule="auto"/>
      </w:pPr>
      <w:r>
        <w:rPr>
          <w:rFonts w:ascii="Google Sans Text;sans-serif" w:hAnsi="Google Sans Text;sans-serif"/>
          <w:b/>
        </w:rPr>
        <w:t>1. Memory-Addressing Instruction (</w:t>
      </w:r>
      <w:r>
        <w:rPr>
          <w:rStyle w:val="SourceText"/>
          <w:rFonts w:ascii="Google Sans Text;sans-serif" w:hAnsi="Google Sans Text;sans-serif"/>
          <w:b/>
        </w:rPr>
        <w:t>LOAD 0x10</w:t>
      </w:r>
      <w:r>
        <w:rPr>
          <w:rFonts w:ascii="Google Sans Text;sans-serif" w:hAnsi="Google Sans Text;sans-serif"/>
          <w:b/>
        </w:rPr>
        <w:t>)</w:t>
      </w:r>
    </w:p>
    <w:p w14:paraId="2DC96B8A" w14:textId="77777777" w:rsidR="006A1CB1" w:rsidRDefault="00000000">
      <w:pPr>
        <w:pStyle w:val="BodyText"/>
        <w:spacing w:line="274" w:lineRule="auto"/>
      </w:pPr>
      <w:r>
        <w:rPr>
          <w:rFonts w:ascii="Google Sans Text;sans-serif" w:hAnsi="Google Sans Text;sans-serif"/>
        </w:rPr>
        <w:t xml:space="preserve">This instruction loads data stored at RAM address </w:t>
      </w:r>
      <w:r>
        <w:rPr>
          <w:rStyle w:val="SourceText"/>
          <w:rFonts w:ascii="Google Sans Text;sans-serif" w:hAnsi="Google Sans Text;sans-serif"/>
        </w:rPr>
        <w:t>0x10</w:t>
      </w:r>
      <w:r>
        <w:rPr>
          <w:rFonts w:ascii="Google Sans Text;sans-serif" w:hAnsi="Google Sans Text;sans-serif"/>
        </w:rPr>
        <w:t xml:space="preserve"> into the Accumulator.</w:t>
      </w:r>
    </w:p>
    <w:p w14:paraId="232F4F5F" w14:textId="77777777" w:rsidR="006A1CB1" w:rsidRDefault="00000000">
      <w:pPr>
        <w:pStyle w:val="BodyText"/>
        <w:numPr>
          <w:ilvl w:val="0"/>
          <w:numId w:val="8"/>
        </w:numPr>
        <w:tabs>
          <w:tab w:val="left" w:pos="709"/>
        </w:tabs>
        <w:spacing w:line="274" w:lineRule="auto"/>
        <w:rPr>
          <w:rFonts w:ascii="Google Sans Text;sans-serif" w:hAnsi="Google Sans Text;sans-serif"/>
          <w:b/>
        </w:rPr>
      </w:pPr>
      <w:r>
        <w:rPr>
          <w:rFonts w:ascii="Google Sans Text;sans-serif" w:hAnsi="Google Sans Text;sans-serif"/>
          <w:b/>
        </w:rPr>
        <w:t>Fetch Phase:</w:t>
      </w:r>
    </w:p>
    <w:p w14:paraId="6904B8DD" w14:textId="77777777" w:rsidR="006A1CB1" w:rsidRDefault="00000000">
      <w:pPr>
        <w:pStyle w:val="BodyText"/>
        <w:numPr>
          <w:ilvl w:val="1"/>
          <w:numId w:val="8"/>
        </w:numPr>
        <w:tabs>
          <w:tab w:val="left" w:pos="1418"/>
        </w:tabs>
        <w:spacing w:line="274" w:lineRule="auto"/>
      </w:pPr>
      <w:r>
        <w:rPr>
          <w:rStyle w:val="SourceText"/>
          <w:rFonts w:ascii="Google Sans Text;sans-serif" w:hAnsi="Google Sans Text;sans-serif"/>
        </w:rPr>
        <w:t>PC</w:t>
      </w:r>
      <w:r>
        <w:rPr>
          <w:rFonts w:ascii="Google Sans Text;sans-serif" w:hAnsi="Google Sans Text;sans-serif"/>
        </w:rPr>
        <w:t xml:space="preserve"> sends address </w:t>
      </w:r>
      <w:r>
        <w:rPr>
          <w:rStyle w:val="SourceText"/>
          <w:rFonts w:ascii="Google Sans Text;sans-serif" w:hAnsi="Google Sans Text;sans-serif"/>
        </w:rPr>
        <w:t>0x00</w:t>
      </w:r>
      <w:r>
        <w:rPr>
          <w:rFonts w:ascii="Google Sans Text;sans-serif" w:hAnsi="Google Sans Text;sans-serif"/>
        </w:rPr>
        <w:t xml:space="preserve"> -&gt; </w:t>
      </w:r>
      <w:r>
        <w:rPr>
          <w:rStyle w:val="SourceText"/>
          <w:rFonts w:ascii="Google Sans Text;sans-serif" w:hAnsi="Google Sans Text;sans-serif"/>
        </w:rPr>
        <w:t>MAR</w:t>
      </w:r>
      <w:r>
        <w:rPr>
          <w:rFonts w:ascii="Google Sans Text;sans-serif" w:hAnsi="Google Sans Text;sans-serif"/>
        </w:rPr>
        <w:t>.</w:t>
      </w:r>
    </w:p>
    <w:p w14:paraId="7534EFD1" w14:textId="77777777" w:rsidR="006A1CB1" w:rsidRDefault="00000000">
      <w:pPr>
        <w:pStyle w:val="BodyText"/>
        <w:numPr>
          <w:ilvl w:val="1"/>
          <w:numId w:val="8"/>
        </w:numPr>
        <w:tabs>
          <w:tab w:val="left" w:pos="1418"/>
        </w:tabs>
        <w:spacing w:line="274" w:lineRule="auto"/>
      </w:pPr>
      <w:r>
        <w:rPr>
          <w:rFonts w:ascii="Google Sans Text;sans-serif" w:hAnsi="Google Sans Text;sans-serif"/>
        </w:rPr>
        <w:t xml:space="preserve">RAM responds over the bus -&gt; </w:t>
      </w:r>
      <w:r>
        <w:rPr>
          <w:rStyle w:val="SourceText"/>
          <w:rFonts w:ascii="Google Sans Text;sans-serif" w:hAnsi="Google Sans Text;sans-serif"/>
        </w:rPr>
        <w:t>MDR</w:t>
      </w:r>
      <w:r>
        <w:rPr>
          <w:rFonts w:ascii="Google Sans Text;sans-serif" w:hAnsi="Google Sans Text;sans-serif"/>
        </w:rPr>
        <w:t xml:space="preserve"> receives byte </w:t>
      </w:r>
      <w:r>
        <w:rPr>
          <w:rStyle w:val="SourceText"/>
          <w:rFonts w:ascii="Google Sans Text;sans-serif" w:hAnsi="Google Sans Text;sans-serif"/>
        </w:rPr>
        <w:t>LOAD 0x10</w:t>
      </w:r>
      <w:r>
        <w:rPr>
          <w:rFonts w:ascii="Google Sans Text;sans-serif" w:hAnsi="Google Sans Text;sans-serif"/>
        </w:rPr>
        <w:t>.</w:t>
      </w:r>
    </w:p>
    <w:p w14:paraId="0AE11698" w14:textId="77777777" w:rsidR="006A1CB1" w:rsidRDefault="00000000">
      <w:pPr>
        <w:pStyle w:val="BodyText"/>
        <w:numPr>
          <w:ilvl w:val="1"/>
          <w:numId w:val="8"/>
        </w:numPr>
        <w:tabs>
          <w:tab w:val="left" w:pos="1418"/>
        </w:tabs>
        <w:spacing w:line="274" w:lineRule="auto"/>
      </w:pPr>
      <w:r>
        <w:rPr>
          <w:rStyle w:val="SourceText"/>
          <w:rFonts w:ascii="Google Sans Text;sans-serif" w:hAnsi="Google Sans Text;sans-serif"/>
        </w:rPr>
        <w:t>MDR</w:t>
      </w:r>
      <w:r>
        <w:rPr>
          <w:rFonts w:ascii="Google Sans Text;sans-serif" w:hAnsi="Google Sans Text;sans-serif"/>
        </w:rPr>
        <w:t xml:space="preserve"> routes byte -&gt; </w:t>
      </w:r>
      <w:r>
        <w:rPr>
          <w:rStyle w:val="SourceText"/>
          <w:rFonts w:ascii="Google Sans Text;sans-serif" w:hAnsi="Google Sans Text;sans-serif"/>
        </w:rPr>
        <w:t>IR</w:t>
      </w:r>
      <w:r>
        <w:rPr>
          <w:rFonts w:ascii="Google Sans Text;sans-serif" w:hAnsi="Google Sans Text;sans-serif"/>
        </w:rPr>
        <w:t>. (</w:t>
      </w:r>
      <w:r>
        <w:rPr>
          <w:rStyle w:val="SourceText"/>
          <w:rFonts w:ascii="Google Sans Text;sans-serif" w:hAnsi="Google Sans Text;sans-serif"/>
        </w:rPr>
        <w:t>PC</w:t>
      </w:r>
      <w:r>
        <w:rPr>
          <w:rFonts w:ascii="Google Sans Text;sans-serif" w:hAnsi="Google Sans Text;sans-serif"/>
        </w:rPr>
        <w:t xml:space="preserve"> increments to </w:t>
      </w:r>
      <w:r>
        <w:rPr>
          <w:rStyle w:val="SourceText"/>
          <w:rFonts w:ascii="Google Sans Text;sans-serif" w:hAnsi="Google Sans Text;sans-serif"/>
        </w:rPr>
        <w:t>0x01</w:t>
      </w:r>
      <w:r>
        <w:rPr>
          <w:rFonts w:ascii="Google Sans Text;sans-serif" w:hAnsi="Google Sans Text;sans-serif"/>
        </w:rPr>
        <w:t>).</w:t>
      </w:r>
    </w:p>
    <w:p w14:paraId="782C8DD2" w14:textId="77777777" w:rsidR="006A1CB1" w:rsidRDefault="00000000">
      <w:pPr>
        <w:pStyle w:val="BodyText"/>
        <w:numPr>
          <w:ilvl w:val="0"/>
          <w:numId w:val="8"/>
        </w:numPr>
        <w:tabs>
          <w:tab w:val="left" w:pos="709"/>
        </w:tabs>
        <w:spacing w:line="274" w:lineRule="auto"/>
      </w:pPr>
      <w:r>
        <w:rPr>
          <w:rFonts w:ascii="Google Sans Text;sans-serif" w:hAnsi="Google Sans Text;sans-serif"/>
          <w:b/>
        </w:rPr>
        <w:t>Decode Phase:</w:t>
      </w:r>
      <w:r>
        <w:rPr>
          <w:rFonts w:ascii="Google Sans Text;sans-serif" w:hAnsi="Google Sans Text;sans-serif"/>
        </w:rPr>
        <w:t xml:space="preserve"> The Control Unit decodes the opcode (</w:t>
      </w:r>
      <w:r>
        <w:rPr>
          <w:rStyle w:val="SourceText"/>
          <w:rFonts w:ascii="Google Sans Text;sans-serif" w:hAnsi="Google Sans Text;sans-serif"/>
        </w:rPr>
        <w:t>LOAD</w:t>
      </w:r>
      <w:r>
        <w:rPr>
          <w:rFonts w:ascii="Google Sans Text;sans-serif" w:hAnsi="Google Sans Text;sans-serif"/>
        </w:rPr>
        <w:t xml:space="preserve">) and extracts memory address </w:t>
      </w:r>
      <w:r>
        <w:rPr>
          <w:rStyle w:val="SourceText"/>
          <w:rFonts w:ascii="Google Sans Text;sans-serif" w:hAnsi="Google Sans Text;sans-serif"/>
        </w:rPr>
        <w:t>0x10</w:t>
      </w:r>
      <w:r>
        <w:rPr>
          <w:rFonts w:ascii="Google Sans Text;sans-serif" w:hAnsi="Google Sans Text;sans-serif"/>
        </w:rPr>
        <w:t xml:space="preserve"> from the IR's operand field.</w:t>
      </w:r>
    </w:p>
    <w:p w14:paraId="6049B1DD" w14:textId="77777777" w:rsidR="006A1CB1" w:rsidRDefault="00000000">
      <w:pPr>
        <w:pStyle w:val="BodyText"/>
        <w:numPr>
          <w:ilvl w:val="0"/>
          <w:numId w:val="8"/>
        </w:numPr>
        <w:tabs>
          <w:tab w:val="left" w:pos="709"/>
        </w:tabs>
        <w:spacing w:line="274" w:lineRule="auto"/>
        <w:rPr>
          <w:rFonts w:ascii="Google Sans Text;sans-serif" w:hAnsi="Google Sans Text;sans-serif"/>
          <w:b/>
        </w:rPr>
      </w:pPr>
      <w:r>
        <w:rPr>
          <w:rFonts w:ascii="Google Sans Text;sans-serif" w:hAnsi="Google Sans Text;sans-serif"/>
          <w:b/>
        </w:rPr>
        <w:t>Data / Execute Phase:</w:t>
      </w:r>
    </w:p>
    <w:p w14:paraId="06395FCD" w14:textId="77777777" w:rsidR="006A1CB1" w:rsidRDefault="00000000">
      <w:pPr>
        <w:pStyle w:val="BodyText"/>
        <w:numPr>
          <w:ilvl w:val="1"/>
          <w:numId w:val="33"/>
        </w:numPr>
        <w:tabs>
          <w:tab w:val="left" w:pos="1418"/>
        </w:tabs>
        <w:spacing w:line="274" w:lineRule="auto"/>
      </w:pPr>
      <w:r>
        <w:rPr>
          <w:rStyle w:val="SourceText"/>
          <w:rFonts w:ascii="Google Sans Text;sans-serif" w:hAnsi="Google Sans Text;sans-serif"/>
        </w:rPr>
        <w:t>IR</w:t>
      </w:r>
      <w:r>
        <w:rPr>
          <w:rFonts w:ascii="Google Sans Text;sans-serif" w:hAnsi="Google Sans Text;sans-serif"/>
        </w:rPr>
        <w:t xml:space="preserve"> passes target address </w:t>
      </w:r>
      <w:r>
        <w:rPr>
          <w:rStyle w:val="SourceText"/>
          <w:rFonts w:ascii="Google Sans Text;sans-serif" w:hAnsi="Google Sans Text;sans-serif"/>
        </w:rPr>
        <w:t>0x10</w:t>
      </w:r>
      <w:r>
        <w:rPr>
          <w:rFonts w:ascii="Google Sans Text;sans-serif" w:hAnsi="Google Sans Text;sans-serif"/>
        </w:rPr>
        <w:t xml:space="preserve"> -&gt; </w:t>
      </w:r>
      <w:r>
        <w:rPr>
          <w:rStyle w:val="SourceText"/>
          <w:rFonts w:ascii="Google Sans Text;sans-serif" w:hAnsi="Google Sans Text;sans-serif"/>
        </w:rPr>
        <w:t>MAR</w:t>
      </w:r>
      <w:r>
        <w:rPr>
          <w:rFonts w:ascii="Google Sans Text;sans-serif" w:hAnsi="Google Sans Text;sans-serif"/>
        </w:rPr>
        <w:t>.</w:t>
      </w:r>
    </w:p>
    <w:p w14:paraId="621D0041" w14:textId="77777777" w:rsidR="006A1CB1" w:rsidRDefault="00000000">
      <w:pPr>
        <w:pStyle w:val="BodyText"/>
        <w:numPr>
          <w:ilvl w:val="1"/>
          <w:numId w:val="8"/>
        </w:numPr>
        <w:tabs>
          <w:tab w:val="left" w:pos="1418"/>
        </w:tabs>
        <w:spacing w:line="274" w:lineRule="auto"/>
      </w:pPr>
      <w:r>
        <w:rPr>
          <w:rFonts w:ascii="Google Sans Text;sans-serif" w:hAnsi="Google Sans Text;sans-serif"/>
        </w:rPr>
        <w:t xml:space="preserve">RAM returns data value </w:t>
      </w:r>
      <w:r>
        <w:rPr>
          <w:rStyle w:val="SourceText"/>
          <w:rFonts w:ascii="Google Sans Text;sans-serif" w:hAnsi="Google Sans Text;sans-serif"/>
        </w:rPr>
        <w:t>5</w:t>
      </w:r>
      <w:r>
        <w:rPr>
          <w:rFonts w:ascii="Google Sans Text;sans-serif" w:hAnsi="Google Sans Text;sans-serif"/>
        </w:rPr>
        <w:t xml:space="preserve"> over the bus -&gt; </w:t>
      </w:r>
      <w:r>
        <w:rPr>
          <w:rStyle w:val="SourceText"/>
          <w:rFonts w:ascii="Google Sans Text;sans-serif" w:hAnsi="Google Sans Text;sans-serif"/>
        </w:rPr>
        <w:t>MDR</w:t>
      </w:r>
      <w:r>
        <w:rPr>
          <w:rFonts w:ascii="Google Sans Text;sans-serif" w:hAnsi="Google Sans Text;sans-serif"/>
        </w:rPr>
        <w:t>.</w:t>
      </w:r>
    </w:p>
    <w:p w14:paraId="0D9FB414" w14:textId="77777777" w:rsidR="006A1CB1" w:rsidRDefault="00000000">
      <w:pPr>
        <w:pStyle w:val="BodyText"/>
        <w:numPr>
          <w:ilvl w:val="1"/>
          <w:numId w:val="8"/>
        </w:numPr>
        <w:tabs>
          <w:tab w:val="left" w:pos="1418"/>
        </w:tabs>
        <w:spacing w:line="274" w:lineRule="auto"/>
      </w:pPr>
      <w:r>
        <w:rPr>
          <w:rStyle w:val="SourceText"/>
          <w:rFonts w:ascii="Google Sans Text;sans-serif" w:hAnsi="Google Sans Text;sans-serif"/>
        </w:rPr>
        <w:t>MDR</w:t>
      </w:r>
      <w:r>
        <w:rPr>
          <w:rFonts w:ascii="Google Sans Text;sans-serif" w:hAnsi="Google Sans Text;sans-serif"/>
        </w:rPr>
        <w:t xml:space="preserve"> routes data value </w:t>
      </w:r>
      <w:r>
        <w:rPr>
          <w:rStyle w:val="SourceText"/>
          <w:rFonts w:ascii="Google Sans Text;sans-serif" w:hAnsi="Google Sans Text;sans-serif"/>
        </w:rPr>
        <w:t>5</w:t>
      </w:r>
      <w:r>
        <w:rPr>
          <w:rFonts w:ascii="Google Sans Text;sans-serif" w:hAnsi="Google Sans Text;sans-serif"/>
        </w:rPr>
        <w:t xml:space="preserve"> -&gt; </w:t>
      </w:r>
      <w:r>
        <w:rPr>
          <w:rStyle w:val="SourceText"/>
          <w:rFonts w:ascii="Google Sans Text;sans-serif" w:hAnsi="Google Sans Text;sans-serif"/>
        </w:rPr>
        <w:t>Accumulator</w:t>
      </w:r>
      <w:r>
        <w:rPr>
          <w:rFonts w:ascii="Google Sans Text;sans-serif" w:hAnsi="Google Sans Text;sans-serif"/>
        </w:rPr>
        <w:t>.</w:t>
      </w:r>
    </w:p>
    <w:p w14:paraId="42CC1D69" w14:textId="77777777" w:rsidR="006A1CB1" w:rsidRDefault="00000000">
      <w:pPr>
        <w:pStyle w:val="BodyText"/>
        <w:numPr>
          <w:ilvl w:val="0"/>
          <w:numId w:val="8"/>
        </w:numPr>
        <w:tabs>
          <w:tab w:val="left" w:pos="709"/>
        </w:tabs>
        <w:spacing w:line="274" w:lineRule="auto"/>
        <w:rPr>
          <w:rFonts w:ascii="Google Sans Text;sans-serif" w:hAnsi="Google Sans Text;sans-serif"/>
        </w:rPr>
      </w:pPr>
      <w:r>
        <w:rPr>
          <w:rFonts w:ascii="Google Sans Text;sans-serif" w:hAnsi="Google Sans Text;sans-serif"/>
          <w:i/>
        </w:rPr>
        <w:t>RAM Accesses:</w:t>
      </w:r>
      <w:r>
        <w:rPr>
          <w:rFonts w:ascii="Google Sans Text;sans-serif" w:hAnsi="Google Sans Text;sans-serif"/>
        </w:rPr>
        <w:t xml:space="preserve"> </w:t>
      </w:r>
      <w:r>
        <w:rPr>
          <w:rFonts w:ascii="Google Sans Text;sans-serif" w:hAnsi="Google Sans Text;sans-serif"/>
          <w:b/>
        </w:rPr>
        <w:t>2 total</w:t>
      </w:r>
      <w:r>
        <w:rPr>
          <w:rFonts w:ascii="Google Sans Text;sans-serif" w:hAnsi="Google Sans Text;sans-serif"/>
        </w:rPr>
        <w:t xml:space="preserve"> (1 for instruction, 1 for data).</w:t>
      </w:r>
    </w:p>
    <w:p w14:paraId="2B911D30" w14:textId="77777777" w:rsidR="006A1CB1" w:rsidRDefault="00000000">
      <w:pPr>
        <w:pStyle w:val="BodyText"/>
        <w:spacing w:line="274" w:lineRule="auto"/>
      </w:pPr>
      <w:r>
        <w:rPr>
          <w:rFonts w:ascii="Google Sans Text;sans-serif" w:hAnsi="Google Sans Text;sans-serif"/>
          <w:b/>
        </w:rPr>
        <w:t>2. Immediate Instruction (</w:t>
      </w:r>
      <w:r>
        <w:rPr>
          <w:rStyle w:val="SourceText"/>
          <w:rFonts w:ascii="Google Sans Text;sans-serif" w:hAnsi="Google Sans Text;sans-serif"/>
          <w:b/>
        </w:rPr>
        <w:t>ADD #5</w:t>
      </w:r>
      <w:r>
        <w:rPr>
          <w:rFonts w:ascii="Google Sans Text;sans-serif" w:hAnsi="Google Sans Text;sans-serif"/>
          <w:b/>
        </w:rPr>
        <w:t>)</w:t>
      </w:r>
    </w:p>
    <w:p w14:paraId="79197E52" w14:textId="77777777" w:rsidR="006A1CB1" w:rsidRDefault="00000000">
      <w:pPr>
        <w:pStyle w:val="BodyText"/>
        <w:spacing w:line="274" w:lineRule="auto"/>
      </w:pPr>
      <w:r>
        <w:rPr>
          <w:rFonts w:ascii="Google Sans Text;sans-serif" w:hAnsi="Google Sans Text;sans-serif"/>
        </w:rPr>
        <w:t xml:space="preserve">This instruction adds the constant value </w:t>
      </w:r>
      <w:r>
        <w:rPr>
          <w:rStyle w:val="SourceText"/>
          <w:rFonts w:ascii="Google Sans Text;sans-serif" w:hAnsi="Google Sans Text;sans-serif"/>
        </w:rPr>
        <w:t>5</w:t>
      </w:r>
      <w:r>
        <w:rPr>
          <w:rFonts w:ascii="Google Sans Text;sans-serif" w:hAnsi="Google Sans Text;sans-serif"/>
        </w:rPr>
        <w:t xml:space="preserve"> (embedded directly in the instruction) to the Accumulator.</w:t>
      </w:r>
    </w:p>
    <w:p w14:paraId="620FFF5B" w14:textId="77777777" w:rsidR="006A1CB1" w:rsidRDefault="00000000">
      <w:pPr>
        <w:pStyle w:val="BodyText"/>
        <w:numPr>
          <w:ilvl w:val="0"/>
          <w:numId w:val="9"/>
        </w:numPr>
        <w:tabs>
          <w:tab w:val="left" w:pos="709"/>
        </w:tabs>
        <w:spacing w:line="274" w:lineRule="auto"/>
        <w:rPr>
          <w:rFonts w:ascii="Google Sans Text;sans-serif" w:hAnsi="Google Sans Text;sans-serif"/>
          <w:b/>
        </w:rPr>
      </w:pPr>
      <w:r>
        <w:rPr>
          <w:rFonts w:ascii="Google Sans Text;sans-serif" w:hAnsi="Google Sans Text;sans-serif"/>
          <w:b/>
        </w:rPr>
        <w:t>Fetch Phase:</w:t>
      </w:r>
    </w:p>
    <w:p w14:paraId="1AC431BC" w14:textId="77777777" w:rsidR="006A1CB1" w:rsidRDefault="00000000">
      <w:pPr>
        <w:pStyle w:val="BodyText"/>
        <w:numPr>
          <w:ilvl w:val="1"/>
          <w:numId w:val="9"/>
        </w:numPr>
        <w:tabs>
          <w:tab w:val="left" w:pos="1418"/>
        </w:tabs>
        <w:spacing w:line="274" w:lineRule="auto"/>
      </w:pPr>
      <w:r>
        <w:rPr>
          <w:rStyle w:val="SourceText"/>
          <w:rFonts w:ascii="Google Sans Text;sans-serif" w:hAnsi="Google Sans Text;sans-serif"/>
        </w:rPr>
        <w:t>PC</w:t>
      </w:r>
      <w:r>
        <w:rPr>
          <w:rFonts w:ascii="Google Sans Text;sans-serif" w:hAnsi="Google Sans Text;sans-serif"/>
        </w:rPr>
        <w:t xml:space="preserve"> sends address -&gt; </w:t>
      </w:r>
      <w:r>
        <w:rPr>
          <w:rStyle w:val="SourceText"/>
          <w:rFonts w:ascii="Google Sans Text;sans-serif" w:hAnsi="Google Sans Text;sans-serif"/>
        </w:rPr>
        <w:t>MAR</w:t>
      </w:r>
      <w:r>
        <w:rPr>
          <w:rFonts w:ascii="Google Sans Text;sans-serif" w:hAnsi="Google Sans Text;sans-serif"/>
        </w:rPr>
        <w:t>.</w:t>
      </w:r>
    </w:p>
    <w:p w14:paraId="73B4AD72" w14:textId="77777777" w:rsidR="006A1CB1" w:rsidRDefault="00000000">
      <w:pPr>
        <w:pStyle w:val="BodyText"/>
        <w:numPr>
          <w:ilvl w:val="1"/>
          <w:numId w:val="9"/>
        </w:numPr>
        <w:tabs>
          <w:tab w:val="left" w:pos="1418"/>
        </w:tabs>
        <w:spacing w:line="274" w:lineRule="auto"/>
      </w:pPr>
      <w:r>
        <w:rPr>
          <w:rFonts w:ascii="Google Sans Text;sans-serif" w:hAnsi="Google Sans Text;sans-serif"/>
        </w:rPr>
        <w:t xml:space="preserve">RAM responds over the bus -&gt; </w:t>
      </w:r>
      <w:r>
        <w:rPr>
          <w:rStyle w:val="SourceText"/>
          <w:rFonts w:ascii="Google Sans Text;sans-serif" w:hAnsi="Google Sans Text;sans-serif"/>
        </w:rPr>
        <w:t>MDR</w:t>
      </w:r>
      <w:r>
        <w:rPr>
          <w:rFonts w:ascii="Google Sans Text;sans-serif" w:hAnsi="Google Sans Text;sans-serif"/>
        </w:rPr>
        <w:t xml:space="preserve"> receives byte </w:t>
      </w:r>
      <w:r>
        <w:rPr>
          <w:rStyle w:val="SourceText"/>
          <w:rFonts w:ascii="Google Sans Text;sans-serif" w:hAnsi="Google Sans Text;sans-serif"/>
        </w:rPr>
        <w:t>ADD #5</w:t>
      </w:r>
      <w:r>
        <w:rPr>
          <w:rFonts w:ascii="Google Sans Text;sans-serif" w:hAnsi="Google Sans Text;sans-serif"/>
        </w:rPr>
        <w:t>.</w:t>
      </w:r>
    </w:p>
    <w:p w14:paraId="756ED86F" w14:textId="77777777" w:rsidR="006A1CB1" w:rsidRDefault="00000000">
      <w:pPr>
        <w:pStyle w:val="BodyText"/>
        <w:numPr>
          <w:ilvl w:val="1"/>
          <w:numId w:val="9"/>
        </w:numPr>
        <w:tabs>
          <w:tab w:val="left" w:pos="1418"/>
        </w:tabs>
        <w:spacing w:line="274" w:lineRule="auto"/>
      </w:pPr>
      <w:r>
        <w:rPr>
          <w:rStyle w:val="SourceText"/>
          <w:rFonts w:ascii="Google Sans Text;sans-serif" w:hAnsi="Google Sans Text;sans-serif"/>
        </w:rPr>
        <w:t>MDR</w:t>
      </w:r>
      <w:r>
        <w:rPr>
          <w:rFonts w:ascii="Google Sans Text;sans-serif" w:hAnsi="Google Sans Text;sans-serif"/>
        </w:rPr>
        <w:t xml:space="preserve"> routes byte -&gt; </w:t>
      </w:r>
      <w:r>
        <w:rPr>
          <w:rStyle w:val="SourceText"/>
          <w:rFonts w:ascii="Google Sans Text;sans-serif" w:hAnsi="Google Sans Text;sans-serif"/>
        </w:rPr>
        <w:t>IR</w:t>
      </w:r>
      <w:r>
        <w:rPr>
          <w:rFonts w:ascii="Google Sans Text;sans-serif" w:hAnsi="Google Sans Text;sans-serif"/>
        </w:rPr>
        <w:t>. (</w:t>
      </w:r>
      <w:r>
        <w:rPr>
          <w:rStyle w:val="SourceText"/>
          <w:rFonts w:ascii="Google Sans Text;sans-serif" w:hAnsi="Google Sans Text;sans-serif"/>
        </w:rPr>
        <w:t>PC</w:t>
      </w:r>
      <w:r>
        <w:rPr>
          <w:rFonts w:ascii="Google Sans Text;sans-serif" w:hAnsi="Google Sans Text;sans-serif"/>
        </w:rPr>
        <w:t xml:space="preserve"> increments).</w:t>
      </w:r>
    </w:p>
    <w:p w14:paraId="38721B6D" w14:textId="77777777" w:rsidR="006A1CB1" w:rsidRDefault="00000000">
      <w:pPr>
        <w:pStyle w:val="BodyText"/>
        <w:numPr>
          <w:ilvl w:val="0"/>
          <w:numId w:val="9"/>
        </w:numPr>
        <w:tabs>
          <w:tab w:val="left" w:pos="709"/>
        </w:tabs>
        <w:spacing w:line="274" w:lineRule="auto"/>
      </w:pPr>
      <w:r>
        <w:rPr>
          <w:rFonts w:ascii="Google Sans Text;sans-serif" w:hAnsi="Google Sans Text;sans-serif"/>
          <w:b/>
        </w:rPr>
        <w:t>Decode Phase:</w:t>
      </w:r>
      <w:r>
        <w:rPr>
          <w:rFonts w:ascii="Google Sans Text;sans-serif" w:hAnsi="Google Sans Text;sans-serif"/>
        </w:rPr>
        <w:t xml:space="preserve"> The Control Unit decodes opcode (</w:t>
      </w:r>
      <w:r>
        <w:rPr>
          <w:rStyle w:val="SourceText"/>
          <w:rFonts w:ascii="Google Sans Text;sans-serif" w:hAnsi="Google Sans Text;sans-serif"/>
        </w:rPr>
        <w:t>ADD</w:t>
      </w:r>
      <w:r>
        <w:rPr>
          <w:rFonts w:ascii="Google Sans Text;sans-serif" w:hAnsi="Google Sans Text;sans-serif"/>
        </w:rPr>
        <w:t xml:space="preserve">) and extracts the constant value </w:t>
      </w:r>
      <w:r>
        <w:rPr>
          <w:rStyle w:val="SourceText"/>
          <w:rFonts w:ascii="Google Sans Text;sans-serif" w:hAnsi="Google Sans Text;sans-serif"/>
        </w:rPr>
        <w:t>5</w:t>
      </w:r>
      <w:r>
        <w:rPr>
          <w:rFonts w:ascii="Google Sans Text;sans-serif" w:hAnsi="Google Sans Text;sans-serif"/>
        </w:rPr>
        <w:t xml:space="preserve"> sitting directly inside the IR operand field.</w:t>
      </w:r>
    </w:p>
    <w:p w14:paraId="0C92FD3E" w14:textId="77777777" w:rsidR="006A1CB1" w:rsidRDefault="00000000">
      <w:pPr>
        <w:pStyle w:val="BodyText"/>
        <w:numPr>
          <w:ilvl w:val="0"/>
          <w:numId w:val="9"/>
        </w:numPr>
        <w:tabs>
          <w:tab w:val="left" w:pos="709"/>
        </w:tabs>
        <w:spacing w:line="274" w:lineRule="auto"/>
        <w:rPr>
          <w:rFonts w:ascii="Google Sans Text;sans-serif" w:hAnsi="Google Sans Text;sans-serif"/>
          <w:b/>
        </w:rPr>
      </w:pPr>
      <w:r>
        <w:rPr>
          <w:rFonts w:ascii="Google Sans Text;sans-serif" w:hAnsi="Google Sans Text;sans-serif"/>
          <w:b/>
        </w:rPr>
        <w:t>Data / Execute Phase:</w:t>
      </w:r>
    </w:p>
    <w:p w14:paraId="7E09E26D" w14:textId="77777777" w:rsidR="006A1CB1" w:rsidRDefault="00000000">
      <w:pPr>
        <w:pStyle w:val="BodyText"/>
        <w:numPr>
          <w:ilvl w:val="1"/>
          <w:numId w:val="34"/>
        </w:numPr>
        <w:tabs>
          <w:tab w:val="left" w:pos="1418"/>
        </w:tabs>
        <w:spacing w:line="274" w:lineRule="auto"/>
      </w:pPr>
      <w:r>
        <w:rPr>
          <w:rStyle w:val="SourceText"/>
          <w:rFonts w:ascii="Google Sans Text;sans-serif" w:hAnsi="Google Sans Text;sans-serif"/>
        </w:rPr>
        <w:t>IR</w:t>
      </w:r>
      <w:r>
        <w:rPr>
          <w:rFonts w:ascii="Google Sans Text;sans-serif" w:hAnsi="Google Sans Text;sans-serif"/>
        </w:rPr>
        <w:t xml:space="preserve"> routes value </w:t>
      </w:r>
      <w:r>
        <w:rPr>
          <w:rStyle w:val="SourceText"/>
          <w:rFonts w:ascii="Google Sans Text;sans-serif" w:hAnsi="Google Sans Text;sans-serif"/>
        </w:rPr>
        <w:t>5</w:t>
      </w:r>
      <w:r>
        <w:rPr>
          <w:rFonts w:ascii="Google Sans Text;sans-serif" w:hAnsi="Google Sans Text;sans-serif"/>
        </w:rPr>
        <w:t xml:space="preserve"> directly into the Arithmetic Logic Unit (ALU).</w:t>
      </w:r>
    </w:p>
    <w:p w14:paraId="5C40648F" w14:textId="77777777" w:rsidR="006A1CB1" w:rsidRDefault="00000000">
      <w:pPr>
        <w:pStyle w:val="BodyText"/>
        <w:numPr>
          <w:ilvl w:val="1"/>
          <w:numId w:val="9"/>
        </w:numPr>
        <w:tabs>
          <w:tab w:val="left" w:pos="1418"/>
        </w:tabs>
        <w:spacing w:line="274" w:lineRule="auto"/>
      </w:pPr>
      <w:r>
        <w:rPr>
          <w:rFonts w:ascii="Google Sans Text;sans-serif" w:hAnsi="Google Sans Text;sans-serif"/>
        </w:rPr>
        <w:t xml:space="preserve">ALU adds </w:t>
      </w:r>
      <w:r>
        <w:rPr>
          <w:rStyle w:val="SourceText"/>
          <w:rFonts w:ascii="Google Sans Text;sans-serif" w:hAnsi="Google Sans Text;sans-serif"/>
        </w:rPr>
        <w:t>5</w:t>
      </w:r>
      <w:r>
        <w:rPr>
          <w:rFonts w:ascii="Google Sans Text;sans-serif" w:hAnsi="Google Sans Text;sans-serif"/>
        </w:rPr>
        <w:t xml:space="preserve"> to current Accumulator value.</w:t>
      </w:r>
    </w:p>
    <w:p w14:paraId="2D5EB09F" w14:textId="77777777" w:rsidR="006A1CB1" w:rsidRDefault="00000000">
      <w:pPr>
        <w:pStyle w:val="BodyText"/>
        <w:numPr>
          <w:ilvl w:val="0"/>
          <w:numId w:val="9"/>
        </w:numPr>
        <w:tabs>
          <w:tab w:val="left" w:pos="709"/>
        </w:tabs>
        <w:spacing w:line="274" w:lineRule="auto"/>
        <w:rPr>
          <w:rFonts w:ascii="Google Sans Text;sans-serif" w:hAnsi="Google Sans Text;sans-serif"/>
        </w:rPr>
      </w:pPr>
      <w:r>
        <w:rPr>
          <w:rFonts w:ascii="Google Sans Text;sans-serif" w:hAnsi="Google Sans Text;sans-serif"/>
          <w:i/>
        </w:rPr>
        <w:t>RAM Accesses:</w:t>
      </w:r>
      <w:r>
        <w:rPr>
          <w:rFonts w:ascii="Google Sans Text;sans-serif" w:hAnsi="Google Sans Text;sans-serif"/>
        </w:rPr>
        <w:t xml:space="preserve"> </w:t>
      </w:r>
      <w:r>
        <w:rPr>
          <w:rFonts w:ascii="Google Sans Text;sans-serif" w:hAnsi="Google Sans Text;sans-serif"/>
          <w:b/>
        </w:rPr>
        <w:t>1 total</w:t>
      </w:r>
      <w:r>
        <w:rPr>
          <w:rFonts w:ascii="Google Sans Text;sans-serif" w:hAnsi="Google Sans Text;sans-serif"/>
        </w:rPr>
        <w:t xml:space="preserve"> (data is already inside the IR; no second RAM fetch is needed).</w:t>
      </w:r>
    </w:p>
    <w:p w14:paraId="24AA821B" w14:textId="77777777" w:rsidR="006A1CB1" w:rsidRDefault="00000000">
      <w:pPr>
        <w:pStyle w:val="BodyText"/>
        <w:spacing w:line="274" w:lineRule="auto"/>
      </w:pPr>
      <w:r>
        <w:rPr>
          <w:rFonts w:ascii="Google Sans Text;sans-serif" w:hAnsi="Google Sans Text;sans-serif"/>
          <w:b/>
        </w:rPr>
        <w:t>3. Register-to-Register Instruction (</w:t>
      </w:r>
      <w:r>
        <w:rPr>
          <w:rStyle w:val="SourceText"/>
          <w:rFonts w:ascii="Google Sans Text;sans-serif" w:hAnsi="Google Sans Text;sans-serif"/>
          <w:b/>
        </w:rPr>
        <w:t>ADD R1, R2</w:t>
      </w:r>
      <w:r>
        <w:rPr>
          <w:rFonts w:ascii="Google Sans Text;sans-serif" w:hAnsi="Google Sans Text;sans-serif"/>
          <w:b/>
        </w:rPr>
        <w:t>)</w:t>
      </w:r>
    </w:p>
    <w:p w14:paraId="3C4DFE15" w14:textId="77777777" w:rsidR="006A1CB1" w:rsidRDefault="00000000">
      <w:pPr>
        <w:pStyle w:val="BodyText"/>
        <w:spacing w:line="274" w:lineRule="auto"/>
      </w:pPr>
      <w:r>
        <w:rPr>
          <w:rFonts w:ascii="Google Sans Text;sans-serif" w:hAnsi="Google Sans Text;sans-serif"/>
        </w:rPr>
        <w:t xml:space="preserve">This instruction adds the value in register </w:t>
      </w:r>
      <w:r>
        <w:rPr>
          <w:rStyle w:val="SourceText"/>
          <w:rFonts w:ascii="Google Sans Text;sans-serif" w:hAnsi="Google Sans Text;sans-serif"/>
        </w:rPr>
        <w:t>R2</w:t>
      </w:r>
      <w:r>
        <w:rPr>
          <w:rFonts w:ascii="Google Sans Text;sans-serif" w:hAnsi="Google Sans Text;sans-serif"/>
        </w:rPr>
        <w:t xml:space="preserve"> to register </w:t>
      </w:r>
      <w:r>
        <w:rPr>
          <w:rStyle w:val="SourceText"/>
          <w:rFonts w:ascii="Google Sans Text;sans-serif" w:hAnsi="Google Sans Text;sans-serif"/>
        </w:rPr>
        <w:t>R1</w:t>
      </w:r>
      <w:r>
        <w:rPr>
          <w:rFonts w:ascii="Google Sans Text;sans-serif" w:hAnsi="Google Sans Text;sans-serif"/>
        </w:rPr>
        <w:t>.</w:t>
      </w:r>
    </w:p>
    <w:p w14:paraId="17192EEB" w14:textId="77777777" w:rsidR="006A1CB1" w:rsidRDefault="00000000">
      <w:pPr>
        <w:pStyle w:val="BodyText"/>
        <w:numPr>
          <w:ilvl w:val="0"/>
          <w:numId w:val="10"/>
        </w:numPr>
        <w:tabs>
          <w:tab w:val="left" w:pos="709"/>
        </w:tabs>
        <w:spacing w:line="274" w:lineRule="auto"/>
        <w:rPr>
          <w:rFonts w:ascii="Google Sans Text;sans-serif" w:hAnsi="Google Sans Text;sans-serif"/>
          <w:b/>
        </w:rPr>
      </w:pPr>
      <w:r>
        <w:rPr>
          <w:rFonts w:ascii="Google Sans Text;sans-serif" w:hAnsi="Google Sans Text;sans-serif"/>
          <w:b/>
        </w:rPr>
        <w:t>Fetch Phase:</w:t>
      </w:r>
    </w:p>
    <w:p w14:paraId="3C29A531" w14:textId="77777777" w:rsidR="006A1CB1" w:rsidRDefault="00000000">
      <w:pPr>
        <w:pStyle w:val="BodyText"/>
        <w:numPr>
          <w:ilvl w:val="1"/>
          <w:numId w:val="10"/>
        </w:numPr>
        <w:tabs>
          <w:tab w:val="left" w:pos="1418"/>
        </w:tabs>
        <w:spacing w:line="274" w:lineRule="auto"/>
      </w:pPr>
      <w:r>
        <w:rPr>
          <w:rStyle w:val="SourceText"/>
          <w:rFonts w:ascii="Google Sans Text;sans-serif" w:hAnsi="Google Sans Text;sans-serif"/>
        </w:rPr>
        <w:lastRenderedPageBreak/>
        <w:t>PC</w:t>
      </w:r>
      <w:r>
        <w:rPr>
          <w:rFonts w:ascii="Google Sans Text;sans-serif" w:hAnsi="Google Sans Text;sans-serif"/>
        </w:rPr>
        <w:t xml:space="preserve"> sends address -&gt; </w:t>
      </w:r>
      <w:r>
        <w:rPr>
          <w:rStyle w:val="SourceText"/>
          <w:rFonts w:ascii="Google Sans Text;sans-serif" w:hAnsi="Google Sans Text;sans-serif"/>
        </w:rPr>
        <w:t>MAR</w:t>
      </w:r>
      <w:r>
        <w:rPr>
          <w:rFonts w:ascii="Google Sans Text;sans-serif" w:hAnsi="Google Sans Text;sans-serif"/>
        </w:rPr>
        <w:t>.</w:t>
      </w:r>
    </w:p>
    <w:p w14:paraId="24B32F01" w14:textId="77777777" w:rsidR="006A1CB1" w:rsidRDefault="00000000">
      <w:pPr>
        <w:pStyle w:val="BodyText"/>
        <w:numPr>
          <w:ilvl w:val="1"/>
          <w:numId w:val="10"/>
        </w:numPr>
        <w:tabs>
          <w:tab w:val="left" w:pos="1418"/>
        </w:tabs>
        <w:spacing w:line="274" w:lineRule="auto"/>
      </w:pPr>
      <w:r>
        <w:rPr>
          <w:rFonts w:ascii="Google Sans Text;sans-serif" w:hAnsi="Google Sans Text;sans-serif"/>
        </w:rPr>
        <w:t xml:space="preserve">RAM responds over the bus -&gt; </w:t>
      </w:r>
      <w:r>
        <w:rPr>
          <w:rStyle w:val="SourceText"/>
          <w:rFonts w:ascii="Google Sans Text;sans-serif" w:hAnsi="Google Sans Text;sans-serif"/>
        </w:rPr>
        <w:t>MDR</w:t>
      </w:r>
      <w:r>
        <w:rPr>
          <w:rFonts w:ascii="Google Sans Text;sans-serif" w:hAnsi="Google Sans Text;sans-serif"/>
        </w:rPr>
        <w:t xml:space="preserve"> receives byte </w:t>
      </w:r>
      <w:r>
        <w:rPr>
          <w:rStyle w:val="SourceText"/>
          <w:rFonts w:ascii="Google Sans Text;sans-serif" w:hAnsi="Google Sans Text;sans-serif"/>
        </w:rPr>
        <w:t>ADD R1, R2</w:t>
      </w:r>
      <w:r>
        <w:rPr>
          <w:rFonts w:ascii="Google Sans Text;sans-serif" w:hAnsi="Google Sans Text;sans-serif"/>
        </w:rPr>
        <w:t>.</w:t>
      </w:r>
    </w:p>
    <w:p w14:paraId="091F09EA" w14:textId="77777777" w:rsidR="006A1CB1" w:rsidRDefault="00000000">
      <w:pPr>
        <w:pStyle w:val="BodyText"/>
        <w:numPr>
          <w:ilvl w:val="1"/>
          <w:numId w:val="10"/>
        </w:numPr>
        <w:tabs>
          <w:tab w:val="left" w:pos="1418"/>
        </w:tabs>
        <w:spacing w:line="274" w:lineRule="auto"/>
      </w:pPr>
      <w:r>
        <w:rPr>
          <w:rStyle w:val="SourceText"/>
          <w:rFonts w:ascii="Google Sans Text;sans-serif" w:hAnsi="Google Sans Text;sans-serif"/>
        </w:rPr>
        <w:t>MDR</w:t>
      </w:r>
      <w:r>
        <w:rPr>
          <w:rFonts w:ascii="Google Sans Text;sans-serif" w:hAnsi="Google Sans Text;sans-serif"/>
        </w:rPr>
        <w:t xml:space="preserve"> routes byte -&gt; </w:t>
      </w:r>
      <w:r>
        <w:rPr>
          <w:rStyle w:val="SourceText"/>
          <w:rFonts w:ascii="Google Sans Text;sans-serif" w:hAnsi="Google Sans Text;sans-serif"/>
        </w:rPr>
        <w:t>IR</w:t>
      </w:r>
      <w:r>
        <w:rPr>
          <w:rFonts w:ascii="Google Sans Text;sans-serif" w:hAnsi="Google Sans Text;sans-serif"/>
        </w:rPr>
        <w:t>. (</w:t>
      </w:r>
      <w:r>
        <w:rPr>
          <w:rStyle w:val="SourceText"/>
          <w:rFonts w:ascii="Google Sans Text;sans-serif" w:hAnsi="Google Sans Text;sans-serif"/>
        </w:rPr>
        <w:t>PC</w:t>
      </w:r>
      <w:r>
        <w:rPr>
          <w:rFonts w:ascii="Google Sans Text;sans-serif" w:hAnsi="Google Sans Text;sans-serif"/>
        </w:rPr>
        <w:t xml:space="preserve"> increments).</w:t>
      </w:r>
    </w:p>
    <w:p w14:paraId="06CC139A" w14:textId="77777777" w:rsidR="006A1CB1" w:rsidRDefault="00000000">
      <w:pPr>
        <w:pStyle w:val="BodyText"/>
        <w:numPr>
          <w:ilvl w:val="0"/>
          <w:numId w:val="10"/>
        </w:numPr>
        <w:tabs>
          <w:tab w:val="left" w:pos="709"/>
        </w:tabs>
        <w:spacing w:line="274" w:lineRule="auto"/>
      </w:pPr>
      <w:r>
        <w:rPr>
          <w:rFonts w:ascii="Google Sans Text;sans-serif" w:hAnsi="Google Sans Text;sans-serif"/>
          <w:b/>
        </w:rPr>
        <w:t>Decode Phase:</w:t>
      </w:r>
      <w:r>
        <w:rPr>
          <w:rFonts w:ascii="Google Sans Text;sans-serif" w:hAnsi="Google Sans Text;sans-serif"/>
        </w:rPr>
        <w:t xml:space="preserve"> The Control Unit decodes opcode (</w:t>
      </w:r>
      <w:r>
        <w:rPr>
          <w:rStyle w:val="SourceText"/>
          <w:rFonts w:ascii="Google Sans Text;sans-serif" w:hAnsi="Google Sans Text;sans-serif"/>
        </w:rPr>
        <w:t>ADD</w:t>
      </w:r>
      <w:r>
        <w:rPr>
          <w:rFonts w:ascii="Google Sans Text;sans-serif" w:hAnsi="Google Sans Text;sans-serif"/>
        </w:rPr>
        <w:t xml:space="preserve">) and identifies internal registers </w:t>
      </w:r>
      <w:r>
        <w:rPr>
          <w:rStyle w:val="SourceText"/>
          <w:rFonts w:ascii="Google Sans Text;sans-serif" w:hAnsi="Google Sans Text;sans-serif"/>
        </w:rPr>
        <w:t>R1</w:t>
      </w:r>
      <w:r>
        <w:rPr>
          <w:rFonts w:ascii="Google Sans Text;sans-serif" w:hAnsi="Google Sans Text;sans-serif"/>
        </w:rPr>
        <w:t xml:space="preserve"> and </w:t>
      </w:r>
      <w:r>
        <w:rPr>
          <w:rStyle w:val="SourceText"/>
          <w:rFonts w:ascii="Google Sans Text;sans-serif" w:hAnsi="Google Sans Text;sans-serif"/>
        </w:rPr>
        <w:t>R2</w:t>
      </w:r>
      <w:r>
        <w:rPr>
          <w:rFonts w:ascii="Google Sans Text;sans-serif" w:hAnsi="Google Sans Text;sans-serif"/>
        </w:rPr>
        <w:t>.</w:t>
      </w:r>
    </w:p>
    <w:p w14:paraId="5E18BA42" w14:textId="77777777" w:rsidR="006A1CB1" w:rsidRDefault="00000000">
      <w:pPr>
        <w:pStyle w:val="BodyText"/>
        <w:numPr>
          <w:ilvl w:val="0"/>
          <w:numId w:val="10"/>
        </w:numPr>
        <w:tabs>
          <w:tab w:val="left" w:pos="709"/>
        </w:tabs>
        <w:spacing w:line="274" w:lineRule="auto"/>
        <w:rPr>
          <w:rFonts w:ascii="Google Sans Text;sans-serif" w:hAnsi="Google Sans Text;sans-serif"/>
          <w:b/>
        </w:rPr>
      </w:pPr>
      <w:r>
        <w:rPr>
          <w:rFonts w:ascii="Google Sans Text;sans-serif" w:hAnsi="Google Sans Text;sans-serif"/>
          <w:b/>
        </w:rPr>
        <w:t>Data / Execute Phase:</w:t>
      </w:r>
    </w:p>
    <w:p w14:paraId="75AE6278" w14:textId="77777777" w:rsidR="006A1CB1" w:rsidRDefault="00000000">
      <w:pPr>
        <w:pStyle w:val="BodyText"/>
        <w:numPr>
          <w:ilvl w:val="1"/>
          <w:numId w:val="35"/>
        </w:numPr>
        <w:tabs>
          <w:tab w:val="left" w:pos="1418"/>
        </w:tabs>
        <w:spacing w:line="274" w:lineRule="auto"/>
      </w:pPr>
      <w:r>
        <w:rPr>
          <w:rFonts w:ascii="Google Sans Text;sans-serif" w:hAnsi="Google Sans Text;sans-serif"/>
        </w:rPr>
        <w:t xml:space="preserve">CPU transfers values from </w:t>
      </w:r>
      <w:r>
        <w:rPr>
          <w:rStyle w:val="SourceText"/>
          <w:rFonts w:ascii="Google Sans Text;sans-serif" w:hAnsi="Google Sans Text;sans-serif"/>
        </w:rPr>
        <w:t>R1</w:t>
      </w:r>
      <w:r>
        <w:rPr>
          <w:rFonts w:ascii="Google Sans Text;sans-serif" w:hAnsi="Google Sans Text;sans-serif"/>
        </w:rPr>
        <w:t xml:space="preserve"> and </w:t>
      </w:r>
      <w:r>
        <w:rPr>
          <w:rStyle w:val="SourceText"/>
          <w:rFonts w:ascii="Google Sans Text;sans-serif" w:hAnsi="Google Sans Text;sans-serif"/>
        </w:rPr>
        <w:t>R2</w:t>
      </w:r>
      <w:r>
        <w:rPr>
          <w:rFonts w:ascii="Google Sans Text;sans-serif" w:hAnsi="Google Sans Text;sans-serif"/>
        </w:rPr>
        <w:t xml:space="preserve"> directly to the ALU inside the processor.</w:t>
      </w:r>
    </w:p>
    <w:p w14:paraId="3E049665" w14:textId="77777777" w:rsidR="006A1CB1" w:rsidRDefault="00000000">
      <w:pPr>
        <w:pStyle w:val="BodyText"/>
        <w:numPr>
          <w:ilvl w:val="1"/>
          <w:numId w:val="10"/>
        </w:numPr>
        <w:tabs>
          <w:tab w:val="left" w:pos="1418"/>
        </w:tabs>
        <w:spacing w:line="274" w:lineRule="auto"/>
      </w:pPr>
      <w:r>
        <w:rPr>
          <w:rFonts w:ascii="Google Sans Text;sans-serif" w:hAnsi="Google Sans Text;sans-serif"/>
        </w:rPr>
        <w:t xml:space="preserve">ALU computes sum and </w:t>
      </w:r>
      <w:proofErr w:type="gramStart"/>
      <w:r>
        <w:rPr>
          <w:rFonts w:ascii="Google Sans Text;sans-serif" w:hAnsi="Google Sans Text;sans-serif"/>
        </w:rPr>
        <w:t>writes</w:t>
      </w:r>
      <w:proofErr w:type="gramEnd"/>
      <w:r>
        <w:rPr>
          <w:rFonts w:ascii="Google Sans Text;sans-serif" w:hAnsi="Google Sans Text;sans-serif"/>
        </w:rPr>
        <w:t xml:space="preserve"> output back to </w:t>
      </w:r>
      <w:r>
        <w:rPr>
          <w:rStyle w:val="SourceText"/>
          <w:rFonts w:ascii="Google Sans Text;sans-serif" w:hAnsi="Google Sans Text;sans-serif"/>
        </w:rPr>
        <w:t>R1</w:t>
      </w:r>
      <w:r>
        <w:rPr>
          <w:rFonts w:ascii="Google Sans Text;sans-serif" w:hAnsi="Google Sans Text;sans-serif"/>
        </w:rPr>
        <w:t>.</w:t>
      </w:r>
    </w:p>
    <w:p w14:paraId="510A83D2" w14:textId="77777777" w:rsidR="006A1CB1" w:rsidRDefault="00000000">
      <w:pPr>
        <w:pStyle w:val="BodyText"/>
        <w:numPr>
          <w:ilvl w:val="0"/>
          <w:numId w:val="10"/>
        </w:numPr>
        <w:tabs>
          <w:tab w:val="left" w:pos="709"/>
        </w:tabs>
        <w:spacing w:line="274" w:lineRule="auto"/>
        <w:rPr>
          <w:rFonts w:ascii="Google Sans Text;sans-serif" w:hAnsi="Google Sans Text;sans-serif"/>
        </w:rPr>
      </w:pPr>
      <w:r>
        <w:rPr>
          <w:rFonts w:ascii="Google Sans Text;sans-serif" w:hAnsi="Google Sans Text;sans-serif"/>
          <w:i/>
        </w:rPr>
        <w:t>RAM Accesses:</w:t>
      </w:r>
      <w:r>
        <w:rPr>
          <w:rFonts w:ascii="Google Sans Text;sans-serif" w:hAnsi="Google Sans Text;sans-serif"/>
        </w:rPr>
        <w:t xml:space="preserve"> </w:t>
      </w:r>
      <w:r>
        <w:rPr>
          <w:rFonts w:ascii="Google Sans Text;sans-serif" w:hAnsi="Google Sans Text;sans-serif"/>
          <w:b/>
        </w:rPr>
        <w:t>1 total</w:t>
      </w:r>
      <w:r>
        <w:rPr>
          <w:rFonts w:ascii="Google Sans Text;sans-serif" w:hAnsi="Google Sans Text;sans-serif"/>
        </w:rPr>
        <w:t xml:space="preserve"> (operands reside entirely within CPU registers).</w:t>
      </w:r>
    </w:p>
    <w:p w14:paraId="1B6FF50B" w14:textId="77777777" w:rsidR="006A1CB1" w:rsidRDefault="00000000">
      <w:pPr>
        <w:pStyle w:val="BodyText"/>
        <w:spacing w:line="274" w:lineRule="auto"/>
      </w:pPr>
      <w:r>
        <w:rPr>
          <w:rFonts w:ascii="Google Sans Text;sans-serif" w:hAnsi="Google Sans Text;sans-serif"/>
          <w:b/>
        </w:rPr>
        <w:t>4. Zero-Operand Instruction (</w:t>
      </w:r>
      <w:r>
        <w:rPr>
          <w:rStyle w:val="SourceText"/>
          <w:rFonts w:ascii="Google Sans Text;sans-serif" w:hAnsi="Google Sans Text;sans-serif"/>
          <w:b/>
        </w:rPr>
        <w:t>HALT</w:t>
      </w:r>
      <w:r>
        <w:rPr>
          <w:rFonts w:ascii="Google Sans Text;sans-serif" w:hAnsi="Google Sans Text;sans-serif"/>
          <w:b/>
        </w:rPr>
        <w:t>)</w:t>
      </w:r>
    </w:p>
    <w:p w14:paraId="31187419" w14:textId="77777777" w:rsidR="006A1CB1" w:rsidRDefault="00000000">
      <w:pPr>
        <w:pStyle w:val="BodyText"/>
        <w:spacing w:line="274" w:lineRule="auto"/>
        <w:rPr>
          <w:rFonts w:ascii="Google Sans Text;sans-serif" w:hAnsi="Google Sans Text;sans-serif"/>
        </w:rPr>
      </w:pPr>
      <w:r>
        <w:rPr>
          <w:rFonts w:ascii="Google Sans Text;sans-serif" w:hAnsi="Google Sans Text;sans-serif"/>
        </w:rPr>
        <w:t>This instruction tells the CPU to stop processing further instructions.</w:t>
      </w:r>
    </w:p>
    <w:p w14:paraId="122AB967" w14:textId="77777777" w:rsidR="006A1CB1" w:rsidRDefault="00000000">
      <w:pPr>
        <w:pStyle w:val="BodyText"/>
        <w:numPr>
          <w:ilvl w:val="0"/>
          <w:numId w:val="11"/>
        </w:numPr>
        <w:tabs>
          <w:tab w:val="left" w:pos="709"/>
        </w:tabs>
        <w:spacing w:line="274" w:lineRule="auto"/>
        <w:rPr>
          <w:rFonts w:ascii="Google Sans Text;sans-serif" w:hAnsi="Google Sans Text;sans-serif"/>
          <w:b/>
        </w:rPr>
      </w:pPr>
      <w:r>
        <w:rPr>
          <w:rFonts w:ascii="Google Sans Text;sans-serif" w:hAnsi="Google Sans Text;sans-serif"/>
          <w:b/>
        </w:rPr>
        <w:t>Fetch Phase:</w:t>
      </w:r>
    </w:p>
    <w:p w14:paraId="0C17617D" w14:textId="77777777" w:rsidR="006A1CB1" w:rsidRDefault="00000000">
      <w:pPr>
        <w:pStyle w:val="BodyText"/>
        <w:numPr>
          <w:ilvl w:val="1"/>
          <w:numId w:val="11"/>
        </w:numPr>
        <w:tabs>
          <w:tab w:val="left" w:pos="1418"/>
        </w:tabs>
        <w:spacing w:line="274" w:lineRule="auto"/>
      </w:pPr>
      <w:r>
        <w:rPr>
          <w:rStyle w:val="SourceText"/>
          <w:rFonts w:ascii="Google Sans Text;sans-serif" w:hAnsi="Google Sans Text;sans-serif"/>
        </w:rPr>
        <w:t>PC</w:t>
      </w:r>
      <w:r>
        <w:rPr>
          <w:rFonts w:ascii="Google Sans Text;sans-serif" w:hAnsi="Google Sans Text;sans-serif"/>
        </w:rPr>
        <w:t xml:space="preserve"> sends address -&gt; </w:t>
      </w:r>
      <w:r>
        <w:rPr>
          <w:rStyle w:val="SourceText"/>
          <w:rFonts w:ascii="Google Sans Text;sans-serif" w:hAnsi="Google Sans Text;sans-serif"/>
        </w:rPr>
        <w:t>MAR</w:t>
      </w:r>
      <w:r>
        <w:rPr>
          <w:rFonts w:ascii="Google Sans Text;sans-serif" w:hAnsi="Google Sans Text;sans-serif"/>
        </w:rPr>
        <w:t>.</w:t>
      </w:r>
    </w:p>
    <w:p w14:paraId="7803AD4E" w14:textId="77777777" w:rsidR="006A1CB1" w:rsidRDefault="00000000">
      <w:pPr>
        <w:pStyle w:val="BodyText"/>
        <w:numPr>
          <w:ilvl w:val="1"/>
          <w:numId w:val="11"/>
        </w:numPr>
        <w:tabs>
          <w:tab w:val="left" w:pos="1418"/>
        </w:tabs>
        <w:spacing w:line="274" w:lineRule="auto"/>
      </w:pPr>
      <w:r>
        <w:rPr>
          <w:rFonts w:ascii="Google Sans Text;sans-serif" w:hAnsi="Google Sans Text;sans-serif"/>
        </w:rPr>
        <w:t xml:space="preserve">RAM responds over the bus -&gt; </w:t>
      </w:r>
      <w:r>
        <w:rPr>
          <w:rStyle w:val="SourceText"/>
          <w:rFonts w:ascii="Google Sans Text;sans-serif" w:hAnsi="Google Sans Text;sans-serif"/>
        </w:rPr>
        <w:t>MDR</w:t>
      </w:r>
      <w:r>
        <w:rPr>
          <w:rFonts w:ascii="Google Sans Text;sans-serif" w:hAnsi="Google Sans Text;sans-serif"/>
        </w:rPr>
        <w:t xml:space="preserve"> receives byte </w:t>
      </w:r>
      <w:r>
        <w:rPr>
          <w:rStyle w:val="SourceText"/>
          <w:rFonts w:ascii="Google Sans Text;sans-serif" w:hAnsi="Google Sans Text;sans-serif"/>
        </w:rPr>
        <w:t>HALT</w:t>
      </w:r>
      <w:r>
        <w:rPr>
          <w:rFonts w:ascii="Google Sans Text;sans-serif" w:hAnsi="Google Sans Text;sans-serif"/>
        </w:rPr>
        <w:t>.</w:t>
      </w:r>
    </w:p>
    <w:p w14:paraId="401C92AE" w14:textId="77777777" w:rsidR="006A1CB1" w:rsidRDefault="00000000">
      <w:pPr>
        <w:pStyle w:val="BodyText"/>
        <w:numPr>
          <w:ilvl w:val="1"/>
          <w:numId w:val="11"/>
        </w:numPr>
        <w:tabs>
          <w:tab w:val="left" w:pos="1418"/>
        </w:tabs>
        <w:spacing w:line="274" w:lineRule="auto"/>
      </w:pPr>
      <w:r>
        <w:rPr>
          <w:rStyle w:val="SourceText"/>
          <w:rFonts w:ascii="Google Sans Text;sans-serif" w:hAnsi="Google Sans Text;sans-serif"/>
        </w:rPr>
        <w:t>MDR</w:t>
      </w:r>
      <w:r>
        <w:rPr>
          <w:rFonts w:ascii="Google Sans Text;sans-serif" w:hAnsi="Google Sans Text;sans-serif"/>
        </w:rPr>
        <w:t xml:space="preserve"> routes byte -&gt; </w:t>
      </w:r>
      <w:r>
        <w:rPr>
          <w:rStyle w:val="SourceText"/>
          <w:rFonts w:ascii="Google Sans Text;sans-serif" w:hAnsi="Google Sans Text;sans-serif"/>
        </w:rPr>
        <w:t>IR</w:t>
      </w:r>
      <w:r>
        <w:rPr>
          <w:rFonts w:ascii="Google Sans Text;sans-serif" w:hAnsi="Google Sans Text;sans-serif"/>
        </w:rPr>
        <w:t>. (</w:t>
      </w:r>
      <w:r>
        <w:rPr>
          <w:rStyle w:val="SourceText"/>
          <w:rFonts w:ascii="Google Sans Text;sans-serif" w:hAnsi="Google Sans Text;sans-serif"/>
        </w:rPr>
        <w:t>PC</w:t>
      </w:r>
      <w:r>
        <w:rPr>
          <w:rFonts w:ascii="Google Sans Text;sans-serif" w:hAnsi="Google Sans Text;sans-serif"/>
        </w:rPr>
        <w:t xml:space="preserve"> increments).</w:t>
      </w:r>
    </w:p>
    <w:p w14:paraId="2333F51B" w14:textId="77777777" w:rsidR="006A1CB1" w:rsidRDefault="00000000">
      <w:pPr>
        <w:pStyle w:val="BodyText"/>
        <w:numPr>
          <w:ilvl w:val="0"/>
          <w:numId w:val="11"/>
        </w:numPr>
        <w:tabs>
          <w:tab w:val="left" w:pos="709"/>
        </w:tabs>
        <w:spacing w:line="274" w:lineRule="auto"/>
      </w:pPr>
      <w:r>
        <w:rPr>
          <w:rFonts w:ascii="Google Sans Text;sans-serif" w:hAnsi="Google Sans Text;sans-serif"/>
          <w:b/>
        </w:rPr>
        <w:t>Decode Phase:</w:t>
      </w:r>
      <w:r>
        <w:rPr>
          <w:rFonts w:ascii="Google Sans Text;sans-serif" w:hAnsi="Google Sans Text;sans-serif"/>
        </w:rPr>
        <w:t xml:space="preserve"> The Control Unit identifies opcode </w:t>
      </w:r>
      <w:r>
        <w:rPr>
          <w:rStyle w:val="SourceText"/>
          <w:rFonts w:ascii="Google Sans Text;sans-serif" w:hAnsi="Google Sans Text;sans-serif"/>
        </w:rPr>
        <w:t>HALT</w:t>
      </w:r>
      <w:r>
        <w:rPr>
          <w:rFonts w:ascii="Google Sans Text;sans-serif" w:hAnsi="Google Sans Text;sans-serif"/>
        </w:rPr>
        <w:t>.</w:t>
      </w:r>
    </w:p>
    <w:p w14:paraId="1B4EC2C2" w14:textId="77777777" w:rsidR="006A1CB1" w:rsidRDefault="00000000">
      <w:pPr>
        <w:pStyle w:val="BodyText"/>
        <w:numPr>
          <w:ilvl w:val="0"/>
          <w:numId w:val="11"/>
        </w:numPr>
        <w:tabs>
          <w:tab w:val="left" w:pos="709"/>
        </w:tabs>
        <w:spacing w:line="274" w:lineRule="auto"/>
        <w:rPr>
          <w:rFonts w:ascii="Google Sans Text;sans-serif" w:hAnsi="Google Sans Text;sans-serif"/>
        </w:rPr>
      </w:pPr>
      <w:r>
        <w:rPr>
          <w:rFonts w:ascii="Google Sans Text;sans-serif" w:hAnsi="Google Sans Text;sans-serif"/>
          <w:b/>
        </w:rPr>
        <w:t>Data / Execute Phase:</w:t>
      </w:r>
      <w:r>
        <w:rPr>
          <w:rFonts w:ascii="Google Sans Text;sans-serif" w:hAnsi="Google Sans Text;sans-serif"/>
        </w:rPr>
        <w:t xml:space="preserve"> The Control Unit disables internal clock cycles. No data is moved.</w:t>
      </w:r>
    </w:p>
    <w:p w14:paraId="37925DED" w14:textId="77777777" w:rsidR="006A1CB1" w:rsidRDefault="00000000">
      <w:pPr>
        <w:pStyle w:val="BodyText"/>
        <w:numPr>
          <w:ilvl w:val="0"/>
          <w:numId w:val="11"/>
        </w:numPr>
        <w:tabs>
          <w:tab w:val="left" w:pos="709"/>
        </w:tabs>
        <w:spacing w:line="274" w:lineRule="auto"/>
        <w:rPr>
          <w:rFonts w:ascii="Google Sans Text;sans-serif" w:hAnsi="Google Sans Text;sans-serif"/>
        </w:rPr>
      </w:pPr>
      <w:r>
        <w:rPr>
          <w:rFonts w:ascii="Google Sans Text;sans-serif" w:hAnsi="Google Sans Text;sans-serif"/>
          <w:i/>
        </w:rPr>
        <w:t>RAM Accesses:</w:t>
      </w:r>
      <w:r>
        <w:rPr>
          <w:rFonts w:ascii="Google Sans Text;sans-serif" w:hAnsi="Google Sans Text;sans-serif"/>
        </w:rPr>
        <w:t xml:space="preserve"> </w:t>
      </w:r>
      <w:r>
        <w:rPr>
          <w:rFonts w:ascii="Google Sans Text;sans-serif" w:hAnsi="Google Sans Text;sans-serif"/>
          <w:b/>
        </w:rPr>
        <w:t>1 total</w:t>
      </w:r>
      <w:r>
        <w:rPr>
          <w:rFonts w:ascii="Google Sans Text;sans-serif" w:hAnsi="Google Sans Text;sans-serif"/>
        </w:rPr>
        <w:t>.</w:t>
      </w:r>
    </w:p>
    <w:p w14:paraId="052A1196" w14:textId="77777777" w:rsidR="006A1CB1" w:rsidRDefault="006A1CB1"/>
    <w:sectPr w:rsidR="006A1CB1">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panose1 w:val="00000000000000000000"/>
    <w:charset w:val="00"/>
    <w:family w:val="roman"/>
    <w:notTrueType/>
    <w:pitch w:val="default"/>
  </w:font>
  <w:font w:name="FreeSans">
    <w:panose1 w:val="00000000000000000000"/>
    <w:charset w:val="00"/>
    <w:family w:val="roman"/>
    <w:notTrueType/>
    <w:pitch w:val="default"/>
  </w:font>
  <w:font w:name="Liberation Mono">
    <w:altName w:val="Courier New"/>
    <w:charset w:val="01"/>
    <w:family w:val="modern"/>
    <w:pitch w:val="fixed"/>
  </w:font>
  <w:font w:name="OpenSymbol">
    <w:altName w:val="Segoe UI Symbol"/>
    <w:charset w:val="02"/>
    <w:family w:val="auto"/>
    <w:pitch w:val="default"/>
  </w:font>
  <w:font w:name="Liberation Sans">
    <w:altName w:val="Arial"/>
    <w:charset w:val="01"/>
    <w:family w:val="swiss"/>
    <w:pitch w:val="variable"/>
  </w:font>
  <w:font w:name="Google Sans Tex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73"/>
    <w:multiLevelType w:val="multilevel"/>
    <w:tmpl w:val="9786598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5676606"/>
    <w:multiLevelType w:val="multilevel"/>
    <w:tmpl w:val="9AECC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3786E1B"/>
    <w:multiLevelType w:val="multilevel"/>
    <w:tmpl w:val="BA0CE74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27874C2"/>
    <w:multiLevelType w:val="multilevel"/>
    <w:tmpl w:val="0DEEE2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A4772F1"/>
    <w:multiLevelType w:val="multilevel"/>
    <w:tmpl w:val="B18264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F6E2D96"/>
    <w:multiLevelType w:val="multilevel"/>
    <w:tmpl w:val="1B40BA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5695D91"/>
    <w:multiLevelType w:val="multilevel"/>
    <w:tmpl w:val="B102460E"/>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5DEB3841"/>
    <w:multiLevelType w:val="multilevel"/>
    <w:tmpl w:val="AFD27CE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5F1F7345"/>
    <w:multiLevelType w:val="multilevel"/>
    <w:tmpl w:val="4056AA1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9" w15:restartNumberingAfterBreak="0">
    <w:nsid w:val="64321E4F"/>
    <w:multiLevelType w:val="multilevel"/>
    <w:tmpl w:val="DD3E51C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5C8775D"/>
    <w:multiLevelType w:val="multilevel"/>
    <w:tmpl w:val="DBD291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31588926">
    <w:abstractNumId w:val="8"/>
  </w:num>
  <w:num w:numId="2" w16cid:durableId="585920025">
    <w:abstractNumId w:val="4"/>
  </w:num>
  <w:num w:numId="3" w16cid:durableId="1274706177">
    <w:abstractNumId w:val="5"/>
  </w:num>
  <w:num w:numId="4" w16cid:durableId="1532570783">
    <w:abstractNumId w:val="1"/>
  </w:num>
  <w:num w:numId="5" w16cid:durableId="2130583756">
    <w:abstractNumId w:val="10"/>
  </w:num>
  <w:num w:numId="6" w16cid:durableId="617879773">
    <w:abstractNumId w:val="2"/>
  </w:num>
  <w:num w:numId="7" w16cid:durableId="1659310900">
    <w:abstractNumId w:val="3"/>
  </w:num>
  <w:num w:numId="8" w16cid:durableId="386804536">
    <w:abstractNumId w:val="0"/>
  </w:num>
  <w:num w:numId="9" w16cid:durableId="1755854694">
    <w:abstractNumId w:val="7"/>
  </w:num>
  <w:num w:numId="10" w16cid:durableId="668365056">
    <w:abstractNumId w:val="9"/>
  </w:num>
  <w:num w:numId="11" w16cid:durableId="442964599">
    <w:abstractNumId w:val="6"/>
  </w:num>
  <w:num w:numId="12" w16cid:durableId="581795102">
    <w:abstractNumId w:val="4"/>
    <w:lvlOverride w:ilvl="0">
      <w:startOverride w:val="1"/>
    </w:lvlOverride>
  </w:num>
  <w:num w:numId="13" w16cid:durableId="850265452">
    <w:abstractNumId w:val="4"/>
    <w:lvlOverride w:ilvl="0">
      <w:startOverride w:val="2"/>
    </w:lvlOverride>
  </w:num>
  <w:num w:numId="14" w16cid:durableId="432287246">
    <w:abstractNumId w:val="5"/>
    <w:lvlOverride w:ilvl="0">
      <w:startOverride w:val="1"/>
    </w:lvlOverride>
  </w:num>
  <w:num w:numId="15" w16cid:durableId="1496187003">
    <w:abstractNumId w:val="5"/>
    <w:lvlOverride w:ilvl="0">
      <w:startOverride w:val="2"/>
    </w:lvlOverride>
  </w:num>
  <w:num w:numId="16" w16cid:durableId="409618317">
    <w:abstractNumId w:val="5"/>
    <w:lvlOverride w:ilvl="0">
      <w:startOverride w:val="3"/>
    </w:lvlOverride>
  </w:num>
  <w:num w:numId="17" w16cid:durableId="1014454435">
    <w:abstractNumId w:val="1"/>
    <w:lvlOverride w:ilvl="0">
      <w:startOverride w:val="1"/>
    </w:lvlOverride>
  </w:num>
  <w:num w:numId="18" w16cid:durableId="1152020920">
    <w:abstractNumId w:val="1"/>
    <w:lvlOverride w:ilvl="0">
      <w:startOverride w:val="2"/>
    </w:lvlOverride>
  </w:num>
  <w:num w:numId="19" w16cid:durableId="672801466">
    <w:abstractNumId w:val="1"/>
    <w:lvlOverride w:ilvl="0">
      <w:startOverride w:val="3"/>
    </w:lvlOverride>
  </w:num>
  <w:num w:numId="20" w16cid:durableId="1739089013">
    <w:abstractNumId w:val="1"/>
    <w:lvlOverride w:ilvl="0">
      <w:startOverride w:val="4"/>
    </w:lvlOverride>
  </w:num>
  <w:num w:numId="21" w16cid:durableId="1628201283">
    <w:abstractNumId w:val="1"/>
    <w:lvlOverride w:ilvl="0">
      <w:startOverride w:val="5"/>
    </w:lvlOverride>
  </w:num>
  <w:num w:numId="22" w16cid:durableId="784890390">
    <w:abstractNumId w:val="1"/>
    <w:lvlOverride w:ilvl="0">
      <w:startOverride w:val="6"/>
    </w:lvlOverride>
  </w:num>
  <w:num w:numId="23" w16cid:durableId="1476605921">
    <w:abstractNumId w:val="10"/>
    <w:lvlOverride w:ilvl="0">
      <w:startOverride w:val="1"/>
    </w:lvlOverride>
  </w:num>
  <w:num w:numId="24" w16cid:durableId="2040348639">
    <w:abstractNumId w:val="10"/>
    <w:lvlOverride w:ilvl="0">
      <w:startOverride w:val="2"/>
    </w:lvlOverride>
  </w:num>
  <w:num w:numId="25" w16cid:durableId="2068064770">
    <w:abstractNumId w:val="2"/>
    <w:lvlOverride w:ilvl="0">
      <w:startOverride w:val="1"/>
    </w:lvlOverride>
  </w:num>
  <w:num w:numId="26" w16cid:durableId="275723997">
    <w:abstractNumId w:val="2"/>
    <w:lvlOverride w:ilvl="0">
      <w:startOverride w:val="2"/>
    </w:lvlOverride>
  </w:num>
  <w:num w:numId="27" w16cid:durableId="132214992">
    <w:abstractNumId w:val="2"/>
    <w:lvlOverride w:ilvl="0">
      <w:startOverride w:val="3"/>
    </w:lvlOverride>
  </w:num>
  <w:num w:numId="28" w16cid:durableId="681472480">
    <w:abstractNumId w:val="3"/>
    <w:lvlOverride w:ilvl="0">
      <w:startOverride w:val="1"/>
    </w:lvlOverride>
  </w:num>
  <w:num w:numId="29" w16cid:durableId="1927299483">
    <w:abstractNumId w:val="3"/>
    <w:lvlOverride w:ilvl="0">
      <w:startOverride w:val="2"/>
    </w:lvlOverride>
  </w:num>
  <w:num w:numId="30" w16cid:durableId="935402800">
    <w:abstractNumId w:val="3"/>
    <w:lvlOverride w:ilvl="0">
      <w:startOverride w:val="3"/>
    </w:lvlOverride>
  </w:num>
  <w:num w:numId="31" w16cid:durableId="808009474">
    <w:abstractNumId w:val="3"/>
    <w:lvlOverride w:ilvl="0">
      <w:startOverride w:val="4"/>
    </w:lvlOverride>
  </w:num>
  <w:num w:numId="32" w16cid:durableId="1686781710">
    <w:abstractNumId w:val="3"/>
    <w:lvlOverride w:ilvl="0">
      <w:startOverride w:val="5"/>
    </w:lvlOverride>
  </w:num>
  <w:num w:numId="33" w16cid:durableId="383141816">
    <w:abstractNumId w:val="0"/>
    <w:lvlOverride w:ilvl="0">
      <w:startOverride w:val="1"/>
    </w:lvlOverride>
    <w:lvlOverride w:ilvl="1">
      <w:startOverride w:val="1"/>
    </w:lvlOverride>
  </w:num>
  <w:num w:numId="34" w16cid:durableId="180048309">
    <w:abstractNumId w:val="7"/>
    <w:lvlOverride w:ilvl="0">
      <w:startOverride w:val="1"/>
    </w:lvlOverride>
    <w:lvlOverride w:ilvl="1">
      <w:startOverride w:val="1"/>
    </w:lvlOverride>
  </w:num>
  <w:num w:numId="35" w16cid:durableId="1237090162">
    <w:abstractNumId w:val="9"/>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A1CB1"/>
    <w:rsid w:val="005530E1"/>
    <w:rsid w:val="006A1CB1"/>
    <w:rsid w:val="007D2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BCAF"/>
  <w15:docId w15:val="{1C471B27-02BD-4967-91B6-6652834A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1069</Words>
  <Characters>6095</Characters>
  <Application>Microsoft Office Word</Application>
  <DocSecurity>0</DocSecurity>
  <Lines>50</Lines>
  <Paragraphs>14</Paragraphs>
  <ScaleCrop>false</ScaleCrop>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Ahuja</dc:creator>
  <dc:description/>
  <cp:lastModifiedBy>Harsh Ahuja</cp:lastModifiedBy>
  <cp:revision>2</cp:revision>
  <dcterms:created xsi:type="dcterms:W3CDTF">2026-09-08T06:55:00Z</dcterms:created>
  <dcterms:modified xsi:type="dcterms:W3CDTF">2026-09-08T06:55:00Z</dcterms:modified>
  <dc:language>en-US</dc:language>
</cp:coreProperties>
</file>