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line="264.0000057220459" w:after="160.0"/>
        <w:rPr>
          <w:color w:val="000000"/>
          <w:sz w:val="22.0"/>
        </w:rPr>
        <w:jc w:val="center"/>
        <w:widowControl w:val="1"/>
      </w:pPr>
      <w:r w:rsidR="00000000" w:rsidDel="00000000" w:rsidRPr="00000000">
        <w:rPr>
          <w:b w:val="true"/>
          <w:rFonts w:asciiTheme="majorHAnsi" w:eastAsiaTheme="majorHAnsi" w:hAnsiTheme="majorHAnsi" w:cstheme="majorHAnsi"/>
          <w:sz w:val="24.0"/>
          <w:vertAlign w:val="baseline"/>
        </w:rPr>
        <w:t xml:space="preserve">Predictive Pulse: Harnessing Machine Learning for Blood Pressure Analysis</w:t>
      </w:r>
    </w:p>
    <w:p xmlns:w14="http://schemas.microsoft.com/office/word/2010/wordml" w:rsidR="00000000" w:rsidRDefault="00000000" w14:textId="00000000" w:rsidDel="00000000" w:rsidP="00000000" w:rsidRPr="00000000">
      <w:pPr>
        <w:pStyle w:val="Normal"/>
        <w:spacing w:line="264.0000057220459" w:after="160.0"/>
        <w:rPr>
          <w:b w:val="true"/>
          <w:rFonts w:asciiTheme="majorHAnsi" w:eastAsiaTheme="majorHAnsi" w:hAnsiTheme="majorHAnsi" w:cstheme="majorHAnsi"/>
          <w:color w:val="000000"/>
          <w:sz w:val="24.0"/>
          <w:vertAlign w:val="baseline"/>
        </w:rPr>
        <w:jc w:val="left"/>
        <w:widowControl w:val="1"/>
      </w:pPr>
    </w:p>
    <w:p xmlns:w14="http://schemas.microsoft.com/office/word/2010/wordml" w:rsidR="00000000" w:rsidRDefault="00000000" w14:textId="00000000" w:rsidDel="00000000" w:rsidP="00000000" w:rsidRPr="00000000">
      <w:pPr>
        <w:pStyle w:val="Normal"/>
        <w:spacing w:line="264.0000057220459" w:after="160.0"/>
        <w:rPr>
          <w:b w:val="true"/>
          <w:rFonts w:asciiTheme="majorHAnsi" w:eastAsiaTheme="majorHAnsi" w:hAnsiTheme="majorHAnsi" w:cstheme="majorHAnsi"/>
          <w:color w:val="000000"/>
          <w:sz w:val="24.0"/>
          <w:vertAlign w:val="baseline"/>
        </w:rPr>
        <w:jc w:val="left"/>
        <w:widowControl w:val="1"/>
      </w:pP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Predictive Pulse is an AI-powered clinical decision-support system designed to analyze patient data and predict blood pressure stages using supervised machine learning. The solution integrates a Logistic Regression model with a Flask-based web application, enabling healthcare professionals to perform rapid hypertension risk assessment, visualize results, and receive guideline-based recommendations at the point of care</w:t>
      </w:r>
    </w:p>
    <w:p xmlns:w14="http://schemas.microsoft.com/office/word/2010/wordml" w:rsidR="00000000" w:rsidRDefault="00000000" w14:textId="00000000" w:rsidDel="00000000" w:rsidP="00000000" w:rsidRPr="00000000">
      <w:pPr>
        <w:pStyle w:val="Heading2"/>
        <w:outlineLvl w:val="1"/>
        <w:widowControl w:val="1"/>
      </w:pPr>
      <w:bookmarkStart w:id="46jej7rk3962" w:name="_Tocnwsus6z6ffmo"/>
      <w:r w:rsidR="00000000" w:rsidDel="00000000" w:rsidRPr="00000000">
        <w:rPr/>
        <w:t xml:space="preserve">1. Project Overview</w:t>
      </w:r>
      <w:bookmarkEnd w:id="46jej7rk3962"/>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1.1 Clinical Motivation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Hypertension is one of the leading modifiable risk factors for cardiovascular morbidity and mortality worldwide. Early detection of hypertension stages (Normal, Stage-1, Stage-2, Hypertensive Crisis) is crucial for preventing stroke, myocardial infarction, and chronic kidney disease. Traditional blood pressure screening is often reactive rather than proactive, and clinical staff are frequently overloaded with interpreting multiple risk factors in limited time.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Predictive Pulse addresses this gap by providing:</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74526020"/>
        </w:numPr>
        <w:widowControl w:val="1"/>
      </w:pPr>
      <w:r w:rsidR="00000000" w:rsidDel="00000000" w:rsidRPr="00000000">
        <w:rPr>
          <w:rFonts w:ascii="Calibri Regular" w:eastAsia="Calibri Regular" w:hAnsi="Calibri Regular" w:cs="Calibri Regular"/>
          <w:vertAlign w:val="baseline"/>
        </w:rPr>
        <w:t xml:space="preserve">Automated, multi-factor risk stratification combining demographics, clinical history, symptoms, and lifestyle.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74526020"/>
        </w:numPr>
        <w:widowControl w:val="1"/>
      </w:pPr>
      <w:r w:rsidR="00000000" w:rsidDel="00000000" w:rsidRPr="00000000">
        <w:rPr>
          <w:rFonts w:ascii="Calibri Regular" w:eastAsia="Calibri Regular" w:hAnsi="Calibri Regular" w:cs="Calibri Regular"/>
          <w:vertAlign w:val="baseline"/>
        </w:rPr>
        <w:t xml:space="preserve">Interpretable predictions mapped to standard blood pressure stages.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74526020"/>
        </w:numPr>
        <w:widowControl w:val="1"/>
      </w:pPr>
      <w:r w:rsidR="00000000" w:rsidDel="00000000" w:rsidRPr="00000000">
        <w:rPr>
          <w:rFonts w:ascii="Calibri Regular" w:eastAsia="Calibri Regular" w:hAnsi="Calibri Regular" w:cs="Calibri Regular"/>
          <w:vertAlign w:val="baseline"/>
        </w:rPr>
        <w:t xml:space="preserve">Personalized recommendations aligned with guideline-based management.</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1.2 Objectives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primary objectives of this project are: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68029724"/>
        </w:numPr>
        <w:widowControl w:val="1"/>
      </w:pPr>
      <w:r w:rsidR="00000000" w:rsidDel="00000000" w:rsidRPr="00000000">
        <w:rPr>
          <w:rFonts w:ascii="Calibri Regular" w:eastAsia="Calibri Regular" w:hAnsi="Calibri Regular" w:cs="Calibri Regular"/>
          <w:vertAlign w:val="baseline"/>
        </w:rPr>
        <w:t xml:space="preserve">To build and evaluate multiple supervised ML models that classify patients into: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68029724"/>
        </w:numPr>
        <w:widowControl w:val="1"/>
      </w:pPr>
      <w:r w:rsidR="00000000" w:rsidDel="00000000" w:rsidRPr="00000000">
        <w:rPr>
          <w:rFonts w:ascii="Calibri Regular" w:eastAsia="Calibri Regular" w:hAnsi="Calibri Regular" w:cs="Calibri Regular"/>
          <w:vertAlign w:val="baseline"/>
        </w:rPr>
        <w:t xml:space="preserve">Normal</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68029724"/>
        </w:numPr>
        <w:widowControl w:val="1"/>
      </w:pPr>
      <w:r w:rsidR="00000000" w:rsidDel="00000000" w:rsidRPr="00000000">
        <w:rPr>
          <w:rFonts w:ascii="Calibri Regular" w:eastAsia="Calibri Regular" w:hAnsi="Calibri Regular" w:cs="Calibri Regular"/>
          <w:vertAlign w:val="baseline"/>
        </w:rPr>
        <w:t xml:space="preserve">Hypertension (Stage-1)</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68029724"/>
        </w:numPr>
        <w:widowControl w:val="1"/>
      </w:pPr>
      <w:r w:rsidR="00000000" w:rsidDel="00000000" w:rsidRPr="00000000">
        <w:rPr>
          <w:rFonts w:ascii="Calibri Regular" w:eastAsia="Calibri Regular" w:hAnsi="Calibri Regular" w:cs="Calibri Regular"/>
          <w:vertAlign w:val="baseline"/>
        </w:rPr>
        <w:t xml:space="preserve">Hypertension (Stage-2)</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68029724"/>
        </w:numPr>
        <w:widowControl w:val="1"/>
      </w:pPr>
      <w:r w:rsidR="00000000" w:rsidDel="00000000" w:rsidRPr="00000000">
        <w:rPr>
          <w:rFonts w:ascii="Calibri Regular" w:eastAsia="Calibri Regular" w:hAnsi="Calibri Regular" w:cs="Calibri Regular"/>
          <w:vertAlign w:val="baseline"/>
        </w:rPr>
        <w:t xml:space="preserve">Hypertensive Crisis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68029724"/>
        </w:numPr>
        <w:widowControl w:val="1"/>
      </w:pPr>
      <w:r w:rsidR="00000000" w:rsidDel="00000000" w:rsidRPr="00000000">
        <w:rPr>
          <w:rFonts w:ascii="Calibri Regular" w:eastAsia="Calibri Regular" w:hAnsi="Calibri Regular" w:cs="Calibri Regular"/>
          <w:vertAlign w:val="baseline"/>
        </w:rPr>
        <w:t xml:space="preserve">To select a clinically suitable model based on accuracy, generalization, and interpretability.</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68029724"/>
        </w:numPr>
        <w:widowControl w:val="1"/>
      </w:pPr>
      <w:r w:rsidR="00000000" w:rsidDel="00000000" w:rsidRPr="00000000">
        <w:rPr>
          <w:rFonts w:ascii="Calibri Regular" w:eastAsia="Calibri Regular" w:hAnsi="Calibri Regular" w:cs="Calibri Regular"/>
          <w:vertAlign w:val="baseline"/>
        </w:rPr>
        <w:t xml:space="preserve">To deploy the selected model via a user-friendly Flask web application that:</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68029724"/>
        </w:numPr>
        <w:widowControl w:val="1"/>
      </w:pPr>
      <w:r w:rsidR="00000000" w:rsidDel="00000000" w:rsidRPr="00000000">
        <w:rPr>
          <w:rFonts w:ascii="Calibri Regular" w:eastAsia="Calibri Regular" w:hAnsi="Calibri Regular" w:cs="Calibri Regular"/>
          <w:vertAlign w:val="baseline"/>
        </w:rPr>
        <w:t xml:space="preserve">Accepts patient inputs through an online form.</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68029724"/>
        </w:numPr>
        <w:widowControl w:val="1"/>
      </w:pPr>
      <w:r w:rsidR="00000000" w:rsidDel="00000000" w:rsidRPr="00000000">
        <w:rPr>
          <w:rFonts w:ascii="Calibri Regular" w:eastAsia="Calibri Regular" w:hAnsi="Calibri Regular" w:cs="Calibri Regular"/>
          <w:vertAlign w:val="baseline"/>
        </w:rPr>
        <w:t xml:space="preserve">Encodes and scales features consistently with offline preprocessing.</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68029724"/>
        </w:numPr>
        <w:widowControl w:val="1"/>
      </w:pPr>
      <w:r w:rsidR="00000000" w:rsidDel="00000000" w:rsidRPr="00000000">
        <w:rPr>
          <w:rFonts w:ascii="Calibri Regular" w:eastAsia="Calibri Regular" w:hAnsi="Calibri Regular" w:cs="Calibri Regular"/>
          <w:vertAlign w:val="baseline"/>
        </w:rPr>
        <w:t xml:space="preserve">Returns prediction, confidence, and tailored clinical recommendations.</w:t>
      </w: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je9pv93ymwbh" w:name="_Tocgbs2ucknl541"/>
      <w:r w:rsidR="00000000" w:rsidDel="00000000" w:rsidRPr="00000000">
        <w:rPr/>
        <w:t xml:space="preserve">2. Use-Case Scenarios</w:t>
      </w:r>
      <w:bookmarkEnd w:id="je9pv93ymwbh"/>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2.1 Scenario 1: Hypertensive Patient Monitoring</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A patient with diagnosed hypertension visits a clinic equipped with the Predictive Pulse system. The clinician or nurse enters: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9462747"/>
        </w:numPr>
        <w:widowControl w:val="1"/>
      </w:pPr>
      <w:r w:rsidR="00000000" w:rsidDel="00000000" w:rsidRPr="00000000">
        <w:rPr>
          <w:rFonts w:ascii="Calibri Regular" w:eastAsia="Calibri Regular" w:hAnsi="Calibri Regular" w:cs="Calibri Regular"/>
          <w:vertAlign w:val="baseline"/>
        </w:rPr>
        <w:t xml:space="preserve">Demographics (Gender, Age group)</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9462747"/>
        </w:numPr>
        <w:widowControl w:val="1"/>
      </w:pPr>
      <w:r w:rsidR="00000000" w:rsidDel="00000000" w:rsidRPr="00000000">
        <w:rPr>
          <w:rFonts w:ascii="Calibri Regular" w:eastAsia="Calibri Regular" w:hAnsi="Calibri Regular" w:cs="Calibri Regular"/>
          <w:vertAlign w:val="baseline"/>
        </w:rPr>
        <w:t xml:space="preserve">Family history</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9462747"/>
        </w:numPr>
        <w:widowControl w:val="1"/>
      </w:pPr>
      <w:r w:rsidR="00000000" w:rsidDel="00000000" w:rsidRPr="00000000">
        <w:rPr>
          <w:rFonts w:ascii="Calibri Regular" w:eastAsia="Calibri Regular" w:hAnsi="Calibri Regular" w:cs="Calibri Regular"/>
          <w:vertAlign w:val="baseline"/>
        </w:rPr>
        <w:t xml:space="preserve">Current medication status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9462747"/>
        </w:numPr>
        <w:widowControl w:val="1"/>
      </w:pPr>
      <w:r w:rsidR="00000000" w:rsidDel="00000000" w:rsidRPr="00000000">
        <w:rPr>
          <w:rFonts w:ascii="Calibri Regular" w:eastAsia="Calibri Regular" w:hAnsi="Calibri Regular" w:cs="Calibri Regular"/>
          <w:vertAlign w:val="baseline"/>
        </w:rPr>
        <w:t xml:space="preserve">Symptom severity (e.g., shortness of breath, vision changes, nosebleeds)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9462747"/>
        </w:numPr>
        <w:widowControl w:val="1"/>
      </w:pPr>
      <w:r w:rsidR="00000000" w:rsidDel="00000000" w:rsidRPr="00000000">
        <w:rPr>
          <w:rFonts w:ascii="Calibri Regular" w:eastAsia="Calibri Regular" w:hAnsi="Calibri Regular" w:cs="Calibri Regular"/>
          <w:vertAlign w:val="baseline"/>
        </w:rPr>
        <w:t xml:space="preserve">Time since diagnosis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9462747"/>
        </w:numPr>
        <w:widowControl w:val="1"/>
      </w:pPr>
      <w:r w:rsidR="00000000" w:rsidDel="00000000" w:rsidRPr="00000000">
        <w:rPr>
          <w:rFonts w:ascii="Calibri Regular" w:eastAsia="Calibri Regular" w:hAnsi="Calibri Regular" w:cs="Calibri Regular"/>
          <w:vertAlign w:val="baseline"/>
        </w:rPr>
        <w:t xml:space="preserve">Blood pressure ranges (Systolic and Diastolic)</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9462747"/>
        </w:numPr>
        <w:widowControl w:val="1"/>
      </w:pPr>
      <w:r w:rsidR="00000000" w:rsidDel="00000000" w:rsidRPr="00000000">
        <w:rPr>
          <w:rFonts w:ascii="Calibri Regular" w:eastAsia="Calibri Regular" w:hAnsi="Calibri Regular" w:cs="Calibri Regular"/>
          <w:vertAlign w:val="baseline"/>
        </w:rPr>
        <w:t xml:space="preserve">Diet control status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system instantly returns: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6505082"/>
        </w:numPr>
        <w:widowControl w:val="1"/>
      </w:pPr>
      <w:r w:rsidR="00000000" w:rsidDel="00000000" w:rsidRPr="00000000">
        <w:rPr>
          <w:rFonts w:ascii="Calibri Regular" w:eastAsia="Calibri Regular" w:hAnsi="Calibri Regular" w:cs="Calibri Regular"/>
          <w:vertAlign w:val="baseline"/>
        </w:rPr>
        <w:t xml:space="preserve">Predicted stage (e.g., “Hypertension (Stage-2)”)</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6505082"/>
        </w:numPr>
        <w:widowControl w:val="1"/>
      </w:pPr>
      <w:r w:rsidR="00000000" w:rsidDel="00000000" w:rsidRPr="00000000">
        <w:rPr>
          <w:rFonts w:ascii="Calibri Regular" w:eastAsia="Calibri Regular" w:hAnsi="Calibri Regular" w:cs="Calibri Regular"/>
          <w:vertAlign w:val="baseline"/>
        </w:rPr>
        <w:t xml:space="preserve">Confidence score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6505082"/>
        </w:numPr>
        <w:widowControl w:val="1"/>
      </w:pPr>
      <w:r w:rsidR="00000000" w:rsidDel="00000000" w:rsidRPr="00000000">
        <w:rPr>
          <w:rFonts w:ascii="Calibri Regular" w:eastAsia="Calibri Regular" w:hAnsi="Calibri Regular" w:cs="Calibri Regular"/>
          <w:vertAlign w:val="baseline"/>
        </w:rPr>
        <w:t xml:space="preserve">Risk color code (green/amber/orange/red)</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16505082"/>
        </w:numPr>
        <w:widowControl w:val="1"/>
      </w:pPr>
      <w:r w:rsidR="00000000" w:rsidDel="00000000" w:rsidRPr="00000000">
        <w:rPr>
          <w:rFonts w:ascii="Calibri Regular" w:eastAsia="Calibri Regular" w:hAnsi="Calibri Regular" w:cs="Calibri Regular"/>
          <w:vertAlign w:val="baseline"/>
        </w:rPr>
        <w:t xml:space="preserve">Listed clinical recommendations (e.g., “Daily BP monitoring”, “Urgent physician consultation”)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This supports clinicians in adjusting medication, scheduling follow-ups, and intensifying monitoring where required.</w:t>
      </w:r>
    </w:p>
    <w:p xmlns:w14="http://schemas.microsoft.com/office/word/2010/wordml" w:rsidR="00000000" w:rsidRDefault="00000000" w14:textId="00000000" w:rsidDel="00000000" w:rsidP="00000000" w:rsidRPr="00000000">
      <w:pPr>
        <w:pStyle w:val="Normal"/>
        <w:spacing w:line="264.0000057220459" w:after="160.0"/>
        <w:rPr>
          <w:b w:val="false"/>
          <w:rFonts w:ascii="Calibri Regular" w:eastAsia="Calibri Regular" w:hAnsi="Calibri Regular" w:cs="Calibri Regular"/>
          <w:i w:val="false"/>
          <w:strike w:val="false"/>
          <w:color w:val="000000"/>
          <w:spacing w:val="0"/>
          <w:sz w:val="22.0"/>
          <w:u w:val="none"/>
          <w:shd w:fill="auto" w:val="clear" w:color="auto"/>
          <w:vertAlign w:val="baseline"/>
        </w:rPr>
        <w:jc w:val="left"/>
        <w:widowControl w:val="1"/>
      </w:pPr>
      <w:r w:rsidR="00000000" w:rsidDel="00000000" w:rsidRPr="00000000">
        <w:drawing>
          <wp:inline xmlns:wp="http://schemas.openxmlformats.org/drawingml/2006/wordprocessingDrawing" distT="0" distR="0" distB="0" distL="0">
            <wp:extent cx="6072188" cy="336696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6072188" cy="336696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bookmarkStart w:id="tja9tk5s00l7" w:name="_Toc0hi4qncmdwg5"/>
      <w:bookmarkEnd w:id="tja9tk5s00l7"/>
      <w:r w:rsidR="00000000" w:rsidDel="00000000" w:rsidRPr="00000000">
        <w:rPr>
          <w:b w:val="true"/>
          <w:rFonts w:ascii="Calibri" w:eastAsia="Calibri" w:hAnsi="Calibri" w:cs="Calibri"/>
          <w:vertAlign w:val="baseline"/>
        </w:rPr>
        <w:t xml:space="preserve">2.3 Scenario 3: Emergency Department Triage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In an emergency department:</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84503292"/>
        </w:numPr>
        <w:widowControl w:val="1"/>
      </w:pPr>
      <w:r w:rsidR="00000000" w:rsidDel="00000000" w:rsidRPr="00000000">
        <w:rPr>
          <w:rFonts w:ascii="Calibri Regular" w:eastAsia="Calibri Regular" w:hAnsi="Calibri Regular" w:cs="Calibri Regular"/>
          <w:vertAlign w:val="baseline"/>
        </w:rPr>
        <w:t xml:space="preserve">A triage nurse rapidly enters vital signs and key symptoms.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84503292"/>
        </w:numPr>
        <w:widowControl w:val="1"/>
      </w:pPr>
      <w:r w:rsidR="00000000" w:rsidDel="00000000" w:rsidRPr="00000000">
        <w:rPr>
          <w:rFonts w:ascii="Calibri Regular" w:eastAsia="Calibri Regular" w:hAnsi="Calibri Regular" w:cs="Calibri Regular"/>
          <w:vertAlign w:val="baseline"/>
        </w:rPr>
        <w:t xml:space="preserve">The model identifies patients in Hypertensive Crisis with a red risk category.</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84503292"/>
        </w:numPr>
        <w:widowControl w:val="1"/>
      </w:pPr>
      <w:r w:rsidR="00000000" w:rsidDel="00000000" w:rsidRPr="00000000">
        <w:rPr>
          <w:rFonts w:ascii="Calibri Regular" w:eastAsia="Calibri Regular" w:hAnsi="Calibri Regular" w:cs="Calibri Regular"/>
          <w:vertAlign w:val="baseline"/>
        </w:rPr>
        <w:t xml:space="preserve">The interface highlights EMERGENCY with explicit actions such as </w:t>
      </w:r>
      <w:r w:rsidR="00000000" w:rsidDel="00000000" w:rsidRPr="00000000">
        <w:rPr>
          <w:rFonts w:ascii="Calibri Regular" w:eastAsia="Calibri Regular" w:hAnsi="Calibri Regular" w:cs="Calibri Regular"/>
          <w:i w:val="true"/>
          <w:vertAlign w:val="baseline"/>
        </w:rPr>
        <w:t xml:space="preserve">“Seek immediate medical attention”</w:t>
      </w:r>
      <w:r w:rsidR="00000000" w:rsidDel="00000000" w:rsidRPr="00000000">
        <w:rPr>
          <w:rFonts w:ascii="Calibri Regular" w:eastAsia="Calibri Regular" w:hAnsi="Calibri Regular" w:cs="Calibri Regular"/>
          <w:vertAlign w:val="baseline"/>
        </w:rPr>
        <w:t xml:space="preserve"> and </w:t>
      </w:r>
      <w:r w:rsidR="00000000" w:rsidDel="00000000" w:rsidRPr="00000000">
        <w:rPr>
          <w:rFonts w:ascii="Calibri Regular" w:eastAsia="Calibri Regular" w:hAnsi="Calibri Regular" w:cs="Calibri Regular"/>
          <w:i w:val="true"/>
          <w:vertAlign w:val="baseline"/>
        </w:rPr>
        <w:t xml:space="preserve">“Monitor for stroke/heart attack signs”</w:t>
      </w:r>
      <w:r w:rsidR="00000000" w:rsidDel="00000000" w:rsidRPr="00000000">
        <w:rPr>
          <w:rFonts w:ascii="Calibri Regular" w:eastAsia="Calibri Regular" w:hAnsi="Calibri Regular" w:cs="Calibri Regular"/>
          <w:vertAlign w:val="baseline"/>
        </w:rPr>
        <w:t xml:space="preserv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This supports safe and rapid prioritization of patients requiring immediate intervention.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drawing>
          <wp:inline xmlns:wp="http://schemas.openxmlformats.org/drawingml/2006/wordprocessingDrawing" distT="0" distR="0" distB="0" distL="0">
            <wp:extent cx="5943600" cy="418218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418218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2.3 Scenario 3: Emergency Department Triage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In an emergency department:</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42770608"/>
        </w:numPr>
        <w:widowControl w:val="1"/>
      </w:pPr>
      <w:r w:rsidR="00000000" w:rsidDel="00000000" w:rsidRPr="00000000">
        <w:rPr>
          <w:rFonts w:ascii="Calibri Regular" w:eastAsia="Calibri Regular" w:hAnsi="Calibri Regular" w:cs="Calibri Regular"/>
          <w:vertAlign w:val="baseline"/>
        </w:rPr>
        <w:t xml:space="preserve">A triage nurse rapidly enters vital signs and key symptoms.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42770608"/>
        </w:numPr>
        <w:widowControl w:val="1"/>
      </w:pPr>
      <w:r w:rsidR="00000000" w:rsidDel="00000000" w:rsidRPr="00000000">
        <w:rPr>
          <w:rFonts w:ascii="Calibri Regular" w:eastAsia="Calibri Regular" w:hAnsi="Calibri Regular" w:cs="Calibri Regular"/>
          <w:vertAlign w:val="baseline"/>
        </w:rPr>
        <w:t xml:space="preserve">The model identifies patients in Hypertensive Crisis with a red risk category.</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42770608"/>
        </w:numPr>
        <w:widowControl w:val="1"/>
      </w:pPr>
      <w:r w:rsidR="00000000" w:rsidDel="00000000" w:rsidRPr="00000000">
        <w:rPr>
          <w:rFonts w:ascii="Calibri Regular" w:eastAsia="Calibri Regular" w:hAnsi="Calibri Regular" w:cs="Calibri Regular"/>
          <w:vertAlign w:val="baseline"/>
        </w:rPr>
        <w:t xml:space="preserve">The interface highlights EMERGENCY with explicit actions such as </w:t>
      </w:r>
      <w:r w:rsidR="00000000" w:rsidDel="00000000" w:rsidRPr="00000000">
        <w:rPr>
          <w:rFonts w:ascii="Calibri Regular" w:eastAsia="Calibri Regular" w:hAnsi="Calibri Regular" w:cs="Calibri Regular"/>
          <w:i w:val="true"/>
          <w:vertAlign w:val="baseline"/>
        </w:rPr>
        <w:t xml:space="preserve">“Seek immediate medical attention”</w:t>
      </w:r>
      <w:r w:rsidR="00000000" w:rsidDel="00000000" w:rsidRPr="00000000">
        <w:rPr>
          <w:rFonts w:ascii="Calibri Regular" w:eastAsia="Calibri Regular" w:hAnsi="Calibri Regular" w:cs="Calibri Regular"/>
          <w:vertAlign w:val="baseline"/>
        </w:rPr>
        <w:t xml:space="preserve"> and </w:t>
      </w:r>
      <w:r w:rsidR="00000000" w:rsidDel="00000000" w:rsidRPr="00000000">
        <w:rPr>
          <w:rFonts w:ascii="Calibri Regular" w:eastAsia="Calibri Regular" w:hAnsi="Calibri Regular" w:cs="Calibri Regular"/>
          <w:i w:val="true"/>
          <w:vertAlign w:val="baseline"/>
        </w:rPr>
        <w:t xml:space="preserve">“Monitor for stroke/heart attack signs”</w:t>
      </w:r>
      <w:r w:rsidR="00000000" w:rsidDel="00000000" w:rsidRPr="00000000">
        <w:rPr>
          <w:rFonts w:ascii="Calibri Regular" w:eastAsia="Calibri Regular" w:hAnsi="Calibri Regular" w:cs="Calibri Regular"/>
          <w:vertAlign w:val="baseline"/>
        </w:rPr>
        <w:t xml:space="preserv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This supports safe and rapid prioritization of patients requiring immediate intervention.</w:t>
      </w:r>
    </w:p>
    <w:p xmlns:w14="http://schemas.microsoft.com/office/word/2010/wordml" w:rsidR="00000000" w:rsidRDefault="00000000" w14:textId="00000000" w:rsidDel="00000000" w:rsidP="00000000" w:rsidRPr="00000000">
      <w:pPr>
        <w:pStyle w:val="Heading1"/>
        <w:outlineLvl w:val="0"/>
        <w:rPr>
          <w:b w:val="false"/>
          <w:rFonts w:asciiTheme="minorHAnsi" w:eastAsiaTheme="minorHAnsi" w:hAnsiTheme="minorHAnsi" w:cstheme="minorHAnsi"/>
          <w:i w:val="false"/>
          <w:strike w:val="false"/>
          <w:spacing w:val="1"/>
          <w:sz w:val="24.0"/>
          <w:u w:val="none"/>
          <w:vertAlign w:val="baseline"/>
        </w:rPr>
        <w:widowControl w:val="1"/>
      </w:pPr>
      <w:r w:rsidR="00000000" w:rsidDel="00000000" w:rsidRPr="00000000">
        <w:drawing>
          <wp:inline xmlns:wp="http://schemas.openxmlformats.org/drawingml/2006/wordprocessingDrawing" distT="0" distR="0" distB="0" distL="0">
            <wp:extent cx="5943600" cy="408531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4085315"/>
                    </a:xfrm>
                    <a:prstGeom prst="rect">
                      <a:avLst/>
                    </a:prstGeom>
                  </pic:spPr>
                </pic:pic>
              </a:graphicData>
            </a:graphic>
          </wp:inline>
        </w:drawing>
      </w:r>
    </w:p>
    <w:p xmlns:w14="http://schemas.microsoft.com/office/word/2010/wordml" w:rsidR="00000000" w:rsidRDefault="00000000" w14:textId="00000000" w:rsidDel="00000000" w:rsidP="00000000" w:rsidRPr="00000000">
      <w:pPr>
        <w:tabs>
          <w:tab w:pos="240"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rPr/>
        <w:tabs>
          <w:tab w:pos="240" w:val="left" w:leader="none"/>
        </w:tabs>
        <w:widowControl w:val="1"/>
      </w:pPr>
    </w:p>
    <w:p xmlns:w14="http://schemas.microsoft.com/office/word/2010/wordml" w:rsidR="00000000" w:rsidRDefault="00000000" w14:textId="00000000" w:rsidDel="00000000" w:rsidP="00000000" w:rsidRPr="00000000">
      <w:pPr>
        <w:pStyle w:val="Heading2"/>
        <w:outlineLvl w:val="1"/>
        <w:widowControl w:val="1"/>
      </w:pPr>
      <w:bookmarkStart w:id="7fuoin5dupu2" w:name="_Toctoxrta5vr6r9"/>
      <w:r w:rsidR="00000000" w:rsidDel="00000000" w:rsidRPr="00000000">
        <w:rPr/>
        <w:t xml:space="preserve">3. Dataset and Features</w:t>
      </w:r>
      <w:bookmarkEnd w:id="7fuoin5dupu2"/>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3.1 Dataset Description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dataset consists of structured patient records with the following categories: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3723895"/>
        </w:numPr>
        <w:widowControl w:val="1"/>
      </w:pPr>
      <w:r w:rsidR="00000000" w:rsidDel="00000000" w:rsidRPr="00000000">
        <w:rPr>
          <w:rFonts w:ascii="Calibri Regular" w:eastAsia="Calibri Regular" w:hAnsi="Calibri Regular" w:cs="Calibri Regular"/>
          <w:vertAlign w:val="baseline"/>
        </w:rPr>
        <w:t xml:space="preserve">Demographic Attributes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Gender (Male/Female)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Age Group (18–34, 35–50, 51–64, 65+)</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3723895"/>
        </w:numPr>
        <w:widowControl w:val="1"/>
      </w:pPr>
      <w:r w:rsidR="00000000" w:rsidDel="00000000" w:rsidRPr="00000000">
        <w:rPr>
          <w:rFonts w:ascii="Calibri Regular" w:eastAsia="Calibri Regular" w:hAnsi="Calibri Regular" w:cs="Calibri Regular"/>
          <w:vertAlign w:val="baseline"/>
        </w:rPr>
        <w:t xml:space="preserve">Clinical History &amp; Status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Family history of hypertension (Yes/No)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Under medical care (Yes/No)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Taking antihypertensive medication (Yes/No)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Time since diagnosis (&lt;1 Year, 1–5 Years, &gt;5 Years)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3723895"/>
        </w:numPr>
        <w:widowControl w:val="1"/>
      </w:pPr>
      <w:r w:rsidR="00000000" w:rsidDel="00000000" w:rsidRPr="00000000">
        <w:rPr>
          <w:rFonts w:ascii="Calibri Regular" w:eastAsia="Calibri Regular" w:hAnsi="Calibri Regular" w:cs="Calibri Regular"/>
          <w:vertAlign w:val="baseline"/>
        </w:rPr>
        <w:t xml:space="preserve">Symptom Features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Symptom severity (Mild, Moderate, Severe)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Shortness of breath (Yes/No)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Vision changes (Yes/No)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Nose bleeding (Yes/No)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3723895"/>
        </w:numPr>
        <w:widowControl w:val="1"/>
      </w:pPr>
      <w:r w:rsidR="00000000" w:rsidDel="00000000" w:rsidRPr="00000000">
        <w:rPr>
          <w:rFonts w:ascii="Calibri Regular" w:eastAsia="Calibri Regular" w:hAnsi="Calibri Regular" w:cs="Calibri Regular"/>
          <w:vertAlign w:val="baseline"/>
        </w:rPr>
        <w:t xml:space="preserve">Blood Pressure Ranges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Systolic: 100–110, 111–120, 121–130, 130+</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Diastolic: 70–80, 81–90, 91–100, 100+</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3723895"/>
        </w:numPr>
        <w:widowControl w:val="1"/>
      </w:pPr>
      <w:r w:rsidR="00000000" w:rsidDel="00000000" w:rsidRPr="00000000">
        <w:rPr>
          <w:rFonts w:ascii="Calibri Regular" w:eastAsia="Calibri Regular" w:hAnsi="Calibri Regular" w:cs="Calibri Regular"/>
          <w:vertAlign w:val="baseline"/>
        </w:rPr>
        <w:t xml:space="preserve">Lifestyle Indicator</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Heart-healthy diet / controlled diet (Yes/No)</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3723895"/>
        </w:numPr>
        <w:widowControl w:val="1"/>
      </w:pPr>
      <w:r w:rsidR="00000000" w:rsidDel="00000000" w:rsidRPr="00000000">
        <w:rPr>
          <w:rFonts w:ascii="Calibri Regular" w:eastAsia="Calibri Regular" w:hAnsi="Calibri Regular" w:cs="Calibri Regular"/>
          <w:vertAlign w:val="baseline"/>
        </w:rPr>
        <w:t xml:space="preserve">Target Variable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1"/>
          <w:numId w:val="33723895"/>
        </w:numPr>
        <w:widowControl w:val="1"/>
      </w:pPr>
      <w:r w:rsidR="00000000" w:rsidDel="00000000" w:rsidRPr="00000000">
        <w:rPr>
          <w:rFonts w:ascii="Calibri Regular" w:eastAsia="Calibri Regular" w:hAnsi="Calibri Regular" w:cs="Calibri Regular"/>
          <w:vertAlign w:val="baseline"/>
        </w:rPr>
        <w:t xml:space="preserve">Stages: NORMAL, HYPERTENSION (Stage-1), HYPERTENSION (Stage-2), HYPERTENSIVE CRISIS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Data is loaded from a CSV file:</w:t>
      </w:r>
    </w:p>
    <w:p xmlns:w14="http://schemas.microsoft.com/office/word/2010/wordml" w:rsidR="00000000" w:rsidRDefault="00000000" w14:textId="00000000" w:rsidDel="00000000" w:rsidP="00000000" w:rsidRPr="00000000">
      <w:pPr>
        <w:pStyle w:val="List Paragraph"/>
        <w:spacing w:after="0.0" w:before="0.0"/>
        <w:rPr>
          <w:b w:val="false"/>
          <w:rFonts w:ascii="Source Code Pro Regular" w:eastAsia="Source Code Pro Regular" w:hAnsi="Source Code Pro Regular" w:cs="Source Code Pro Regular"/>
          <w:i w:val="false"/>
          <w:strike w:val="false"/>
          <w:spacing w:val="0"/>
          <w:sz w:val="22.0"/>
          <w:u w:val="none"/>
          <w:vertAlign w:val="baseline"/>
        </w:rPr>
        <w:shd w:fill="1D1F21" w:val="clear" w:color="auto"/>
        <w:pBdr>
          <w:top w:val="none" w:color="B3C746" w:sz="0" w:space="0"/>
          <w:left w:val="single" w:color="B3C746" w:sz="30" w:space="0"/>
          <w:bottom w:val="none" w:color="B3C746" w:sz="0" w:space="0"/>
          <w:right w:val="none" w:color="B3C746" w:sz="0" w:space="0"/>
        </w:pBdr>
        <w:tabs>
          <w:tab w:pos="240" w:val="left" w:leader="none"/>
        </w:tabs>
        <w:numPr>
          <w:ilvl w:val="0"/>
          <w:numId w:val="43774704"/>
        </w:numPr>
        <w:widowControl w:val="1"/>
        <w:ind w:left="540" w:right="180"/>
      </w:pPr>
      <w:r w:rsidR="00000000" w:rsidDel="00000000" w:rsidRPr="00000000">
        <w:rPr>
          <w:b w:val="false"/>
          <w:rFonts w:ascii="Source Code Pro Regular" w:eastAsia="Source Code Pro Regular" w:hAnsi="Source Code Pro Regular" w:cs="Source Code Pro Regular"/>
          <w:i w:val="false"/>
          <w:strike w:val="false"/>
          <w:spacing w:val="0"/>
          <w:sz w:val="22.0"/>
          <w:u w:val="none"/>
          <w:vertAlign w:val="baseline"/>
        </w:rPr>
        <w:t xml:space="preserve">import numpy as np</w:t>
      </w:r>
    </w:p>
    <w:p xmlns:w14="http://schemas.microsoft.com/office/word/2010/wordml" w:rsidR="00000000" w:rsidRDefault="00000000" w14:textId="00000000" w:rsidDel="00000000" w:rsidP="00000000" w:rsidRPr="00000000">
      <w:pPr>
        <w:pStyle w:val="List Paragraph"/>
        <w:spacing w:after="0.0" w:before="0.0"/>
        <w:rPr>
          <w:b w:val="false"/>
          <w:rFonts w:ascii="Source Code Pro Regular" w:eastAsia="Source Code Pro Regular" w:hAnsi="Source Code Pro Regular" w:cs="Source Code Pro Regular"/>
          <w:i w:val="false"/>
          <w:strike w:val="false"/>
          <w:spacing w:val="0"/>
          <w:sz w:val="22.0"/>
          <w:u w:val="none"/>
          <w:vertAlign w:val="baseline"/>
        </w:rPr>
        <w:shd w:fill="1D1F21" w:val="clear" w:color="auto"/>
        <w:pBdr>
          <w:top w:val="none" w:color="B3C746" w:sz="0" w:space="0"/>
          <w:left w:val="single" w:color="B3C746" w:sz="30" w:space="0"/>
          <w:bottom w:val="none" w:color="B3C746" w:sz="0" w:space="0"/>
          <w:right w:val="none" w:color="B3C746" w:sz="0" w:space="0"/>
        </w:pBdr>
        <w:tabs>
          <w:tab w:pos="240" w:val="left" w:leader="none"/>
        </w:tabs>
        <w:numPr>
          <w:ilvl w:val="0"/>
          <w:numId w:val="43774704"/>
        </w:numPr>
        <w:widowControl w:val="1"/>
        <w:ind w:left="540" w:right="180"/>
      </w:pPr>
      <w:r w:rsidR="00000000" w:rsidDel="00000000" w:rsidRPr="00000000">
        <w:rPr>
          <w:b w:val="false"/>
          <w:rFonts w:ascii="Source Code Pro Regular" w:eastAsia="Source Code Pro Regular" w:hAnsi="Source Code Pro Regular" w:cs="Source Code Pro Regular"/>
          <w:i w:val="false"/>
          <w:strike w:val="false"/>
          <w:spacing w:val="0"/>
          <w:sz w:val="22.0"/>
          <w:u w:val="none"/>
          <w:vertAlign w:val="baseline"/>
        </w:rPr>
        <w:t xml:space="preserve">import pandas as pd</w:t>
      </w:r>
    </w:p>
    <w:p xmlns:w14="http://schemas.microsoft.com/office/word/2010/wordml" w:rsidR="00000000" w:rsidRDefault="00000000" w14:textId="00000000" w:rsidDel="00000000" w:rsidP="00000000" w:rsidRPr="00000000">
      <w:pPr>
        <w:pStyle w:val="List Paragraph"/>
        <w:spacing w:after="0.0" w:before="0.0"/>
        <w:rPr>
          <w:b w:val="false"/>
          <w:rFonts w:ascii="Source Code Pro Regular" w:eastAsia="Source Code Pro Regular" w:hAnsi="Source Code Pro Regular" w:cs="Source Code Pro Regular"/>
          <w:i w:val="false"/>
          <w:strike w:val="false"/>
          <w:spacing w:val="0"/>
          <w:sz w:val="22.0"/>
          <w:u w:val="none"/>
          <w:vertAlign w:val="baseline"/>
        </w:rPr>
        <w:shd w:fill="1D1F21" w:val="clear" w:color="auto"/>
        <w:pBdr>
          <w:top w:val="none" w:color="B3C746" w:sz="0" w:space="0"/>
          <w:left w:val="single" w:color="B3C746" w:sz="30" w:space="0"/>
          <w:bottom w:val="none" w:color="B3C746" w:sz="0" w:space="0"/>
          <w:right w:val="none" w:color="B3C746" w:sz="0" w:space="0"/>
        </w:pBdr>
        <w:tabs>
          <w:tab w:pos="240" w:val="left" w:leader="none"/>
        </w:tabs>
        <w:numPr>
          <w:ilvl w:val="0"/>
          <w:numId w:val="43774704"/>
        </w:numPr>
        <w:widowControl w:val="1"/>
        <w:ind w:left="540" w:right="180"/>
      </w:pPr>
      <w:r w:rsidR="00000000" w:rsidDel="00000000" w:rsidRPr="00000000">
        <w:rPr>
          <w:b w:val="false"/>
          <w:rFonts w:ascii="Source Code Pro Regular" w:eastAsia="Source Code Pro Regular" w:hAnsi="Source Code Pro Regular" w:cs="Source Code Pro Regular"/>
          <w:i w:val="false"/>
          <w:strike w:val="false"/>
          <w:spacing w:val="0"/>
          <w:sz w:val="22.0"/>
          <w:u w:val="none"/>
          <w:vertAlign w:val="baseline"/>
        </w:rPr>
        <w:t xml:space="preserve">data = pd.read_csv("patient_data.csv")</w:t>
      </w:r>
    </w:p>
    <w:p xmlns:w14="http://schemas.microsoft.com/office/word/2010/wordml" w:rsidR="00000000" w:rsidRDefault="00000000" w14:textId="00000000" w:rsidDel="00000000" w:rsidP="00000000" w:rsidRPr="00000000">
      <w:pPr>
        <w:pStyle w:val="List Paragraph"/>
        <w:spacing w:after="0.0" w:before="0.0"/>
        <w:rPr>
          <w:b w:val="false"/>
          <w:rFonts w:ascii="Source Code Pro Regular" w:eastAsia="Source Code Pro Regular" w:hAnsi="Source Code Pro Regular" w:cs="Source Code Pro Regular"/>
          <w:i w:val="false"/>
          <w:strike w:val="false"/>
          <w:spacing w:val="0"/>
          <w:sz w:val="22.0"/>
          <w:u w:val="none"/>
          <w:vertAlign w:val="baseline"/>
        </w:rPr>
        <w:shd w:fill="1D1F21" w:val="clear" w:color="auto"/>
        <w:pBdr>
          <w:top w:val="none" w:color="B3C746" w:sz="0" w:space="0"/>
          <w:left w:val="single" w:color="B3C746" w:sz="30" w:space="0"/>
          <w:bottom w:val="none" w:color="B3C746" w:sz="0" w:space="0"/>
          <w:right w:val="none" w:color="B3C746" w:sz="0" w:space="0"/>
        </w:pBdr>
        <w:tabs>
          <w:tab w:pos="240" w:val="left" w:leader="none"/>
        </w:tabs>
        <w:numPr>
          <w:ilvl w:val="0"/>
          <w:numId w:val="43774704"/>
        </w:numPr>
        <w:widowControl w:val="1"/>
        <w:ind w:left="540" w:right="180"/>
      </w:pPr>
      <w:r w:rsidR="00000000" w:rsidDel="00000000" w:rsidRPr="00000000">
        <w:rPr>
          <w:b w:val="false"/>
          <w:rFonts w:ascii="Source Code Pro Regular" w:eastAsia="Source Code Pro Regular" w:hAnsi="Source Code Pro Regular" w:cs="Source Code Pro Regular"/>
          <w:i w:val="false"/>
          <w:strike w:val="false"/>
          <w:spacing w:val="0"/>
          <w:sz w:val="22.0"/>
          <w:u w:val="none"/>
          <w:vertAlign w:val="baseline"/>
        </w:rPr>
        <w:t xml:space="preserve">print(data.head())</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bookmarkStart w:id="kbhagtogj5m0" w:name="_Tocz1ecwn3z37qc"/>
      <w:r w:rsidR="00000000" w:rsidDel="00000000" w:rsidRPr="00000000">
        <w:rPr/>
        <w:t xml:space="preserve">4. Data Preprocessing Workflow</w:t>
      </w:r>
      <w:bookmarkEnd w:id="kbhagtogj5m0"/>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4.1 Missing Values and Quality Checks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Initial missing value analysis shows no null values in the raw dataset:</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22824015"/>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(data.isnull().sum())</w:t>
      </w:r>
    </w:p>
    <w:p xmlns:w14="http://schemas.microsoft.com/office/word/2010/wordml" w:rsidR="00000000" w:rsidRDefault="00000000" w14:textId="00000000" w:rsidDel="00000000" w:rsidP="00000000" w:rsidRPr="00000000">
      <w:pPr>
        <w:pStyle w:val="Normal"/>
        <w:spacing w:line="264.0000057220459" w:after="160.0"/>
        <w:rPr>
          <w:rFonts w:ascii="Calibri Regular" w:eastAsia="Calibri Regular" w:hAnsi="Calibri Regular" w:cs="Calibri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Subsequent mapping and cleaning steps may introduce NaNs (e.g., from unmapped categories), which are handled by dropping incomplete rows before model training: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230885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data_clean = data.dropna()</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4.2 Data Cleaning and Standardization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Common issues (typos, inconsistent labels, spacing) are corrected: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data.rename(columns={"C": "Gender"}, inplace=True)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data['TakeMedication'] = data['TakeMedication'].replace({'Yes ': 'Yes'})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data['Severity'] = data['Severity'].replace({'Sever': 'Severe'})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data['NoseBleeding'] = data['NoseBleeding'].replace({'No ': 'No'})</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data['Systolic'] = data['Systolic'].replace({'121- 130': '121 - 130'})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data['Stages'] = data['Stages'].replace({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    'HYPERTENSION (Stage-2).': 'HYPERTENSION (Stage-2)'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0548578"/>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data['Diastolic'] = data['Diastolic'].replace({'130+': '100+'})</w:t>
      </w:r>
    </w:p>
    <w:p xmlns:w14="http://schemas.microsoft.com/office/word/2010/wordml" w:rsidR="00000000" w:rsidRDefault="00000000" w14:textId="00000000" w:rsidDel="00000000" w:rsidP="00000000" w:rsidRPr="00000000">
      <w:pPr>
        <w:rPr/>
        <w:tabs>
          <w:tab w:pos="1215" w:val="left" w:leader="none"/>
        </w:tabs>
        <w:widowControl w:val="1"/>
      </w:pPr>
    </w:p>
    <w:p xmlns:w14="http://schemas.microsoft.com/office/word/2010/wordml" w:rsidR="00000000" w:rsidRDefault="00000000" w14:textId="00000000" w:rsidDel="00000000" w:rsidP="00000000" w:rsidRPr="00000000">
      <w:pPr>
        <w:rPr/>
        <w:tabs>
          <w:tab w:pos="1215" w:val="left" w:leader="none"/>
        </w:tabs>
        <w:widowControl w:val="1"/>
      </w:pPr>
      <w:r w:rsidR="00000000" w:rsidDel="00000000" w:rsidRPr="00000000">
        <w:rPr>
          <w:b w:val="false"/>
          <w:rFonts w:ascii="Calibri Regular" w:eastAsia="Calibri Regular" w:hAnsi="Calibri Regular" w:cs="Calibri Regular"/>
          <w:i w:val="false"/>
          <w:strike w:val="false"/>
          <w:color w:val="000000"/>
          <w:spacing w:val="0"/>
          <w:sz w:val="22.0"/>
          <w:u w:val="none"/>
          <w:shd w:fill="auto" w:val="clear" w:color="auto"/>
          <w:vertAlign w:val="baseline"/>
        </w:rPr>
        <w:t xml:space="preserve">Duplicate rows are identified and removed to avoid bias</w:t>
      </w:r>
    </w:p>
    <w:p xmlns:w14="http://schemas.microsoft.com/office/word/2010/wordml" w:rsidR="00000000" w:rsidRDefault="00000000" w14:textId="00000000" w:rsidDel="00000000" w:rsidP="00000000" w:rsidRPr="00000000">
      <w:pPr>
        <w:rPr/>
        <w:tabs>
          <w:tab w:pos="1215" w:val="left" w:leader="none"/>
        </w:tabs>
        <w:widowControl w:val="1"/>
      </w:pPr>
    </w:p>
    <w:p xmlns:w14="http://schemas.microsoft.com/office/word/2010/wordml" w:rsidR="00000000" w:rsidRDefault="00000000" w14:textId="00000000" w:rsidDel="00000000" w:rsidP="00000000" w:rsidRPr="00000000">
      <w:pPr>
        <w:pStyle w:val="List Paragraph"/>
        <w:spacing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tabs>
          <w:tab w:pos="1215" w:val="left" w:leader="none"/>
        </w:tabs>
        <w:numPr>
          <w:ilvl w:val="0"/>
          <w:numId w:val="17457617"/>
        </w:numPr>
        <w:widowControl w:val="1"/>
        <w:ind w:left="540" w:right="180"/>
      </w:pPr>
      <w:r w:rsidR="00000000" w:rsidDel="00000000" w:rsidRPr="00000000">
        <w:rPr>
          <w:rFonts w:ascii="Source Code Pro Regular" w:eastAsia="Source Code Pro Regular" w:hAnsi="Source Code Pro Regular" w:cs="Source Code Pro Regular"/>
          <w:sz w:val="22.0"/>
        </w:rPr>
        <w:t xml:space="preserve">print("Duplicates:", data.duplicated().sum())</w:t>
      </w:r>
    </w:p>
    <w:p xmlns:w14="http://schemas.microsoft.com/office/word/2010/wordml" w:rsidR="00000000" w:rsidRDefault="00000000" w14:textId="00000000" w:rsidDel="00000000" w:rsidP="00000000" w:rsidRPr="00000000">
      <w:pPr>
        <w:pStyle w:val="List Paragraph"/>
        <w:spacing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tabs>
          <w:tab w:pos="1215" w:val="left" w:leader="none"/>
        </w:tabs>
        <w:numPr>
          <w:ilvl w:val="0"/>
          <w:numId w:val="17457617"/>
        </w:numPr>
        <w:widowControl w:val="1"/>
        <w:ind w:left="540" w:right="180"/>
      </w:pPr>
      <w:r w:rsidR="00000000" w:rsidDel="00000000" w:rsidRPr="00000000">
        <w:rPr>
          <w:rFonts w:ascii="Source Code Pro Regular" w:eastAsia="Source Code Pro Regular" w:hAnsi="Source Code Pro Regular" w:cs="Source Code Pro Regular"/>
          <w:sz w:val="22.0"/>
        </w:rPr>
        <w:t xml:space="preserve">data.drop_duplicates(inplace=True)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4.3 Categorical Encoding</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4.3.1 Nominal Features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Nominal (unordered) features are mapped to 0/1: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nominal_features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'Gender', 'History', 'Patient', 'TakeMedication',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'BreathShortness', 'VisualChanges', 'NoseBleeding', 'ControlledDiet'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for</w:t>
      </w:r>
      <w:r w:rsidR="00000000" w:rsidDel="00000000" w:rsidRPr="00000000">
        <w:rPr>
          <w:rFonts w:ascii="Source Code Pro Regular" w:eastAsia="Source Code Pro Regular" w:hAnsi="Source Code Pro Regular" w:cs="Source Code Pro Regular"/>
          <w:vertAlign w:val="baseline"/>
        </w:rPr>
        <w:t xml:space="preserve"> col </w:t>
      </w:r>
      <w:r w:rsidR="00000000" w:rsidDel="00000000" w:rsidRPr="00000000">
        <w:rPr>
          <w:b w:val="true"/>
          <w:rFonts w:ascii="Source Code Pro Bold" w:eastAsia="Source Code Pro Bold" w:hAnsi="Source Code Pro Bold" w:cs="Source Code Pro Bold"/>
          <w:vertAlign w:val="baseline"/>
        </w:rPr>
        <w:t xml:space="preserve">in</w:t>
      </w:r>
      <w:r w:rsidR="00000000" w:rsidDel="00000000" w:rsidRPr="00000000">
        <w:rPr>
          <w:rFonts w:ascii="Source Code Pro Regular" w:eastAsia="Source Code Pro Regular" w:hAnsi="Source Code Pro Regular" w:cs="Source Code Pro Regular"/>
          <w:vertAlign w:val="baseline"/>
        </w:rPr>
        <w:t xml:space="preserve"> nominal_features: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set(data[col].dropna().unique()) == {'Yes', 'No'}:</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data[col] = data[col].map({'No': 0, 'Yes':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elif</w:t>
      </w:r>
      <w:r w:rsidR="00000000" w:rsidDel="00000000" w:rsidRPr="00000000">
        <w:rPr>
          <w:rFonts w:ascii="Source Code Pro Regular" w:eastAsia="Source Code Pro Regular" w:hAnsi="Source Code Pro Regular" w:cs="Source Code Pro Regular"/>
          <w:vertAlign w:val="baseline"/>
        </w:rPr>
        <w:t xml:space="preserve"> col == 'Gender':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0622416"/>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data[col] = data[col].map({'Male': 0, 'Female': 1})</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4.3.2 Ordinal Features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Ordinal (ordered) features preserve ranking: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ordinal_features = [c </w:t>
      </w:r>
      <w:r w:rsidR="00000000" w:rsidDel="00000000" w:rsidRPr="00000000">
        <w:rPr>
          <w:b w:val="true"/>
          <w:rFonts w:ascii="Source Code Pro Bold" w:eastAsia="Source Code Pro Bold" w:hAnsi="Source Code Pro Bold" w:cs="Source Code Pro Bold"/>
          <w:vertAlign w:val="baseline"/>
        </w:rPr>
        <w:t xml:space="preserve">for</w:t>
      </w:r>
      <w:r w:rsidR="00000000" w:rsidDel="00000000" w:rsidRPr="00000000">
        <w:rPr>
          <w:rFonts w:ascii="Source Code Pro Regular" w:eastAsia="Source Code Pro Regular" w:hAnsi="Source Code Pro Regular" w:cs="Source Code Pro Regular"/>
          <w:vertAlign w:val="baseline"/>
        </w:rPr>
        <w:t xml:space="preserve"> c </w:t>
      </w:r>
      <w:r w:rsidR="00000000" w:rsidDel="00000000" w:rsidRPr="00000000">
        <w:rPr>
          <w:b w:val="true"/>
          <w:rFonts w:ascii="Source Code Pro Bold" w:eastAsia="Source Code Pro Bold" w:hAnsi="Source Code Pro Bold" w:cs="Source Code Pro Bold"/>
          <w:vertAlign w:val="baseline"/>
        </w:rPr>
        <w:t xml:space="preserve">in</w:t>
      </w:r>
      <w:r w:rsidR="00000000" w:rsidDel="00000000" w:rsidRPr="00000000">
        <w:rPr>
          <w:rFonts w:ascii="Source Code Pro Regular" w:eastAsia="Source Code Pro Regular" w:hAnsi="Source Code Pro Regular" w:cs="Source Code Pro Regular"/>
          <w:vertAlign w:val="baseline"/>
        </w:rPr>
        <w:t xml:space="preserve"> data.columns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c </w:t>
      </w:r>
      <w:r w:rsidR="00000000" w:rsidDel="00000000" w:rsidRPr="00000000">
        <w:rPr>
          <w:b w:val="true"/>
          <w:rFonts w:ascii="Source Code Pro Bold" w:eastAsia="Source Code Pro Bold" w:hAnsi="Source Code Pro Bold" w:cs="Source Code Pro Bold"/>
          <w:vertAlign w:val="baseline"/>
        </w:rPr>
        <w:t xml:space="preserve">notin</w:t>
      </w:r>
      <w:r w:rsidR="00000000" w:rsidDel="00000000" w:rsidRPr="00000000">
        <w:rPr>
          <w:rFonts w:ascii="Source Code Pro Regular" w:eastAsia="Source Code Pro Regular" w:hAnsi="Source Code Pro Regular" w:cs="Source Code Pro Regular"/>
          <w:vertAlign w:val="baseline"/>
        </w:rPr>
        <w:t xml:space="preserve"> nominal_features]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ordinal_features.remove('Stages')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data['Age'] = data['Age'].map({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'18-34': 1, '35-50': 2, '51-64': 3, '65+': 4</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data['Severity'] = data['Severity'].replace({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'Mild': 0, 'Moderate': 1, 'Severe': 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data['Whendiagnoused'] = data['Whendiagnoused'].map({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'&lt;1 Year': 1, '1 - 5 Years': 2, '&gt;5 Years': 3</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data['Systolic'] = data['Systolic'].map({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'100 - 110': 0, '111 - 120': 1, '121 - 130': 2, '130+': 3</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data['Diastolic'] = data['Diastolic'].map({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'70 - 80': 0, '81 - 90': 1, '91 - 100': 2, '100+': 3</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data['Stages'] = data['Stages'].map({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'NORMAL':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'HYPERTENSION (Stage-1)':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'HYPERTENSION (Stage-2)': 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'HYPERTENSIVE CRISIS': 3</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1409683"/>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tabs>
          <w:tab w:pos="435" w:val="left" w:leader="none"/>
        </w:tabs>
        <w:widowControl w:val="1"/>
      </w:pPr>
    </w:p>
    <w:p xmlns:w14="http://schemas.microsoft.com/office/word/2010/wordml" w:rsidR="00000000" w:rsidRDefault="00000000" w14:textId="00000000" w:rsidDel="00000000" w:rsidP="00000000" w:rsidRPr="00000000">
      <w:pPr>
        <w:rPr/>
        <w:tabs>
          <w:tab w:pos="435" w:val="left" w:leader="none"/>
        </w:tabs>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4.4 Feature Scaling</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Min-Max scaling is applied to ordinal variables to normalize value ranges: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2348755"/>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sklearn.preprocessing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MinMaxScaler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234875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234875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scaler = MinMaxScaler()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234875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data[ordinal_features] = scaler.fit_transform(data[ordinal_features])</w:t>
      </w: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Heading2"/>
        <w:outlineLvl w:val="1"/>
        <w:widowControl w:val="1"/>
      </w:pPr>
      <w:bookmarkStart w:id="j6w3ieh05pte" w:name="_Tocz79v172yunrn"/>
      <w:r w:rsidR="00000000" w:rsidDel="00000000" w:rsidRPr="00000000">
        <w:rPr/>
        <w:t xml:space="preserve">5. Exploratory Data Analysis (EDA)</w:t>
      </w:r>
      <w:bookmarkEnd w:id="j6w3ieh05pte"/>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5.1 Descriptive Statistics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242790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data.describe()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statistics confirm that:</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49558119"/>
        </w:numPr>
        <w:widowControl w:val="1"/>
      </w:pPr>
      <w:r w:rsidR="00000000" w:rsidDel="00000000" w:rsidRPr="00000000">
        <w:rPr>
          <w:rFonts w:ascii="Calibri Regular" w:eastAsia="Calibri Regular" w:hAnsi="Calibri Regular" w:cs="Calibri Regular"/>
          <w:vertAlign w:val="baseline"/>
        </w:rPr>
        <w:t xml:space="preserve">Features are correctly normalized between 0 and 1.</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49558119"/>
        </w:numPr>
        <w:widowControl w:val="1"/>
      </w:pPr>
      <w:r w:rsidR="00000000" w:rsidDel="00000000" w:rsidRPr="00000000">
        <w:rPr>
          <w:rFonts w:ascii="Calibri Regular" w:eastAsia="Calibri Regular" w:hAnsi="Calibri Regular" w:cs="Calibri Regular"/>
          <w:vertAlign w:val="baseline"/>
        </w:rPr>
        <w:t xml:space="preserve">There is healthy variance across predictors.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5.2 Visualizations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5.2.1 Gender Distribution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matplotlib.pyplot </w:t>
      </w:r>
      <w:r w:rsidR="00000000" w:rsidDel="00000000" w:rsidRPr="00000000">
        <w:rPr>
          <w:b w:val="true"/>
          <w:rFonts w:ascii="Source Code Pro Bold" w:eastAsia="Source Code Pro Bold" w:hAnsi="Source Code Pro Bold" w:cs="Source Code Pro Bold"/>
          <w:vertAlign w:val="baseline"/>
        </w:rPr>
        <w:t xml:space="preserve">as</w:t>
      </w:r>
      <w:r w:rsidR="00000000" w:rsidDel="00000000" w:rsidRPr="00000000">
        <w:rPr>
          <w:rFonts w:ascii="Source Code Pro Regular" w:eastAsia="Source Code Pro Regular" w:hAnsi="Source Code Pro Regular" w:cs="Source Code Pro Regular"/>
          <w:vertAlign w:val="baseline"/>
        </w:rPr>
        <w:t xml:space="preserve"> plt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seaborn </w:t>
      </w:r>
      <w:r w:rsidR="00000000" w:rsidDel="00000000" w:rsidRPr="00000000">
        <w:rPr>
          <w:b w:val="true"/>
          <w:rFonts w:ascii="Source Code Pro Bold" w:eastAsia="Source Code Pro Bold" w:hAnsi="Source Code Pro Bold" w:cs="Source Code Pro Bold"/>
          <w:vertAlign w:val="baseline"/>
        </w:rPr>
        <w:t xml:space="preserve">as</w:t>
      </w:r>
      <w:r w:rsidR="00000000" w:rsidDel="00000000" w:rsidRPr="00000000">
        <w:rPr>
          <w:rFonts w:ascii="Source Code Pro Regular" w:eastAsia="Source Code Pro Regular" w:hAnsi="Source Code Pro Regular" w:cs="Source Code Pro Regular"/>
          <w:vertAlign w:val="baseline"/>
        </w:rPr>
        <w:t xml:space="preserve"> sns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plt.figure(figsize=(8, 4))</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ax = sns.countplot(data=data, x="Gender", palette="Set2")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ax.set_xticks([0,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ax.set_xticklabels(['Male', 'Female'])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plt.title("Gender Distribution")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plt.xlabel("Gender")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89575198"/>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plt.show()</w:t>
      </w:r>
    </w:p>
    <w:p xmlns:w14="http://schemas.microsoft.com/office/word/2010/wordml" w:rsidR="00000000" w:rsidRDefault="00000000" w14:textId="00000000" w:rsidDel="00000000" w:rsidP="00000000" w:rsidRPr="00000000">
      <w:pPr>
        <w:pStyle w:val="Normal"/>
        <w:spacing w:line="264.0000057220459" w:after="160.0"/>
        <w:rPr>
          <w:rFonts w:ascii="Calibri Regular" w:eastAsia="Calibri Regular" w:hAnsi="Calibri Regular" w:cs="Calibri Regular"/>
          <w:color w:val="000000"/>
          <w:sz w:val="22.0"/>
          <w:vertAlign w:val="baseline"/>
        </w:rPr>
        <w:widowControl w:val="1"/>
      </w:pPr>
      <w:r w:rsidR="00000000" w:rsidDel="00000000" w:rsidRPr="00000000">
        <w:drawing>
          <wp:inline xmlns:wp="http://schemas.openxmlformats.org/drawingml/2006/wordprocessingDrawing" distT="0" distR="0" distB="0" distL="0">
            <wp:extent cx="5943600" cy="316217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16217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A corresponding pie chart can further illustrate balance: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gender_counts = data['Gender'].value_counts()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plt.figure(figsize=(5, 5))</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plt.pie(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gender_counts,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labels=['Male', 'Female'],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autopct='%1.1f%%',</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colors=['#66b3ff', '#99ff99'],</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startangle=90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plt.title("Gender Distribution (Pie Chart)")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plt.axis('equal')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7733454"/>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plt.show()</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drawing>
          <wp:inline xmlns:wp="http://schemas.openxmlformats.org/drawingml/2006/wordprocessingDrawing" distT="0" distR="0" distB="0" distL="0">
            <wp:extent cx="5943600" cy="453730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453730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5.2.2 Hypertension Stage Distribution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plt.figure(figsize=(8, 4))</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ax = sns.countplot(data=data, x="Stages", palette="coolwarm")</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ax.set_xticks([0, 1, 2, 3])</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ax.set_xticklabels([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'Normal',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'Hypertension (Stage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'Hypertension (Stage 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'Hypertensive Crisis'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rotation=30)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plt.title("Hypertension Stages Distribution")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plt.xlabel("Hypertension Stage")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plt.ylabel("Count")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6072892"/>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plt.show()</w:t>
      </w:r>
    </w:p>
    <w:p xmlns:w14="http://schemas.microsoft.com/office/word/2010/wordml" w:rsidR="00000000" w:rsidRDefault="00000000" w14:textId="00000000" w:rsidDel="00000000" w:rsidP="00000000" w:rsidRPr="00000000">
      <w:pPr>
        <w:rPr/>
        <w:tabs>
          <w:tab w:pos="435" w:val="left" w:leader="none"/>
        </w:tabs>
        <w:widowControl w:val="1"/>
      </w:pPr>
      <w:r w:rsidR="00000000" w:rsidDel="00000000" w:rsidRPr="00000000">
        <w:drawing>
          <wp:inline xmlns:wp="http://schemas.openxmlformats.org/drawingml/2006/wordprocessingDrawing" distT="0" distR="0" distB="0" distL="0">
            <wp:extent cx="5943600" cy="397929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97929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5.2.3 Systolic–Diastolic Correlation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To compute numeric midpoints for BP ranges: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def</w:t>
      </w:r>
      <w:r w:rsidR="00000000" w:rsidDel="00000000" w:rsidRPr="00000000">
        <w:rPr>
          <w:rFonts w:ascii="Source Code Pro Regular" w:eastAsia="Source Code Pro Regular" w:hAnsi="Source Code Pro Regular" w:cs="Source Code Pro Regular"/>
          <w:vertAlign w:val="baseline"/>
        </w:rPr>
        <w:t xml:space="preserve"> range_to_midpoint(val):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isinstance(val, str):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 </w:t>
      </w:r>
      <w:r w:rsidR="00000000" w:rsidDel="00000000" w:rsidRPr="00000000">
        <w:rPr>
          <w:b w:val="true"/>
          <w:rFonts w:ascii="Source Code Pro Bold" w:eastAsia="Source Code Pro Bold" w:hAnsi="Source Code Pro Bold" w:cs="Source Code Pro Bold"/>
          <w:vertAlign w:val="baseline"/>
        </w:rPr>
        <w:t xml:space="preserve">in</w:t>
      </w:r>
      <w:r w:rsidR="00000000" w:rsidDel="00000000" w:rsidRPr="00000000">
        <w:rPr>
          <w:rFonts w:ascii="Source Code Pro Regular" w:eastAsia="Source Code Pro Regular" w:hAnsi="Source Code Pro Regular" w:cs="Source Code Pro Regular"/>
          <w:vertAlign w:val="baseline"/>
        </w:rPr>
        <w:t xml:space="preserve"> val: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start, end = val.split("-")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(float(start.strip()) + float(end.strip())) / 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elif</w:t>
      </w:r>
      <w:r w:rsidR="00000000" w:rsidDel="00000000" w:rsidRPr="00000000">
        <w:rPr>
          <w:rFonts w:ascii="Source Code Pro Regular" w:eastAsia="Source Code Pro Regular" w:hAnsi="Source Code Pro Regular" w:cs="Source Code Pro Regular"/>
          <w:vertAlign w:val="baseline"/>
        </w:rPr>
        <w:t xml:space="preserve"> "+" </w:t>
      </w:r>
      <w:r w:rsidR="00000000" w:rsidDel="00000000" w:rsidRPr="00000000">
        <w:rPr>
          <w:b w:val="true"/>
          <w:rFonts w:ascii="Source Code Pro Bold" w:eastAsia="Source Code Pro Bold" w:hAnsi="Source Code Pro Bold" w:cs="Source Code Pro Bold"/>
          <w:vertAlign w:val="baseline"/>
        </w:rPr>
        <w:t xml:space="preserve">in</w:t>
      </w:r>
      <w:r w:rsidR="00000000" w:rsidDel="00000000" w:rsidRPr="00000000">
        <w:rPr>
          <w:rFonts w:ascii="Source Code Pro Regular" w:eastAsia="Source Code Pro Regular" w:hAnsi="Source Code Pro Regular" w:cs="Source Code Pro Regular"/>
          <w:vertAlign w:val="baseline"/>
        </w:rPr>
        <w:t xml:space="preserve"> val: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float(val.replace("+", "").strip())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try</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float(val.strip())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except</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np.nan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elif</w:t>
      </w:r>
      <w:r w:rsidR="00000000" w:rsidDel="00000000" w:rsidRPr="00000000">
        <w:rPr>
          <w:rFonts w:ascii="Source Code Pro Regular" w:eastAsia="Source Code Pro Regular" w:hAnsi="Source Code Pro Regular" w:cs="Source Code Pro Regular"/>
          <w:vertAlign w:val="baseline"/>
        </w:rPr>
        <w:t xml:space="preserve"> isinstance(val, (int, float)):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val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np.nan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data['Systolic_num'] = data['Systolic'].apply(range_to_midpoint)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data['Diastolic_num'] = data['Diastolic'].apply(range_to_midpoint)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plt.figure(figsize=(6, 4))</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sns.heatmap(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data[['Systolic_num', 'Diastolic_num']].corr(),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annot=True,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cmap="Blues"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plt.title("Correlation between Systolic &amp; Diastolic")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3251212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plt.show()</w:t>
      </w:r>
    </w:p>
    <w:p xmlns:w14="http://schemas.microsoft.com/office/word/2010/wordml" w:rsidR="00000000" w:rsidRDefault="00000000" w14:textId="00000000" w:rsidDel="00000000" w:rsidP="00000000" w:rsidRPr="00000000">
      <w:pPr>
        <w:pStyle w:val="Normal"/>
        <w:spacing w:line="264.0000057220459"/>
        <w:rPr>
          <w:sz w:val="22.0"/>
        </w:rPr>
        <w:widowControl w:val="1"/>
      </w:pPr>
    </w:p>
    <w:p xmlns:w14="http://schemas.microsoft.com/office/word/2010/wordml" w:rsidR="00000000" w:rsidRDefault="00000000" w14:textId="00000000" w:rsidDel="00000000" w:rsidP="00000000" w:rsidRPr="00000000">
      <w:pPr>
        <w:pStyle w:val="Normal"/>
        <w:spacing w:line="264.0000057220459"/>
        <w:rPr>
          <w:sz w:val="22.0"/>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drawing>
          <wp:inline xmlns:wp="http://schemas.openxmlformats.org/drawingml/2006/wordprocessingDrawing" distT="114300" distR="114300" distB="114300" distL="114300">
            <wp:extent cx="4450017" cy="345731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stretch>
                      <a:fillRect/>
                    </a:stretch>
                  </pic:blipFill>
                  <pic:spPr>
                    <a:xfrm>
                      <a:off x="0" y="0"/>
                      <a:ext cx="4450017" cy="345731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5.2.4 Pairplot Across Stages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g = sns.pairplot(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data[['Systolic_num', 'Diastolic_num', 'Stages']],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hue='Stages',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diag_kind='kde',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palette="husl",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height=3</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legend_labels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'Normal',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'Hypertension (Stage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'Hypertension (Stage 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'Hypertensive Crisis'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for</w:t>
      </w:r>
      <w:r w:rsidR="00000000" w:rsidDel="00000000" w:rsidRPr="00000000">
        <w:rPr>
          <w:rFonts w:ascii="Source Code Pro Regular" w:eastAsia="Source Code Pro Regular" w:hAnsi="Source Code Pro Regular" w:cs="Source Code Pro Regular"/>
          <w:vertAlign w:val="baseline"/>
        </w:rPr>
        <w:t xml:space="preserve"> text, label </w:t>
      </w:r>
      <w:r w:rsidR="00000000" w:rsidDel="00000000" w:rsidRPr="00000000">
        <w:rPr>
          <w:b w:val="true"/>
          <w:rFonts w:ascii="Source Code Pro Bold" w:eastAsia="Source Code Pro Bold" w:hAnsi="Source Code Pro Bold" w:cs="Source Code Pro Bold"/>
          <w:vertAlign w:val="baseline"/>
        </w:rPr>
        <w:t xml:space="preserve">in</w:t>
      </w:r>
      <w:r w:rsidR="00000000" w:rsidDel="00000000" w:rsidRPr="00000000">
        <w:rPr>
          <w:rFonts w:ascii="Source Code Pro Regular" w:eastAsia="Source Code Pro Regular" w:hAnsi="Source Code Pro Regular" w:cs="Source Code Pro Regular"/>
          <w:vertAlign w:val="baseline"/>
        </w:rPr>
        <w:t xml:space="preserve"> zip(g._legend.texts, legend_labels):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text.set_text(label)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g._legend.set_bbox_to_anchor((1.10, 0.7))</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g._legend.set_title("Stages")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plt.subplots_adjust(top=0.9, right=0.8)</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g.fig.suptitle(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"Pairplot: Systolic vs Diastolic across Hypertension Stages",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y=0.95,</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fontsize=14</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281905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plt.show()</w:t>
      </w:r>
    </w:p>
    <w:p xmlns:w14="http://schemas.microsoft.com/office/word/2010/wordml" w:rsidR="00000000" w:rsidRDefault="00000000" w14:textId="00000000" w:rsidDel="00000000" w:rsidP="00000000" w:rsidRPr="00000000">
      <w:pPr>
        <w:pStyle w:val="Normal"/>
        <w:spacing w:line="264.0000057220459" w:after="160.0"/>
        <w:rPr>
          <w:rFonts w:ascii="Calibri Regular" w:eastAsia="Calibri Regular" w:hAnsi="Calibri Regular" w:cs="Calibri Regular"/>
          <w:color w:val="000000"/>
          <w:sz w:val="22.0"/>
          <w:vertAlign w:val="baseline"/>
        </w:rPr>
        <w:widowControl w:val="1"/>
      </w:pPr>
      <w:r w:rsidR="00000000" w:rsidDel="00000000" w:rsidRPr="00000000">
        <w:drawing>
          <wp:inline xmlns:wp="http://schemas.openxmlformats.org/drawingml/2006/wordprocessingDrawing" distT="0" distR="0" distB="0" distL="0">
            <wp:extent cx="5943600" cy="460293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stretch>
                      <a:fillRect/>
                    </a:stretch>
                  </pic:blipFill>
                  <pic:spPr>
                    <a:xfrm>
                      <a:off x="0" y="0"/>
                      <a:ext cx="5943600" cy="460293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6. Model Development</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6.1 Train–Test Split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sklearn.model_selection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train_test_split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data_clean = data.dropna()</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X = data_clean.drop('Stages', axis=1)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y = data_clean['Stages']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X_train, X_test, y_train, y_test = train_test_split(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X, y, test_size=0.2, random_state=42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16137495"/>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6.2 Models Trained</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following models were trained and compared:</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20397846"/>
        </w:numPr>
        <w:widowControl w:val="1"/>
      </w:pPr>
      <w:r w:rsidR="00000000" w:rsidDel="00000000" w:rsidRPr="00000000">
        <w:rPr>
          <w:rFonts w:ascii="Calibri Regular" w:eastAsia="Calibri Regular" w:hAnsi="Calibri Regular" w:cs="Calibri Regular"/>
          <w:vertAlign w:val="baseline"/>
        </w:rPr>
        <w:t xml:space="preserve">Logistic Regression</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20397846"/>
        </w:numPr>
        <w:widowControl w:val="1"/>
      </w:pPr>
      <w:r w:rsidR="00000000" w:rsidDel="00000000" w:rsidRPr="00000000">
        <w:rPr>
          <w:rFonts w:ascii="Calibri Regular" w:eastAsia="Calibri Regular" w:hAnsi="Calibri Regular" w:cs="Calibri Regular"/>
          <w:vertAlign w:val="baseline"/>
        </w:rPr>
        <w:t xml:space="preserve">Decision Tree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20397846"/>
        </w:numPr>
        <w:widowControl w:val="1"/>
      </w:pPr>
      <w:r w:rsidR="00000000" w:rsidDel="00000000" w:rsidRPr="00000000">
        <w:rPr>
          <w:rFonts w:ascii="Calibri Regular" w:eastAsia="Calibri Regular" w:hAnsi="Calibri Regular" w:cs="Calibri Regular"/>
          <w:vertAlign w:val="baseline"/>
        </w:rPr>
        <w:t xml:space="preserve">Random Forest</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20397846"/>
        </w:numPr>
        <w:widowControl w:val="1"/>
      </w:pPr>
      <w:r w:rsidR="00000000" w:rsidDel="00000000" w:rsidRPr="00000000">
        <w:rPr>
          <w:rFonts w:ascii="Calibri Regular" w:eastAsia="Calibri Regular" w:hAnsi="Calibri Regular" w:cs="Calibri Regular"/>
          <w:vertAlign w:val="baseline"/>
        </w:rPr>
        <w:t xml:space="preserve">Support Vector Machine (SVM)</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20397846"/>
        </w:numPr>
        <w:widowControl w:val="1"/>
      </w:pPr>
      <w:r w:rsidR="00000000" w:rsidDel="00000000" w:rsidRPr="00000000">
        <w:rPr>
          <w:rFonts w:ascii="Calibri Regular" w:eastAsia="Calibri Regular" w:hAnsi="Calibri Regular" w:cs="Calibri Regular"/>
          <w:vertAlign w:val="baseline"/>
        </w:rPr>
        <w:t xml:space="preserve">K-Nearest Neighbors (KNN)</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20397846"/>
        </w:numPr>
        <w:widowControl w:val="1"/>
      </w:pPr>
      <w:r w:rsidR="00000000" w:rsidDel="00000000" w:rsidRPr="00000000">
        <w:rPr>
          <w:rFonts w:ascii="Calibri Regular" w:eastAsia="Calibri Regular" w:hAnsi="Calibri Regular" w:cs="Calibri Regular"/>
          <w:vertAlign w:val="baseline"/>
        </w:rPr>
        <w:t xml:space="preserve">Ridge Classifier</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20397846"/>
        </w:numPr>
        <w:widowControl w:val="1"/>
      </w:pPr>
      <w:r w:rsidR="00000000" w:rsidDel="00000000" w:rsidRPr="00000000">
        <w:rPr>
          <w:rFonts w:ascii="Calibri Regular" w:eastAsia="Calibri Regular" w:hAnsi="Calibri Regular" w:cs="Calibri Regular"/>
          <w:vertAlign w:val="baseline"/>
        </w:rPr>
        <w:t xml:space="preserve">Naive Bayes (GaussianNB)</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Example code for training and evaluation: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sklearn.linear_model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LogisticRegression, RidgeClassifier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sklearn.tree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DecisionTreeClassifier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sklearn.ensemble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RandomForestClassifier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sklearn.svm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SVC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sklearn.neighbors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KNeighborsClassifier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sklearn.naive_bayes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GaussianNB</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sklearn.metrics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accuracy_score, classification_report, confusion_matrix</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408736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accuracy = {}</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rFonts w:ascii="Source Code Pro Regular" w:eastAsia="Source Code Pro Regular" w:hAnsi="Source Code Pro Regular" w:cs="Source Code Pro Regular"/>
          <w:i w:val="true"/>
          <w:vertAlign w:val="baseline"/>
        </w:rPr>
        <w:t xml:space="preserve"># Logistic Regression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logreg = LogisticRegression()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logreg.fit(X_train, y_train)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y_pred = logreg.predict(X_test)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("Logistic Regression:")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("Accuracy:", accuracy_score(y_test, y_pred))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("Classification Report:\n", classification_report(y_test, y_pred))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("Confusion Matrix:\n", confusion_matrix(y_test, y_pred))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65938010"/>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accuracy['Logistic Regression'] = accuracy_score(y_test, y_pred)</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Similar code blocks are executed for DecisionTree, RandomForest, SVM, KNN, RidgeClassifier, and GaussianNB.</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6.3 Model Performance Summary</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Observed Accuracies (on test set):</w:t>
      </w:r>
    </w:p>
    <w:tbl>
      <w:tblPr>
        <w:tblStyle w:val="1199514"/>
        <w:tblW w:w="9361" w:type="dxa"/>
        <w:tblInd w:w="0" w:type="dxa"/>
        <w:tblLayout w:type="fixed"/>
        <w:tblLook w:val="00000600"/>
      </w:tblPr>
      <w:tblGrid>
        <w:gridCol w:w="2591"/>
        <w:gridCol w:w="2461"/>
        <w:gridCol w:w="2291"/>
        <w:gridCol w:w="2019"/>
      </w:tblGrid>
      <w:tr>
        <w:trPr/>
        <w:tc>
          <w:tcPr>
            <w:tcW w:w="2591" w:type="dxa"/>
            <w:tcBorders>
              <w:top w:val="single" w:color="000000" w:sz="6" w:space="0"/>
              <w:left w:val="single" w:color="000000" w:sz="6" w:space="0"/>
              <w:bottom w:val="single" w:color="000000" w:sz="6" w:space="0"/>
              <w:right w:val="single" w:color="000000" w:sz="6" w:space="0"/>
            </w:tcBorders>
            <w:tcMar>
              <w:top w:w="120" w:type="dxa"/>
              <w:left w:w="120" w:type="dxa"/>
              <w:right w:w="12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Algorithm</w:t>
            </w:r>
          </w:p>
        </w:tc>
        <w:tc>
          <w:tcPr>
            <w:tcW w:w="2461" w:type="dxa"/>
            <w:tcBorders>
              <w:top w:val="single" w:color="000000" w:sz="6" w:space="0"/>
              <w:left w:val="single" w:color="000000" w:sz="6" w:space="0"/>
              <w:bottom w:val="single" w:color="000000" w:sz="6" w:space="0"/>
              <w:right w:val="single" w:color="000000" w:sz="6" w:space="0"/>
            </w:tcBorders>
            <w:tcMar>
              <w:top w:w="120" w:type="dxa"/>
              <w:left w:w="120" w:type="dxa"/>
              <w:right w:w="12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Approx. Accuracy</w:t>
            </w:r>
          </w:p>
        </w:tc>
        <w:tc>
          <w:tcPr>
            <w:tcW w:w="2291" w:type="dxa"/>
            <w:tcBorders>
              <w:top w:val="single" w:color="000000" w:sz="6" w:space="0"/>
              <w:left w:val="single" w:color="000000" w:sz="6" w:space="0"/>
              <w:bottom w:val="single" w:color="000000" w:sz="6" w:space="0"/>
              <w:right w:val="single" w:color="000000" w:sz="6" w:space="0"/>
            </w:tcBorders>
            <w:tcMar>
              <w:top w:w="120" w:type="dxa"/>
              <w:left w:w="120" w:type="dxa"/>
              <w:right w:w="12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Assessment</w:t>
            </w:r>
          </w:p>
        </w:tc>
        <w:tc>
          <w:tcPr>
            <w:tcW w:w="2019" w:type="dxa"/>
            <w:tcBorders>
              <w:top w:val="single" w:color="000000" w:sz="6" w:space="0"/>
              <w:left w:val="single" w:color="000000" w:sz="6" w:space="0"/>
              <w:bottom w:val="single" w:color="000000" w:sz="6" w:space="0"/>
              <w:right w:val="single" w:color="000000" w:sz="6" w:space="0"/>
            </w:tcBorders>
            <w:tcMar>
              <w:top w:w="120" w:type="dxa"/>
              <w:left w:w="120" w:type="dxa"/>
              <w:right w:w="12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Selection</w:t>
            </w:r>
          </w:p>
        </w:tc>
      </w:tr>
      <w:tr>
        <w:trPr/>
        <w:tc>
          <w:tcPr>
            <w:tcW w:w="25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Decision Tree</w:t>
            </w:r>
          </w:p>
        </w:tc>
        <w:tc>
          <w:tcPr>
            <w:tcW w:w="246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100%</w:t>
            </w:r>
          </w:p>
        </w:tc>
        <w:tc>
          <w:tcPr>
            <w:tcW w:w="22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Overfitting risk</w:t>
            </w:r>
          </w:p>
        </w:tc>
        <w:tc>
          <w:tcPr>
            <w:tcW w:w="2019"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Segoe UI Emoji Regular" w:eastAsia="Segoe UI Emoji Regular" w:hAnsi="Segoe UI Emoji Regular" w:cs="Segoe UI Emoji Regular"/>
                <w:vertAlign w:val="baseline"/>
              </w:rPr>
              <w:t xml:space="preserve">❌</w:t>
            </w:r>
          </w:p>
        </w:tc>
      </w:tr>
      <w:tr>
        <w:trPr/>
        <w:tc>
          <w:tcPr>
            <w:tcW w:w="25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Random Forest</w:t>
            </w:r>
          </w:p>
        </w:tc>
        <w:tc>
          <w:tcPr>
            <w:tcW w:w="246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100%</w:t>
            </w:r>
          </w:p>
        </w:tc>
        <w:tc>
          <w:tcPr>
            <w:tcW w:w="22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Overfitting risk</w:t>
            </w:r>
          </w:p>
        </w:tc>
        <w:tc>
          <w:tcPr>
            <w:tcW w:w="2019"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Segoe UI Emoji Regular" w:eastAsia="Segoe UI Emoji Regular" w:hAnsi="Segoe UI Emoji Regular" w:cs="Segoe UI Emoji Regular"/>
                <w:vertAlign w:val="baseline"/>
              </w:rPr>
              <w:t xml:space="preserve">❌</w:t>
            </w:r>
          </w:p>
        </w:tc>
      </w:tr>
      <w:tr>
        <w:trPr/>
        <w:tc>
          <w:tcPr>
            <w:tcW w:w="25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SVM</w:t>
            </w:r>
          </w:p>
        </w:tc>
        <w:tc>
          <w:tcPr>
            <w:tcW w:w="246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 99.3%</w:t>
            </w:r>
          </w:p>
        </w:tc>
        <w:tc>
          <w:tcPr>
            <w:tcW w:w="22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Excellent</w:t>
            </w:r>
          </w:p>
        </w:tc>
        <w:tc>
          <w:tcPr>
            <w:tcW w:w="2019"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Segoe UI Symbol Regular" w:eastAsia="Segoe UI Symbol Regular" w:hAnsi="Segoe UI Symbol Regular" w:cs="Segoe UI Symbol Regular"/>
                <w:vertAlign w:val="baseline"/>
              </w:rPr>
              <w:t xml:space="preserve">⚠</w:t>
            </w:r>
            <w:r w:rsidR="00000000" w:rsidDel="00000000" w:rsidRPr="00000000">
              <w:rPr>
                <w:rFonts w:ascii="Calibri Regular" w:eastAsia="Calibri Regular" w:hAnsi="Calibri Regular" w:cs="Calibri Regular"/>
                <w:vertAlign w:val="baseline"/>
              </w:rPr>
              <w:t xml:space="preserve"> Considered</w:t>
            </w:r>
          </w:p>
        </w:tc>
      </w:tr>
      <w:tr>
        <w:trPr/>
        <w:tc>
          <w:tcPr>
            <w:tcW w:w="25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KNN</w:t>
            </w:r>
          </w:p>
        </w:tc>
        <w:tc>
          <w:tcPr>
            <w:tcW w:w="246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 99.6%</w:t>
            </w:r>
          </w:p>
        </w:tc>
        <w:tc>
          <w:tcPr>
            <w:tcW w:w="22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Excellent</w:t>
            </w:r>
          </w:p>
        </w:tc>
        <w:tc>
          <w:tcPr>
            <w:tcW w:w="2019"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Segoe UI Symbol Regular" w:eastAsia="Segoe UI Symbol Regular" w:hAnsi="Segoe UI Symbol Regular" w:cs="Segoe UI Symbol Regular"/>
                <w:vertAlign w:val="baseline"/>
              </w:rPr>
              <w:t xml:space="preserve">⚠</w:t>
            </w:r>
            <w:r w:rsidR="00000000" w:rsidDel="00000000" w:rsidRPr="00000000">
              <w:rPr>
                <w:rFonts w:ascii="Calibri Regular" w:eastAsia="Calibri Regular" w:hAnsi="Calibri Regular" w:cs="Calibri Regular"/>
                <w:vertAlign w:val="baseline"/>
              </w:rPr>
              <w:t xml:space="preserve"> Considered</w:t>
            </w:r>
          </w:p>
        </w:tc>
      </w:tr>
      <w:tr>
        <w:trPr/>
        <w:tc>
          <w:tcPr>
            <w:tcW w:w="25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Logistic Regression</w:t>
            </w:r>
          </w:p>
        </w:tc>
        <w:tc>
          <w:tcPr>
            <w:tcW w:w="246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 95.5%</w:t>
            </w:r>
          </w:p>
        </w:tc>
        <w:tc>
          <w:tcPr>
            <w:tcW w:w="22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Excellent, Stable</w:t>
            </w:r>
          </w:p>
        </w:tc>
        <w:tc>
          <w:tcPr>
            <w:tcW w:w="2019"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Segoe UI Emoji Regular" w:eastAsia="Segoe UI Emoji Regular" w:hAnsi="Segoe UI Emoji Regular" w:cs="Segoe UI Emoji Regular"/>
                <w:vertAlign w:val="baseline"/>
              </w:rPr>
              <w:t xml:space="preserve">✅</w:t>
            </w:r>
            <w:r w:rsidR="00000000" w:rsidDel="00000000" w:rsidRPr="00000000">
              <w:rPr>
                <w:rFonts w:ascii="Calibri Regular" w:eastAsia="Calibri Regular" w:hAnsi="Calibri Regular" w:cs="Calibri Regular"/>
                <w:vertAlign w:val="baseline"/>
              </w:rPr>
              <w:t xml:space="preserve"> Selected</w:t>
            </w:r>
          </w:p>
        </w:tc>
      </w:tr>
      <w:tr>
        <w:trPr/>
        <w:tc>
          <w:tcPr>
            <w:tcW w:w="25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Ridge Classifier</w:t>
            </w:r>
          </w:p>
        </w:tc>
        <w:tc>
          <w:tcPr>
            <w:tcW w:w="246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 91.8%</w:t>
            </w:r>
          </w:p>
        </w:tc>
        <w:tc>
          <w:tcPr>
            <w:tcW w:w="22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Good</w:t>
            </w:r>
          </w:p>
        </w:tc>
        <w:tc>
          <w:tcPr>
            <w:tcW w:w="2019"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Segoe UI Symbol Regular" w:eastAsia="Segoe UI Symbol Regular" w:hAnsi="Segoe UI Symbol Regular" w:cs="Segoe UI Symbol Regular"/>
                <w:vertAlign w:val="baseline"/>
              </w:rPr>
              <w:t xml:space="preserve">⚠</w:t>
            </w:r>
            <w:r w:rsidR="00000000" w:rsidDel="00000000" w:rsidRPr="00000000">
              <w:rPr>
                <w:rFonts w:ascii="Calibri Regular" w:eastAsia="Calibri Regular" w:hAnsi="Calibri Regular" w:cs="Calibri Regular"/>
                <w:vertAlign w:val="baseline"/>
              </w:rPr>
              <w:t xml:space="preserve"> Considered</w:t>
            </w:r>
          </w:p>
        </w:tc>
      </w:tr>
      <w:tr>
        <w:trPr/>
        <w:tc>
          <w:tcPr>
            <w:tcW w:w="25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Naive Bayes</w:t>
            </w:r>
          </w:p>
        </w:tc>
        <w:tc>
          <w:tcPr>
            <w:tcW w:w="246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 86.2%</w:t>
            </w:r>
          </w:p>
        </w:tc>
        <w:tc>
          <w:tcPr>
            <w:tcW w:w="2291"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Moderate</w:t>
            </w:r>
          </w:p>
        </w:tc>
        <w:tc>
          <w:tcPr>
            <w:tcW w:w="2019" w:type="dxa"/>
            <w:tcBorders>
              <w:top w:val="single" w:color="000000" w:sz="6" w:space="0"/>
              <w:left w:val="single" w:color="000000" w:sz="6" w:space="0"/>
              <w:bottom w:val="single" w:color="000000" w:sz="6" w:space="0"/>
              <w:right w:val="single" w:color="000000" w:sz="6" w:space="0"/>
            </w:tcBorders>
            <w:tcMar>
              <w:top w:w="137" w:type="dxa"/>
              <w:left w:w="120" w:type="dxa"/>
              <w:right w:w="120" w:type="dxa"/>
              <w:bottom w:w="137" w:type="dxa"/>
            </w:tcMar>
            <w:vAlign w:val="bottom"/>
          </w:tcPr>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Segoe UI Symbol Regular" w:eastAsia="Segoe UI Symbol Regular" w:hAnsi="Segoe UI Symbol Regular" w:cs="Segoe UI Symbol Regular"/>
                <w:vertAlign w:val="baseline"/>
              </w:rPr>
              <w:t xml:space="preserve">⚠</w:t>
            </w:r>
            <w:r w:rsidR="00000000" w:rsidDel="00000000" w:rsidRPr="00000000">
              <w:rPr>
                <w:rFonts w:ascii="Calibri Regular" w:eastAsia="Calibri Regular" w:hAnsi="Calibri Regular" w:cs="Calibri Regular"/>
                <w:vertAlign w:val="baseline"/>
              </w:rPr>
              <w:t xml:space="preserve"> Considered</w:t>
            </w:r>
          </w:p>
        </w:tc>
      </w:tr>
    </w:tbl>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Reason for Selecting Logistic Regression:</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57181337"/>
        </w:numPr>
        <w:widowControl w:val="1"/>
      </w:pPr>
      <w:r w:rsidR="00000000" w:rsidDel="00000000" w:rsidRPr="00000000">
        <w:rPr>
          <w:rFonts w:ascii="Calibri Regular" w:eastAsia="Calibri Regular" w:hAnsi="Calibri Regular" w:cs="Calibri Regular"/>
          <w:vertAlign w:val="baseline"/>
        </w:rPr>
        <w:t xml:space="preserve">High accuracy (~95.5%) with good generalization.</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57181337"/>
        </w:numPr>
        <w:widowControl w:val="1"/>
      </w:pPr>
      <w:r w:rsidR="00000000" w:rsidDel="00000000" w:rsidRPr="00000000">
        <w:rPr>
          <w:rFonts w:ascii="Calibri Regular" w:eastAsia="Calibri Regular" w:hAnsi="Calibri Regular" w:cs="Calibri Regular"/>
          <w:vertAlign w:val="baseline"/>
        </w:rPr>
        <w:t xml:space="preserve">Interpretable coefficients, aligning with clinical reasoning.</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57181337"/>
        </w:numPr>
        <w:widowControl w:val="1"/>
      </w:pPr>
      <w:r w:rsidR="00000000" w:rsidDel="00000000" w:rsidRPr="00000000">
        <w:rPr>
          <w:rFonts w:ascii="Calibri Regular" w:eastAsia="Calibri Regular" w:hAnsi="Calibri Regular" w:cs="Calibri Regular"/>
          <w:vertAlign w:val="baseline"/>
        </w:rPr>
        <w:t xml:space="preserve">Less prone to overfitting compared to tree-based methods that achieved “too perfect” performance.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57181337"/>
        </w:numPr>
        <w:widowControl w:val="1"/>
      </w:pPr>
      <w:r w:rsidR="00000000" w:rsidDel="00000000" w:rsidRPr="00000000">
        <w:rPr>
          <w:rFonts w:ascii="Calibri Regular" w:eastAsia="Calibri Regular" w:hAnsi="Calibri Regular" w:cs="Calibri Regular"/>
          <w:vertAlign w:val="baseline"/>
        </w:rPr>
        <w:t xml:space="preserve">More suitable for real-world deployment in healthcare decision support, where interpretability and stability often outweigh marginal accuracy gains.</w:t>
      </w:r>
    </w:p>
    <w:p xmlns:w14="http://schemas.microsoft.com/office/word/2010/wordml" w:rsidR="00000000" w:rsidRDefault="00000000" w14:textId="00000000" w:rsidDel="00000000" w:rsidP="00000000" w:rsidRPr="00000000">
      <w:pPr>
        <w:pStyle w:val="Normal"/>
        <w:spacing w:line="264.0000057220459" w:after="160.0"/>
        <w:rPr>
          <w:b w:val="true"/>
          <w:rFonts w:ascii="Calibri" w:eastAsia="Calibri" w:hAnsi="Calibri" w:cs="Calibri"/>
          <w:vertAlign w:val="baseline"/>
        </w:rPr>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7. Model Serialization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selected Logistic Regression model is saved using joblib:</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9434617"/>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joblib</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943461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9434617"/>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joblib.dump(logreg, r"HYPERTENSION PREDICTION\model\logreg.pkl")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59434617"/>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("Model saved as logreg.pkl")</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serialized model is later loaded by the Flask application to serve predictions in real time.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8. Flask Web Application</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8.1 Backend (app.py)</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Below is a cleaned and ready-to-use version of your Flask backend (adjust secret_key and paths as needed):</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python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from</w:t>
      </w:r>
      <w:r w:rsidR="00000000" w:rsidDel="00000000" w:rsidRPr="00000000">
        <w:rPr>
          <w:rFonts w:ascii="Source Code Pro Regular" w:eastAsia="Source Code Pro Regular" w:hAnsi="Source Code Pro Regular" w:cs="Source Code Pro Regular"/>
          <w:vertAlign w:val="baseline"/>
        </w:rPr>
        <w:t xml:space="preserve"> flask </w:t>
      </w: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Flask, render_template, request, flash</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joblib</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numpy </w:t>
      </w:r>
      <w:r w:rsidR="00000000" w:rsidDel="00000000" w:rsidRPr="00000000">
        <w:rPr>
          <w:b w:val="true"/>
          <w:rFonts w:ascii="Source Code Pro Bold" w:eastAsia="Source Code Pro Bold" w:hAnsi="Source Code Pro Bold" w:cs="Source Code Pro Bold"/>
          <w:vertAlign w:val="baseline"/>
        </w:rPr>
        <w:t xml:space="preserve">as</w:t>
      </w:r>
      <w:r w:rsidR="00000000" w:rsidDel="00000000" w:rsidRPr="00000000">
        <w:rPr>
          <w:rFonts w:ascii="Source Code Pro Regular" w:eastAsia="Source Code Pro Regular" w:hAnsi="Source Code Pro Regular" w:cs="Source Code Pro Regular"/>
          <w:vertAlign w:val="baseline"/>
        </w:rPr>
        <w:t xml:space="preserve"> np</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random</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import</w:t>
      </w:r>
      <w:r w:rsidR="00000000" w:rsidDel="00000000" w:rsidRPr="00000000">
        <w:rPr>
          <w:rFonts w:ascii="Source Code Pro Regular" w:eastAsia="Source Code Pro Regular" w:hAnsi="Source Code Pro Regular" w:cs="Source Code Pro Regular"/>
          <w:vertAlign w:val="baseline"/>
        </w:rPr>
        <w:t xml:space="preserve"> os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app = Flask(__name__)</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app.secret_key = 'your-secret-key-change-in-production'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i w:val="true"/>
          <w:vertAlign w:val="baseline"/>
        </w:rPr>
        <w:t xml:space="preserve"># Load trained model with error handling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try</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model = joblib.load("logreg.pkl")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except</w:t>
      </w:r>
      <w:r w:rsidR="00000000" w:rsidDel="00000000" w:rsidRPr="00000000">
        <w:rPr>
          <w:rFonts w:ascii="Source Code Pro Regular" w:eastAsia="Source Code Pro Regular" w:hAnsi="Source Code Pro Regular" w:cs="Source Code Pro Regular"/>
          <w:vertAlign w:val="baseline"/>
        </w:rPr>
        <w:t xml:space="preserve"> FileNotFoundError: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("Warning: Model file not found. Using dummy predictions.")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model = None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i w:val="true"/>
          <w:vertAlign w:val="baseline"/>
        </w:rPr>
        <w:t xml:space="preserve"># Mapping numeric prediction to stage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stage_map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0: 'NORMAL',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'HYPERTENSION (Stage-1)',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2: 'HYPERTENSION (Stage-2)',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3: 'HYPERTENSIVE CRISIS'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i w:val="true"/>
          <w:vertAlign w:val="baseline"/>
        </w:rPr>
        <w:t xml:space="preserve"># Medical-grade color mapping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color_map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0: '#108981',  </w:t>
      </w:r>
      <w:r w:rsidR="00000000" w:rsidDel="00000000" w:rsidRPr="00000000">
        <w:rPr>
          <w:rFonts w:ascii="Source Code Pro Regular" w:eastAsia="Source Code Pro Regular" w:hAnsi="Source Code Pro Regular" w:cs="Source Code Pro Regular"/>
          <w:i w:val="true"/>
          <w:vertAlign w:val="baseline"/>
        </w:rPr>
        <w:t xml:space="preserve"># Normal green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'#F59E0B',  </w:t>
      </w:r>
      <w:r w:rsidR="00000000" w:rsidDel="00000000" w:rsidRPr="00000000">
        <w:rPr>
          <w:rFonts w:ascii="Source Code Pro Regular" w:eastAsia="Source Code Pro Regular" w:hAnsi="Source Code Pro Regular" w:cs="Source Code Pro Regular"/>
          <w:i w:val="true"/>
          <w:vertAlign w:val="baseline"/>
        </w:rPr>
        <w:t xml:space="preserve"># Stage 1 amber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2: '#F97316',  </w:t>
      </w:r>
      <w:r w:rsidR="00000000" w:rsidDel="00000000" w:rsidRPr="00000000">
        <w:rPr>
          <w:rFonts w:ascii="Source Code Pro Regular" w:eastAsia="Source Code Pro Regular" w:hAnsi="Source Code Pro Regular" w:cs="Source Code Pro Regular"/>
          <w:i w:val="true"/>
          <w:vertAlign w:val="baseline"/>
        </w:rPr>
        <w:t xml:space="preserve"># Stage 2 orange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3: '#EF4444'   </w:t>
      </w:r>
      <w:r w:rsidR="00000000" w:rsidDel="00000000" w:rsidRPr="00000000">
        <w:rPr>
          <w:rFonts w:ascii="Source Code Pro Regular" w:eastAsia="Source Code Pro Regular" w:hAnsi="Source Code Pro Regular" w:cs="Source Code Pro Regular"/>
          <w:i w:val="true"/>
          <w:vertAlign w:val="baseline"/>
        </w:rPr>
        <w:t xml:space="preserve"># Crisis red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i w:val="true"/>
          <w:vertAlign w:val="baseline"/>
        </w:rPr>
        <w:t xml:space="preserve"># Recommendations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recommendations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0: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'title': 'Normal Blood Pressure',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'description': 'Your cardiovascular risk is within normal range.',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'actions':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'Maintain current healthy lifestyle',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'Regular physical activity (≥150 minutes/week)',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'Balanced, low-sodium diet',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'Annual blood pressure monitoring'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'priority': 'Low Risk'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'title': 'Stage 1 Hypertension',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'description': 'Mild elevation detected requiring lifestyle modifications.',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'actions':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'Consult healthcare provider',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'Adopt DASH diet plan',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'Increase physical activity',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'Monitor blood pressure bi-weekly'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'priority': 'Moderate Risk'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2: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'title': 'Stage 2 Hypertension',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'description': 'Significant hypertension requiring medical intervention.',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'actions':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'Consult physician urgently',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'Likely initiation of medication therapy',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'Daily blood pressure monitoring',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'Lifestyle modification counseling'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'priority': 'High Risk'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3: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'title': 'Hypertensive Crisis',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'description': 'CRITICAL: Requires emergency medical care.',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'actions':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'Seek immediate emergency medical attention',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'Call emergency services if symptomatic',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'Monitor for stroke/heart attack signs',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'Prepare current medication list for clinicians'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'priority': 'EMERGENCY'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@app.route('/')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def</w:t>
      </w:r>
      <w:r w:rsidR="00000000" w:rsidDel="00000000" w:rsidRPr="00000000">
        <w:rPr>
          <w:rFonts w:ascii="Source Code Pro Regular" w:eastAsia="Source Code Pro Regular" w:hAnsi="Source Code Pro Regular" w:cs="Source Code Pro Regular"/>
          <w:vertAlign w:val="baseline"/>
        </w:rPr>
        <w:t xml:space="preserve"> home():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render_template('index.html')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@app.route('/predict', methods=['POST'])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def</w:t>
      </w:r>
      <w:r w:rsidR="00000000" w:rsidDel="00000000" w:rsidRPr="00000000">
        <w:rPr>
          <w:rFonts w:ascii="Source Code Pro Regular" w:eastAsia="Source Code Pro Regular" w:hAnsi="Source Code Pro Regular" w:cs="Source Code Pro Regular"/>
          <w:vertAlign w:val="baseline"/>
        </w:rPr>
        <w:t xml:space="preserve"> predict():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try</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required_fields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'Gender', 'Age', 'History', 'Patient', 'TakeMedication',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'Severity', 'BreathShortness', 'VisualChanges', 'NoseBleeding',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'Whendiagnosed', 'Systolic', 'Diastolic', 'ControlledDiet'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form_data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for</w:t>
      </w:r>
      <w:r w:rsidR="00000000" w:rsidDel="00000000" w:rsidRPr="00000000">
        <w:rPr>
          <w:rFonts w:ascii="Source Code Pro Regular" w:eastAsia="Source Code Pro Regular" w:hAnsi="Source Code Pro Regular" w:cs="Source Code Pro Regular"/>
          <w:vertAlign w:val="baseline"/>
        </w:rPr>
        <w:t xml:space="preserve"> field </w:t>
      </w:r>
      <w:r w:rsidR="00000000" w:rsidDel="00000000" w:rsidRPr="00000000">
        <w:rPr>
          <w:b w:val="true"/>
          <w:rFonts w:ascii="Source Code Pro Bold" w:eastAsia="Source Code Pro Bold" w:hAnsi="Source Code Pro Bold" w:cs="Source Code Pro Bold"/>
          <w:vertAlign w:val="baseline"/>
        </w:rPr>
        <w:t xml:space="preserve">in</w:t>
      </w:r>
      <w:r w:rsidR="00000000" w:rsidDel="00000000" w:rsidRPr="00000000">
        <w:rPr>
          <w:rFonts w:ascii="Source Code Pro Regular" w:eastAsia="Source Code Pro Regular" w:hAnsi="Source Code Pro Regular" w:cs="Source Code Pro Regular"/>
          <w:vertAlign w:val="baseline"/>
        </w:rPr>
        <w:t xml:space="preserve"> required_fields: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value = request.form.get(field)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ifnot</w:t>
      </w:r>
      <w:r w:rsidR="00000000" w:rsidDel="00000000" w:rsidRPr="00000000">
        <w:rPr>
          <w:rFonts w:ascii="Source Code Pro Regular" w:eastAsia="Source Code Pro Regular" w:hAnsi="Source Code Pro Regular" w:cs="Source Code Pro Regular"/>
          <w:vertAlign w:val="baseline"/>
        </w:rPr>
        <w:t xml:space="preserve"> value: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flash(f"Please complete all required fields: {field.replace('_', ' ')}", "error")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render_template('index.html')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form_data[field] = value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 Encoding consistent with training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try</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encoded =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0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form_data['Gender'] == 'Male'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{'18-34': 1, '35-50': 2, '51-64': 3, '65+': 4}[form_data['Age']],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form_data['History'] == 'Yes'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form_data['Patient'] == 'Yes'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form_data['TakeMedication'] == 'Yes'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{'Mild': 0, 'Moderate': 1, 'Severe': 2}[form_data['Severity']],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form_data['BreathShortness'] == 'Yes'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form_data['VisualChanges'] == 'Yes'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form_data['NoseBleeding'] == 'Yes'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{'&lt;1 Year': 1, '1-5 Years': 2, '&gt;5 Years': 3}[form_data['Whendiagnosed']],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{'100-110': 0, '111-120': 1, '121-130': 2, '130+': 3}[form_data['Systolic']],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{'70-80': 0, '81-90': 1, '91-100': 2, '100+': 3}[form_data['Diastolic']],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1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form_data['ControlledDiet'] == 'Yes'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except</w:t>
      </w:r>
      <w:r w:rsidR="00000000" w:rsidDel="00000000" w:rsidRPr="00000000">
        <w:rPr>
          <w:rFonts w:ascii="Source Code Pro Regular" w:eastAsia="Source Code Pro Regular" w:hAnsi="Source Code Pro Regular" w:cs="Source Code Pro Regular"/>
          <w:vertAlign w:val="baseline"/>
        </w:rPr>
        <w:t xml:space="preserve"> KeyError </w:t>
      </w:r>
      <w:r w:rsidR="00000000" w:rsidDel="00000000" w:rsidRPr="00000000">
        <w:rPr>
          <w:b w:val="true"/>
          <w:rFonts w:ascii="Source Code Pro Bold" w:eastAsia="Source Code Pro Bold" w:hAnsi="Source Code Pro Bold" w:cs="Source Code Pro Bold"/>
          <w:vertAlign w:val="baseline"/>
        </w:rPr>
        <w:t xml:space="preserve">as</w:t>
      </w:r>
      <w:r w:rsidR="00000000" w:rsidDel="00000000" w:rsidRPr="00000000">
        <w:rPr>
          <w:rFonts w:ascii="Source Code Pro Regular" w:eastAsia="Source Code Pro Regular" w:hAnsi="Source Code Pro Regular" w:cs="Source Code Pro Regular"/>
          <w:vertAlign w:val="baseline"/>
        </w:rPr>
        <w:t xml:space="preserve"> 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flash(f"Invalid selection detected: {str(e)}", "error")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render_template('index.html', form_data=form_data)</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 Manual scaling (mirroring training preprocessing)</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scaled_encoded = encoded.copy()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scaled_encoded[1] = (encoded[1] - 1) / 3   </w:t>
      </w:r>
      <w:r w:rsidR="00000000" w:rsidDel="00000000" w:rsidRPr="00000000">
        <w:rPr>
          <w:rFonts w:ascii="Source Code Pro Regular" w:eastAsia="Source Code Pro Regular" w:hAnsi="Source Code Pro Regular" w:cs="Source Code Pro Regular"/>
          <w:i w:val="true"/>
          <w:vertAlign w:val="baseline"/>
        </w:rPr>
        <w:t xml:space="preserve"># Age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scaled_encoded[5] = encoded[5] / 2         </w:t>
      </w:r>
      <w:r w:rsidR="00000000" w:rsidDel="00000000" w:rsidRPr="00000000">
        <w:rPr>
          <w:rFonts w:ascii="Source Code Pro Regular" w:eastAsia="Source Code Pro Regular" w:hAnsi="Source Code Pro Regular" w:cs="Source Code Pro Regular"/>
          <w:i w:val="true"/>
          <w:vertAlign w:val="baseline"/>
        </w:rPr>
        <w:t xml:space="preserve"># Severity</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scaled_encoded[9] = (encoded[9] - 1) / 2   </w:t>
      </w:r>
      <w:r w:rsidR="00000000" w:rsidDel="00000000" w:rsidRPr="00000000">
        <w:rPr>
          <w:rFonts w:ascii="Source Code Pro Regular" w:eastAsia="Source Code Pro Regular" w:hAnsi="Source Code Pro Regular" w:cs="Source Code Pro Regular"/>
          <w:i w:val="true"/>
          <w:vertAlign w:val="baseline"/>
        </w:rPr>
        <w:t xml:space="preserve"># When diagnosed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scaled_encoded[10] = encoded[10] / 3       </w:t>
      </w:r>
      <w:r w:rsidR="00000000" w:rsidDel="00000000" w:rsidRPr="00000000">
        <w:rPr>
          <w:rFonts w:ascii="Source Code Pro Regular" w:eastAsia="Source Code Pro Regular" w:hAnsi="Source Code Pro Regular" w:cs="Source Code Pro Regular"/>
          <w:i w:val="true"/>
          <w:vertAlign w:val="baseline"/>
        </w:rPr>
        <w:t xml:space="preserve"># Systolic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scaled_encoded[11] = encoded[11] / 3       </w:t>
      </w:r>
      <w:r w:rsidR="00000000" w:rsidDel="00000000" w:rsidRPr="00000000">
        <w:rPr>
          <w:rFonts w:ascii="Source Code Pro Regular" w:eastAsia="Source Code Pro Regular" w:hAnsi="Source Code Pro Regular" w:cs="Source Code Pro Regular"/>
          <w:i w:val="true"/>
          <w:vertAlign w:val="baseline"/>
        </w:rPr>
        <w:t xml:space="preserve"># Diastolic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input_array = np.array(scaled_encoded).reshape(1,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 Prediction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model </w:t>
      </w:r>
      <w:r w:rsidR="00000000" w:rsidDel="00000000" w:rsidRPr="00000000">
        <w:rPr>
          <w:b w:val="true"/>
          <w:rFonts w:ascii="Source Code Pro Bold" w:eastAsia="Source Code Pro Bold" w:hAnsi="Source Code Pro Bold" w:cs="Source Code Pro Bold"/>
          <w:vertAlign w:val="baseline"/>
        </w:rPr>
        <w:t xml:space="preserve">isnot</w:t>
      </w:r>
      <w:r w:rsidR="00000000" w:rsidDel="00000000" w:rsidRPr="00000000">
        <w:rPr>
          <w:rFonts w:ascii="Source Code Pro Regular" w:eastAsia="Source Code Pro Regular" w:hAnsi="Source Code Pro Regular" w:cs="Source Code Pro Regular"/>
          <w:vertAlign w:val="baseline"/>
        </w:rPr>
        <w:t xml:space="preserve"> None: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prediction = int(model.predict(input_array)[0])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try</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confidence = float(max(model.predict_proba(input_array)[0]) * 100)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except</w:t>
      </w:r>
      <w:r w:rsidR="00000000" w:rsidDel="00000000" w:rsidRPr="00000000">
        <w:rPr>
          <w:rFonts w:ascii="Source Code Pro Regular" w:eastAsia="Source Code Pro Regular" w:hAnsi="Source Code Pro Regular" w:cs="Source Code Pro Regular"/>
          <w:vertAlign w:val="baseline"/>
        </w:rPr>
        <w:t xml:space="preserve"> Exception: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confidence = 85.0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prediction = random.randint(0, 3)</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confidence = 87.5</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flash("Demo Mode: Using simulated AI prediction for demonstration.", "info")</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result_text = stage_map[prediction]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result_color = color_map[prediction]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result_recommendation = recommendations[prediction]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 Map to risk class for UI badges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prediction == 0:</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risk_class = 'low-risk'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elif</w:t>
      </w:r>
      <w:r w:rsidR="00000000" w:rsidDel="00000000" w:rsidRPr="00000000">
        <w:rPr>
          <w:rFonts w:ascii="Source Code Pro Regular" w:eastAsia="Source Code Pro Regular" w:hAnsi="Source Code Pro Regular" w:cs="Source Code Pro Regular"/>
          <w:vertAlign w:val="baseline"/>
        </w:rPr>
        <w:t xml:space="preserve"> prediction == 1:</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risk_class = 'moderate-risk'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elif</w:t>
      </w:r>
      <w:r w:rsidR="00000000" w:rsidDel="00000000" w:rsidRPr="00000000">
        <w:rPr>
          <w:rFonts w:ascii="Source Code Pro Regular" w:eastAsia="Source Code Pro Regular" w:hAnsi="Source Code Pro Regular" w:cs="Source Code Pro Regular"/>
          <w:vertAlign w:val="baseline"/>
        </w:rPr>
        <w:t xml:space="preserve"> prediction == 2:</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risk_class = 'high-risk'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else</w:t>
      </w:r>
      <w:r w:rsidR="00000000" w:rsidDel="00000000" w:rsidRPr="00000000">
        <w:rPr>
          <w:rFonts w:ascii="Source Code Pro Regular" w:eastAsia="Source Code Pro Regular" w:hAnsi="Source Code Pro Regular" w:cs="Source Code Pro Regular"/>
          <w:vertAlign w:val="baseline"/>
        </w:rPr>
        <w:t xml:space="preserv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risk_class = 'crisis-risk'</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render_template(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'index.html',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prediction_text=result_text,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result_color=result_color,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confidence=confidence,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recommendation=result_recommendation,</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risk_class=risk_class,</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form_data=form_data</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except</w:t>
      </w:r>
      <w:r w:rsidR="00000000" w:rsidDel="00000000" w:rsidRPr="00000000">
        <w:rPr>
          <w:rFonts w:ascii="Source Code Pro Regular" w:eastAsia="Source Code Pro Regular" w:hAnsi="Source Code Pro Regular" w:cs="Source Code Pro Regular"/>
          <w:vertAlign w:val="baseline"/>
        </w:rPr>
        <w:t xml:space="preserve"> Exception </w:t>
      </w:r>
      <w:r w:rsidR="00000000" w:rsidDel="00000000" w:rsidRPr="00000000">
        <w:rPr>
          <w:b w:val="true"/>
          <w:rFonts w:ascii="Source Code Pro Bold" w:eastAsia="Source Code Pro Bold" w:hAnsi="Source Code Pro Bold" w:cs="Source Code Pro Bold"/>
          <w:vertAlign w:val="baseline"/>
        </w:rPr>
        <w:t xml:space="preserve">as</w:t>
      </w:r>
      <w:r w:rsidR="00000000" w:rsidDel="00000000" w:rsidRPr="00000000">
        <w:rPr>
          <w:rFonts w:ascii="Source Code Pro Regular" w:eastAsia="Source Code Pro Regular" w:hAnsi="Source Code Pro Regular" w:cs="Source Code Pro Regular"/>
          <w:vertAlign w:val="baseline"/>
        </w:rPr>
        <w:t xml:space="preserve"> 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print</w:t>
      </w:r>
      <w:r w:rsidR="00000000" w:rsidDel="00000000" w:rsidRPr="00000000">
        <w:rPr>
          <w:rFonts w:ascii="Source Code Pro Regular" w:eastAsia="Source Code Pro Regular" w:hAnsi="Source Code Pro Regular" w:cs="Source Code Pro Regular"/>
          <w:vertAlign w:val="baseline"/>
        </w:rPr>
        <w:t xml:space="preserve">("Error:", e)</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flash("System error occurred. Please try again or contact technical support.", "error")</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b w:val="true"/>
          <w:rFonts w:ascii="Source Code Pro Bold" w:eastAsia="Source Code Pro Bold" w:hAnsi="Source Code Pro Bold" w:cs="Source Code Pro Bold"/>
          <w:vertAlign w:val="baseline"/>
        </w:rPr>
        <w:t xml:space="preserve">return</w:t>
      </w:r>
      <w:r w:rsidR="00000000" w:rsidDel="00000000" w:rsidRPr="00000000">
        <w:rPr>
          <w:rFonts w:ascii="Source Code Pro Regular" w:eastAsia="Source Code Pro Regular" w:hAnsi="Source Code Pro Regular" w:cs="Source Code Pro Regular"/>
          <w:vertAlign w:val="baseline"/>
        </w:rPr>
        <w:t xml:space="preserve"> render_template('index.html')</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b w:val="true"/>
          <w:rFonts w:ascii="Source Code Pro Bold" w:eastAsia="Source Code Pro Bold" w:hAnsi="Source Code Pro Bold" w:cs="Source Code Pro Bold"/>
          <w:vertAlign w:val="baseline"/>
        </w:rPr>
        <w:t xml:space="preserve">if</w:t>
      </w:r>
      <w:r w:rsidR="00000000" w:rsidDel="00000000" w:rsidRPr="00000000">
        <w:rPr>
          <w:rFonts w:ascii="Source Code Pro Regular" w:eastAsia="Source Code Pro Regular" w:hAnsi="Source Code Pro Regular" w:cs="Source Code Pro Regular"/>
          <w:vertAlign w:val="baseline"/>
        </w:rPr>
        <w:t xml:space="preserve"> __name__ == "__main__":</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9446819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app.run(debug=True, host='0.0.0.0', port=5000)</w:t>
      </w:r>
    </w:p>
    <w:p xmlns:w14="http://schemas.microsoft.com/office/word/2010/wordml" w:rsidR="00000000" w:rsidRDefault="00000000" w14:textId="00000000" w:rsidDel="00000000" w:rsidP="00000000" w:rsidRPr="00000000">
      <w:pPr>
        <w:rPr>
          <w:b w:val="false"/>
          <w:rFonts w:ascii="Calibri Regular" w:eastAsia="Calibri Regular" w:hAnsi="Calibri Regular" w:cs="Calibri Regular"/>
          <w:i w:val="false"/>
          <w:strike w:val="false"/>
          <w:color w:val="000000"/>
          <w:spacing w:val="0"/>
          <w:sz w:val="22.0"/>
          <w:u w:val="none"/>
          <w:shd w:fill="auto" w:val="clear" w:color="auto"/>
          <w:vertAlign w:val="baseline"/>
        </w:rPr>
        <w:tabs>
          <w:tab w:pos="435" w:val="left" w:leader="none"/>
        </w:tabs>
        <w:widowControl w:val="1"/>
      </w:pPr>
    </w:p>
    <w:p xmlns:w14="http://schemas.microsoft.com/office/word/2010/wordml" w:rsidR="00000000" w:rsidRDefault="00000000" w14:textId="00000000" w:rsidDel="00000000" w:rsidP="00000000" w:rsidRPr="00000000">
      <w:pPr>
        <w:rPr>
          <w:b w:val="false"/>
          <w:rFonts w:ascii="Calibri Regular" w:eastAsia="Calibri Regular" w:hAnsi="Calibri Regular" w:cs="Calibri Regular"/>
          <w:i w:val="false"/>
          <w:strike w:val="false"/>
          <w:color w:val="000000"/>
          <w:spacing w:val="0"/>
          <w:sz w:val="22.0"/>
          <w:u w:val="none"/>
          <w:shd w:fill="auto" w:val="clear" w:color="auto"/>
          <w:vertAlign w:val="baseline"/>
        </w:rPr>
        <w:tabs>
          <w:tab w:pos="435" w:val="left" w:leader="none"/>
        </w:tabs>
        <w:widowControl w:val="1"/>
      </w:pPr>
    </w:p>
    <w:p xmlns:w14="http://schemas.microsoft.com/office/word/2010/wordml" w:rsidR="00000000" w:rsidRDefault="00000000" w14:textId="00000000" w:rsidDel="00000000" w:rsidP="00000000" w:rsidRPr="00000000">
      <w:pPr>
        <w:rPr>
          <w:b w:val="false"/>
          <w:rFonts w:ascii="Calibri Regular" w:eastAsia="Calibri Regular" w:hAnsi="Calibri Regular" w:cs="Calibri Regular"/>
          <w:i w:val="false"/>
          <w:strike w:val="false"/>
          <w:color w:val="000000"/>
          <w:spacing w:val="0"/>
          <w:sz w:val="22.0"/>
          <w:u w:val="none"/>
          <w:shd w:fill="auto" w:val="clear" w:color="auto"/>
          <w:vertAlign w:val="baseline"/>
        </w:rPr>
        <w:tabs>
          <w:tab w:pos="435" w:val="left" w:leader="none"/>
        </w:tabs>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8.2 Frontend Template (templates/index.html)</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Below is an structure of the HTML template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&lt;!DOCTYPE html&gt;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&lt;html lang="en"&gt;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&lt;head&gt;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&lt;meta charset="UTF-8"&gt;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&lt;title&gt;Hypertension Detection – Predictive Pulse&lt;/title&gt;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&lt;link rel="stylesheet" href="{{ url_for('static', filename='styles.css')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&lt;/head&gt;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&lt;body&gt;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&lt;header&gt;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&lt;h1&gt;Hypertension Detection&lt;/h1&gt;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&lt;p&gt;AI-Powered Cardiovascular Risk Assessment Platform&lt;/p&gt;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&lt;/header&gt;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&lt;!-- Flash Messages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with messages = get_flashed_messages(with_categories=true)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if messages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&lt;div class="alerts"&gt;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for category, message in messages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&lt;div class="alert {{ category }}"&gt;{{ message }}&lt;/div&gt;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endfor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&lt;/div&gt;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endif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endwith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&lt;!-- Prediction Card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if prediction_text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&lt;section class="result-card" style="border-left: 6px solid {{ result_color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&lt;h2&gt;Risk Assessment Result&lt;/h2&gt;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&lt;p class="stage"&gt;{{ prediction_text }}&lt;/p&gt;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&lt;p class="confidence"&gt;Confidence: {{ confidence|round(2) }}%&lt;/p&gt;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&lt;p class="description"&gt;{{ recommendation.description }}&lt;/p&gt;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&lt;h3&gt;Clinical Recommendations&lt;/h3&gt;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&lt;ul&gt;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for action in recommendation.actions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&lt;li&gt;{{ action }}&lt;/li&gt;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endfor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&lt;/ul&gt;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&lt;span class="priority-badge"&gt;{{ recommendation.priority }}&lt;/span&gt;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&lt;/section&gt;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 endif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&lt;!-- Input Form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&lt;section class="form-section"&gt;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&lt;h2&gt;Comprehensive Health Assessment&lt;/h2&gt;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&lt;p&gt;Complete the questionnaire for personalized risk evaluation.&lt;/p&gt;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&lt;form action="{{ url_for('predict') }}" method="post"&gt;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&lt;!-- Gender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&lt;label&gt;Gender&lt;/label&gt;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&lt;select name="Gender" required&gt;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value=""&gt;Select&lt;/option&gt;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value="Male"   {% if form_data and form_data.Gender == 'Male' %}selected{% endif %}&gt;Male&lt;/option&gt;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value="Female" {% if form_data and form_data.Gender == 'Female' %}selected{% endif %}&gt;Female&lt;/option&gt;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&lt;/select&gt;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&lt;!-- Age Group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&lt;label&gt;Age Group&lt;/label&gt;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&lt;select name="Age" required&gt;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value=""&gt;Select&lt;/option&gt;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value="18-34"&gt;18-34&lt;/option&gt;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value="35-50"&gt;35-50&lt;/option&gt;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value="51-64"&gt;51-64&lt;/option&gt;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&lt;option value="65+"&gt;65+&lt;/option&gt;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&lt;/select&gt;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r w:rsidR="00000000" w:rsidDel="00000000" w:rsidRPr="00000000">
        <w:rPr>
          <w:rFonts w:ascii="Source Code Pro Regular" w:eastAsia="Source Code Pro Regular" w:hAnsi="Source Code Pro Regular" w:cs="Source Code Pro Regular"/>
          <w:i w:val="true"/>
          <w:vertAlign w:val="baseline"/>
        </w:rPr>
        <w:t xml:space="preserve">&lt;!-- Repeat similar blocks for History, Patient, TakeMedication, Whendiagnosed,</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i w:val="true"/>
          <w:vertAlign w:val="baseline"/>
        </w:rPr>
        <w:t xml:space="preserve">             Severity, BreathShortness, VisualChanges, NoseBleeding, Systolic, Diastolic,</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i w:val="true"/>
          <w:vertAlign w:val="baseline"/>
        </w:rPr>
        <w:t xml:space="preserve">             ControlledDiet --&gt;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&lt;button type="submit"&gt;Generate Risk Assessment&lt;/button&gt;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&lt;/form&gt;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&lt;/section&gt;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&lt;section class="guidelines"&gt;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&lt;h2&gt;Blood Pressure Guidelines&lt;/h2&gt;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&lt;table&gt;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&lt;thead&gt;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&lt;th&gt;Category&lt;/th&gt;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&lt;th&gt;Systolic (mm Hg)&lt;/th&gt;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&lt;th&gt;Diastolic (mm Hg)&lt;/th&gt;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&lt;/thead&gt;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&lt;tbody&gt;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&lt;tr&gt;&lt;td&gt;Normal&lt;/td&gt;&lt;td&gt;&lt; 120&lt;/td&gt;&lt;td&gt;&lt; 80&lt;/td&gt;&lt;/tr&gt;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&lt;tr&gt;&lt;td&gt;Elevated&lt;/td&gt;&lt;td&gt;120–129&lt;/td&gt;&lt;td&gt;&lt; 80&lt;/td&gt;&lt;/tr&gt;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&lt;tr&gt;&lt;td&gt;Stage 1&lt;/td&gt;&lt;td&gt;130–139&lt;/td&gt;&lt;td&gt;80–89&lt;/td&gt;&lt;/tr&gt;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&lt;tr&gt;&lt;td&gt;Stage 2&lt;/td&gt;&lt;td&gt;≥ 140&lt;/td&gt;&lt;td&gt;≥ 90&lt;/td&gt;&lt;/tr&gt;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&lt;tr&gt;&lt;td&gt;Hypertensive Crisis&lt;/td&gt;&lt;td&gt;&gt; 180&lt;/td&gt;&lt;td&gt;&gt; 120&lt;/td&gt;&lt;/tr&gt;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&lt;/tbody&gt;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&lt;/table&gt;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    &lt;/section&gt;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&lt;/body&gt;</w:t>
      </w:r>
    </w:p>
    <w:p xmlns:w14="http://schemas.microsoft.com/office/word/2010/wordml" w:rsidR="00000000" w:rsidRDefault="00000000" w14:textId="00000000" w:rsidDel="00000000" w:rsidP="00000000" w:rsidRPr="00000000">
      <w:pPr>
        <w:pStyle w:val="List Paragraph"/>
        <w:spacing w:line="264.0000057220459" w:after="0.0" w:before="0.0"/>
        <w:rPr>
          <w:rFonts w:ascii="Source Code Pro Regular" w:eastAsia="Source Code Pro Regular" w:hAnsi="Source Code Pro Regular" w:cs="Source Code Pro Regular"/>
          <w:sz w:val="22.0"/>
        </w:rPr>
        <w:shd w:fill="1D1F21" w:val="clear" w:color="auto"/>
        <w:pBdr>
          <w:top w:val="none" w:color="B3C746" w:sz="0" w:space="0"/>
          <w:left w:val="single" w:color="B3C746" w:sz="30" w:space="0"/>
          <w:bottom w:val="none" w:color="B3C746" w:sz="0" w:space="0"/>
          <w:right w:val="none" w:color="B3C746" w:sz="0" w:space="0"/>
        </w:pBdr>
        <w:numPr>
          <w:ilvl w:val="0"/>
          <w:numId w:val="75504429"/>
        </w:numPr>
        <w:widowControl w:val="1"/>
        <w:ind w:left="540" w:right="180"/>
      </w:pPr>
      <w:r w:rsidR="00000000" w:rsidDel="00000000" w:rsidRPr="00000000">
        <w:rPr>
          <w:rFonts w:ascii="Source Code Pro Regular" w:eastAsia="Source Code Pro Regular" w:hAnsi="Source Code Pro Regular" w:cs="Source Code Pro Regular"/>
          <w:vertAlign w:val="baseline"/>
        </w:rPr>
        <w:t xml:space="preserve">&lt;/html&gt;</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You can refine the CSS to match a clinical dashboard look.</w:t>
      </w:r>
    </w:p>
    <w:p xmlns:w14="http://schemas.microsoft.com/office/word/2010/wordml" w:rsidR="00000000" w:rsidRDefault="00000000" w14:textId="00000000" w:rsidDel="00000000" w:rsidP="00000000" w:rsidRPr="00000000">
      <w:pPr>
        <w:rPr>
          <w:b w:val="false"/>
          <w:rFonts w:ascii="Calibri Regular" w:eastAsia="Calibri Regular" w:hAnsi="Calibri Regular" w:cs="Calibri Regular"/>
          <w:i w:val="false"/>
          <w:strike w:val="false"/>
          <w:color w:val="000000"/>
          <w:spacing w:val="0"/>
          <w:sz w:val="22.0"/>
          <w:u w:val="none"/>
          <w:shd w:fill="auto" w:val="clear" w:color="auto"/>
          <w:vertAlign w:val="baseline"/>
        </w:rPr>
        <w:tabs>
          <w:tab w:pos="435" w:val="left" w:leader="none"/>
        </w:tabs>
        <w:widowControl w:val="1"/>
      </w:pP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b w:val="true"/>
          <w:rFonts w:ascii="Calibri" w:eastAsia="Calibri" w:hAnsi="Calibri" w:cs="Calibri"/>
          <w:vertAlign w:val="baseline"/>
        </w:rPr>
        <w:t xml:space="preserve">9. Conclusion and Future Scope</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The Predictive Pulse system demonstrates that:</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8066108"/>
        </w:numPr>
        <w:widowControl w:val="1"/>
      </w:pPr>
      <w:r w:rsidR="00000000" w:rsidDel="00000000" w:rsidRPr="00000000">
        <w:rPr>
          <w:rFonts w:ascii="Calibri Regular" w:eastAsia="Calibri Regular" w:hAnsi="Calibri Regular" w:cs="Calibri Regular"/>
          <w:vertAlign w:val="baseline"/>
        </w:rPr>
        <w:t xml:space="preserve">Machine learning models can effectively classify patients into clinically relevant blood pressure stages with high accuracy.</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8066108"/>
        </w:numPr>
        <w:widowControl w:val="1"/>
      </w:pPr>
      <w:r w:rsidR="00000000" w:rsidDel="00000000" w:rsidRPr="00000000">
        <w:rPr>
          <w:rFonts w:ascii="Calibri Regular" w:eastAsia="Calibri Regular" w:hAnsi="Calibri Regular" w:cs="Calibri Regular"/>
          <w:vertAlign w:val="baseline"/>
        </w:rPr>
        <w:t xml:space="preserve">Logistic Regression provides a practical compromise between predictive performance and interpretability, which is critical in healthcare.</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38066108"/>
        </w:numPr>
        <w:widowControl w:val="1"/>
      </w:pPr>
      <w:r w:rsidR="00000000" w:rsidDel="00000000" w:rsidRPr="00000000">
        <w:rPr>
          <w:rFonts w:ascii="Calibri Regular" w:eastAsia="Calibri Regular" w:hAnsi="Calibri Regular" w:cs="Calibri Regular"/>
          <w:vertAlign w:val="baseline"/>
        </w:rPr>
        <w:t xml:space="preserve">The Flask web application enables seamless integration into clinical workflows, providing real-time assessment and recommendations.</w:t>
      </w:r>
    </w:p>
    <w:p xmlns:w14="http://schemas.microsoft.com/office/word/2010/wordml" w:rsidR="00000000" w:rsidRDefault="00000000" w14:textId="00000000" w:rsidDel="00000000" w:rsidP="00000000" w:rsidRPr="00000000">
      <w:pPr>
        <w:pStyle w:val="Normal"/>
        <w:spacing w:line="264.0000057220459" w:after="160.0"/>
        <w:rPr>
          <w:color w:val="000000"/>
          <w:sz w:val="22.0"/>
        </w:rPr>
        <w:widowControl w:val="1"/>
      </w:pPr>
      <w:r w:rsidR="00000000" w:rsidDel="00000000" w:rsidRPr="00000000">
        <w:rPr>
          <w:rFonts w:ascii="Calibri Regular" w:eastAsia="Calibri Regular" w:hAnsi="Calibri Regular" w:cs="Calibri Regular"/>
          <w:vertAlign w:val="baseline"/>
        </w:rPr>
        <w:t xml:space="preserve">Future Enhancements: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66460384"/>
        </w:numPr>
        <w:widowControl w:val="1"/>
      </w:pPr>
      <w:r w:rsidR="00000000" w:rsidDel="00000000" w:rsidRPr="00000000">
        <w:rPr>
          <w:rFonts w:ascii="Calibri Regular" w:eastAsia="Calibri Regular" w:hAnsi="Calibri Regular" w:cs="Calibri Regular"/>
          <w:vertAlign w:val="baseline"/>
        </w:rPr>
        <w:t xml:space="preserve">Integration with real-time BP sensors and IoT devices.</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66460384"/>
        </w:numPr>
        <w:widowControl w:val="1"/>
      </w:pPr>
      <w:r w:rsidR="00000000" w:rsidDel="00000000" w:rsidRPr="00000000">
        <w:rPr>
          <w:rFonts w:ascii="Calibri Regular" w:eastAsia="Calibri Regular" w:hAnsi="Calibri Regular" w:cs="Calibri Regular"/>
          <w:vertAlign w:val="baseline"/>
        </w:rPr>
        <w:t xml:space="preserve">Development of mobile health (mHealth) apps for patient self-monitoring.</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66460384"/>
        </w:numPr>
        <w:widowControl w:val="1"/>
      </w:pPr>
      <w:r w:rsidR="00000000" w:rsidDel="00000000" w:rsidRPr="00000000">
        <w:rPr>
          <w:rFonts w:ascii="Calibri Regular" w:eastAsia="Calibri Regular" w:hAnsi="Calibri Regular" w:cs="Calibri Regular"/>
          <w:vertAlign w:val="baseline"/>
        </w:rPr>
        <w:t xml:space="preserve">Use of deep learning for temporal BP trajectories and risk forecasting.</w:t>
      </w:r>
    </w:p>
    <w:p xmlns:w14="http://schemas.microsoft.com/office/word/2010/wordml" w:rsidR="00000000" w:rsidRDefault="00000000" w14:textId="00000000" w:rsidDel="00000000" w:rsidP="00000000" w:rsidRPr="00000000">
      <w:pPr>
        <w:pStyle w:val="Normal"/>
        <w:spacing w:line="264.0000057220459" w:after="160.0"/>
        <w:rPr>
          <w:color w:val="000000"/>
          <w:sz w:val="22.0"/>
        </w:rPr>
        <w:numPr>
          <w:ilvl w:val="0"/>
          <w:numId w:val="66460384"/>
        </w:numPr>
        <w:widowControl w:val="1"/>
      </w:pPr>
      <w:r w:rsidR="00000000" w:rsidDel="00000000" w:rsidRPr="00000000">
        <w:rPr>
          <w:rFonts w:ascii="Calibri Regular" w:eastAsia="Calibri Regular" w:hAnsi="Calibri Regular" w:cs="Calibri Regular"/>
          <w:vertAlign w:val="baseline"/>
        </w:rPr>
        <w:t xml:space="preserve">Validation and calibration using real hospital datasets and prospective clinical studies.</w:t>
      </w:r>
    </w:p>
    <w:p xmlns:w14="http://schemas.microsoft.com/office/word/2010/wordml" w:rsidR="00000000" w:rsidRDefault="00000000" w14:textId="00000000" w:rsidDel="00000000" w:rsidP="00000000" w:rsidRPr="00000000">
      <w:pPr>
        <w:rPr>
          <w:b w:val="false"/>
          <w:rFonts w:ascii="Calibri Regular" w:eastAsia="Calibri Regular" w:hAnsi="Calibri Regular" w:cs="Calibri Regular"/>
          <w:i w:val="false"/>
          <w:strike w:val="false"/>
          <w:color w:val="000000"/>
          <w:spacing w:val="0"/>
          <w:sz w:val="22.0"/>
          <w:u w:val="none"/>
          <w:shd w:fill="auto" w:val="clear" w:color="auto"/>
          <w:vertAlign w:val="baseline"/>
        </w:rPr>
        <w:tabs>
          <w:tab w:pos="435" w:val="left" w:leader="none"/>
        </w:tabs>
        <w:widowControl w:val="1"/>
      </w:pPr>
    </w:p>
    <w:sectPr>
      <w:headerReference xmlns:r="http://schemas.openxmlformats.org/officeDocument/2006/relationships" r:id="rId14" w:type="default"/>
      <w:footerReference xmlns:r="http://schemas.openxmlformats.org/officeDocument/2006/relationships" r:id="rId15"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Regular">
    <w:embedRegular xmlns:r="http://schemas.openxmlformats.org/officeDocument/2006/relationships" r:id="rId2a502ebf-94ce-7a5c-33b8-90ba4c8df75f" w:fontKey="{00000000-0000-0000-0000-000000000000}" w:subsetted="0"/>
  </w:font>
  <w:font w:name="Roboto">
    <w:embedRegular xmlns:r="http://schemas.openxmlformats.org/officeDocument/2006/relationships" r:id="rIdfd53524c-0189-6eee-974b-70282fdc28f2" w:fontKey="{00000000-0000-0000-0000-000000000000}" w:subsetted="0"/>
  </w:font>
  <w:font w:name="Source Code Pro Regular">
    <w:embedRegular xmlns:r="http://schemas.openxmlformats.org/officeDocument/2006/relationships" r:id="rIdacf7ecb0-dd7c-ba72-0d75-57b2d5b509f5" w:fontKey="{00000000-0000-0000-0000-000000000000}" w:subsetted="0"/>
  </w:font>
  <w:font w:name="Source Code Pro Bold">
    <w:embedBold xmlns:r="http://schemas.openxmlformats.org/officeDocument/2006/relationships" r:id="rId8897b27b-d9d3-dd44-f59f-bad0805b25a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7434553">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2477066">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07406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1187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816104">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0522899">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284339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1792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0509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8242642">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270780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104451">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1871743">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0909645">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0490187">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2817059">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6835807">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0175961">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2322779">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9221410">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6393078">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8420462">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7141777">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18090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234684">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210752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845470">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3575775">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13768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407422">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29838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358420">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9607982">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89703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680932">
    <w:lvl w:ilvl="0">
      <w:start w:val="1"/>
      <w:numFmt w:val="decimal"/>
      <w:lvlText w:val="%1"/>
      <w:lvlJc w:val="left"/>
      <w:pPr>
        <w:widowControl w:val="1"/>
      </w:pPr>
      <w:rPr>
        <w:color w:val="FFFFFF"/>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54221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2770608">
    <w:abstractNumId w:val="29050917"/>
  </w:num>
  <w:num w:numId="22824015">
    <w:abstractNumId w:val="36393078"/>
  </w:num>
  <w:num w:numId="94468199">
    <w:abstractNumId w:val="73816104"/>
  </w:num>
  <w:num w:numId="57251435">
    <w:abstractNumId w:val="79221410"/>
  </w:num>
  <w:num w:numId="68029724">
    <w:abstractNumId w:val="60740699"/>
  </w:num>
  <w:num w:numId="52308859">
    <w:abstractNumId w:val="50490187"/>
  </w:num>
  <w:num w:numId="52348755">
    <w:abstractNumId w:val="90522899"/>
  </w:num>
  <w:num w:numId="89575198">
    <w:abstractNumId w:val="97434553"/>
  </w:num>
  <w:num w:numId="16505082">
    <w:abstractNumId w:val="87118709"/>
  </w:num>
  <w:num w:numId="59434617">
    <w:abstractNumId w:val="27407422"/>
  </w:num>
  <w:num w:numId="33723895">
    <w:abstractNumId w:val="21075223"/>
  </w:num>
  <w:num w:numId="57181337">
    <w:abstractNumId w:val="72843395"/>
  </w:num>
  <w:num w:numId="37733454">
    <w:abstractNumId w:val="11871743"/>
  </w:num>
  <w:num w:numId="51409683">
    <w:abstractNumId w:val="71104451"/>
  </w:num>
  <w:num w:numId="98866532">
    <w:abstractNumId w:val="37234684"/>
  </w:num>
  <w:num w:numId="66460384">
    <w:abstractNumId w:val="85422105"/>
  </w:num>
  <w:num w:numId="19462747">
    <w:abstractNumId w:val="42179259"/>
  </w:num>
  <w:num w:numId="74526020">
    <w:abstractNumId w:val="27078053"/>
  </w:num>
  <w:num w:numId="38066108">
    <w:abstractNumId w:val="58970373"/>
  </w:num>
  <w:num w:numId="90548578">
    <w:abstractNumId w:val="50175961"/>
  </w:num>
  <w:num w:numId="65938010">
    <w:abstractNumId w:val="72817059"/>
  </w:num>
  <w:num w:numId="62427908">
    <w:abstractNumId w:val="90909645"/>
  </w:num>
  <w:num w:numId="20397846">
    <w:abstractNumId w:val="51376879"/>
  </w:num>
  <w:num w:numId="49558119">
    <w:abstractNumId w:val="91809028"/>
  </w:num>
  <w:num w:numId="16137495">
    <w:abstractNumId w:val="92477066"/>
  </w:num>
  <w:num w:numId="13900704">
    <w:abstractNumId w:val="83358420"/>
  </w:num>
  <w:num w:numId="43774704">
    <w:abstractNumId w:val="18420462"/>
  </w:num>
  <w:num w:numId="32512125">
    <w:abstractNumId w:val="92322779"/>
  </w:num>
  <w:num w:numId="70622416">
    <w:abstractNumId w:val="29680932"/>
  </w:num>
  <w:num w:numId="75504429">
    <w:abstractNumId w:val="63575775"/>
  </w:num>
  <w:num w:numId="57344757">
    <w:abstractNumId w:val="66835807"/>
  </w:num>
  <w:num w:numId="84503292">
    <w:abstractNumId w:val="42983874"/>
  </w:num>
  <w:num w:numId="92819057">
    <w:abstractNumId w:val="34845470"/>
  </w:num>
  <w:num w:numId="17457617">
    <w:abstractNumId w:val="99607982"/>
  </w:num>
  <w:num w:numId="76072892">
    <w:abstractNumId w:val="38242642"/>
  </w:num>
  <w:num w:numId="64087369">
    <w:abstractNumId w:val="17141777"/>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roboto Regular" w:eastAsia="roboto Regular" w:hAnsi="roboto Regular" w:cs="roboto Regular"/>
        <w:sz w:val="22"/>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1199514">
    <w:uiPriority w:val="1"/>
    <w:tblPr>
      <w:tblBorders>
        <w:top w:val="single" w:color="" w:themeColor="" w:sz="6"/>
        <w:left w:val="single" w:color="" w:themeColor="" w:sz="6"/>
        <w:bottom w:val="single" w:color="" w:themeColor="" w:sz="6"/>
        <w:right w:val="single" w:color="" w:themeColor="" w:sz="6"/>
        <w:insideH w:val="single" w:color="" w:themeColor="" w:sz="6"/>
        <w:insideV w:val="single" w:color="" w:themeColor="" w:sz="6"/>
      </w:tblBorders>
    </w:tblPr>
    <w:tcPr>
      <w:tcBorders>
        <w:top w:val="single" w:color="" w:themeColor="" w:sz="6"/>
        <w:left w:val="single" w:color="" w:themeColor="" w:sz="6"/>
        <w:bottom w:val="single" w:color="" w:themeColor="" w:sz="6"/>
        <w:right w:val="single" w:color="" w:themeColor="" w:sz="6"/>
        <w:insideH w:val="single" w:color="" w:themeColor="" w:sz="6"/>
        <w:insideV w:val="single" w:color="" w:themeColor=""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header1.xml" Type="http://schemas.openxmlformats.org/officeDocument/2006/relationships/header"/><Relationship Id="rId15" Target="footer2.xml" Type="http://schemas.openxmlformats.org/officeDocument/2006/relationships/footer"/></Relationships>
</file>

<file path=word/_rels/fontTable.xml.rels><?xml version="1.0" encoding="UTF-8"?><Relationships xmlns="http://schemas.openxmlformats.org/package/2006/relationships"><Relationship Id="rId2a502ebf-94ce-7a5c-33b8-90ba4c8df75f" Target="fonts/robotoRegular.ttf" Type="http://schemas.openxmlformats.org/officeDocument/2006/relationships/font"/><Relationship Id="rIdfd53524c-0189-6eee-974b-70282fdc28f2" Target="fonts/Roboto.ttf" Type="http://schemas.openxmlformats.org/officeDocument/2006/relationships/font"/><Relationship Id="rIdacf7ecb0-dd7c-ba72-0d75-57b2d5b509f5" Target="fonts/SourceCodeProRegular.ttf" Type="http://schemas.openxmlformats.org/officeDocument/2006/relationships/font"/><Relationship Id="rId8897b27b-d9d3-dd44-f59f-bad0805b25ae" Target="fonts/SourceCodeProBold.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