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58E6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  <w:b/>
          <w:bCs/>
        </w:rPr>
        <w:t>1. Briefly describe the artifact. What is it? When was it created?</w:t>
      </w:r>
    </w:p>
    <w:p w14:paraId="045F34B8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</w:rPr>
        <w:t xml:space="preserve">This artifact is a unit testing suite that tests collection operations using Google Test framework. It was originally created to test </w:t>
      </w:r>
      <w:proofErr w:type="gramStart"/>
      <w:r w:rsidRPr="00D97E48">
        <w:rPr>
          <w:rFonts w:ascii="Times New Roman" w:hAnsi="Times New Roman" w:cs="Times New Roman"/>
        </w:rPr>
        <w:t>std::</w:t>
      </w:r>
      <w:proofErr w:type="gramEnd"/>
      <w:r w:rsidRPr="00D97E48">
        <w:rPr>
          <w:rFonts w:ascii="Times New Roman" w:hAnsi="Times New Roman" w:cs="Times New Roman"/>
        </w:rPr>
        <w:t xml:space="preserve">vector operations with various test cases like adding elements, resizing, clearing, and checking exceptions. The original code tested dynamic </w:t>
      </w:r>
      <w:proofErr w:type="gramStart"/>
      <w:r w:rsidRPr="00D97E48">
        <w:rPr>
          <w:rFonts w:ascii="Times New Roman" w:hAnsi="Times New Roman" w:cs="Times New Roman"/>
        </w:rPr>
        <w:t>vectors</w:t>
      </w:r>
      <w:proofErr w:type="gramEnd"/>
      <w:r w:rsidRPr="00D97E48">
        <w:rPr>
          <w:rFonts w:ascii="Times New Roman" w:hAnsi="Times New Roman" w:cs="Times New Roman"/>
        </w:rPr>
        <w:t xml:space="preserve"> but I enhanced it to work with </w:t>
      </w:r>
      <w:proofErr w:type="gramStart"/>
      <w:r w:rsidRPr="00D97E48">
        <w:rPr>
          <w:rFonts w:ascii="Times New Roman" w:hAnsi="Times New Roman" w:cs="Times New Roman"/>
        </w:rPr>
        <w:t>std::</w:t>
      </w:r>
      <w:proofErr w:type="gramEnd"/>
      <w:r w:rsidRPr="00D97E48">
        <w:rPr>
          <w:rFonts w:ascii="Times New Roman" w:hAnsi="Times New Roman" w:cs="Times New Roman"/>
        </w:rPr>
        <w:t xml:space="preserve">array which is a fixed size container. This shows understanding of different data structures and their </w:t>
      </w:r>
      <w:proofErr w:type="spellStart"/>
      <w:r w:rsidRPr="00D97E48">
        <w:rPr>
          <w:rFonts w:ascii="Times New Roman" w:hAnsi="Times New Roman" w:cs="Times New Roman"/>
        </w:rPr>
        <w:t>trade offs</w:t>
      </w:r>
      <w:proofErr w:type="spellEnd"/>
      <w:r w:rsidRPr="00D97E48">
        <w:rPr>
          <w:rFonts w:ascii="Times New Roman" w:hAnsi="Times New Roman" w:cs="Times New Roman"/>
        </w:rPr>
        <w:t>.</w:t>
      </w:r>
    </w:p>
    <w:p w14:paraId="53761D0E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  <w:b/>
          <w:bCs/>
        </w:rPr>
        <w:t xml:space="preserve">2. Justify the inclusion of the artifact in your </w:t>
      </w:r>
      <w:proofErr w:type="spellStart"/>
      <w:r w:rsidRPr="00D97E48">
        <w:rPr>
          <w:rFonts w:ascii="Times New Roman" w:hAnsi="Times New Roman" w:cs="Times New Roman"/>
          <w:b/>
          <w:bCs/>
        </w:rPr>
        <w:t>ePortfolio</w:t>
      </w:r>
      <w:proofErr w:type="spellEnd"/>
      <w:r w:rsidRPr="00D97E48">
        <w:rPr>
          <w:rFonts w:ascii="Times New Roman" w:hAnsi="Times New Roman" w:cs="Times New Roman"/>
          <w:b/>
          <w:bCs/>
        </w:rPr>
        <w:t xml:space="preserve">. Why did you select this item? What specific components of the artifact showcase your skills and abilities in software development? How </w:t>
      </w:r>
      <w:proofErr w:type="gramStart"/>
      <w:r w:rsidRPr="00D97E48">
        <w:rPr>
          <w:rFonts w:ascii="Times New Roman" w:hAnsi="Times New Roman" w:cs="Times New Roman"/>
          <w:b/>
          <w:bCs/>
        </w:rPr>
        <w:t>was</w:t>
      </w:r>
      <w:proofErr w:type="gramEnd"/>
      <w:r w:rsidRPr="00D97E48">
        <w:rPr>
          <w:rFonts w:ascii="Times New Roman" w:hAnsi="Times New Roman" w:cs="Times New Roman"/>
          <w:b/>
          <w:bCs/>
        </w:rPr>
        <w:t xml:space="preserve"> the artifact </w:t>
      </w:r>
      <w:proofErr w:type="gramStart"/>
      <w:r w:rsidRPr="00D97E48">
        <w:rPr>
          <w:rFonts w:ascii="Times New Roman" w:hAnsi="Times New Roman" w:cs="Times New Roman"/>
          <w:b/>
          <w:bCs/>
        </w:rPr>
        <w:t>improved</w:t>
      </w:r>
      <w:proofErr w:type="gramEnd"/>
      <w:r w:rsidRPr="00D97E48">
        <w:rPr>
          <w:rFonts w:ascii="Times New Roman" w:hAnsi="Times New Roman" w:cs="Times New Roman"/>
          <w:b/>
          <w:bCs/>
        </w:rPr>
        <w:t>?</w:t>
      </w:r>
    </w:p>
    <w:p w14:paraId="75459459" w14:textId="782B3500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</w:rPr>
        <w:t xml:space="preserve">I selected this testing artifact because it demonstrates my understanding of both testing methodologies and data structures. The original version only worked with </w:t>
      </w:r>
      <w:proofErr w:type="gramStart"/>
      <w:r w:rsidRPr="00D97E48">
        <w:rPr>
          <w:rFonts w:ascii="Times New Roman" w:hAnsi="Times New Roman" w:cs="Times New Roman"/>
        </w:rPr>
        <w:t>std::</w:t>
      </w:r>
      <w:proofErr w:type="gramEnd"/>
      <w:r w:rsidRPr="00D97E48">
        <w:rPr>
          <w:rFonts w:ascii="Times New Roman" w:hAnsi="Times New Roman" w:cs="Times New Roman"/>
        </w:rPr>
        <w:t xml:space="preserve">vector which can grow and shrink dynamically. My enhanced version shows I understand the differences between dynamic and static containers by adapting it to work with </w:t>
      </w:r>
      <w:proofErr w:type="gramStart"/>
      <w:r w:rsidRPr="00D97E48">
        <w:rPr>
          <w:rFonts w:ascii="Times New Roman" w:hAnsi="Times New Roman" w:cs="Times New Roman"/>
        </w:rPr>
        <w:t>std::</w:t>
      </w:r>
      <w:proofErr w:type="gramEnd"/>
      <w:r w:rsidRPr="00D97E48">
        <w:rPr>
          <w:rFonts w:ascii="Times New Roman" w:hAnsi="Times New Roman" w:cs="Times New Roman"/>
        </w:rPr>
        <w:t xml:space="preserve">array. Since arrays have fixed size, I had to create custom functions to track how many elements are </w:t>
      </w:r>
      <w:proofErr w:type="gramStart"/>
      <w:r w:rsidRPr="00D97E48">
        <w:rPr>
          <w:rFonts w:ascii="Times New Roman" w:hAnsi="Times New Roman" w:cs="Times New Roman"/>
        </w:rPr>
        <w:t>actually being</w:t>
      </w:r>
      <w:proofErr w:type="gramEnd"/>
      <w:r w:rsidRPr="00D97E48">
        <w:rPr>
          <w:rFonts w:ascii="Times New Roman" w:hAnsi="Times New Roman" w:cs="Times New Roman"/>
        </w:rPr>
        <w:t xml:space="preserve"> used versus the total capacity. This shows problem solving skills because I had to work around the limitations of arrays while keeping the same test interface. </w:t>
      </w:r>
    </w:p>
    <w:p w14:paraId="09591A9D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  <w:b/>
          <w:bCs/>
        </w:rPr>
        <w:t>3. Did you meet the course outcomes you planned to meet with this enhancement in Module One? Do you have any updates to your outcome-coverage plans?</w:t>
      </w:r>
    </w:p>
    <w:p w14:paraId="3A5EAB50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</w:rPr>
        <w:t xml:space="preserve">Yes, this enhancement meets the algorithms and data structures outcome perfectly. It shows I understand different container types and their performance characteristics. The original vector tests relied on dynamic </w:t>
      </w:r>
      <w:proofErr w:type="gramStart"/>
      <w:r w:rsidRPr="00D97E48">
        <w:rPr>
          <w:rFonts w:ascii="Times New Roman" w:hAnsi="Times New Roman" w:cs="Times New Roman"/>
        </w:rPr>
        <w:t>memory</w:t>
      </w:r>
      <w:proofErr w:type="gramEnd"/>
      <w:r w:rsidRPr="00D97E48">
        <w:rPr>
          <w:rFonts w:ascii="Times New Roman" w:hAnsi="Times New Roman" w:cs="Times New Roman"/>
        </w:rPr>
        <w:t xml:space="preserve"> but my array version shows I can work with fixed memory constraints which </w:t>
      </w:r>
      <w:proofErr w:type="gramStart"/>
      <w:r w:rsidRPr="00D97E48">
        <w:rPr>
          <w:rFonts w:ascii="Times New Roman" w:hAnsi="Times New Roman" w:cs="Times New Roman"/>
        </w:rPr>
        <w:t>is</w:t>
      </w:r>
      <w:proofErr w:type="gramEnd"/>
      <w:r w:rsidRPr="00D97E48">
        <w:rPr>
          <w:rFonts w:ascii="Times New Roman" w:hAnsi="Times New Roman" w:cs="Times New Roman"/>
        </w:rPr>
        <w:t xml:space="preserve"> important in embedded systems or performance critical code. I also maintained all the testing functionality while adapting to a completely different underlying data structure.</w:t>
      </w:r>
    </w:p>
    <w:p w14:paraId="5CDEF154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  <w:b/>
          <w:bCs/>
        </w:rPr>
        <w:t>4. Reflect on the process of enhancing and modifying the artifact. What did you learn as you were creating it and improving it? What challenges did you face?</w:t>
      </w:r>
    </w:p>
    <w:p w14:paraId="0EDA64BF" w14:textId="77777777" w:rsidR="00D97E48" w:rsidRPr="00D97E48" w:rsidRDefault="00D97E48" w:rsidP="00D97E48">
      <w:pPr>
        <w:rPr>
          <w:rFonts w:ascii="Times New Roman" w:hAnsi="Times New Roman" w:cs="Times New Roman"/>
        </w:rPr>
      </w:pPr>
      <w:r w:rsidRPr="00D97E48">
        <w:rPr>
          <w:rFonts w:ascii="Times New Roman" w:hAnsi="Times New Roman" w:cs="Times New Roman"/>
        </w:rPr>
        <w:t xml:space="preserve">This taught me that different data structures require different </w:t>
      </w:r>
      <w:proofErr w:type="gramStart"/>
      <w:r w:rsidRPr="00D97E48">
        <w:rPr>
          <w:rFonts w:ascii="Times New Roman" w:hAnsi="Times New Roman" w:cs="Times New Roman"/>
        </w:rPr>
        <w:t>approaches</w:t>
      </w:r>
      <w:proofErr w:type="gramEnd"/>
      <w:r w:rsidRPr="00D97E48">
        <w:rPr>
          <w:rFonts w:ascii="Times New Roman" w:hAnsi="Times New Roman" w:cs="Times New Roman"/>
        </w:rPr>
        <w:t xml:space="preserve"> and you can't just swap one for another without understanding their fundamental differences. It was good practice adapting </w:t>
      </w:r>
      <w:proofErr w:type="gramStart"/>
      <w:r w:rsidRPr="00D97E48">
        <w:rPr>
          <w:rFonts w:ascii="Times New Roman" w:hAnsi="Times New Roman" w:cs="Times New Roman"/>
        </w:rPr>
        <w:t>existing</w:t>
      </w:r>
      <w:proofErr w:type="gramEnd"/>
      <w:r w:rsidRPr="00D97E48">
        <w:rPr>
          <w:rFonts w:ascii="Times New Roman" w:hAnsi="Times New Roman" w:cs="Times New Roman"/>
        </w:rPr>
        <w:t xml:space="preserve"> code to work with new constraints.</w:t>
      </w:r>
    </w:p>
    <w:p w14:paraId="48C780EC" w14:textId="77777777" w:rsidR="00D97E48" w:rsidRPr="00D97E48" w:rsidRDefault="00D97E48">
      <w:pPr>
        <w:rPr>
          <w:rFonts w:ascii="Times New Roman" w:hAnsi="Times New Roman" w:cs="Times New Roman"/>
        </w:rPr>
      </w:pPr>
    </w:p>
    <w:sectPr w:rsidR="00D97E48" w:rsidRPr="00D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48"/>
    <w:rsid w:val="001E4407"/>
    <w:rsid w:val="00945715"/>
    <w:rsid w:val="00D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0768"/>
  <w15:chartTrackingRefBased/>
  <w15:docId w15:val="{48CF0B3C-28EA-4E66-B1AD-AD6001CE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9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Adelinia, Neema</dc:creator>
  <cp:keywords/>
  <dc:description/>
  <cp:lastModifiedBy>Adelinia, Neema</cp:lastModifiedBy>
  <cp:revision>2</cp:revision>
  <dcterms:created xsi:type="dcterms:W3CDTF">2025-07-26T16:55:00Z</dcterms:created>
  <dcterms:modified xsi:type="dcterms:W3CDTF">2025-07-26T17:58:00Z</dcterms:modified>
</cp:coreProperties>
</file>