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14E4C" w14:textId="0168A10D" w:rsidR="006C2114" w:rsidRDefault="006C2114" w:rsidP="0026530E">
      <w:pPr>
        <w:spacing w:before="79"/>
        <w:ind w:right="937"/>
        <w:rPr>
          <w:sz w:val="24"/>
        </w:rPr>
      </w:pPr>
    </w:p>
    <w:p w14:paraId="04E58A29" w14:textId="77777777" w:rsidR="006C2114" w:rsidRDefault="006C2114">
      <w:pPr>
        <w:spacing w:line="360" w:lineRule="auto"/>
        <w:jc w:val="both"/>
        <w:rPr>
          <w:sz w:val="24"/>
        </w:rPr>
        <w:sectPr w:rsidR="006C2114">
          <w:headerReference w:type="default" r:id="rId7"/>
          <w:footerReference w:type="default" r:id="rId8"/>
          <w:pgSz w:w="11920" w:h="16850"/>
          <w:pgMar w:top="400" w:right="600" w:bottom="460" w:left="620" w:header="178" w:footer="2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F2047C" w14:textId="77777777" w:rsidR="006C2114" w:rsidRDefault="006C2114">
      <w:pPr>
        <w:pStyle w:val="BodyText"/>
        <w:spacing w:before="8"/>
        <w:rPr>
          <w:sz w:val="21"/>
        </w:rPr>
      </w:pPr>
    </w:p>
    <w:p w14:paraId="03A2EEBB" w14:textId="77777777" w:rsidR="006C2114" w:rsidRDefault="006C2114">
      <w:pPr>
        <w:rPr>
          <w:sz w:val="21"/>
        </w:rPr>
        <w:sectPr w:rsidR="006C2114">
          <w:pgSz w:w="11920" w:h="16850"/>
          <w:pgMar w:top="400" w:right="600" w:bottom="460" w:left="620" w:header="178" w:footer="2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AD1BC8" w14:textId="77777777" w:rsidR="006C2114" w:rsidRDefault="00000000">
      <w:pPr>
        <w:pStyle w:val="Heading1"/>
      </w:pPr>
      <w:r>
        <w:t>Chapter</w:t>
      </w:r>
      <w:r>
        <w:rPr>
          <w:spacing w:val="-1"/>
        </w:rPr>
        <w:t xml:space="preserve"> </w:t>
      </w:r>
      <w:r>
        <w:t>2</w:t>
      </w:r>
    </w:p>
    <w:p w14:paraId="380F82B3" w14:textId="77777777" w:rsidR="006C2114" w:rsidRDefault="00000000">
      <w:pPr>
        <w:pStyle w:val="BodyText"/>
        <w:rPr>
          <w:b/>
          <w:sz w:val="40"/>
        </w:rPr>
      </w:pPr>
      <w:r>
        <w:br w:type="column"/>
      </w:r>
    </w:p>
    <w:p w14:paraId="4615EBF6" w14:textId="77777777" w:rsidR="006C2114" w:rsidRDefault="00000000">
      <w:pPr>
        <w:pStyle w:val="Heading2"/>
        <w:spacing w:before="358"/>
        <w:ind w:left="383"/>
      </w:pPr>
      <w:r>
        <w:t>Literature</w:t>
      </w:r>
      <w:r>
        <w:rPr>
          <w:spacing w:val="-2"/>
        </w:rPr>
        <w:t xml:space="preserve"> </w:t>
      </w:r>
      <w:r>
        <w:t>Survey</w:t>
      </w:r>
    </w:p>
    <w:p w14:paraId="520A1B86" w14:textId="77777777" w:rsidR="006C2114" w:rsidRDefault="006C2114">
      <w:pPr>
        <w:sectPr w:rsidR="006C2114">
          <w:type w:val="continuous"/>
          <w:pgSz w:w="11920" w:h="16850"/>
          <w:pgMar w:top="13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47" w:space="1430"/>
            <w:col w:w="7123"/>
          </w:cols>
        </w:sectPr>
      </w:pPr>
    </w:p>
    <w:p w14:paraId="68CED7BE" w14:textId="77777777" w:rsidR="006C2114" w:rsidRDefault="006C2114">
      <w:pPr>
        <w:pStyle w:val="BodyText"/>
        <w:spacing w:before="10"/>
        <w:rPr>
          <w:b/>
          <w:sz w:val="12"/>
        </w:rPr>
      </w:pPr>
    </w:p>
    <w:p w14:paraId="62377BB9" w14:textId="77777777" w:rsidR="006C2114" w:rsidRDefault="00000000">
      <w:pPr>
        <w:pStyle w:val="BodyText"/>
        <w:spacing w:before="90" w:line="360" w:lineRule="auto"/>
        <w:ind w:left="383" w:right="384"/>
        <w:jc w:val="both"/>
      </w:pPr>
      <w:r>
        <w:t>In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high-performance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surged</w:t>
      </w:r>
      <w:r>
        <w:rPr>
          <w:spacing w:val="1"/>
        </w:rPr>
        <w:t xml:space="preserve"> </w:t>
      </w:r>
      <w:r>
        <w:t>dramatically. This surge is primarily driven by the widespread adoption of mobile devices, the rapid</w:t>
      </w:r>
      <w:r>
        <w:rPr>
          <w:spacing w:val="1"/>
        </w:rPr>
        <w:t xml:space="preserve"> </w:t>
      </w:r>
      <w:r>
        <w:t>expansion of IoT applications, and the emergence of advanced technologies such as 5G. Consequently,</w:t>
      </w:r>
      <w:r>
        <w:rPr>
          <w:spacing w:val="-57"/>
        </w:rPr>
        <w:t xml:space="preserve"> </w:t>
      </w:r>
      <w:r>
        <w:t>there has been a notable increase in research efforts aimed at exploring innovative antenna designs and</w:t>
      </w:r>
      <w:r>
        <w:rPr>
          <w:spacing w:val="1"/>
        </w:rPr>
        <w:t xml:space="preserve"> </w:t>
      </w:r>
      <w:r>
        <w:t>configurations. The ultimate goal of these endeavors is to enhance the efficiency, reliability, and</w:t>
      </w:r>
      <w:r>
        <w:rPr>
          <w:spacing w:val="1"/>
        </w:rPr>
        <w:t xml:space="preserve"> </w:t>
      </w:r>
      <w:r>
        <w:t>coverage</w:t>
      </w:r>
      <w:r>
        <w:rPr>
          <w:spacing w:val="-2"/>
        </w:rPr>
        <w:t xml:space="preserve"> </w:t>
      </w:r>
      <w:r>
        <w:t>of wireless networks</w:t>
      </w:r>
      <w:r>
        <w:rPr>
          <w:spacing w:val="-1"/>
        </w:rPr>
        <w:t xml:space="preserve"> </w:t>
      </w:r>
      <w:r>
        <w:t>to meet the</w:t>
      </w:r>
      <w:r>
        <w:rPr>
          <w:spacing w:val="-1"/>
        </w:rPr>
        <w:t xml:space="preserve"> </w:t>
      </w:r>
      <w:r>
        <w:t>growing</w:t>
      </w:r>
      <w:r>
        <w:rPr>
          <w:spacing w:val="-1"/>
        </w:rPr>
        <w:t xml:space="preserve"> </w:t>
      </w:r>
      <w:r>
        <w:t>demands of</w:t>
      </w:r>
      <w:r>
        <w:rPr>
          <w:spacing w:val="-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connectivity.</w:t>
      </w:r>
    </w:p>
    <w:p w14:paraId="05925109" w14:textId="77777777" w:rsidR="006C2114" w:rsidRDefault="00000000">
      <w:pPr>
        <w:pStyle w:val="ListParagraph"/>
        <w:numPr>
          <w:ilvl w:val="0"/>
          <w:numId w:val="20"/>
        </w:numPr>
        <w:tabs>
          <w:tab w:val="left" w:pos="720"/>
        </w:tabs>
        <w:spacing w:before="103" w:line="360" w:lineRule="auto"/>
        <w:ind w:right="379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paper</w:t>
      </w:r>
      <w:r>
        <w:rPr>
          <w:spacing w:val="-7"/>
          <w:sz w:val="24"/>
        </w:rPr>
        <w:t xml:space="preserve"> </w:t>
      </w:r>
      <w:r>
        <w:rPr>
          <w:sz w:val="24"/>
        </w:rPr>
        <w:t>titled</w:t>
      </w:r>
      <w:r>
        <w:rPr>
          <w:spacing w:val="-6"/>
          <w:sz w:val="24"/>
        </w:rPr>
        <w:t xml:space="preserve"> </w:t>
      </w:r>
      <w:r>
        <w:rPr>
          <w:sz w:val="24"/>
        </w:rPr>
        <w:t>"Design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Microstrip</w:t>
      </w:r>
      <w:r>
        <w:rPr>
          <w:spacing w:val="-6"/>
          <w:sz w:val="24"/>
        </w:rPr>
        <w:t xml:space="preserve"> </w:t>
      </w:r>
      <w:r>
        <w:rPr>
          <w:sz w:val="24"/>
        </w:rPr>
        <w:t>Patch</w:t>
      </w:r>
      <w:r>
        <w:rPr>
          <w:spacing w:val="-6"/>
          <w:sz w:val="24"/>
        </w:rPr>
        <w:t xml:space="preserve"> </w:t>
      </w:r>
      <w:r>
        <w:rPr>
          <w:sz w:val="24"/>
        </w:rPr>
        <w:t>Antenna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6"/>
          <w:sz w:val="24"/>
        </w:rPr>
        <w:t xml:space="preserve"> </w:t>
      </w:r>
      <w:r>
        <w:rPr>
          <w:sz w:val="24"/>
        </w:rPr>
        <w:t>Online</w:t>
      </w:r>
      <w:r>
        <w:rPr>
          <w:spacing w:val="-7"/>
          <w:sz w:val="24"/>
        </w:rPr>
        <w:t xml:space="preserve"> </w:t>
      </w:r>
      <w:r>
        <w:rPr>
          <w:sz w:val="24"/>
        </w:rPr>
        <w:t>Education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5G</w:t>
      </w:r>
      <w:r>
        <w:rPr>
          <w:spacing w:val="-58"/>
          <w:sz w:val="24"/>
        </w:rPr>
        <w:t xml:space="preserve"> </w:t>
      </w:r>
      <w:r>
        <w:rPr>
          <w:sz w:val="24"/>
        </w:rPr>
        <w:t>Applications at 26 GHz,IEEE 2020" the authors address the need for uninterrupted high-speed online</w:t>
      </w:r>
      <w:r>
        <w:rPr>
          <w:spacing w:val="1"/>
          <w:sz w:val="24"/>
        </w:rPr>
        <w:t xml:space="preserve"> </w:t>
      </w:r>
      <w:r>
        <w:rPr>
          <w:sz w:val="24"/>
        </w:rPr>
        <w:t>education, particularly in developing countries like India. They propose a microstrip patch antenna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5G</w:t>
      </w:r>
      <w:r>
        <w:rPr>
          <w:spacing w:val="-8"/>
          <w:sz w:val="24"/>
        </w:rPr>
        <w:t xml:space="preserve"> </w:t>
      </w:r>
      <w:r>
        <w:rPr>
          <w:sz w:val="24"/>
        </w:rPr>
        <w:t>millimeter</w:t>
      </w:r>
      <w:r>
        <w:rPr>
          <w:spacing w:val="-9"/>
          <w:sz w:val="24"/>
        </w:rPr>
        <w:t xml:space="preserve"> </w:t>
      </w:r>
      <w:r>
        <w:rPr>
          <w:sz w:val="24"/>
        </w:rPr>
        <w:t>wave</w:t>
      </w:r>
      <w:r>
        <w:rPr>
          <w:spacing w:val="-9"/>
          <w:sz w:val="24"/>
        </w:rPr>
        <w:t xml:space="preserve"> </w:t>
      </w:r>
      <w:r>
        <w:rPr>
          <w:sz w:val="24"/>
        </w:rPr>
        <w:t>bands,</w:t>
      </w:r>
      <w:r>
        <w:rPr>
          <w:spacing w:val="-7"/>
          <w:sz w:val="24"/>
        </w:rPr>
        <w:t xml:space="preserve"> </w:t>
      </w: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26</w:t>
      </w:r>
      <w:r>
        <w:rPr>
          <w:spacing w:val="-8"/>
          <w:sz w:val="24"/>
        </w:rPr>
        <w:t xml:space="preserve"> </w:t>
      </w:r>
      <w:r>
        <w:rPr>
          <w:sz w:val="24"/>
        </w:rPr>
        <w:t>GHz.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antenna</w:t>
      </w:r>
      <w:r>
        <w:rPr>
          <w:spacing w:val="-9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includes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rectangular</w:t>
      </w:r>
      <w:r>
        <w:rPr>
          <w:spacing w:val="-57"/>
          <w:sz w:val="24"/>
        </w:rPr>
        <w:t xml:space="preserve"> </w:t>
      </w:r>
      <w:r>
        <w:rPr>
          <w:sz w:val="24"/>
        </w:rPr>
        <w:t>patch with a dielectric constant of 2.2 and a dielectric loss tangent of 0.0010. Using FEKO software for</w:t>
      </w:r>
      <w:r>
        <w:rPr>
          <w:spacing w:val="-57"/>
          <w:sz w:val="24"/>
        </w:rPr>
        <w:t xml:space="preserve"> </w:t>
      </w:r>
      <w:r>
        <w:rPr>
          <w:sz w:val="24"/>
        </w:rPr>
        <w:t>simulation and analysis, the authors achieved impressive results, including a return loss of -33.4 dB, a</w:t>
      </w:r>
      <w:r>
        <w:rPr>
          <w:spacing w:val="1"/>
          <w:sz w:val="24"/>
        </w:rPr>
        <w:t xml:space="preserve"> </w:t>
      </w:r>
      <w:r>
        <w:rPr>
          <w:sz w:val="24"/>
        </w:rPr>
        <w:t>bandwidth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3.56</w:t>
      </w:r>
      <w:r>
        <w:rPr>
          <w:spacing w:val="-5"/>
          <w:sz w:val="24"/>
        </w:rPr>
        <w:t xml:space="preserve"> </w:t>
      </w:r>
      <w:r>
        <w:rPr>
          <w:sz w:val="24"/>
        </w:rPr>
        <w:t>GHz,</w:t>
      </w:r>
      <w:r>
        <w:rPr>
          <w:spacing w:val="-3"/>
          <w:sz w:val="24"/>
        </w:rPr>
        <w:t xml:space="preserve"> </w:t>
      </w:r>
      <w:r>
        <w:rPr>
          <w:sz w:val="24"/>
        </w:rPr>
        <w:t>VSWR</w:t>
      </w:r>
      <w:r>
        <w:rPr>
          <w:spacing w:val="-5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2,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gain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z w:val="24"/>
        </w:rPr>
        <w:t>dB,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antenna</w:t>
      </w:r>
      <w:r>
        <w:rPr>
          <w:spacing w:val="-7"/>
          <w:sz w:val="24"/>
        </w:rPr>
        <w:t xml:space="preserve"> </w:t>
      </w:r>
      <w:r>
        <w:rPr>
          <w:sz w:val="24"/>
        </w:rPr>
        <w:t>radiation</w:t>
      </w:r>
      <w:r>
        <w:rPr>
          <w:spacing w:val="-5"/>
          <w:sz w:val="24"/>
        </w:rPr>
        <w:t xml:space="preserve"> </w:t>
      </w:r>
      <w:r>
        <w:rPr>
          <w:sz w:val="24"/>
        </w:rPr>
        <w:t>efficiency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99.5%. This design is particularly advantageous during the ongoing global lockdown, offering reliable</w:t>
      </w:r>
      <w:r>
        <w:rPr>
          <w:spacing w:val="1"/>
          <w:sz w:val="24"/>
        </w:rPr>
        <w:t xml:space="preserve"> </w:t>
      </w:r>
      <w:r>
        <w:rPr>
          <w:sz w:val="24"/>
        </w:rPr>
        <w:t>high-speed</w:t>
      </w:r>
      <w:r>
        <w:rPr>
          <w:spacing w:val="-1"/>
          <w:sz w:val="24"/>
        </w:rPr>
        <w:t xml:space="preserve"> </w:t>
      </w:r>
      <w:r>
        <w:rPr>
          <w:sz w:val="24"/>
        </w:rPr>
        <w:t>connectivity for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education and other</w:t>
      </w:r>
      <w:r>
        <w:rPr>
          <w:spacing w:val="-3"/>
          <w:sz w:val="24"/>
        </w:rPr>
        <w:t xml:space="preserve"> </w:t>
      </w:r>
      <w:r>
        <w:rPr>
          <w:sz w:val="24"/>
        </w:rPr>
        <w:t>5G applications.</w:t>
      </w:r>
    </w:p>
    <w:p w14:paraId="593B7E2A" w14:textId="77777777" w:rsidR="006C2114" w:rsidRDefault="00000000">
      <w:pPr>
        <w:pStyle w:val="ListParagraph"/>
        <w:numPr>
          <w:ilvl w:val="0"/>
          <w:numId w:val="20"/>
        </w:numPr>
        <w:tabs>
          <w:tab w:val="left" w:pos="715"/>
        </w:tabs>
        <w:spacing w:before="106" w:line="360" w:lineRule="auto"/>
        <w:ind w:right="381" w:firstLine="0"/>
        <w:jc w:val="both"/>
        <w:rPr>
          <w:sz w:val="24"/>
        </w:rPr>
      </w:pPr>
      <w:r>
        <w:rPr>
          <w:sz w:val="24"/>
        </w:rPr>
        <w:t>Indonesian</w:t>
      </w:r>
      <w:r>
        <w:rPr>
          <w:spacing w:val="-10"/>
          <w:sz w:val="24"/>
        </w:rPr>
        <w:t xml:space="preserve"> </w:t>
      </w:r>
      <w:r>
        <w:rPr>
          <w:sz w:val="24"/>
        </w:rPr>
        <w:t>Journal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Electrical</w:t>
      </w:r>
      <w:r>
        <w:rPr>
          <w:spacing w:val="-9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z w:val="24"/>
        </w:rPr>
        <w:t>Science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January</w:t>
      </w:r>
      <w:r>
        <w:rPr>
          <w:spacing w:val="-10"/>
          <w:sz w:val="24"/>
        </w:rPr>
        <w:t xml:space="preserve"> </w:t>
      </w:r>
      <w:r>
        <w:rPr>
          <w:sz w:val="24"/>
        </w:rPr>
        <w:t>2020</w:t>
      </w:r>
      <w:r>
        <w:rPr>
          <w:spacing w:val="-9"/>
          <w:sz w:val="24"/>
        </w:rPr>
        <w:t xml:space="preserve"> </w:t>
      </w:r>
      <w:r>
        <w:rPr>
          <w:sz w:val="24"/>
        </w:rPr>
        <w:t>investigated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utilization of microstrip array antennas with inset-fed for WLAN applications. This study shed light on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potential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advantages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array</w:t>
      </w:r>
      <w:r>
        <w:rPr>
          <w:spacing w:val="-12"/>
          <w:sz w:val="24"/>
        </w:rPr>
        <w:t xml:space="preserve"> </w:t>
      </w:r>
      <w:r>
        <w:rPr>
          <w:sz w:val="24"/>
        </w:rPr>
        <w:t>antennas,</w:t>
      </w:r>
      <w:r>
        <w:rPr>
          <w:spacing w:val="-11"/>
          <w:sz w:val="24"/>
        </w:rPr>
        <w:t xml:space="preserve"> </w:t>
      </w:r>
      <w:r>
        <w:rPr>
          <w:sz w:val="24"/>
        </w:rPr>
        <w:t>emphasizing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13"/>
          <w:sz w:val="24"/>
        </w:rPr>
        <w:t xml:space="preserve"> </w:t>
      </w:r>
      <w:r>
        <w:rPr>
          <w:sz w:val="24"/>
        </w:rPr>
        <w:t>ability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improve</w:t>
      </w:r>
      <w:r>
        <w:rPr>
          <w:spacing w:val="-13"/>
          <w:sz w:val="24"/>
        </w:rPr>
        <w:t xml:space="preserve"> </w:t>
      </w:r>
      <w:r>
        <w:rPr>
          <w:sz w:val="24"/>
        </w:rPr>
        <w:t>key</w:t>
      </w:r>
      <w:r>
        <w:rPr>
          <w:spacing w:val="-1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3"/>
          <w:sz w:val="24"/>
        </w:rPr>
        <w:t xml:space="preserve"> </w:t>
      </w:r>
      <w:r>
        <w:rPr>
          <w:sz w:val="24"/>
        </w:rPr>
        <w:t>metrics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gain,</w:t>
      </w:r>
      <w:r>
        <w:rPr>
          <w:spacing w:val="1"/>
          <w:sz w:val="24"/>
        </w:rPr>
        <w:t xml:space="preserve"> </w:t>
      </w:r>
      <w:r>
        <w:rPr>
          <w:sz w:val="24"/>
        </w:rPr>
        <w:t>directivity,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1"/>
          <w:sz w:val="24"/>
        </w:rPr>
        <w:t xml:space="preserve"> </w:t>
      </w:r>
      <w:r>
        <w:rPr>
          <w:sz w:val="24"/>
        </w:rPr>
        <w:t>quality.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doing</w:t>
      </w:r>
      <w:r>
        <w:rPr>
          <w:spacing w:val="1"/>
          <w:sz w:val="24"/>
        </w:rPr>
        <w:t xml:space="preserve"> </w:t>
      </w:r>
      <w:r>
        <w:rPr>
          <w:sz w:val="24"/>
        </w:rPr>
        <w:t>so,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antennas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14"/>
          <w:sz w:val="24"/>
        </w:rPr>
        <w:t xml:space="preserve"> </w:t>
      </w:r>
      <w:r>
        <w:rPr>
          <w:sz w:val="24"/>
        </w:rPr>
        <w:t>enhance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overall</w:t>
      </w:r>
      <w:r>
        <w:rPr>
          <w:spacing w:val="-13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wireless</w:t>
      </w:r>
      <w:r>
        <w:rPr>
          <w:spacing w:val="-1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3"/>
          <w:sz w:val="24"/>
        </w:rPr>
        <w:t xml:space="preserve"> </w:t>
      </w:r>
      <w:r>
        <w:rPr>
          <w:sz w:val="24"/>
        </w:rPr>
        <w:t>systems.</w:t>
      </w:r>
      <w:r>
        <w:rPr>
          <w:spacing w:val="-13"/>
          <w:sz w:val="24"/>
        </w:rPr>
        <w:t xml:space="preserve"> </w:t>
      </w:r>
      <w:r>
        <w:rPr>
          <w:sz w:val="24"/>
        </w:rPr>
        <w:t>However,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study</w:t>
      </w:r>
      <w:r>
        <w:rPr>
          <w:spacing w:val="-13"/>
          <w:sz w:val="24"/>
        </w:rPr>
        <w:t xml:space="preserve"> </w:t>
      </w:r>
      <w:r>
        <w:rPr>
          <w:sz w:val="24"/>
        </w:rPr>
        <w:t>also</w:t>
      </w:r>
      <w:r>
        <w:rPr>
          <w:spacing w:val="-58"/>
          <w:sz w:val="24"/>
        </w:rPr>
        <w:t xml:space="preserve"> </w:t>
      </w:r>
      <w:r>
        <w:rPr>
          <w:sz w:val="24"/>
        </w:rPr>
        <w:t>underscored</w:t>
      </w:r>
      <w:r>
        <w:rPr>
          <w:spacing w:val="-14"/>
          <w:sz w:val="24"/>
        </w:rPr>
        <w:t xml:space="preserve"> </w:t>
      </w:r>
      <w:r>
        <w:rPr>
          <w:sz w:val="24"/>
        </w:rPr>
        <w:t>concerns</w:t>
      </w:r>
      <w:r>
        <w:rPr>
          <w:spacing w:val="-14"/>
          <w:sz w:val="24"/>
        </w:rPr>
        <w:t xml:space="preserve"> </w:t>
      </w:r>
      <w:r>
        <w:rPr>
          <w:sz w:val="24"/>
        </w:rPr>
        <w:t>regarding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power</w:t>
      </w:r>
      <w:r>
        <w:rPr>
          <w:spacing w:val="-14"/>
          <w:sz w:val="24"/>
        </w:rPr>
        <w:t xml:space="preserve"> </w:t>
      </w:r>
      <w:r>
        <w:rPr>
          <w:sz w:val="24"/>
        </w:rPr>
        <w:t>consumption</w:t>
      </w:r>
      <w:r>
        <w:rPr>
          <w:spacing w:val="-14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array</w:t>
      </w:r>
      <w:r>
        <w:rPr>
          <w:spacing w:val="-13"/>
          <w:sz w:val="24"/>
        </w:rPr>
        <w:t xml:space="preserve"> </w:t>
      </w:r>
      <w:r>
        <w:rPr>
          <w:sz w:val="24"/>
        </w:rPr>
        <w:t>antennas.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highlighted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critical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importance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meticulous</w:t>
      </w:r>
      <w:r>
        <w:rPr>
          <w:spacing w:val="-14"/>
          <w:sz w:val="24"/>
        </w:rPr>
        <w:t xml:space="preserve"> </w:t>
      </w:r>
      <w:r>
        <w:rPr>
          <w:sz w:val="24"/>
        </w:rPr>
        <w:t>design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mitigate</w:t>
      </w:r>
      <w:r>
        <w:rPr>
          <w:spacing w:val="-14"/>
          <w:sz w:val="24"/>
        </w:rPr>
        <w:t xml:space="preserve"> </w:t>
      </w:r>
      <w:r>
        <w:rPr>
          <w:sz w:val="24"/>
        </w:rPr>
        <w:t>potential</w:t>
      </w:r>
      <w:r>
        <w:rPr>
          <w:spacing w:val="-15"/>
          <w:sz w:val="24"/>
        </w:rPr>
        <w:t xml:space="preserve"> </w:t>
      </w:r>
      <w:r>
        <w:rPr>
          <w:sz w:val="24"/>
        </w:rPr>
        <w:t>energy</w:t>
      </w:r>
      <w:r>
        <w:rPr>
          <w:spacing w:val="-15"/>
          <w:sz w:val="24"/>
        </w:rPr>
        <w:t xml:space="preserve"> </w:t>
      </w:r>
      <w:r>
        <w:rPr>
          <w:sz w:val="24"/>
        </w:rPr>
        <w:t>inefficiencies.</w:t>
      </w:r>
    </w:p>
    <w:p w14:paraId="5A63FE6D" w14:textId="77777777" w:rsidR="006C2114" w:rsidRDefault="00000000">
      <w:pPr>
        <w:pStyle w:val="ListParagraph"/>
        <w:numPr>
          <w:ilvl w:val="0"/>
          <w:numId w:val="20"/>
        </w:numPr>
        <w:tabs>
          <w:tab w:val="left" w:pos="780"/>
        </w:tabs>
        <w:spacing w:before="103" w:line="360" w:lineRule="auto"/>
        <w:ind w:right="380" w:firstLine="0"/>
        <w:jc w:val="both"/>
        <w:rPr>
          <w:sz w:val="24"/>
        </w:rPr>
      </w:pPr>
      <w:r>
        <w:rPr>
          <w:sz w:val="24"/>
        </w:rPr>
        <w:t>Another 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endeavor, undertaken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 National</w:t>
      </w:r>
      <w:r>
        <w:rPr>
          <w:spacing w:val="1"/>
          <w:sz w:val="24"/>
        </w:rPr>
        <w:t xml:space="preserve"> </w:t>
      </w:r>
      <w:r>
        <w:rPr>
          <w:sz w:val="24"/>
        </w:rPr>
        <w:t>Engineers School</w:t>
      </w:r>
      <w:r>
        <w:rPr>
          <w:spacing w:val="1"/>
          <w:sz w:val="24"/>
        </w:rPr>
        <w:t xml:space="preserve"> </w:t>
      </w:r>
      <w:r>
        <w:rPr>
          <w:sz w:val="24"/>
        </w:rPr>
        <w:t>of Sfax</w:t>
      </w:r>
      <w:r>
        <w:rPr>
          <w:spacing w:val="1"/>
          <w:sz w:val="24"/>
        </w:rPr>
        <w:t xml:space="preserve"> </w:t>
      </w:r>
      <w:r>
        <w:rPr>
          <w:sz w:val="24"/>
        </w:rPr>
        <w:t>Laboratory of Electronics and Technology of Information (LETI) in March 2016 focused on the design</w:t>
      </w:r>
      <w:r>
        <w:rPr>
          <w:spacing w:val="-57"/>
          <w:sz w:val="24"/>
        </w:rPr>
        <w:t xml:space="preserve"> </w:t>
      </w:r>
      <w:r>
        <w:rPr>
          <w:sz w:val="24"/>
        </w:rPr>
        <w:t>of rectangular microstrip patch antennas. This study emphasized the compact size of these antennas,</w:t>
      </w:r>
      <w:r>
        <w:rPr>
          <w:spacing w:val="1"/>
          <w:sz w:val="24"/>
        </w:rPr>
        <w:t xml:space="preserve"> </w:t>
      </w:r>
      <w:r>
        <w:rPr>
          <w:sz w:val="24"/>
        </w:rPr>
        <w:t>making them particularly suitable for applications where space is limited, such as mobile devices and</w:t>
      </w:r>
      <w:r>
        <w:rPr>
          <w:spacing w:val="1"/>
          <w:sz w:val="24"/>
        </w:rPr>
        <w:t xml:space="preserve"> </w:t>
      </w:r>
      <w:r>
        <w:rPr>
          <w:sz w:val="24"/>
        </w:rPr>
        <w:t>small IoT sensors. Despite their compact nature, the study revealed that rectangular patch antennas are</w:t>
      </w:r>
      <w:r>
        <w:rPr>
          <w:spacing w:val="1"/>
          <w:sz w:val="24"/>
        </w:rPr>
        <w:t xml:space="preserve"> </w:t>
      </w:r>
      <w:r>
        <w:rPr>
          <w:sz w:val="24"/>
        </w:rPr>
        <w:t>susceptible to environmental factors, such as nearby objects, which can have a substantial impact on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reliability.</w:t>
      </w:r>
      <w:r>
        <w:rPr>
          <w:spacing w:val="1"/>
          <w:sz w:val="24"/>
        </w:rPr>
        <w:t xml:space="preserve"> </w:t>
      </w:r>
      <w:r>
        <w:rPr>
          <w:sz w:val="24"/>
        </w:rPr>
        <w:t>Consequently,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1"/>
          <w:sz w:val="24"/>
        </w:rPr>
        <w:t xml:space="preserve"> </w:t>
      </w:r>
      <w:r>
        <w:rPr>
          <w:sz w:val="24"/>
        </w:rPr>
        <w:t>emphasized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necessity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taking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factors into</w:t>
      </w:r>
      <w:r>
        <w:rPr>
          <w:spacing w:val="-1"/>
          <w:sz w:val="24"/>
        </w:rPr>
        <w:t xml:space="preserve"> </w:t>
      </w:r>
      <w:r>
        <w:rPr>
          <w:sz w:val="24"/>
        </w:rPr>
        <w:t>account during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 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of microstrip</w:t>
      </w:r>
      <w:r>
        <w:rPr>
          <w:spacing w:val="-1"/>
          <w:sz w:val="24"/>
        </w:rPr>
        <w:t xml:space="preserve"> </w:t>
      </w:r>
      <w:r>
        <w:rPr>
          <w:sz w:val="24"/>
        </w:rPr>
        <w:t>patch antennas.</w:t>
      </w:r>
    </w:p>
    <w:p w14:paraId="49248E63" w14:textId="77777777" w:rsidR="006C2114" w:rsidRDefault="006C2114">
      <w:pPr>
        <w:spacing w:line="360" w:lineRule="auto"/>
        <w:jc w:val="both"/>
        <w:rPr>
          <w:sz w:val="24"/>
        </w:rPr>
        <w:sectPr w:rsidR="006C2114">
          <w:type w:val="continuous"/>
          <w:pgSz w:w="11920" w:h="16850"/>
          <w:pgMar w:top="13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77504C" w14:textId="77777777" w:rsidR="006C2114" w:rsidRDefault="006C2114">
      <w:pPr>
        <w:pStyle w:val="BodyText"/>
        <w:rPr>
          <w:sz w:val="21"/>
        </w:rPr>
      </w:pPr>
    </w:p>
    <w:p w14:paraId="6E502F66" w14:textId="77777777" w:rsidR="006C2114" w:rsidRDefault="00000000">
      <w:pPr>
        <w:pStyle w:val="ListParagraph"/>
        <w:numPr>
          <w:ilvl w:val="0"/>
          <w:numId w:val="20"/>
        </w:numPr>
        <w:tabs>
          <w:tab w:val="left" w:pos="727"/>
        </w:tabs>
        <w:spacing w:before="90" w:line="360" w:lineRule="auto"/>
        <w:ind w:right="383" w:firstLine="0"/>
        <w:jc w:val="both"/>
        <w:rPr>
          <w:sz w:val="24"/>
        </w:rPr>
      </w:pPr>
      <w:r>
        <w:rPr>
          <w:sz w:val="24"/>
        </w:rPr>
        <w:t>Furthermore, a study conducted by Madhukant Patel in 2019 delved into the design and analysis of</w:t>
      </w:r>
      <w:r>
        <w:rPr>
          <w:spacing w:val="1"/>
          <w:sz w:val="24"/>
        </w:rPr>
        <w:t xml:space="preserve"> </w:t>
      </w:r>
      <w:r>
        <w:rPr>
          <w:sz w:val="24"/>
        </w:rPr>
        <w:t>microstrip patch antenna arrays for X-Band applications. Patch antenna arrays offer the 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advantage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gain,</w:t>
      </w:r>
      <w:r>
        <w:rPr>
          <w:spacing w:val="1"/>
          <w:sz w:val="24"/>
        </w:rPr>
        <w:t xml:space="preserve"> </w:t>
      </w:r>
      <w:r>
        <w:rPr>
          <w:sz w:val="24"/>
        </w:rPr>
        <w:t>rendering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well-suited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long-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-57"/>
          <w:sz w:val="24"/>
        </w:rPr>
        <w:t xml:space="preserve"> </w:t>
      </w:r>
      <w:r>
        <w:rPr>
          <w:sz w:val="24"/>
        </w:rPr>
        <w:t>However,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highlighted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inherent</w:t>
      </w:r>
      <w:r>
        <w:rPr>
          <w:spacing w:val="1"/>
          <w:sz w:val="24"/>
        </w:rPr>
        <w:t xml:space="preserve"> </w:t>
      </w:r>
      <w:r>
        <w:rPr>
          <w:sz w:val="24"/>
        </w:rPr>
        <w:t>complexity</w:t>
      </w:r>
      <w:r>
        <w:rPr>
          <w:spacing w:val="1"/>
          <w:sz w:val="24"/>
        </w:rPr>
        <w:t xml:space="preserve"> </w:t>
      </w:r>
      <w:r>
        <w:rPr>
          <w:sz w:val="24"/>
        </w:rPr>
        <w:t>associated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designing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1"/>
          <w:sz w:val="24"/>
        </w:rPr>
        <w:t xml:space="preserve"> </w:t>
      </w:r>
      <w:r>
        <w:rPr>
          <w:sz w:val="24"/>
        </w:rPr>
        <w:t>patch</w:t>
      </w:r>
      <w:r>
        <w:rPr>
          <w:spacing w:val="1"/>
          <w:sz w:val="24"/>
        </w:rPr>
        <w:t xml:space="preserve"> </w:t>
      </w:r>
      <w:r>
        <w:rPr>
          <w:sz w:val="24"/>
        </w:rPr>
        <w:t>antenna</w:t>
      </w:r>
      <w:r>
        <w:rPr>
          <w:spacing w:val="1"/>
          <w:sz w:val="24"/>
        </w:rPr>
        <w:t xml:space="preserve"> </w:t>
      </w:r>
      <w:r>
        <w:rPr>
          <w:sz w:val="24"/>
        </w:rPr>
        <w:t>arrays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corporate</w:t>
      </w:r>
      <w:r>
        <w:rPr>
          <w:spacing w:val="1"/>
          <w:sz w:val="24"/>
        </w:rPr>
        <w:t xml:space="preserve"> </w:t>
      </w:r>
      <w:r>
        <w:rPr>
          <w:sz w:val="24"/>
        </w:rPr>
        <w:t>feed</w:t>
      </w:r>
      <w:r>
        <w:rPr>
          <w:spacing w:val="1"/>
          <w:sz w:val="24"/>
        </w:rPr>
        <w:t xml:space="preserve"> </w:t>
      </w:r>
      <w:r>
        <w:rPr>
          <w:sz w:val="24"/>
        </w:rPr>
        <w:t>network.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complexity</w:t>
      </w:r>
      <w:r>
        <w:rPr>
          <w:spacing w:val="1"/>
          <w:sz w:val="24"/>
        </w:rPr>
        <w:t xml:space="preserve"> </w:t>
      </w:r>
      <w:r>
        <w:rPr>
          <w:sz w:val="24"/>
        </w:rPr>
        <w:t>necessitates</w:t>
      </w:r>
      <w:r>
        <w:rPr>
          <w:spacing w:val="1"/>
          <w:sz w:val="24"/>
        </w:rPr>
        <w:t xml:space="preserve"> </w:t>
      </w:r>
      <w:r>
        <w:rPr>
          <w:sz w:val="24"/>
        </w:rPr>
        <w:t>specialized knowledge and expertise. Nevertheless, despite these challenges, the study emphasized that</w:t>
      </w:r>
      <w:r>
        <w:rPr>
          <w:spacing w:val="-57"/>
          <w:sz w:val="24"/>
        </w:rPr>
        <w:t xml:space="preserve"> </w:t>
      </w:r>
      <w:r>
        <w:rPr>
          <w:sz w:val="24"/>
        </w:rPr>
        <w:t>the high gain achieved by patch antenna arrays makes them a compelling choice for 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requiring</w:t>
      </w:r>
      <w:r>
        <w:rPr>
          <w:spacing w:val="-1"/>
          <w:sz w:val="24"/>
        </w:rPr>
        <w:t xml:space="preserve"> </w:t>
      </w:r>
      <w:r>
        <w:rPr>
          <w:sz w:val="24"/>
        </w:rPr>
        <w:t>extended coverage</w:t>
      </w:r>
      <w:r>
        <w:rPr>
          <w:spacing w:val="-1"/>
          <w:sz w:val="24"/>
        </w:rPr>
        <w:t xml:space="preserve"> </w:t>
      </w:r>
      <w:r>
        <w:rPr>
          <w:sz w:val="24"/>
        </w:rPr>
        <w:t>and reliability.</w:t>
      </w:r>
    </w:p>
    <w:p w14:paraId="15375A50" w14:textId="77777777" w:rsidR="006C2114" w:rsidRDefault="00000000">
      <w:pPr>
        <w:pStyle w:val="ListParagraph"/>
        <w:numPr>
          <w:ilvl w:val="0"/>
          <w:numId w:val="20"/>
        </w:numPr>
        <w:tabs>
          <w:tab w:val="left" w:pos="723"/>
        </w:tabs>
        <w:spacing w:before="140" w:line="360" w:lineRule="auto"/>
        <w:ind w:right="384" w:firstLine="0"/>
        <w:jc w:val="both"/>
        <w:rPr>
          <w:sz w:val="24"/>
        </w:rPr>
      </w:pPr>
      <w:r>
        <w:rPr>
          <w:sz w:val="24"/>
        </w:rPr>
        <w:t>Additionally, a study published in 2015 by Santosh B. Patil, focused on the design and performance</w:t>
      </w:r>
      <w:r>
        <w:rPr>
          <w:spacing w:val="-57"/>
          <w:sz w:val="24"/>
        </w:rPr>
        <w:t xml:space="preserve"> </w:t>
      </w:r>
      <w:r>
        <w:rPr>
          <w:sz w:val="24"/>
        </w:rPr>
        <w:t>analysis of inset feed microstrip square patch antennas for 2.4GHz wireless applications. This study</w:t>
      </w:r>
      <w:r>
        <w:rPr>
          <w:spacing w:val="1"/>
          <w:sz w:val="24"/>
        </w:rPr>
        <w:t xml:space="preserve"> </w:t>
      </w:r>
      <w:r>
        <w:rPr>
          <w:sz w:val="24"/>
        </w:rPr>
        <w:t>highlighted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ease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9"/>
          <w:sz w:val="24"/>
        </w:rPr>
        <w:t xml:space="preserve"> </w:t>
      </w:r>
      <w:r>
        <w:rPr>
          <w:sz w:val="24"/>
        </w:rPr>
        <w:t>antennas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printed</w:t>
      </w:r>
      <w:r>
        <w:rPr>
          <w:spacing w:val="-10"/>
          <w:sz w:val="24"/>
        </w:rPr>
        <w:t xml:space="preserve"> </w:t>
      </w:r>
      <w:r>
        <w:rPr>
          <w:sz w:val="24"/>
        </w:rPr>
        <w:t>circuit</w:t>
      </w:r>
      <w:r>
        <w:rPr>
          <w:spacing w:val="-9"/>
          <w:sz w:val="24"/>
        </w:rPr>
        <w:t xml:space="preserve"> </w:t>
      </w:r>
      <w:r>
        <w:rPr>
          <w:sz w:val="24"/>
        </w:rPr>
        <w:t>boards</w:t>
      </w:r>
      <w:r>
        <w:rPr>
          <w:spacing w:val="-11"/>
          <w:sz w:val="24"/>
        </w:rPr>
        <w:t xml:space="preserve"> </w:t>
      </w:r>
      <w:r>
        <w:rPr>
          <w:sz w:val="24"/>
        </w:rPr>
        <w:t>(PCBs),</w:t>
      </w:r>
      <w:r>
        <w:rPr>
          <w:spacing w:val="-11"/>
          <w:sz w:val="24"/>
        </w:rPr>
        <w:t xml:space="preserve"> </w:t>
      </w:r>
      <w:r>
        <w:rPr>
          <w:sz w:val="24"/>
        </w:rPr>
        <w:t>thereby</w:t>
      </w:r>
      <w:r>
        <w:rPr>
          <w:spacing w:val="-8"/>
          <w:sz w:val="24"/>
        </w:rPr>
        <w:t xml:space="preserve"> </w:t>
      </w:r>
      <w:r>
        <w:rPr>
          <w:sz w:val="24"/>
        </w:rPr>
        <w:t>reducing</w:t>
      </w:r>
      <w:r>
        <w:rPr>
          <w:spacing w:val="-58"/>
          <w:sz w:val="24"/>
        </w:rPr>
        <w:t xml:space="preserve"> </w:t>
      </w:r>
      <w:r>
        <w:rPr>
          <w:sz w:val="24"/>
        </w:rPr>
        <w:t>the overall footprint of wireless devices. The compact size and seamless integration of inset feed</w:t>
      </w:r>
      <w:r>
        <w:rPr>
          <w:spacing w:val="1"/>
          <w:sz w:val="24"/>
        </w:rPr>
        <w:t xml:space="preserve"> </w:t>
      </w:r>
      <w:r>
        <w:rPr>
          <w:sz w:val="24"/>
        </w:rPr>
        <w:t>microstrip square patch antennas make them highly versatile, catering to a wide range of wireless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 WiFi routers,</w:t>
      </w:r>
      <w:r>
        <w:rPr>
          <w:spacing w:val="2"/>
          <w:sz w:val="24"/>
        </w:rPr>
        <w:t xml:space="preserve"> </w:t>
      </w: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devices, and wireless</w:t>
      </w:r>
      <w:r>
        <w:rPr>
          <w:spacing w:val="-1"/>
          <w:sz w:val="24"/>
        </w:rPr>
        <w:t xml:space="preserve"> </w:t>
      </w:r>
      <w:r>
        <w:rPr>
          <w:sz w:val="24"/>
        </w:rPr>
        <w:t>sensors.</w:t>
      </w:r>
    </w:p>
    <w:p w14:paraId="07906517" w14:textId="77777777" w:rsidR="006C2114" w:rsidRDefault="006C2114">
      <w:pPr>
        <w:spacing w:line="360" w:lineRule="auto"/>
        <w:jc w:val="both"/>
        <w:rPr>
          <w:sz w:val="24"/>
        </w:rPr>
        <w:sectPr w:rsidR="006C2114">
          <w:pgSz w:w="11920" w:h="16850"/>
          <w:pgMar w:top="400" w:right="600" w:bottom="460" w:left="620" w:header="178" w:footer="2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82D568" w14:textId="77777777" w:rsidR="006C2114" w:rsidRDefault="006C2114">
      <w:pPr>
        <w:pStyle w:val="BodyText"/>
        <w:spacing w:before="8"/>
        <w:rPr>
          <w:sz w:val="21"/>
        </w:rPr>
      </w:pPr>
    </w:p>
    <w:p w14:paraId="3B41DD82" w14:textId="77777777" w:rsidR="006C2114" w:rsidRDefault="006C2114">
      <w:pPr>
        <w:rPr>
          <w:sz w:val="21"/>
        </w:rPr>
        <w:sectPr w:rsidR="006C2114">
          <w:pgSz w:w="11920" w:h="16850"/>
          <w:pgMar w:top="400" w:right="600" w:bottom="460" w:left="620" w:header="178" w:footer="27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06C780" w14:textId="77777777" w:rsidR="00F8679A" w:rsidRDefault="00F8679A" w:rsidP="0026530E">
      <w:pPr>
        <w:pStyle w:val="Heading1"/>
      </w:pPr>
    </w:p>
    <w:sectPr w:rsidR="00F8679A" w:rsidSect="0026530E">
      <w:headerReference w:type="default" r:id="rId9"/>
      <w:footerReference w:type="default" r:id="rId10"/>
      <w:type w:val="continuous"/>
      <w:pgSz w:w="11920" w:h="16850"/>
      <w:pgMar w:top="134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2" w:space="720" w:equalWidth="0">
        <w:col w:w="2147" w:space="1682"/>
        <w:col w:w="687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A4473" w14:textId="77777777" w:rsidR="00F8679A" w:rsidRDefault="00F8679A">
      <w:r>
        <w:separator/>
      </w:r>
    </w:p>
  </w:endnote>
  <w:endnote w:type="continuationSeparator" w:id="0">
    <w:p w14:paraId="71683A7F" w14:textId="77777777" w:rsidR="00F8679A" w:rsidRDefault="00F86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F2281" w14:textId="01956AFA" w:rsidR="006C2114" w:rsidRDefault="002653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6144" behindDoc="1" locked="0" layoutInCell="1" allowOverlap="1" wp14:anchorId="5A1C9103" wp14:editId="355B1084">
              <wp:simplePos x="0" y="0"/>
              <wp:positionH relativeFrom="page">
                <wp:posOffset>337820</wp:posOffset>
              </wp:positionH>
              <wp:positionV relativeFrom="page">
                <wp:posOffset>10378440</wp:posOffset>
              </wp:positionV>
              <wp:extent cx="1783715" cy="173990"/>
              <wp:effectExtent l="0" t="0" r="0" b="0"/>
              <wp:wrapNone/>
              <wp:docPr id="187128258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F5D9F0" w14:textId="77777777" w:rsidR="006C2114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Dept.</w:t>
                          </w:r>
                          <w:r>
                            <w:rPr>
                              <w:rFonts w:ascii="Cambria"/>
                              <w:spacing w:val="1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ECE,</w:t>
                          </w:r>
                          <w:r>
                            <w:rPr>
                              <w:rFonts w:ascii="Cambria"/>
                              <w:spacing w:val="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DSCE,</w:t>
                          </w:r>
                          <w:r>
                            <w:rPr>
                              <w:rFonts w:ascii="Cambria"/>
                              <w:spacing w:val="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Bengaluru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1C9103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26.6pt;margin-top:817.2pt;width:140.45pt;height:13.7pt;z-index:-1691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" filled="f" stroked="f">
              <v:textbox inset="0,0,0,0">
                <w:txbxContent>
                  <w:p w14:paraId="17F5D9F0" w14:textId="77777777" w:rsidR="006C2114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105"/>
                        <w:sz w:val="20"/>
                      </w:rPr>
                      <w:t>Dept.</w:t>
                    </w:r>
                    <w:r>
                      <w:rPr>
                        <w:rFonts w:ascii="Cambria"/>
                        <w:spacing w:val="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ECE,</w:t>
                    </w:r>
                    <w:r>
                      <w:rPr>
                        <w:rFonts w:ascii="Cambria"/>
                        <w:spacing w:val="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DSCE,</w:t>
                    </w:r>
                    <w:r>
                      <w:rPr>
                        <w:rFonts w:ascii="Cambria"/>
                        <w:spacing w:val="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Bengaluru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06656" behindDoc="1" locked="0" layoutInCell="1" allowOverlap="1" wp14:anchorId="14F415BB" wp14:editId="417657E6">
              <wp:simplePos x="0" y="0"/>
              <wp:positionH relativeFrom="page">
                <wp:posOffset>3744595</wp:posOffset>
              </wp:positionH>
              <wp:positionV relativeFrom="page">
                <wp:posOffset>10393680</wp:posOffset>
              </wp:positionV>
              <wp:extent cx="449580" cy="173990"/>
              <wp:effectExtent l="0" t="0" r="0" b="0"/>
              <wp:wrapNone/>
              <wp:docPr id="26627967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58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A3AB2" w14:textId="77777777" w:rsidR="006C2114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90"/>
                              <w:sz w:val="20"/>
                            </w:rPr>
                            <w:t>2023-24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F415BB" id="Text Box 16" o:spid="_x0000_s1028" type="#_x0000_t202" style="position:absolute;margin-left:294.85pt;margin-top:818.4pt;width:35.4pt;height:13.7pt;z-index:-169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" filled="f" stroked="f">
              <v:textbox inset="0,0,0,0">
                <w:txbxContent>
                  <w:p w14:paraId="71CA3AB2" w14:textId="77777777" w:rsidR="006C2114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90"/>
                        <w:sz w:val="20"/>
                      </w:rPr>
                      <w:t>2023-24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07168" behindDoc="1" locked="0" layoutInCell="1" allowOverlap="1" wp14:anchorId="72F26126" wp14:editId="45796C02">
              <wp:simplePos x="0" y="0"/>
              <wp:positionH relativeFrom="page">
                <wp:posOffset>6868795</wp:posOffset>
              </wp:positionH>
              <wp:positionV relativeFrom="page">
                <wp:posOffset>10410190</wp:posOffset>
              </wp:positionV>
              <wp:extent cx="210820" cy="173990"/>
              <wp:effectExtent l="0" t="0" r="0" b="0"/>
              <wp:wrapNone/>
              <wp:docPr id="16060877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5DB1A" w14:textId="77777777" w:rsidR="006C2114" w:rsidRDefault="00000000">
                          <w:pPr>
                            <w:spacing w:before="19"/>
                            <w:ind w:left="6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26126" id="Text Box 15" o:spid="_x0000_s1029" type="#_x0000_t202" style="position:absolute;margin-left:540.85pt;margin-top:819.7pt;width:16.6pt;height:13.7pt;z-index:-1690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" filled="f" stroked="f">
              <v:textbox inset="0,0,0,0">
                <w:txbxContent>
                  <w:p w14:paraId="46D5DB1A" w14:textId="77777777" w:rsidR="006C2114" w:rsidRDefault="00000000">
                    <w:pPr>
                      <w:spacing w:before="19"/>
                      <w:ind w:left="60"/>
                      <w:rPr>
                        <w:rFonts w:ascii="Cambria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EF8C0" w14:textId="7BE924C2" w:rsidR="006C2114" w:rsidRDefault="002653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3312" behindDoc="1" locked="0" layoutInCell="1" allowOverlap="1" wp14:anchorId="2C5249A0" wp14:editId="6CA7C979">
              <wp:simplePos x="0" y="0"/>
              <wp:positionH relativeFrom="page">
                <wp:posOffset>337820</wp:posOffset>
              </wp:positionH>
              <wp:positionV relativeFrom="page">
                <wp:posOffset>10378440</wp:posOffset>
              </wp:positionV>
              <wp:extent cx="1783715" cy="173990"/>
              <wp:effectExtent l="0" t="0" r="0" b="0"/>
              <wp:wrapNone/>
              <wp:docPr id="15223876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7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BBDF0" w14:textId="77777777" w:rsidR="006C2114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Dept.</w:t>
                          </w:r>
                          <w:r>
                            <w:rPr>
                              <w:rFonts w:ascii="Cambria"/>
                              <w:spacing w:val="1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ECE,</w:t>
                          </w:r>
                          <w:r>
                            <w:rPr>
                              <w:rFonts w:ascii="Cambria"/>
                              <w:spacing w:val="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DSCE,</w:t>
                          </w:r>
                          <w:r>
                            <w:rPr>
                              <w:rFonts w:ascii="Cambria"/>
                              <w:spacing w:val="2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5"/>
                              <w:sz w:val="20"/>
                            </w:rPr>
                            <w:t>Bengaluru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5249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26.6pt;margin-top:817.2pt;width:140.45pt;height:13.7pt;z-index:-1690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" filled="f" stroked="f">
              <v:textbox inset="0,0,0,0">
                <w:txbxContent>
                  <w:p w14:paraId="277BBDF0" w14:textId="77777777" w:rsidR="006C2114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105"/>
                        <w:sz w:val="20"/>
                      </w:rPr>
                      <w:t>Dept.</w:t>
                    </w:r>
                    <w:r>
                      <w:rPr>
                        <w:rFonts w:ascii="Cambria"/>
                        <w:spacing w:val="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ECE,</w:t>
                    </w:r>
                    <w:r>
                      <w:rPr>
                        <w:rFonts w:ascii="Cambria"/>
                        <w:spacing w:val="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DSCE,</w:t>
                    </w:r>
                    <w:r>
                      <w:rPr>
                        <w:rFonts w:ascii="Cambria"/>
                        <w:spacing w:val="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05"/>
                        <w:sz w:val="20"/>
                      </w:rPr>
                      <w:t>Bengaluru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3824" behindDoc="1" locked="0" layoutInCell="1" allowOverlap="1" wp14:anchorId="6BDF55E4" wp14:editId="1B012505">
              <wp:simplePos x="0" y="0"/>
              <wp:positionH relativeFrom="page">
                <wp:posOffset>3744595</wp:posOffset>
              </wp:positionH>
              <wp:positionV relativeFrom="page">
                <wp:posOffset>10393680</wp:posOffset>
              </wp:positionV>
              <wp:extent cx="449580" cy="173990"/>
              <wp:effectExtent l="0" t="0" r="0" b="0"/>
              <wp:wrapNone/>
              <wp:docPr id="639891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58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C8319" w14:textId="77777777" w:rsidR="006C2114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90"/>
                              <w:sz w:val="20"/>
                            </w:rPr>
                            <w:t>2023-24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DF55E4" id="Text Box 2" o:spid="_x0000_s1032" type="#_x0000_t202" style="position:absolute;margin-left:294.85pt;margin-top:818.4pt;width:35.4pt;height:13.7pt;z-index:-169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" filled="f" stroked="f">
              <v:textbox inset="0,0,0,0">
                <w:txbxContent>
                  <w:p w14:paraId="16DC8319" w14:textId="77777777" w:rsidR="006C2114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90"/>
                        <w:sz w:val="20"/>
                      </w:rPr>
                      <w:t>2023-24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14336" behindDoc="1" locked="0" layoutInCell="1" allowOverlap="1" wp14:anchorId="71EEF2B4" wp14:editId="65EA7AF1">
              <wp:simplePos x="0" y="0"/>
              <wp:positionH relativeFrom="page">
                <wp:posOffset>6868795</wp:posOffset>
              </wp:positionH>
              <wp:positionV relativeFrom="page">
                <wp:posOffset>10410190</wp:posOffset>
              </wp:positionV>
              <wp:extent cx="210820" cy="173990"/>
              <wp:effectExtent l="0" t="0" r="0" b="0"/>
              <wp:wrapNone/>
              <wp:docPr id="174511346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2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E5822" w14:textId="77777777" w:rsidR="006C2114" w:rsidRDefault="00000000">
                          <w:pPr>
                            <w:spacing w:before="19"/>
                            <w:ind w:left="6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EEF2B4" id="Text Box 1" o:spid="_x0000_s1033" type="#_x0000_t202" style="position:absolute;margin-left:540.85pt;margin-top:819.7pt;width:16.6pt;height:13.7pt;z-index:-1690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" filled="f" stroked="f">
              <v:textbox inset="0,0,0,0">
                <w:txbxContent>
                  <w:p w14:paraId="61BE5822" w14:textId="77777777" w:rsidR="006C2114" w:rsidRDefault="00000000">
                    <w:pPr>
                      <w:spacing w:before="19"/>
                      <w:ind w:left="60"/>
                      <w:rPr>
                        <w:rFonts w:ascii="Cambria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8F752" w14:textId="77777777" w:rsidR="00F8679A" w:rsidRDefault="00F8679A">
      <w:r>
        <w:separator/>
      </w:r>
    </w:p>
  </w:footnote>
  <w:footnote w:type="continuationSeparator" w:id="0">
    <w:p w14:paraId="45BAD33F" w14:textId="77777777" w:rsidR="00F8679A" w:rsidRDefault="00F86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56DAD" w14:textId="22FCE2BA" w:rsidR="006C2114" w:rsidRDefault="002653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5632" behindDoc="1" locked="0" layoutInCell="1" allowOverlap="1" wp14:anchorId="1B7B0932" wp14:editId="598A2010">
              <wp:simplePos x="0" y="0"/>
              <wp:positionH relativeFrom="page">
                <wp:posOffset>1341120</wp:posOffset>
              </wp:positionH>
              <wp:positionV relativeFrom="page">
                <wp:posOffset>100330</wp:posOffset>
              </wp:positionV>
              <wp:extent cx="4776470" cy="173990"/>
              <wp:effectExtent l="0" t="0" r="0" b="0"/>
              <wp:wrapNone/>
              <wp:docPr id="556537095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64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0EF6C" w14:textId="77777777" w:rsidR="006C2114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Design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spacing w:val="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Implementation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Microstrip</w:t>
                          </w:r>
                          <w:r>
                            <w:rPr>
                              <w:rFonts w:ascii="Cambria"/>
                              <w:spacing w:val="2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inset</w:t>
                          </w:r>
                          <w:r>
                            <w:rPr>
                              <w:rFonts w:ascii="Cambria"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feed</w:t>
                          </w:r>
                          <w:r>
                            <w:rPr>
                              <w:rFonts w:ascii="Cambria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patch</w:t>
                          </w:r>
                          <w:r>
                            <w:rPr>
                              <w:rFonts w:ascii="Cambria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antenna</w:t>
                          </w:r>
                          <w:r>
                            <w:rPr>
                              <w:rFonts w:ascii="Cambria"/>
                              <w:spacing w:val="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Cambria"/>
                              <w:spacing w:val="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5G</w:t>
                          </w:r>
                          <w:r>
                            <w:rPr>
                              <w:rFonts w:ascii="Cambria"/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B093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105.6pt;margin-top:7.9pt;width:376.1pt;height:13.7pt;z-index:-169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" filled="f" stroked="f">
              <v:textbox inset="0,0,0,0">
                <w:txbxContent>
                  <w:p w14:paraId="5120EF6C" w14:textId="77777777" w:rsidR="006C2114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Design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and</w:t>
                    </w:r>
                    <w:r>
                      <w:rPr>
                        <w:rFonts w:ascii="Cambria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Implementation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Microstrip</w:t>
                    </w:r>
                    <w:r>
                      <w:rPr>
                        <w:rFonts w:ascii="Cambria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inset</w:t>
                    </w:r>
                    <w:r>
                      <w:rPr>
                        <w:rFonts w:ascii="Cambria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feed</w:t>
                    </w:r>
                    <w:r>
                      <w:rPr>
                        <w:rFonts w:ascii="Cambri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patch</w:t>
                    </w:r>
                    <w:r>
                      <w:rPr>
                        <w:rFonts w:ascii="Cambri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antenna</w:t>
                    </w:r>
                    <w:r>
                      <w:rPr>
                        <w:rFonts w:ascii="Cambria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for</w:t>
                    </w:r>
                    <w:r>
                      <w:rPr>
                        <w:rFonts w:ascii="Cambria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5G</w:t>
                    </w:r>
                    <w:r>
                      <w:rPr>
                        <w:rFonts w:ascii="Cambria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0BC30" w14:textId="50FFDC45" w:rsidR="006C2114" w:rsidRDefault="002653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12800" behindDoc="1" locked="0" layoutInCell="1" allowOverlap="1" wp14:anchorId="3AC17FD8" wp14:editId="0786949C">
              <wp:simplePos x="0" y="0"/>
              <wp:positionH relativeFrom="page">
                <wp:posOffset>1341120</wp:posOffset>
              </wp:positionH>
              <wp:positionV relativeFrom="page">
                <wp:posOffset>100330</wp:posOffset>
              </wp:positionV>
              <wp:extent cx="4776470" cy="173990"/>
              <wp:effectExtent l="0" t="0" r="0" b="0"/>
              <wp:wrapNone/>
              <wp:docPr id="148072854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64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D5C41" w14:textId="77777777" w:rsidR="006C2114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Design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spacing w:val="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Implementation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Microstrip</w:t>
                          </w:r>
                          <w:r>
                            <w:rPr>
                              <w:rFonts w:ascii="Cambria"/>
                              <w:spacing w:val="2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inset</w:t>
                          </w:r>
                          <w:r>
                            <w:rPr>
                              <w:rFonts w:ascii="Cambria"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feed</w:t>
                          </w:r>
                          <w:r>
                            <w:rPr>
                              <w:rFonts w:ascii="Cambria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patch</w:t>
                          </w:r>
                          <w:r>
                            <w:rPr>
                              <w:rFonts w:ascii="Cambria"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antenna</w:t>
                          </w:r>
                          <w:r>
                            <w:rPr>
                              <w:rFonts w:ascii="Cambria"/>
                              <w:spacing w:val="2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Cambria"/>
                              <w:spacing w:val="2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5G</w:t>
                          </w:r>
                          <w:r>
                            <w:rPr>
                              <w:rFonts w:ascii="Cambria"/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application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C17F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105.6pt;margin-top:7.9pt;width:376.1pt;height:13.7pt;z-index:-169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" filled="f" stroked="f">
              <v:textbox inset="0,0,0,0">
                <w:txbxContent>
                  <w:p w14:paraId="67FD5C41" w14:textId="77777777" w:rsidR="006C2114" w:rsidRDefault="00000000">
                    <w:pPr>
                      <w:spacing w:before="19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Design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and</w:t>
                    </w:r>
                    <w:r>
                      <w:rPr>
                        <w:rFonts w:ascii="Cambria"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Implementation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Microstrip</w:t>
                    </w:r>
                    <w:r>
                      <w:rPr>
                        <w:rFonts w:ascii="Cambria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inset</w:t>
                    </w:r>
                    <w:r>
                      <w:rPr>
                        <w:rFonts w:ascii="Cambria"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feed</w:t>
                    </w:r>
                    <w:r>
                      <w:rPr>
                        <w:rFonts w:ascii="Cambri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patch</w:t>
                    </w:r>
                    <w:r>
                      <w:rPr>
                        <w:rFonts w:ascii="Cambria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antenna</w:t>
                    </w:r>
                    <w:r>
                      <w:rPr>
                        <w:rFonts w:ascii="Cambria"/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for</w:t>
                    </w:r>
                    <w:r>
                      <w:rPr>
                        <w:rFonts w:ascii="Cambria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5G</w:t>
                    </w:r>
                    <w:r>
                      <w:rPr>
                        <w:rFonts w:ascii="Cambria"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application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69CD"/>
    <w:multiLevelType w:val="hybridMultilevel"/>
    <w:tmpl w:val="452AA912"/>
    <w:lvl w:ilvl="0" w:tplc="AF76F052">
      <w:start w:val="1"/>
      <w:numFmt w:val="decimal"/>
      <w:lvlText w:val="%1."/>
      <w:lvlJc w:val="left"/>
      <w:pPr>
        <w:ind w:left="666" w:hanging="28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84C422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E6CA97C0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29AC37EA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738C4E74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19E016F2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93EAFBAE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055CDC98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5A40D84E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C04368B"/>
    <w:multiLevelType w:val="hybridMultilevel"/>
    <w:tmpl w:val="405A4B94"/>
    <w:lvl w:ilvl="0" w:tplc="D06EA21C">
      <w:start w:val="1"/>
      <w:numFmt w:val="decimal"/>
      <w:lvlText w:val="[%1]"/>
      <w:lvlJc w:val="left"/>
      <w:pPr>
        <w:ind w:left="383" w:hanging="33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150E7FE">
      <w:numFmt w:val="bullet"/>
      <w:lvlText w:val="•"/>
      <w:lvlJc w:val="left"/>
      <w:pPr>
        <w:ind w:left="1411" w:hanging="337"/>
      </w:pPr>
      <w:rPr>
        <w:rFonts w:hint="default"/>
        <w:lang w:val="en-US" w:eastAsia="en-US" w:bidi="ar-SA"/>
      </w:rPr>
    </w:lvl>
    <w:lvl w:ilvl="2" w:tplc="A10CCC04">
      <w:numFmt w:val="bullet"/>
      <w:lvlText w:val="•"/>
      <w:lvlJc w:val="left"/>
      <w:pPr>
        <w:ind w:left="2442" w:hanging="337"/>
      </w:pPr>
      <w:rPr>
        <w:rFonts w:hint="default"/>
        <w:lang w:val="en-US" w:eastAsia="en-US" w:bidi="ar-SA"/>
      </w:rPr>
    </w:lvl>
    <w:lvl w:ilvl="3" w:tplc="39560E66">
      <w:numFmt w:val="bullet"/>
      <w:lvlText w:val="•"/>
      <w:lvlJc w:val="left"/>
      <w:pPr>
        <w:ind w:left="3473" w:hanging="337"/>
      </w:pPr>
      <w:rPr>
        <w:rFonts w:hint="default"/>
        <w:lang w:val="en-US" w:eastAsia="en-US" w:bidi="ar-SA"/>
      </w:rPr>
    </w:lvl>
    <w:lvl w:ilvl="4" w:tplc="D1902FBA">
      <w:numFmt w:val="bullet"/>
      <w:lvlText w:val="•"/>
      <w:lvlJc w:val="left"/>
      <w:pPr>
        <w:ind w:left="4504" w:hanging="337"/>
      </w:pPr>
      <w:rPr>
        <w:rFonts w:hint="default"/>
        <w:lang w:val="en-US" w:eastAsia="en-US" w:bidi="ar-SA"/>
      </w:rPr>
    </w:lvl>
    <w:lvl w:ilvl="5" w:tplc="6C9AE676">
      <w:numFmt w:val="bullet"/>
      <w:lvlText w:val="•"/>
      <w:lvlJc w:val="left"/>
      <w:pPr>
        <w:ind w:left="5535" w:hanging="337"/>
      </w:pPr>
      <w:rPr>
        <w:rFonts w:hint="default"/>
        <w:lang w:val="en-US" w:eastAsia="en-US" w:bidi="ar-SA"/>
      </w:rPr>
    </w:lvl>
    <w:lvl w:ilvl="6" w:tplc="C2B8BAAA">
      <w:numFmt w:val="bullet"/>
      <w:lvlText w:val="•"/>
      <w:lvlJc w:val="left"/>
      <w:pPr>
        <w:ind w:left="6566" w:hanging="337"/>
      </w:pPr>
      <w:rPr>
        <w:rFonts w:hint="default"/>
        <w:lang w:val="en-US" w:eastAsia="en-US" w:bidi="ar-SA"/>
      </w:rPr>
    </w:lvl>
    <w:lvl w:ilvl="7" w:tplc="81E0F2C2">
      <w:numFmt w:val="bullet"/>
      <w:lvlText w:val="•"/>
      <w:lvlJc w:val="left"/>
      <w:pPr>
        <w:ind w:left="7597" w:hanging="337"/>
      </w:pPr>
      <w:rPr>
        <w:rFonts w:hint="default"/>
        <w:lang w:val="en-US" w:eastAsia="en-US" w:bidi="ar-SA"/>
      </w:rPr>
    </w:lvl>
    <w:lvl w:ilvl="8" w:tplc="B2C825EA">
      <w:numFmt w:val="bullet"/>
      <w:lvlText w:val="•"/>
      <w:lvlJc w:val="left"/>
      <w:pPr>
        <w:ind w:left="8628" w:hanging="337"/>
      </w:pPr>
      <w:rPr>
        <w:rFonts w:hint="default"/>
        <w:lang w:val="en-US" w:eastAsia="en-US" w:bidi="ar-SA"/>
      </w:rPr>
    </w:lvl>
  </w:abstractNum>
  <w:abstractNum w:abstractNumId="2" w15:restartNumberingAfterBreak="0">
    <w:nsid w:val="11B45973"/>
    <w:multiLevelType w:val="multilevel"/>
    <w:tmpl w:val="9BEAF4DA"/>
    <w:lvl w:ilvl="0">
      <w:start w:val="1"/>
      <w:numFmt w:val="decimal"/>
      <w:lvlText w:val="%1"/>
      <w:lvlJc w:val="left"/>
      <w:pPr>
        <w:ind w:left="197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D834DB"/>
    <w:multiLevelType w:val="hybridMultilevel"/>
    <w:tmpl w:val="E38E5BB2"/>
    <w:lvl w:ilvl="0" w:tplc="214830B6">
      <w:start w:val="1"/>
      <w:numFmt w:val="decimal"/>
      <w:lvlText w:val="%1."/>
      <w:lvlJc w:val="left"/>
      <w:pPr>
        <w:ind w:left="666" w:hanging="284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0EE2549E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9AB4671A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C99024B8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1E9EE5B2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9AECFF10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AB9E80F0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DEBEC796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774E498C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141A6192"/>
    <w:multiLevelType w:val="hybridMultilevel"/>
    <w:tmpl w:val="D8D4C728"/>
    <w:lvl w:ilvl="0" w:tplc="E8B6519A">
      <w:start w:val="1"/>
      <w:numFmt w:val="decimal"/>
      <w:lvlText w:val="%1."/>
      <w:lvlJc w:val="left"/>
      <w:pPr>
        <w:ind w:left="666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0E6876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0748C7F0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FDEA9D84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786C2B4C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91C47850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19F8BAF6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ECB45E58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E496DC00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158703EA"/>
    <w:multiLevelType w:val="hybridMultilevel"/>
    <w:tmpl w:val="A80C6AF6"/>
    <w:lvl w:ilvl="0" w:tplc="CABC016C">
      <w:start w:val="1"/>
      <w:numFmt w:val="decimal"/>
      <w:lvlText w:val="%1"/>
      <w:lvlJc w:val="left"/>
      <w:pPr>
        <w:ind w:left="1348" w:hanging="168"/>
        <w:jc w:val="left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E152C650">
      <w:numFmt w:val="bullet"/>
      <w:lvlText w:val="•"/>
      <w:lvlJc w:val="left"/>
      <w:pPr>
        <w:ind w:left="2275" w:hanging="168"/>
      </w:pPr>
      <w:rPr>
        <w:rFonts w:hint="default"/>
        <w:lang w:val="en-US" w:eastAsia="en-US" w:bidi="ar-SA"/>
      </w:rPr>
    </w:lvl>
    <w:lvl w:ilvl="2" w:tplc="6BE2472A">
      <w:numFmt w:val="bullet"/>
      <w:lvlText w:val="•"/>
      <w:lvlJc w:val="left"/>
      <w:pPr>
        <w:ind w:left="3210" w:hanging="168"/>
      </w:pPr>
      <w:rPr>
        <w:rFonts w:hint="default"/>
        <w:lang w:val="en-US" w:eastAsia="en-US" w:bidi="ar-SA"/>
      </w:rPr>
    </w:lvl>
    <w:lvl w:ilvl="3" w:tplc="76ECD264">
      <w:numFmt w:val="bullet"/>
      <w:lvlText w:val="•"/>
      <w:lvlJc w:val="left"/>
      <w:pPr>
        <w:ind w:left="4145" w:hanging="168"/>
      </w:pPr>
      <w:rPr>
        <w:rFonts w:hint="default"/>
        <w:lang w:val="en-US" w:eastAsia="en-US" w:bidi="ar-SA"/>
      </w:rPr>
    </w:lvl>
    <w:lvl w:ilvl="4" w:tplc="D9E260D4">
      <w:numFmt w:val="bullet"/>
      <w:lvlText w:val="•"/>
      <w:lvlJc w:val="left"/>
      <w:pPr>
        <w:ind w:left="5080" w:hanging="168"/>
      </w:pPr>
      <w:rPr>
        <w:rFonts w:hint="default"/>
        <w:lang w:val="en-US" w:eastAsia="en-US" w:bidi="ar-SA"/>
      </w:rPr>
    </w:lvl>
    <w:lvl w:ilvl="5" w:tplc="4010F124">
      <w:numFmt w:val="bullet"/>
      <w:lvlText w:val="•"/>
      <w:lvlJc w:val="left"/>
      <w:pPr>
        <w:ind w:left="6015" w:hanging="168"/>
      </w:pPr>
      <w:rPr>
        <w:rFonts w:hint="default"/>
        <w:lang w:val="en-US" w:eastAsia="en-US" w:bidi="ar-SA"/>
      </w:rPr>
    </w:lvl>
    <w:lvl w:ilvl="6" w:tplc="78B67F62">
      <w:numFmt w:val="bullet"/>
      <w:lvlText w:val="•"/>
      <w:lvlJc w:val="left"/>
      <w:pPr>
        <w:ind w:left="6950" w:hanging="168"/>
      </w:pPr>
      <w:rPr>
        <w:rFonts w:hint="default"/>
        <w:lang w:val="en-US" w:eastAsia="en-US" w:bidi="ar-SA"/>
      </w:rPr>
    </w:lvl>
    <w:lvl w:ilvl="7" w:tplc="4D307AF6">
      <w:numFmt w:val="bullet"/>
      <w:lvlText w:val="•"/>
      <w:lvlJc w:val="left"/>
      <w:pPr>
        <w:ind w:left="7885" w:hanging="168"/>
      </w:pPr>
      <w:rPr>
        <w:rFonts w:hint="default"/>
        <w:lang w:val="en-US" w:eastAsia="en-US" w:bidi="ar-SA"/>
      </w:rPr>
    </w:lvl>
    <w:lvl w:ilvl="8" w:tplc="CA9C6D7C">
      <w:numFmt w:val="bullet"/>
      <w:lvlText w:val="•"/>
      <w:lvlJc w:val="left"/>
      <w:pPr>
        <w:ind w:left="8820" w:hanging="168"/>
      </w:pPr>
      <w:rPr>
        <w:rFonts w:hint="default"/>
        <w:lang w:val="en-US" w:eastAsia="en-US" w:bidi="ar-SA"/>
      </w:rPr>
    </w:lvl>
  </w:abstractNum>
  <w:abstractNum w:abstractNumId="6" w15:restartNumberingAfterBreak="0">
    <w:nsid w:val="19C97CAD"/>
    <w:multiLevelType w:val="hybridMultilevel"/>
    <w:tmpl w:val="86DC4D7C"/>
    <w:lvl w:ilvl="0" w:tplc="FF9A44EA">
      <w:start w:val="1"/>
      <w:numFmt w:val="decimal"/>
      <w:lvlText w:val="%1."/>
      <w:lvlJc w:val="left"/>
      <w:pPr>
        <w:ind w:left="666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2FAF1E0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B40A9778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528071A4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20723372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FA8C9A58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BE484F56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F4667994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A4DE60B8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1D52030C"/>
    <w:multiLevelType w:val="multilevel"/>
    <w:tmpl w:val="0B32EF28"/>
    <w:lvl w:ilvl="0">
      <w:start w:val="5"/>
      <w:numFmt w:val="decimal"/>
      <w:lvlText w:val="%1"/>
      <w:lvlJc w:val="left"/>
      <w:pPr>
        <w:ind w:left="815" w:hanging="4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5" w:hanging="433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94" w:hanging="4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1" w:hanging="4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8" w:hanging="4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5" w:hanging="4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2" w:hanging="4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9" w:hanging="4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433"/>
      </w:pPr>
      <w:rPr>
        <w:rFonts w:hint="default"/>
        <w:lang w:val="en-US" w:eastAsia="en-US" w:bidi="ar-SA"/>
      </w:rPr>
    </w:lvl>
  </w:abstractNum>
  <w:abstractNum w:abstractNumId="8" w15:restartNumberingAfterBreak="0">
    <w:nsid w:val="1DA1548C"/>
    <w:multiLevelType w:val="hybridMultilevel"/>
    <w:tmpl w:val="8AFA2706"/>
    <w:lvl w:ilvl="0" w:tplc="54E07C06">
      <w:start w:val="1"/>
      <w:numFmt w:val="decimal"/>
      <w:lvlText w:val="%1."/>
      <w:lvlJc w:val="left"/>
      <w:pPr>
        <w:ind w:left="666" w:hanging="284"/>
        <w:jc w:val="left"/>
      </w:pPr>
      <w:rPr>
        <w:rFonts w:hint="default"/>
        <w:w w:val="99"/>
        <w:lang w:val="en-US" w:eastAsia="en-US" w:bidi="ar-SA"/>
      </w:rPr>
    </w:lvl>
    <w:lvl w:ilvl="1" w:tplc="64CC6C1E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17CAE0D8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7FA6A7D4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DC9E3C5C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F18AF6A6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E1367B64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3904C4DE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FDF64DFA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2EFC3F56"/>
    <w:multiLevelType w:val="multilevel"/>
    <w:tmpl w:val="17BE49FC"/>
    <w:lvl w:ilvl="0">
      <w:start w:val="5"/>
      <w:numFmt w:val="decimal"/>
      <w:lvlText w:val="%1"/>
      <w:lvlJc w:val="left"/>
      <w:pPr>
        <w:ind w:left="196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F6A3CDB"/>
    <w:multiLevelType w:val="hybridMultilevel"/>
    <w:tmpl w:val="A6CEDF3E"/>
    <w:lvl w:ilvl="0" w:tplc="10C00F1C">
      <w:start w:val="1"/>
      <w:numFmt w:val="lowerLetter"/>
      <w:lvlText w:val="%1."/>
      <w:lvlJc w:val="left"/>
      <w:pPr>
        <w:ind w:left="610" w:hanging="2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29658DE">
      <w:numFmt w:val="bullet"/>
      <w:lvlText w:val="•"/>
      <w:lvlJc w:val="left"/>
      <w:pPr>
        <w:ind w:left="1627" w:hanging="228"/>
      </w:pPr>
      <w:rPr>
        <w:rFonts w:hint="default"/>
        <w:lang w:val="en-US" w:eastAsia="en-US" w:bidi="ar-SA"/>
      </w:rPr>
    </w:lvl>
    <w:lvl w:ilvl="2" w:tplc="BFE65F70">
      <w:numFmt w:val="bullet"/>
      <w:lvlText w:val="•"/>
      <w:lvlJc w:val="left"/>
      <w:pPr>
        <w:ind w:left="2634" w:hanging="228"/>
      </w:pPr>
      <w:rPr>
        <w:rFonts w:hint="default"/>
        <w:lang w:val="en-US" w:eastAsia="en-US" w:bidi="ar-SA"/>
      </w:rPr>
    </w:lvl>
    <w:lvl w:ilvl="3" w:tplc="9F76121C">
      <w:numFmt w:val="bullet"/>
      <w:lvlText w:val="•"/>
      <w:lvlJc w:val="left"/>
      <w:pPr>
        <w:ind w:left="3641" w:hanging="228"/>
      </w:pPr>
      <w:rPr>
        <w:rFonts w:hint="default"/>
        <w:lang w:val="en-US" w:eastAsia="en-US" w:bidi="ar-SA"/>
      </w:rPr>
    </w:lvl>
    <w:lvl w:ilvl="4" w:tplc="10921B9C">
      <w:numFmt w:val="bullet"/>
      <w:lvlText w:val="•"/>
      <w:lvlJc w:val="left"/>
      <w:pPr>
        <w:ind w:left="4648" w:hanging="228"/>
      </w:pPr>
      <w:rPr>
        <w:rFonts w:hint="default"/>
        <w:lang w:val="en-US" w:eastAsia="en-US" w:bidi="ar-SA"/>
      </w:rPr>
    </w:lvl>
    <w:lvl w:ilvl="5" w:tplc="7AB0469C">
      <w:numFmt w:val="bullet"/>
      <w:lvlText w:val="•"/>
      <w:lvlJc w:val="left"/>
      <w:pPr>
        <w:ind w:left="5655" w:hanging="228"/>
      </w:pPr>
      <w:rPr>
        <w:rFonts w:hint="default"/>
        <w:lang w:val="en-US" w:eastAsia="en-US" w:bidi="ar-SA"/>
      </w:rPr>
    </w:lvl>
    <w:lvl w:ilvl="6" w:tplc="512EA254">
      <w:numFmt w:val="bullet"/>
      <w:lvlText w:val="•"/>
      <w:lvlJc w:val="left"/>
      <w:pPr>
        <w:ind w:left="6662" w:hanging="228"/>
      </w:pPr>
      <w:rPr>
        <w:rFonts w:hint="default"/>
        <w:lang w:val="en-US" w:eastAsia="en-US" w:bidi="ar-SA"/>
      </w:rPr>
    </w:lvl>
    <w:lvl w:ilvl="7" w:tplc="1C2878D8">
      <w:numFmt w:val="bullet"/>
      <w:lvlText w:val="•"/>
      <w:lvlJc w:val="left"/>
      <w:pPr>
        <w:ind w:left="7669" w:hanging="228"/>
      </w:pPr>
      <w:rPr>
        <w:rFonts w:hint="default"/>
        <w:lang w:val="en-US" w:eastAsia="en-US" w:bidi="ar-SA"/>
      </w:rPr>
    </w:lvl>
    <w:lvl w:ilvl="8" w:tplc="76E0020E">
      <w:numFmt w:val="bullet"/>
      <w:lvlText w:val="•"/>
      <w:lvlJc w:val="left"/>
      <w:pPr>
        <w:ind w:left="8676" w:hanging="228"/>
      </w:pPr>
      <w:rPr>
        <w:rFonts w:hint="default"/>
        <w:lang w:val="en-US" w:eastAsia="en-US" w:bidi="ar-SA"/>
      </w:rPr>
    </w:lvl>
  </w:abstractNum>
  <w:abstractNum w:abstractNumId="11" w15:restartNumberingAfterBreak="0">
    <w:nsid w:val="31AD7B08"/>
    <w:multiLevelType w:val="hybridMultilevel"/>
    <w:tmpl w:val="6752234E"/>
    <w:lvl w:ilvl="0" w:tplc="E0F81AD6">
      <w:start w:val="1"/>
      <w:numFmt w:val="decimal"/>
      <w:lvlText w:val="%1."/>
      <w:lvlJc w:val="left"/>
      <w:pPr>
        <w:ind w:left="666" w:hanging="284"/>
        <w:jc w:val="lef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C8D2CBA6">
      <w:numFmt w:val="bullet"/>
      <w:lvlText w:val="•"/>
      <w:lvlJc w:val="left"/>
      <w:pPr>
        <w:ind w:left="1663" w:hanging="284"/>
      </w:pPr>
      <w:rPr>
        <w:rFonts w:hint="default"/>
        <w:lang w:val="en-US" w:eastAsia="en-US" w:bidi="ar-SA"/>
      </w:rPr>
    </w:lvl>
    <w:lvl w:ilvl="2" w:tplc="2182ECA0">
      <w:numFmt w:val="bullet"/>
      <w:lvlText w:val="•"/>
      <w:lvlJc w:val="left"/>
      <w:pPr>
        <w:ind w:left="2666" w:hanging="284"/>
      </w:pPr>
      <w:rPr>
        <w:rFonts w:hint="default"/>
        <w:lang w:val="en-US" w:eastAsia="en-US" w:bidi="ar-SA"/>
      </w:rPr>
    </w:lvl>
    <w:lvl w:ilvl="3" w:tplc="75A0DC34">
      <w:numFmt w:val="bullet"/>
      <w:lvlText w:val="•"/>
      <w:lvlJc w:val="left"/>
      <w:pPr>
        <w:ind w:left="3669" w:hanging="284"/>
      </w:pPr>
      <w:rPr>
        <w:rFonts w:hint="default"/>
        <w:lang w:val="en-US" w:eastAsia="en-US" w:bidi="ar-SA"/>
      </w:rPr>
    </w:lvl>
    <w:lvl w:ilvl="4" w:tplc="785CBFFC">
      <w:numFmt w:val="bullet"/>
      <w:lvlText w:val="•"/>
      <w:lvlJc w:val="left"/>
      <w:pPr>
        <w:ind w:left="4672" w:hanging="284"/>
      </w:pPr>
      <w:rPr>
        <w:rFonts w:hint="default"/>
        <w:lang w:val="en-US" w:eastAsia="en-US" w:bidi="ar-SA"/>
      </w:rPr>
    </w:lvl>
    <w:lvl w:ilvl="5" w:tplc="ACFA927C">
      <w:numFmt w:val="bullet"/>
      <w:lvlText w:val="•"/>
      <w:lvlJc w:val="left"/>
      <w:pPr>
        <w:ind w:left="5675" w:hanging="284"/>
      </w:pPr>
      <w:rPr>
        <w:rFonts w:hint="default"/>
        <w:lang w:val="en-US" w:eastAsia="en-US" w:bidi="ar-SA"/>
      </w:rPr>
    </w:lvl>
    <w:lvl w:ilvl="6" w:tplc="0944AF00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2CECB138">
      <w:numFmt w:val="bullet"/>
      <w:lvlText w:val="•"/>
      <w:lvlJc w:val="left"/>
      <w:pPr>
        <w:ind w:left="7681" w:hanging="284"/>
      </w:pPr>
      <w:rPr>
        <w:rFonts w:hint="default"/>
        <w:lang w:val="en-US" w:eastAsia="en-US" w:bidi="ar-SA"/>
      </w:rPr>
    </w:lvl>
    <w:lvl w:ilvl="8" w:tplc="56462698">
      <w:numFmt w:val="bullet"/>
      <w:lvlText w:val="•"/>
      <w:lvlJc w:val="left"/>
      <w:pPr>
        <w:ind w:left="8684" w:hanging="284"/>
      </w:pPr>
      <w:rPr>
        <w:rFonts w:hint="default"/>
        <w:lang w:val="en-US" w:eastAsia="en-US" w:bidi="ar-SA"/>
      </w:rPr>
    </w:lvl>
  </w:abstractNum>
  <w:abstractNum w:abstractNumId="12" w15:restartNumberingAfterBreak="0">
    <w:nsid w:val="32ED6598"/>
    <w:multiLevelType w:val="hybridMultilevel"/>
    <w:tmpl w:val="A2C2954E"/>
    <w:lvl w:ilvl="0" w:tplc="63FE5D2C">
      <w:start w:val="1"/>
      <w:numFmt w:val="lowerLetter"/>
      <w:lvlText w:val="%1."/>
      <w:lvlJc w:val="left"/>
      <w:pPr>
        <w:ind w:left="618" w:hanging="236"/>
        <w:jc w:val="left"/>
      </w:pPr>
      <w:rPr>
        <w:rFonts w:ascii="Times New Roman" w:eastAsia="Times New Roman" w:hAnsi="Times New Roman" w:cs="Times New Roman" w:hint="default"/>
        <w:spacing w:val="-2"/>
        <w:w w:val="105"/>
        <w:sz w:val="24"/>
        <w:szCs w:val="24"/>
        <w:lang w:val="en-US" w:eastAsia="en-US" w:bidi="ar-SA"/>
      </w:rPr>
    </w:lvl>
    <w:lvl w:ilvl="1" w:tplc="F95A990C">
      <w:numFmt w:val="bullet"/>
      <w:lvlText w:val="•"/>
      <w:lvlJc w:val="left"/>
      <w:pPr>
        <w:ind w:left="1627" w:hanging="236"/>
      </w:pPr>
      <w:rPr>
        <w:rFonts w:hint="default"/>
        <w:lang w:val="en-US" w:eastAsia="en-US" w:bidi="ar-SA"/>
      </w:rPr>
    </w:lvl>
    <w:lvl w:ilvl="2" w:tplc="0A3C061C">
      <w:numFmt w:val="bullet"/>
      <w:lvlText w:val="•"/>
      <w:lvlJc w:val="left"/>
      <w:pPr>
        <w:ind w:left="2634" w:hanging="236"/>
      </w:pPr>
      <w:rPr>
        <w:rFonts w:hint="default"/>
        <w:lang w:val="en-US" w:eastAsia="en-US" w:bidi="ar-SA"/>
      </w:rPr>
    </w:lvl>
    <w:lvl w:ilvl="3" w:tplc="B7582456">
      <w:numFmt w:val="bullet"/>
      <w:lvlText w:val="•"/>
      <w:lvlJc w:val="left"/>
      <w:pPr>
        <w:ind w:left="3641" w:hanging="236"/>
      </w:pPr>
      <w:rPr>
        <w:rFonts w:hint="default"/>
        <w:lang w:val="en-US" w:eastAsia="en-US" w:bidi="ar-SA"/>
      </w:rPr>
    </w:lvl>
    <w:lvl w:ilvl="4" w:tplc="3D925E4A">
      <w:numFmt w:val="bullet"/>
      <w:lvlText w:val="•"/>
      <w:lvlJc w:val="left"/>
      <w:pPr>
        <w:ind w:left="4648" w:hanging="236"/>
      </w:pPr>
      <w:rPr>
        <w:rFonts w:hint="default"/>
        <w:lang w:val="en-US" w:eastAsia="en-US" w:bidi="ar-SA"/>
      </w:rPr>
    </w:lvl>
    <w:lvl w:ilvl="5" w:tplc="A62C9678">
      <w:numFmt w:val="bullet"/>
      <w:lvlText w:val="•"/>
      <w:lvlJc w:val="left"/>
      <w:pPr>
        <w:ind w:left="5655" w:hanging="236"/>
      </w:pPr>
      <w:rPr>
        <w:rFonts w:hint="default"/>
        <w:lang w:val="en-US" w:eastAsia="en-US" w:bidi="ar-SA"/>
      </w:rPr>
    </w:lvl>
    <w:lvl w:ilvl="6" w:tplc="23CCBB62">
      <w:numFmt w:val="bullet"/>
      <w:lvlText w:val="•"/>
      <w:lvlJc w:val="left"/>
      <w:pPr>
        <w:ind w:left="6662" w:hanging="236"/>
      </w:pPr>
      <w:rPr>
        <w:rFonts w:hint="default"/>
        <w:lang w:val="en-US" w:eastAsia="en-US" w:bidi="ar-SA"/>
      </w:rPr>
    </w:lvl>
    <w:lvl w:ilvl="7" w:tplc="3DA2E9F4">
      <w:numFmt w:val="bullet"/>
      <w:lvlText w:val="•"/>
      <w:lvlJc w:val="left"/>
      <w:pPr>
        <w:ind w:left="7669" w:hanging="236"/>
      </w:pPr>
      <w:rPr>
        <w:rFonts w:hint="default"/>
        <w:lang w:val="en-US" w:eastAsia="en-US" w:bidi="ar-SA"/>
      </w:rPr>
    </w:lvl>
    <w:lvl w:ilvl="8" w:tplc="C1464D3A">
      <w:numFmt w:val="bullet"/>
      <w:lvlText w:val="•"/>
      <w:lvlJc w:val="left"/>
      <w:pPr>
        <w:ind w:left="8676" w:hanging="236"/>
      </w:pPr>
      <w:rPr>
        <w:rFonts w:hint="default"/>
        <w:lang w:val="en-US" w:eastAsia="en-US" w:bidi="ar-SA"/>
      </w:rPr>
    </w:lvl>
  </w:abstractNum>
  <w:abstractNum w:abstractNumId="13" w15:restartNumberingAfterBreak="0">
    <w:nsid w:val="38E908C8"/>
    <w:multiLevelType w:val="hybridMultilevel"/>
    <w:tmpl w:val="3FC2826C"/>
    <w:lvl w:ilvl="0" w:tplc="E7A423B6">
      <w:numFmt w:val="bullet"/>
      <w:lvlText w:val=""/>
      <w:lvlJc w:val="left"/>
      <w:pPr>
        <w:ind w:left="808" w:hanging="426"/>
      </w:pPr>
      <w:rPr>
        <w:rFonts w:hint="default"/>
        <w:w w:val="100"/>
        <w:lang w:val="en-US" w:eastAsia="en-US" w:bidi="ar-SA"/>
      </w:rPr>
    </w:lvl>
    <w:lvl w:ilvl="1" w:tplc="6EF06094">
      <w:numFmt w:val="bullet"/>
      <w:lvlText w:val="•"/>
      <w:lvlJc w:val="left"/>
      <w:pPr>
        <w:ind w:left="1789" w:hanging="426"/>
      </w:pPr>
      <w:rPr>
        <w:rFonts w:hint="default"/>
        <w:lang w:val="en-US" w:eastAsia="en-US" w:bidi="ar-SA"/>
      </w:rPr>
    </w:lvl>
    <w:lvl w:ilvl="2" w:tplc="A1E8D29A">
      <w:numFmt w:val="bullet"/>
      <w:lvlText w:val="•"/>
      <w:lvlJc w:val="left"/>
      <w:pPr>
        <w:ind w:left="2778" w:hanging="426"/>
      </w:pPr>
      <w:rPr>
        <w:rFonts w:hint="default"/>
        <w:lang w:val="en-US" w:eastAsia="en-US" w:bidi="ar-SA"/>
      </w:rPr>
    </w:lvl>
    <w:lvl w:ilvl="3" w:tplc="E12840CC">
      <w:numFmt w:val="bullet"/>
      <w:lvlText w:val="•"/>
      <w:lvlJc w:val="left"/>
      <w:pPr>
        <w:ind w:left="3767" w:hanging="426"/>
      </w:pPr>
      <w:rPr>
        <w:rFonts w:hint="default"/>
        <w:lang w:val="en-US" w:eastAsia="en-US" w:bidi="ar-SA"/>
      </w:rPr>
    </w:lvl>
    <w:lvl w:ilvl="4" w:tplc="1C065DEE">
      <w:numFmt w:val="bullet"/>
      <w:lvlText w:val="•"/>
      <w:lvlJc w:val="left"/>
      <w:pPr>
        <w:ind w:left="4756" w:hanging="426"/>
      </w:pPr>
      <w:rPr>
        <w:rFonts w:hint="default"/>
        <w:lang w:val="en-US" w:eastAsia="en-US" w:bidi="ar-SA"/>
      </w:rPr>
    </w:lvl>
    <w:lvl w:ilvl="5" w:tplc="D00CE9D6">
      <w:numFmt w:val="bullet"/>
      <w:lvlText w:val="•"/>
      <w:lvlJc w:val="left"/>
      <w:pPr>
        <w:ind w:left="5745" w:hanging="426"/>
      </w:pPr>
      <w:rPr>
        <w:rFonts w:hint="default"/>
        <w:lang w:val="en-US" w:eastAsia="en-US" w:bidi="ar-SA"/>
      </w:rPr>
    </w:lvl>
    <w:lvl w:ilvl="6" w:tplc="6AFCD174">
      <w:numFmt w:val="bullet"/>
      <w:lvlText w:val="•"/>
      <w:lvlJc w:val="left"/>
      <w:pPr>
        <w:ind w:left="6734" w:hanging="426"/>
      </w:pPr>
      <w:rPr>
        <w:rFonts w:hint="default"/>
        <w:lang w:val="en-US" w:eastAsia="en-US" w:bidi="ar-SA"/>
      </w:rPr>
    </w:lvl>
    <w:lvl w:ilvl="7" w:tplc="0C7417E4">
      <w:numFmt w:val="bullet"/>
      <w:lvlText w:val="•"/>
      <w:lvlJc w:val="left"/>
      <w:pPr>
        <w:ind w:left="7723" w:hanging="426"/>
      </w:pPr>
      <w:rPr>
        <w:rFonts w:hint="default"/>
        <w:lang w:val="en-US" w:eastAsia="en-US" w:bidi="ar-SA"/>
      </w:rPr>
    </w:lvl>
    <w:lvl w:ilvl="8" w:tplc="C6483452">
      <w:numFmt w:val="bullet"/>
      <w:lvlText w:val="•"/>
      <w:lvlJc w:val="left"/>
      <w:pPr>
        <w:ind w:left="8712" w:hanging="426"/>
      </w:pPr>
      <w:rPr>
        <w:rFonts w:hint="default"/>
        <w:lang w:val="en-US" w:eastAsia="en-US" w:bidi="ar-SA"/>
      </w:rPr>
    </w:lvl>
  </w:abstractNum>
  <w:abstractNum w:abstractNumId="14" w15:restartNumberingAfterBreak="0">
    <w:nsid w:val="3E5C1643"/>
    <w:multiLevelType w:val="multilevel"/>
    <w:tmpl w:val="59629D6C"/>
    <w:lvl w:ilvl="0">
      <w:start w:val="3"/>
      <w:numFmt w:val="decimal"/>
      <w:lvlText w:val="%1"/>
      <w:lvlJc w:val="left"/>
      <w:pPr>
        <w:ind w:left="80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296"/>
        <w:jc w:val="left"/>
      </w:pPr>
      <w:rPr>
        <w:rFonts w:hint="default"/>
        <w:b/>
        <w:bCs/>
        <w:spacing w:val="-3"/>
        <w:w w:val="104"/>
        <w:lang w:val="en-US" w:eastAsia="en-US" w:bidi="ar-SA"/>
      </w:rPr>
    </w:lvl>
    <w:lvl w:ilvl="3">
      <w:numFmt w:val="bullet"/>
      <w:lvlText w:val="•"/>
      <w:lvlJc w:val="left"/>
      <w:pPr>
        <w:ind w:left="2053" w:hanging="2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87" w:hanging="2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1" w:hanging="2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2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9" w:hanging="2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3" w:hanging="296"/>
      </w:pPr>
      <w:rPr>
        <w:rFonts w:hint="default"/>
        <w:lang w:val="en-US" w:eastAsia="en-US" w:bidi="ar-SA"/>
      </w:rPr>
    </w:lvl>
  </w:abstractNum>
  <w:abstractNum w:abstractNumId="15" w15:restartNumberingAfterBreak="0">
    <w:nsid w:val="46BC609D"/>
    <w:multiLevelType w:val="multilevel"/>
    <w:tmpl w:val="78523E50"/>
    <w:lvl w:ilvl="0">
      <w:start w:val="1"/>
      <w:numFmt w:val="decimal"/>
      <w:lvlText w:val="%1"/>
      <w:lvlJc w:val="left"/>
      <w:pPr>
        <w:ind w:left="820" w:hanging="4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43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94" w:hanging="4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1" w:hanging="4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8" w:hanging="4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5" w:hanging="4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2" w:hanging="4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9" w:hanging="4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6" w:hanging="438"/>
      </w:pPr>
      <w:rPr>
        <w:rFonts w:hint="default"/>
        <w:lang w:val="en-US" w:eastAsia="en-US" w:bidi="ar-SA"/>
      </w:rPr>
    </w:lvl>
  </w:abstractNum>
  <w:abstractNum w:abstractNumId="16" w15:restartNumberingAfterBreak="0">
    <w:nsid w:val="4E1D6251"/>
    <w:multiLevelType w:val="hybridMultilevel"/>
    <w:tmpl w:val="03C4E3CE"/>
    <w:lvl w:ilvl="0" w:tplc="0D827BC4">
      <w:start w:val="1"/>
      <w:numFmt w:val="decimal"/>
      <w:lvlText w:val="%1."/>
      <w:lvlJc w:val="left"/>
      <w:pPr>
        <w:ind w:left="808" w:hanging="28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en-US" w:eastAsia="en-US" w:bidi="ar-SA"/>
      </w:rPr>
    </w:lvl>
    <w:lvl w:ilvl="1" w:tplc="A84AB06E">
      <w:numFmt w:val="bullet"/>
      <w:lvlText w:val="•"/>
      <w:lvlJc w:val="left"/>
      <w:pPr>
        <w:ind w:left="1789" w:hanging="281"/>
      </w:pPr>
      <w:rPr>
        <w:rFonts w:hint="default"/>
        <w:lang w:val="en-US" w:eastAsia="en-US" w:bidi="ar-SA"/>
      </w:rPr>
    </w:lvl>
    <w:lvl w:ilvl="2" w:tplc="F9B6805C">
      <w:numFmt w:val="bullet"/>
      <w:lvlText w:val="•"/>
      <w:lvlJc w:val="left"/>
      <w:pPr>
        <w:ind w:left="2778" w:hanging="281"/>
      </w:pPr>
      <w:rPr>
        <w:rFonts w:hint="default"/>
        <w:lang w:val="en-US" w:eastAsia="en-US" w:bidi="ar-SA"/>
      </w:rPr>
    </w:lvl>
    <w:lvl w:ilvl="3" w:tplc="D21657B0">
      <w:numFmt w:val="bullet"/>
      <w:lvlText w:val="•"/>
      <w:lvlJc w:val="left"/>
      <w:pPr>
        <w:ind w:left="3767" w:hanging="281"/>
      </w:pPr>
      <w:rPr>
        <w:rFonts w:hint="default"/>
        <w:lang w:val="en-US" w:eastAsia="en-US" w:bidi="ar-SA"/>
      </w:rPr>
    </w:lvl>
    <w:lvl w:ilvl="4" w:tplc="500AFBE6">
      <w:numFmt w:val="bullet"/>
      <w:lvlText w:val="•"/>
      <w:lvlJc w:val="left"/>
      <w:pPr>
        <w:ind w:left="4756" w:hanging="281"/>
      </w:pPr>
      <w:rPr>
        <w:rFonts w:hint="default"/>
        <w:lang w:val="en-US" w:eastAsia="en-US" w:bidi="ar-SA"/>
      </w:rPr>
    </w:lvl>
    <w:lvl w:ilvl="5" w:tplc="5AD898EE">
      <w:numFmt w:val="bullet"/>
      <w:lvlText w:val="•"/>
      <w:lvlJc w:val="left"/>
      <w:pPr>
        <w:ind w:left="5745" w:hanging="281"/>
      </w:pPr>
      <w:rPr>
        <w:rFonts w:hint="default"/>
        <w:lang w:val="en-US" w:eastAsia="en-US" w:bidi="ar-SA"/>
      </w:rPr>
    </w:lvl>
    <w:lvl w:ilvl="6" w:tplc="773A852E">
      <w:numFmt w:val="bullet"/>
      <w:lvlText w:val="•"/>
      <w:lvlJc w:val="left"/>
      <w:pPr>
        <w:ind w:left="6734" w:hanging="281"/>
      </w:pPr>
      <w:rPr>
        <w:rFonts w:hint="default"/>
        <w:lang w:val="en-US" w:eastAsia="en-US" w:bidi="ar-SA"/>
      </w:rPr>
    </w:lvl>
    <w:lvl w:ilvl="7" w:tplc="D55016A6">
      <w:numFmt w:val="bullet"/>
      <w:lvlText w:val="•"/>
      <w:lvlJc w:val="left"/>
      <w:pPr>
        <w:ind w:left="7723" w:hanging="281"/>
      </w:pPr>
      <w:rPr>
        <w:rFonts w:hint="default"/>
        <w:lang w:val="en-US" w:eastAsia="en-US" w:bidi="ar-SA"/>
      </w:rPr>
    </w:lvl>
    <w:lvl w:ilvl="8" w:tplc="37D4423C">
      <w:numFmt w:val="bullet"/>
      <w:lvlText w:val="•"/>
      <w:lvlJc w:val="left"/>
      <w:pPr>
        <w:ind w:left="8712" w:hanging="281"/>
      </w:pPr>
      <w:rPr>
        <w:rFonts w:hint="default"/>
        <w:lang w:val="en-US" w:eastAsia="en-US" w:bidi="ar-SA"/>
      </w:rPr>
    </w:lvl>
  </w:abstractNum>
  <w:abstractNum w:abstractNumId="17" w15:restartNumberingAfterBreak="0">
    <w:nsid w:val="4F25127D"/>
    <w:multiLevelType w:val="hybridMultilevel"/>
    <w:tmpl w:val="E6EEE268"/>
    <w:lvl w:ilvl="0" w:tplc="5268C4EC">
      <w:numFmt w:val="bullet"/>
      <w:lvlText w:val="•"/>
      <w:lvlJc w:val="left"/>
      <w:pPr>
        <w:ind w:left="95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64CB06">
      <w:numFmt w:val="bullet"/>
      <w:lvlText w:val="•"/>
      <w:lvlJc w:val="left"/>
      <w:pPr>
        <w:ind w:left="1933" w:hanging="144"/>
      </w:pPr>
      <w:rPr>
        <w:rFonts w:hint="default"/>
        <w:lang w:val="en-US" w:eastAsia="en-US" w:bidi="ar-SA"/>
      </w:rPr>
    </w:lvl>
    <w:lvl w:ilvl="2" w:tplc="4866F5B6">
      <w:numFmt w:val="bullet"/>
      <w:lvlText w:val="•"/>
      <w:lvlJc w:val="left"/>
      <w:pPr>
        <w:ind w:left="2906" w:hanging="144"/>
      </w:pPr>
      <w:rPr>
        <w:rFonts w:hint="default"/>
        <w:lang w:val="en-US" w:eastAsia="en-US" w:bidi="ar-SA"/>
      </w:rPr>
    </w:lvl>
    <w:lvl w:ilvl="3" w:tplc="03041DCC">
      <w:numFmt w:val="bullet"/>
      <w:lvlText w:val="•"/>
      <w:lvlJc w:val="left"/>
      <w:pPr>
        <w:ind w:left="3879" w:hanging="144"/>
      </w:pPr>
      <w:rPr>
        <w:rFonts w:hint="default"/>
        <w:lang w:val="en-US" w:eastAsia="en-US" w:bidi="ar-SA"/>
      </w:rPr>
    </w:lvl>
    <w:lvl w:ilvl="4" w:tplc="7F3C8236">
      <w:numFmt w:val="bullet"/>
      <w:lvlText w:val="•"/>
      <w:lvlJc w:val="left"/>
      <w:pPr>
        <w:ind w:left="4852" w:hanging="144"/>
      </w:pPr>
      <w:rPr>
        <w:rFonts w:hint="default"/>
        <w:lang w:val="en-US" w:eastAsia="en-US" w:bidi="ar-SA"/>
      </w:rPr>
    </w:lvl>
    <w:lvl w:ilvl="5" w:tplc="D220C536">
      <w:numFmt w:val="bullet"/>
      <w:lvlText w:val="•"/>
      <w:lvlJc w:val="left"/>
      <w:pPr>
        <w:ind w:left="5825" w:hanging="144"/>
      </w:pPr>
      <w:rPr>
        <w:rFonts w:hint="default"/>
        <w:lang w:val="en-US" w:eastAsia="en-US" w:bidi="ar-SA"/>
      </w:rPr>
    </w:lvl>
    <w:lvl w:ilvl="6" w:tplc="21E47AAA">
      <w:numFmt w:val="bullet"/>
      <w:lvlText w:val="•"/>
      <w:lvlJc w:val="left"/>
      <w:pPr>
        <w:ind w:left="6798" w:hanging="144"/>
      </w:pPr>
      <w:rPr>
        <w:rFonts w:hint="default"/>
        <w:lang w:val="en-US" w:eastAsia="en-US" w:bidi="ar-SA"/>
      </w:rPr>
    </w:lvl>
    <w:lvl w:ilvl="7" w:tplc="4D52C21C">
      <w:numFmt w:val="bullet"/>
      <w:lvlText w:val="•"/>
      <w:lvlJc w:val="left"/>
      <w:pPr>
        <w:ind w:left="7771" w:hanging="144"/>
      </w:pPr>
      <w:rPr>
        <w:rFonts w:hint="default"/>
        <w:lang w:val="en-US" w:eastAsia="en-US" w:bidi="ar-SA"/>
      </w:rPr>
    </w:lvl>
    <w:lvl w:ilvl="8" w:tplc="51A822EA">
      <w:numFmt w:val="bullet"/>
      <w:lvlText w:val="•"/>
      <w:lvlJc w:val="left"/>
      <w:pPr>
        <w:ind w:left="8744" w:hanging="144"/>
      </w:pPr>
      <w:rPr>
        <w:rFonts w:hint="default"/>
        <w:lang w:val="en-US" w:eastAsia="en-US" w:bidi="ar-SA"/>
      </w:rPr>
    </w:lvl>
  </w:abstractNum>
  <w:abstractNum w:abstractNumId="18" w15:restartNumberingAfterBreak="0">
    <w:nsid w:val="4F400F6C"/>
    <w:multiLevelType w:val="hybridMultilevel"/>
    <w:tmpl w:val="92762BCC"/>
    <w:lvl w:ilvl="0" w:tplc="85F4738C">
      <w:start w:val="1"/>
      <w:numFmt w:val="decimal"/>
      <w:lvlText w:val="%1."/>
      <w:lvlJc w:val="left"/>
      <w:pPr>
        <w:ind w:left="623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F61AF0">
      <w:numFmt w:val="bullet"/>
      <w:lvlText w:val="-"/>
      <w:lvlJc w:val="left"/>
      <w:pPr>
        <w:ind w:left="7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B31A7E14">
      <w:numFmt w:val="bullet"/>
      <w:lvlText w:val="•"/>
      <w:lvlJc w:val="left"/>
      <w:pPr>
        <w:ind w:left="700" w:hanging="140"/>
      </w:pPr>
      <w:rPr>
        <w:rFonts w:hint="default"/>
        <w:lang w:val="en-US" w:eastAsia="en-US" w:bidi="ar-SA"/>
      </w:rPr>
    </w:lvl>
    <w:lvl w:ilvl="3" w:tplc="42B0AC98">
      <w:numFmt w:val="bullet"/>
      <w:lvlText w:val="•"/>
      <w:lvlJc w:val="left"/>
      <w:pPr>
        <w:ind w:left="1948" w:hanging="140"/>
      </w:pPr>
      <w:rPr>
        <w:rFonts w:hint="default"/>
        <w:lang w:val="en-US" w:eastAsia="en-US" w:bidi="ar-SA"/>
      </w:rPr>
    </w:lvl>
    <w:lvl w:ilvl="4" w:tplc="F4C49534">
      <w:numFmt w:val="bullet"/>
      <w:lvlText w:val="•"/>
      <w:lvlJc w:val="left"/>
      <w:pPr>
        <w:ind w:left="3197" w:hanging="140"/>
      </w:pPr>
      <w:rPr>
        <w:rFonts w:hint="default"/>
        <w:lang w:val="en-US" w:eastAsia="en-US" w:bidi="ar-SA"/>
      </w:rPr>
    </w:lvl>
    <w:lvl w:ilvl="5" w:tplc="75E2B920">
      <w:numFmt w:val="bullet"/>
      <w:lvlText w:val="•"/>
      <w:lvlJc w:val="left"/>
      <w:pPr>
        <w:ind w:left="4446" w:hanging="140"/>
      </w:pPr>
      <w:rPr>
        <w:rFonts w:hint="default"/>
        <w:lang w:val="en-US" w:eastAsia="en-US" w:bidi="ar-SA"/>
      </w:rPr>
    </w:lvl>
    <w:lvl w:ilvl="6" w:tplc="AEF0A8E0">
      <w:numFmt w:val="bullet"/>
      <w:lvlText w:val="•"/>
      <w:lvlJc w:val="left"/>
      <w:pPr>
        <w:ind w:left="5695" w:hanging="140"/>
      </w:pPr>
      <w:rPr>
        <w:rFonts w:hint="default"/>
        <w:lang w:val="en-US" w:eastAsia="en-US" w:bidi="ar-SA"/>
      </w:rPr>
    </w:lvl>
    <w:lvl w:ilvl="7" w:tplc="3B7436B2">
      <w:numFmt w:val="bullet"/>
      <w:lvlText w:val="•"/>
      <w:lvlJc w:val="left"/>
      <w:pPr>
        <w:ind w:left="6944" w:hanging="140"/>
      </w:pPr>
      <w:rPr>
        <w:rFonts w:hint="default"/>
        <w:lang w:val="en-US" w:eastAsia="en-US" w:bidi="ar-SA"/>
      </w:rPr>
    </w:lvl>
    <w:lvl w:ilvl="8" w:tplc="AC085D5E">
      <w:numFmt w:val="bullet"/>
      <w:lvlText w:val="•"/>
      <w:lvlJc w:val="left"/>
      <w:pPr>
        <w:ind w:left="8193" w:hanging="140"/>
      </w:pPr>
      <w:rPr>
        <w:rFonts w:hint="default"/>
        <w:lang w:val="en-US" w:eastAsia="en-US" w:bidi="ar-SA"/>
      </w:rPr>
    </w:lvl>
  </w:abstractNum>
  <w:abstractNum w:abstractNumId="19" w15:restartNumberingAfterBreak="0">
    <w:nsid w:val="5D1E12F4"/>
    <w:multiLevelType w:val="hybridMultilevel"/>
    <w:tmpl w:val="AFD2AFFE"/>
    <w:lvl w:ilvl="0" w:tplc="5866ADFA">
      <w:start w:val="1"/>
      <w:numFmt w:val="decimal"/>
      <w:lvlText w:val="%1."/>
      <w:lvlJc w:val="left"/>
      <w:pPr>
        <w:ind w:left="342" w:hanging="579"/>
        <w:jc w:val="lef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F2FC54D2">
      <w:numFmt w:val="bullet"/>
      <w:lvlText w:val="•"/>
      <w:lvlJc w:val="left"/>
      <w:pPr>
        <w:ind w:left="1375" w:hanging="579"/>
      </w:pPr>
      <w:rPr>
        <w:rFonts w:hint="default"/>
        <w:lang w:val="en-US" w:eastAsia="en-US" w:bidi="ar-SA"/>
      </w:rPr>
    </w:lvl>
    <w:lvl w:ilvl="2" w:tplc="79260D14">
      <w:numFmt w:val="bullet"/>
      <w:lvlText w:val="•"/>
      <w:lvlJc w:val="left"/>
      <w:pPr>
        <w:ind w:left="2410" w:hanging="579"/>
      </w:pPr>
      <w:rPr>
        <w:rFonts w:hint="default"/>
        <w:lang w:val="en-US" w:eastAsia="en-US" w:bidi="ar-SA"/>
      </w:rPr>
    </w:lvl>
    <w:lvl w:ilvl="3" w:tplc="23446F2C">
      <w:numFmt w:val="bullet"/>
      <w:lvlText w:val="•"/>
      <w:lvlJc w:val="left"/>
      <w:pPr>
        <w:ind w:left="3445" w:hanging="579"/>
      </w:pPr>
      <w:rPr>
        <w:rFonts w:hint="default"/>
        <w:lang w:val="en-US" w:eastAsia="en-US" w:bidi="ar-SA"/>
      </w:rPr>
    </w:lvl>
    <w:lvl w:ilvl="4" w:tplc="8634F98C">
      <w:numFmt w:val="bullet"/>
      <w:lvlText w:val="•"/>
      <w:lvlJc w:val="left"/>
      <w:pPr>
        <w:ind w:left="4480" w:hanging="579"/>
      </w:pPr>
      <w:rPr>
        <w:rFonts w:hint="default"/>
        <w:lang w:val="en-US" w:eastAsia="en-US" w:bidi="ar-SA"/>
      </w:rPr>
    </w:lvl>
    <w:lvl w:ilvl="5" w:tplc="0FB28A64">
      <w:numFmt w:val="bullet"/>
      <w:lvlText w:val="•"/>
      <w:lvlJc w:val="left"/>
      <w:pPr>
        <w:ind w:left="5515" w:hanging="579"/>
      </w:pPr>
      <w:rPr>
        <w:rFonts w:hint="default"/>
        <w:lang w:val="en-US" w:eastAsia="en-US" w:bidi="ar-SA"/>
      </w:rPr>
    </w:lvl>
    <w:lvl w:ilvl="6" w:tplc="7F4A9D92">
      <w:numFmt w:val="bullet"/>
      <w:lvlText w:val="•"/>
      <w:lvlJc w:val="left"/>
      <w:pPr>
        <w:ind w:left="6550" w:hanging="579"/>
      </w:pPr>
      <w:rPr>
        <w:rFonts w:hint="default"/>
        <w:lang w:val="en-US" w:eastAsia="en-US" w:bidi="ar-SA"/>
      </w:rPr>
    </w:lvl>
    <w:lvl w:ilvl="7" w:tplc="522862BE">
      <w:numFmt w:val="bullet"/>
      <w:lvlText w:val="•"/>
      <w:lvlJc w:val="left"/>
      <w:pPr>
        <w:ind w:left="7585" w:hanging="579"/>
      </w:pPr>
      <w:rPr>
        <w:rFonts w:hint="default"/>
        <w:lang w:val="en-US" w:eastAsia="en-US" w:bidi="ar-SA"/>
      </w:rPr>
    </w:lvl>
    <w:lvl w:ilvl="8" w:tplc="A266C86E">
      <w:numFmt w:val="bullet"/>
      <w:lvlText w:val="•"/>
      <w:lvlJc w:val="left"/>
      <w:pPr>
        <w:ind w:left="8620" w:hanging="579"/>
      </w:pPr>
      <w:rPr>
        <w:rFonts w:hint="default"/>
        <w:lang w:val="en-US" w:eastAsia="en-US" w:bidi="ar-SA"/>
      </w:rPr>
    </w:lvl>
  </w:abstractNum>
  <w:abstractNum w:abstractNumId="20" w15:restartNumberingAfterBreak="0">
    <w:nsid w:val="62691560"/>
    <w:multiLevelType w:val="hybridMultilevel"/>
    <w:tmpl w:val="9506AF10"/>
    <w:lvl w:ilvl="0" w:tplc="7D5A780C">
      <w:start w:val="1"/>
      <w:numFmt w:val="decimal"/>
      <w:lvlText w:val="%1."/>
      <w:lvlJc w:val="left"/>
      <w:pPr>
        <w:ind w:left="808" w:hanging="360"/>
        <w:jc w:val="right"/>
      </w:pPr>
      <w:rPr>
        <w:rFonts w:ascii="Cambria" w:eastAsia="Cambria" w:hAnsi="Cambria" w:cs="Cambria" w:hint="default"/>
        <w:spacing w:val="-1"/>
        <w:w w:val="98"/>
        <w:sz w:val="22"/>
        <w:szCs w:val="22"/>
        <w:lang w:val="en-US" w:eastAsia="en-US" w:bidi="ar-SA"/>
      </w:rPr>
    </w:lvl>
    <w:lvl w:ilvl="1" w:tplc="E1028A7A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 w:tplc="05C0026E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3" w:tplc="B8A40C42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A4084F9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99586EC4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E47A9C9E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7" w:tplc="EA44C270">
      <w:numFmt w:val="bullet"/>
      <w:lvlText w:val="•"/>
      <w:lvlJc w:val="left"/>
      <w:pPr>
        <w:ind w:left="7723" w:hanging="360"/>
      </w:pPr>
      <w:rPr>
        <w:rFonts w:hint="default"/>
        <w:lang w:val="en-US" w:eastAsia="en-US" w:bidi="ar-SA"/>
      </w:rPr>
    </w:lvl>
    <w:lvl w:ilvl="8" w:tplc="EA8A7306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86F486A"/>
    <w:multiLevelType w:val="hybridMultilevel"/>
    <w:tmpl w:val="896A41B4"/>
    <w:lvl w:ilvl="0" w:tplc="1B168BFE">
      <w:start w:val="1"/>
      <w:numFmt w:val="decimal"/>
      <w:lvlText w:val="%1."/>
      <w:lvlJc w:val="left"/>
      <w:pPr>
        <w:ind w:left="383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730A664">
      <w:numFmt w:val="bullet"/>
      <w:lvlText w:val="•"/>
      <w:lvlJc w:val="left"/>
      <w:pPr>
        <w:ind w:left="1411" w:hanging="181"/>
      </w:pPr>
      <w:rPr>
        <w:rFonts w:hint="default"/>
        <w:lang w:val="en-US" w:eastAsia="en-US" w:bidi="ar-SA"/>
      </w:rPr>
    </w:lvl>
    <w:lvl w:ilvl="2" w:tplc="C9AEA19E">
      <w:numFmt w:val="bullet"/>
      <w:lvlText w:val="•"/>
      <w:lvlJc w:val="left"/>
      <w:pPr>
        <w:ind w:left="2442" w:hanging="181"/>
      </w:pPr>
      <w:rPr>
        <w:rFonts w:hint="default"/>
        <w:lang w:val="en-US" w:eastAsia="en-US" w:bidi="ar-SA"/>
      </w:rPr>
    </w:lvl>
    <w:lvl w:ilvl="3" w:tplc="9E62C332">
      <w:numFmt w:val="bullet"/>
      <w:lvlText w:val="•"/>
      <w:lvlJc w:val="left"/>
      <w:pPr>
        <w:ind w:left="3473" w:hanging="181"/>
      </w:pPr>
      <w:rPr>
        <w:rFonts w:hint="default"/>
        <w:lang w:val="en-US" w:eastAsia="en-US" w:bidi="ar-SA"/>
      </w:rPr>
    </w:lvl>
    <w:lvl w:ilvl="4" w:tplc="DD080292">
      <w:numFmt w:val="bullet"/>
      <w:lvlText w:val="•"/>
      <w:lvlJc w:val="left"/>
      <w:pPr>
        <w:ind w:left="4504" w:hanging="181"/>
      </w:pPr>
      <w:rPr>
        <w:rFonts w:hint="default"/>
        <w:lang w:val="en-US" w:eastAsia="en-US" w:bidi="ar-SA"/>
      </w:rPr>
    </w:lvl>
    <w:lvl w:ilvl="5" w:tplc="D3B68092">
      <w:numFmt w:val="bullet"/>
      <w:lvlText w:val="•"/>
      <w:lvlJc w:val="left"/>
      <w:pPr>
        <w:ind w:left="5535" w:hanging="181"/>
      </w:pPr>
      <w:rPr>
        <w:rFonts w:hint="default"/>
        <w:lang w:val="en-US" w:eastAsia="en-US" w:bidi="ar-SA"/>
      </w:rPr>
    </w:lvl>
    <w:lvl w:ilvl="6" w:tplc="C9CC2B30">
      <w:numFmt w:val="bullet"/>
      <w:lvlText w:val="•"/>
      <w:lvlJc w:val="left"/>
      <w:pPr>
        <w:ind w:left="6566" w:hanging="181"/>
      </w:pPr>
      <w:rPr>
        <w:rFonts w:hint="default"/>
        <w:lang w:val="en-US" w:eastAsia="en-US" w:bidi="ar-SA"/>
      </w:rPr>
    </w:lvl>
    <w:lvl w:ilvl="7" w:tplc="419ECFFC">
      <w:numFmt w:val="bullet"/>
      <w:lvlText w:val="•"/>
      <w:lvlJc w:val="left"/>
      <w:pPr>
        <w:ind w:left="7597" w:hanging="181"/>
      </w:pPr>
      <w:rPr>
        <w:rFonts w:hint="default"/>
        <w:lang w:val="en-US" w:eastAsia="en-US" w:bidi="ar-SA"/>
      </w:rPr>
    </w:lvl>
    <w:lvl w:ilvl="8" w:tplc="8A7C24D0">
      <w:numFmt w:val="bullet"/>
      <w:lvlText w:val="•"/>
      <w:lvlJc w:val="left"/>
      <w:pPr>
        <w:ind w:left="8628" w:hanging="181"/>
      </w:pPr>
      <w:rPr>
        <w:rFonts w:hint="default"/>
        <w:lang w:val="en-US" w:eastAsia="en-US" w:bidi="ar-SA"/>
      </w:rPr>
    </w:lvl>
  </w:abstractNum>
  <w:abstractNum w:abstractNumId="22" w15:restartNumberingAfterBreak="0">
    <w:nsid w:val="70B93134"/>
    <w:multiLevelType w:val="hybridMultilevel"/>
    <w:tmpl w:val="97D8B774"/>
    <w:lvl w:ilvl="0" w:tplc="86C0F710">
      <w:start w:val="1"/>
      <w:numFmt w:val="decimal"/>
      <w:lvlText w:val="%1."/>
      <w:lvlJc w:val="left"/>
      <w:pPr>
        <w:ind w:left="634" w:hanging="2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4"/>
        <w:sz w:val="24"/>
        <w:szCs w:val="24"/>
        <w:lang w:val="en-US" w:eastAsia="en-US" w:bidi="ar-SA"/>
      </w:rPr>
    </w:lvl>
    <w:lvl w:ilvl="1" w:tplc="A6523C58">
      <w:numFmt w:val="bullet"/>
      <w:lvlText w:val="-"/>
      <w:lvlJc w:val="left"/>
      <w:pPr>
        <w:ind w:left="383" w:hanging="147"/>
      </w:pPr>
      <w:rPr>
        <w:rFonts w:ascii="Times New Roman" w:eastAsia="Times New Roman" w:hAnsi="Times New Roman" w:cs="Times New Roman" w:hint="default"/>
        <w:w w:val="104"/>
        <w:sz w:val="24"/>
        <w:szCs w:val="24"/>
        <w:lang w:val="en-US" w:eastAsia="en-US" w:bidi="ar-SA"/>
      </w:rPr>
    </w:lvl>
    <w:lvl w:ilvl="2" w:tplc="7432386E">
      <w:numFmt w:val="bullet"/>
      <w:lvlText w:val="•"/>
      <w:lvlJc w:val="left"/>
      <w:pPr>
        <w:ind w:left="720" w:hanging="147"/>
      </w:pPr>
      <w:rPr>
        <w:rFonts w:hint="default"/>
        <w:lang w:val="en-US" w:eastAsia="en-US" w:bidi="ar-SA"/>
      </w:rPr>
    </w:lvl>
    <w:lvl w:ilvl="3" w:tplc="30709316">
      <w:numFmt w:val="bullet"/>
      <w:lvlText w:val="•"/>
      <w:lvlJc w:val="left"/>
      <w:pPr>
        <w:ind w:left="1966" w:hanging="147"/>
      </w:pPr>
      <w:rPr>
        <w:rFonts w:hint="default"/>
        <w:lang w:val="en-US" w:eastAsia="en-US" w:bidi="ar-SA"/>
      </w:rPr>
    </w:lvl>
    <w:lvl w:ilvl="4" w:tplc="4F4CA04A">
      <w:numFmt w:val="bullet"/>
      <w:lvlText w:val="•"/>
      <w:lvlJc w:val="left"/>
      <w:pPr>
        <w:ind w:left="3212" w:hanging="147"/>
      </w:pPr>
      <w:rPr>
        <w:rFonts w:hint="default"/>
        <w:lang w:val="en-US" w:eastAsia="en-US" w:bidi="ar-SA"/>
      </w:rPr>
    </w:lvl>
    <w:lvl w:ilvl="5" w:tplc="9DD80284">
      <w:numFmt w:val="bullet"/>
      <w:lvlText w:val="•"/>
      <w:lvlJc w:val="left"/>
      <w:pPr>
        <w:ind w:left="4459" w:hanging="147"/>
      </w:pPr>
      <w:rPr>
        <w:rFonts w:hint="default"/>
        <w:lang w:val="en-US" w:eastAsia="en-US" w:bidi="ar-SA"/>
      </w:rPr>
    </w:lvl>
    <w:lvl w:ilvl="6" w:tplc="BF22073A">
      <w:numFmt w:val="bullet"/>
      <w:lvlText w:val="•"/>
      <w:lvlJc w:val="left"/>
      <w:pPr>
        <w:ind w:left="5705" w:hanging="147"/>
      </w:pPr>
      <w:rPr>
        <w:rFonts w:hint="default"/>
        <w:lang w:val="en-US" w:eastAsia="en-US" w:bidi="ar-SA"/>
      </w:rPr>
    </w:lvl>
    <w:lvl w:ilvl="7" w:tplc="B00A1DAA">
      <w:numFmt w:val="bullet"/>
      <w:lvlText w:val="•"/>
      <w:lvlJc w:val="left"/>
      <w:pPr>
        <w:ind w:left="6952" w:hanging="147"/>
      </w:pPr>
      <w:rPr>
        <w:rFonts w:hint="default"/>
        <w:lang w:val="en-US" w:eastAsia="en-US" w:bidi="ar-SA"/>
      </w:rPr>
    </w:lvl>
    <w:lvl w:ilvl="8" w:tplc="4CA82870">
      <w:numFmt w:val="bullet"/>
      <w:lvlText w:val="•"/>
      <w:lvlJc w:val="left"/>
      <w:pPr>
        <w:ind w:left="8198" w:hanging="147"/>
      </w:pPr>
      <w:rPr>
        <w:rFonts w:hint="default"/>
        <w:lang w:val="en-US" w:eastAsia="en-US" w:bidi="ar-SA"/>
      </w:rPr>
    </w:lvl>
  </w:abstractNum>
  <w:abstractNum w:abstractNumId="23" w15:restartNumberingAfterBreak="0">
    <w:nsid w:val="71C26D0C"/>
    <w:multiLevelType w:val="hybridMultilevel"/>
    <w:tmpl w:val="4AFAC098"/>
    <w:lvl w:ilvl="0" w:tplc="FE628D34">
      <w:start w:val="1"/>
      <w:numFmt w:val="decimal"/>
      <w:lvlText w:val="[%1]"/>
      <w:lvlJc w:val="left"/>
      <w:pPr>
        <w:ind w:left="527" w:hanging="302"/>
        <w:jc w:val="left"/>
      </w:pPr>
      <w:rPr>
        <w:rFonts w:hint="default"/>
        <w:spacing w:val="0"/>
        <w:w w:val="102"/>
        <w:lang w:val="en-US" w:eastAsia="en-US" w:bidi="ar-SA"/>
      </w:rPr>
    </w:lvl>
    <w:lvl w:ilvl="1" w:tplc="834A4728">
      <w:numFmt w:val="bullet"/>
      <w:lvlText w:val="•"/>
      <w:lvlJc w:val="left"/>
      <w:pPr>
        <w:ind w:left="1537" w:hanging="302"/>
      </w:pPr>
      <w:rPr>
        <w:rFonts w:hint="default"/>
        <w:lang w:val="en-US" w:eastAsia="en-US" w:bidi="ar-SA"/>
      </w:rPr>
    </w:lvl>
    <w:lvl w:ilvl="2" w:tplc="1A0449FA">
      <w:numFmt w:val="bullet"/>
      <w:lvlText w:val="•"/>
      <w:lvlJc w:val="left"/>
      <w:pPr>
        <w:ind w:left="2554" w:hanging="302"/>
      </w:pPr>
      <w:rPr>
        <w:rFonts w:hint="default"/>
        <w:lang w:val="en-US" w:eastAsia="en-US" w:bidi="ar-SA"/>
      </w:rPr>
    </w:lvl>
    <w:lvl w:ilvl="3" w:tplc="6A781AB6">
      <w:numFmt w:val="bullet"/>
      <w:lvlText w:val="•"/>
      <w:lvlJc w:val="left"/>
      <w:pPr>
        <w:ind w:left="3571" w:hanging="302"/>
      </w:pPr>
      <w:rPr>
        <w:rFonts w:hint="default"/>
        <w:lang w:val="en-US" w:eastAsia="en-US" w:bidi="ar-SA"/>
      </w:rPr>
    </w:lvl>
    <w:lvl w:ilvl="4" w:tplc="0492B252">
      <w:numFmt w:val="bullet"/>
      <w:lvlText w:val="•"/>
      <w:lvlJc w:val="left"/>
      <w:pPr>
        <w:ind w:left="4588" w:hanging="302"/>
      </w:pPr>
      <w:rPr>
        <w:rFonts w:hint="default"/>
        <w:lang w:val="en-US" w:eastAsia="en-US" w:bidi="ar-SA"/>
      </w:rPr>
    </w:lvl>
    <w:lvl w:ilvl="5" w:tplc="82CAF856">
      <w:numFmt w:val="bullet"/>
      <w:lvlText w:val="•"/>
      <w:lvlJc w:val="left"/>
      <w:pPr>
        <w:ind w:left="5605" w:hanging="302"/>
      </w:pPr>
      <w:rPr>
        <w:rFonts w:hint="default"/>
        <w:lang w:val="en-US" w:eastAsia="en-US" w:bidi="ar-SA"/>
      </w:rPr>
    </w:lvl>
    <w:lvl w:ilvl="6" w:tplc="98C2EF64">
      <w:numFmt w:val="bullet"/>
      <w:lvlText w:val="•"/>
      <w:lvlJc w:val="left"/>
      <w:pPr>
        <w:ind w:left="6622" w:hanging="302"/>
      </w:pPr>
      <w:rPr>
        <w:rFonts w:hint="default"/>
        <w:lang w:val="en-US" w:eastAsia="en-US" w:bidi="ar-SA"/>
      </w:rPr>
    </w:lvl>
    <w:lvl w:ilvl="7" w:tplc="64FC9632">
      <w:numFmt w:val="bullet"/>
      <w:lvlText w:val="•"/>
      <w:lvlJc w:val="left"/>
      <w:pPr>
        <w:ind w:left="7639" w:hanging="302"/>
      </w:pPr>
      <w:rPr>
        <w:rFonts w:hint="default"/>
        <w:lang w:val="en-US" w:eastAsia="en-US" w:bidi="ar-SA"/>
      </w:rPr>
    </w:lvl>
    <w:lvl w:ilvl="8" w:tplc="7BBC53F4">
      <w:numFmt w:val="bullet"/>
      <w:lvlText w:val="•"/>
      <w:lvlJc w:val="left"/>
      <w:pPr>
        <w:ind w:left="8656" w:hanging="302"/>
      </w:pPr>
      <w:rPr>
        <w:rFonts w:hint="default"/>
        <w:lang w:val="en-US" w:eastAsia="en-US" w:bidi="ar-SA"/>
      </w:rPr>
    </w:lvl>
  </w:abstractNum>
  <w:abstractNum w:abstractNumId="24" w15:restartNumberingAfterBreak="0">
    <w:nsid w:val="7814753E"/>
    <w:multiLevelType w:val="multilevel"/>
    <w:tmpl w:val="1E4A6C52"/>
    <w:lvl w:ilvl="0">
      <w:start w:val="4"/>
      <w:numFmt w:val="decimal"/>
      <w:lvlText w:val="%1"/>
      <w:lvlJc w:val="left"/>
      <w:pPr>
        <w:ind w:left="80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66" w:hanging="293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321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81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42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02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363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23" w:hanging="293"/>
      </w:pPr>
      <w:rPr>
        <w:rFonts w:hint="default"/>
        <w:lang w:val="en-US" w:eastAsia="en-US" w:bidi="ar-SA"/>
      </w:rPr>
    </w:lvl>
  </w:abstractNum>
  <w:abstractNum w:abstractNumId="25" w15:restartNumberingAfterBreak="0">
    <w:nsid w:val="783A0D3A"/>
    <w:multiLevelType w:val="hybridMultilevel"/>
    <w:tmpl w:val="383CB67A"/>
    <w:lvl w:ilvl="0" w:tplc="FA0C6A9A">
      <w:numFmt w:val="bullet"/>
      <w:lvlText w:val="•"/>
      <w:lvlJc w:val="left"/>
      <w:pPr>
        <w:ind w:left="808" w:hanging="20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D8C086">
      <w:numFmt w:val="bullet"/>
      <w:lvlText w:val="•"/>
      <w:lvlJc w:val="left"/>
      <w:pPr>
        <w:ind w:left="1789" w:hanging="202"/>
      </w:pPr>
      <w:rPr>
        <w:rFonts w:hint="default"/>
        <w:lang w:val="en-US" w:eastAsia="en-US" w:bidi="ar-SA"/>
      </w:rPr>
    </w:lvl>
    <w:lvl w:ilvl="2" w:tplc="770A35D8">
      <w:numFmt w:val="bullet"/>
      <w:lvlText w:val="•"/>
      <w:lvlJc w:val="left"/>
      <w:pPr>
        <w:ind w:left="2778" w:hanging="202"/>
      </w:pPr>
      <w:rPr>
        <w:rFonts w:hint="default"/>
        <w:lang w:val="en-US" w:eastAsia="en-US" w:bidi="ar-SA"/>
      </w:rPr>
    </w:lvl>
    <w:lvl w:ilvl="3" w:tplc="0A9683BC">
      <w:numFmt w:val="bullet"/>
      <w:lvlText w:val="•"/>
      <w:lvlJc w:val="left"/>
      <w:pPr>
        <w:ind w:left="3767" w:hanging="202"/>
      </w:pPr>
      <w:rPr>
        <w:rFonts w:hint="default"/>
        <w:lang w:val="en-US" w:eastAsia="en-US" w:bidi="ar-SA"/>
      </w:rPr>
    </w:lvl>
    <w:lvl w:ilvl="4" w:tplc="650AA48E">
      <w:numFmt w:val="bullet"/>
      <w:lvlText w:val="•"/>
      <w:lvlJc w:val="left"/>
      <w:pPr>
        <w:ind w:left="4756" w:hanging="202"/>
      </w:pPr>
      <w:rPr>
        <w:rFonts w:hint="default"/>
        <w:lang w:val="en-US" w:eastAsia="en-US" w:bidi="ar-SA"/>
      </w:rPr>
    </w:lvl>
    <w:lvl w:ilvl="5" w:tplc="480E9AC6">
      <w:numFmt w:val="bullet"/>
      <w:lvlText w:val="•"/>
      <w:lvlJc w:val="left"/>
      <w:pPr>
        <w:ind w:left="5745" w:hanging="202"/>
      </w:pPr>
      <w:rPr>
        <w:rFonts w:hint="default"/>
        <w:lang w:val="en-US" w:eastAsia="en-US" w:bidi="ar-SA"/>
      </w:rPr>
    </w:lvl>
    <w:lvl w:ilvl="6" w:tplc="02E67CBE">
      <w:numFmt w:val="bullet"/>
      <w:lvlText w:val="•"/>
      <w:lvlJc w:val="left"/>
      <w:pPr>
        <w:ind w:left="6734" w:hanging="202"/>
      </w:pPr>
      <w:rPr>
        <w:rFonts w:hint="default"/>
        <w:lang w:val="en-US" w:eastAsia="en-US" w:bidi="ar-SA"/>
      </w:rPr>
    </w:lvl>
    <w:lvl w:ilvl="7" w:tplc="EC6A415E">
      <w:numFmt w:val="bullet"/>
      <w:lvlText w:val="•"/>
      <w:lvlJc w:val="left"/>
      <w:pPr>
        <w:ind w:left="7723" w:hanging="202"/>
      </w:pPr>
      <w:rPr>
        <w:rFonts w:hint="default"/>
        <w:lang w:val="en-US" w:eastAsia="en-US" w:bidi="ar-SA"/>
      </w:rPr>
    </w:lvl>
    <w:lvl w:ilvl="8" w:tplc="08724CE0">
      <w:numFmt w:val="bullet"/>
      <w:lvlText w:val="•"/>
      <w:lvlJc w:val="left"/>
      <w:pPr>
        <w:ind w:left="8712" w:hanging="202"/>
      </w:pPr>
      <w:rPr>
        <w:rFonts w:hint="default"/>
        <w:lang w:val="en-US" w:eastAsia="en-US" w:bidi="ar-SA"/>
      </w:rPr>
    </w:lvl>
  </w:abstractNum>
  <w:abstractNum w:abstractNumId="26" w15:restartNumberingAfterBreak="0">
    <w:nsid w:val="79D65AD4"/>
    <w:multiLevelType w:val="multilevel"/>
    <w:tmpl w:val="6C542D8C"/>
    <w:lvl w:ilvl="0">
      <w:start w:val="3"/>
      <w:numFmt w:val="decimal"/>
      <w:lvlText w:val="%1"/>
      <w:lvlJc w:val="left"/>
      <w:pPr>
        <w:ind w:left="197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num w:numId="1" w16cid:durableId="1574774811">
    <w:abstractNumId w:val="19"/>
  </w:num>
  <w:num w:numId="2" w16cid:durableId="14772588">
    <w:abstractNumId w:val="23"/>
  </w:num>
  <w:num w:numId="3" w16cid:durableId="1309822510">
    <w:abstractNumId w:val="11"/>
  </w:num>
  <w:num w:numId="4" w16cid:durableId="1169059658">
    <w:abstractNumId w:val="20"/>
  </w:num>
  <w:num w:numId="5" w16cid:durableId="2122915638">
    <w:abstractNumId w:val="7"/>
  </w:num>
  <w:num w:numId="6" w16cid:durableId="1147358064">
    <w:abstractNumId w:val="16"/>
  </w:num>
  <w:num w:numId="7" w16cid:durableId="406195170">
    <w:abstractNumId w:val="6"/>
  </w:num>
  <w:num w:numId="8" w16cid:durableId="1469930795">
    <w:abstractNumId w:val="18"/>
  </w:num>
  <w:num w:numId="9" w16cid:durableId="1572496477">
    <w:abstractNumId w:val="22"/>
  </w:num>
  <w:num w:numId="10" w16cid:durableId="189344441">
    <w:abstractNumId w:val="12"/>
  </w:num>
  <w:num w:numId="11" w16cid:durableId="1959339081">
    <w:abstractNumId w:val="10"/>
  </w:num>
  <w:num w:numId="12" w16cid:durableId="1819421748">
    <w:abstractNumId w:val="24"/>
  </w:num>
  <w:num w:numId="13" w16cid:durableId="339967313">
    <w:abstractNumId w:val="21"/>
  </w:num>
  <w:num w:numId="14" w16cid:durableId="1156918983">
    <w:abstractNumId w:val="17"/>
  </w:num>
  <w:num w:numId="15" w16cid:durableId="1407799234">
    <w:abstractNumId w:val="25"/>
  </w:num>
  <w:num w:numId="16" w16cid:durableId="1315833273">
    <w:abstractNumId w:val="8"/>
  </w:num>
  <w:num w:numId="17" w16cid:durableId="1265846850">
    <w:abstractNumId w:val="3"/>
  </w:num>
  <w:num w:numId="18" w16cid:durableId="1658341344">
    <w:abstractNumId w:val="13"/>
  </w:num>
  <w:num w:numId="19" w16cid:durableId="195433244">
    <w:abstractNumId w:val="14"/>
  </w:num>
  <w:num w:numId="20" w16cid:durableId="1731267422">
    <w:abstractNumId w:val="1"/>
  </w:num>
  <w:num w:numId="21" w16cid:durableId="2075155622">
    <w:abstractNumId w:val="4"/>
  </w:num>
  <w:num w:numId="22" w16cid:durableId="426661976">
    <w:abstractNumId w:val="0"/>
  </w:num>
  <w:num w:numId="23" w16cid:durableId="423651696">
    <w:abstractNumId w:val="15"/>
  </w:num>
  <w:num w:numId="24" w16cid:durableId="1806779765">
    <w:abstractNumId w:val="9"/>
  </w:num>
  <w:num w:numId="25" w16cid:durableId="587078959">
    <w:abstractNumId w:val="26"/>
  </w:num>
  <w:num w:numId="26" w16cid:durableId="1714646386">
    <w:abstractNumId w:val="2"/>
  </w:num>
  <w:num w:numId="27" w16cid:durableId="724107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14"/>
    <w:rsid w:val="0026530E"/>
    <w:rsid w:val="006C2114"/>
    <w:rsid w:val="00D06036"/>
    <w:rsid w:val="00F8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BBA34"/>
  <w15:docId w15:val="{7B280BA4-4ECD-49FE-B112-281108A9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38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38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634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5"/>
      <w:ind w:left="767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65"/>
      <w:ind w:left="1965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6" w:hanging="28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suhas</dc:creator>
  <cp:lastModifiedBy>Neeraj Jain</cp:lastModifiedBy>
  <cp:revision>2</cp:revision>
  <dcterms:created xsi:type="dcterms:W3CDTF">2024-05-22T12:54:00Z</dcterms:created>
  <dcterms:modified xsi:type="dcterms:W3CDTF">2024-05-22T12:54:00Z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2024-05-21T00:00:00Z</vt:filetime>
  </property>
</Properties>
</file>