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6D" w:rsidRDefault="00496C59" w:rsidP="005B4A97">
      <w:pPr>
        <w:pStyle w:val="Title"/>
      </w:pPr>
      <w:bookmarkStart w:id="0" w:name="_GoBack"/>
      <w:bookmarkEnd w:id="0"/>
      <w:r>
        <w:t>NexmoAlert</w:t>
      </w:r>
      <w:r w:rsidR="00F86699">
        <w:t xml:space="preserve"> </w:t>
      </w:r>
      <w:r w:rsidR="00275668">
        <w:t>A</w:t>
      </w:r>
      <w:r w:rsidR="00F86699">
        <w:t>pp</w:t>
      </w:r>
    </w:p>
    <w:p w:rsidR="0057207B" w:rsidRDefault="00592996" w:rsidP="005B4A97">
      <w:r w:rsidRPr="00E74EF3">
        <w:rPr>
          <w:noProof/>
        </w:rPr>
        <w:drawing>
          <wp:inline distT="0" distB="0" distL="0" distR="0" wp14:anchorId="12943C16" wp14:editId="5BD1DFB2">
            <wp:extent cx="1651180" cy="361950"/>
            <wp:effectExtent l="0" t="0" r="6350" b="0"/>
            <wp:docPr id="5" name="Picture 5" descr="E:\Advaiya Projects\Nexmo\Sugar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vaiya Projects\Nexmo\SugarCR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66" cy="38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F3" w:rsidRDefault="00E74EF3" w:rsidP="005B4A97"/>
    <w:p w:rsidR="00E74EF3" w:rsidRDefault="00E74EF3" w:rsidP="005B4A97"/>
    <w:p w:rsidR="00E74EF3" w:rsidRDefault="00E74EF3" w:rsidP="005B4A97"/>
    <w:p w:rsidR="00E74EF3" w:rsidRDefault="00E74EF3" w:rsidP="005B4A97"/>
    <w:p w:rsidR="00E74EF3" w:rsidRPr="00A5293E" w:rsidRDefault="00592996" w:rsidP="00A5293E">
      <w:pPr>
        <w:jc w:val="center"/>
        <w:rPr>
          <w:rStyle w:val="SubtleEmphasis"/>
          <w:color w:val="2E74B5" w:themeColor="accent1" w:themeShade="BF"/>
          <w:sz w:val="44"/>
        </w:rPr>
      </w:pPr>
      <w:r w:rsidRPr="00592996">
        <w:rPr>
          <w:rStyle w:val="SubtleEmphasis"/>
          <w:color w:val="2E74B5" w:themeColor="accent1" w:themeShade="BF"/>
          <w:sz w:val="44"/>
        </w:rPr>
        <w:t>“</w:t>
      </w:r>
      <w:r w:rsidR="00E74EF3" w:rsidRPr="00A5293E">
        <w:rPr>
          <w:rStyle w:val="SubtleEmphasis"/>
          <w:color w:val="2E74B5" w:themeColor="accent1" w:themeShade="BF"/>
          <w:sz w:val="44"/>
        </w:rPr>
        <w:t xml:space="preserve">An app to send SMS when an opportunity is added or a lead is converted </w:t>
      </w:r>
      <w:r w:rsidR="00DC6531">
        <w:rPr>
          <w:rStyle w:val="SubtleEmphasis"/>
          <w:color w:val="2E74B5" w:themeColor="accent1" w:themeShade="BF"/>
          <w:sz w:val="44"/>
        </w:rPr>
        <w:t>into</w:t>
      </w:r>
      <w:r w:rsidR="00E74EF3" w:rsidRPr="00A5293E">
        <w:rPr>
          <w:rStyle w:val="SubtleEmphasis"/>
          <w:color w:val="2E74B5" w:themeColor="accent1" w:themeShade="BF"/>
          <w:sz w:val="44"/>
        </w:rPr>
        <w:t xml:space="preserve"> an opportunity</w:t>
      </w:r>
      <w:r w:rsidRPr="00592996">
        <w:rPr>
          <w:rStyle w:val="SubtleEmphasis"/>
          <w:color w:val="2E74B5" w:themeColor="accent1" w:themeShade="BF"/>
          <w:sz w:val="44"/>
        </w:rPr>
        <w:t>”</w:t>
      </w:r>
    </w:p>
    <w:p w:rsidR="00E74EF3" w:rsidRDefault="00E74EF3" w:rsidP="005B4A97"/>
    <w:p w:rsidR="00E74EF3" w:rsidRDefault="00E74EF3" w:rsidP="005B4A97"/>
    <w:p w:rsidR="00E74EF3" w:rsidRDefault="00E74EF3" w:rsidP="005B4A97"/>
    <w:p w:rsidR="00E74EF3" w:rsidRDefault="00E74EF3" w:rsidP="005B4A97"/>
    <w:p w:rsidR="00E74EF3" w:rsidRDefault="00E74EF3" w:rsidP="005B4A97"/>
    <w:p w:rsidR="00E74EF3" w:rsidRDefault="00E74EF3" w:rsidP="005B4A97"/>
    <w:p w:rsidR="00592996" w:rsidRDefault="005929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FA95A" wp14:editId="45909492">
                <wp:simplePos x="0" y="0"/>
                <wp:positionH relativeFrom="page">
                  <wp:posOffset>9525</wp:posOffset>
                </wp:positionH>
                <wp:positionV relativeFrom="paragraph">
                  <wp:posOffset>3615055</wp:posOffset>
                </wp:positionV>
                <wp:extent cx="7753350" cy="15049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50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EECE4" id="Rectangle 20" o:spid="_x0000_s1026" style="position:absolute;margin-left:.75pt;margin-top:284.65pt;width:610.5pt;height:118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" fillcolor="#272727 [2749]" stroked="f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08BB1" wp14:editId="681BD94B">
            <wp:simplePos x="0" y="0"/>
            <wp:positionH relativeFrom="page">
              <wp:posOffset>1325</wp:posOffset>
            </wp:positionH>
            <wp:positionV relativeFrom="paragraph">
              <wp:posOffset>529590</wp:posOffset>
            </wp:positionV>
            <wp:extent cx="7847965" cy="3085986"/>
            <wp:effectExtent l="0" t="0" r="635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308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6531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07B" w:rsidRDefault="0057207B">
          <w:pPr>
            <w:pStyle w:val="TOCHeading"/>
          </w:pPr>
          <w:r>
            <w:t>Contents</w:t>
          </w:r>
        </w:p>
        <w:p w:rsidR="00E87EAC" w:rsidRPr="00E87EAC" w:rsidRDefault="00E87EAC" w:rsidP="00E87EAC"/>
        <w:p w:rsidR="0024780F" w:rsidRDefault="005720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92218" w:history="1">
            <w:r w:rsidR="0024780F" w:rsidRPr="00CF5769">
              <w:rPr>
                <w:rStyle w:val="Hyperlink"/>
                <w:noProof/>
              </w:rPr>
              <w:t>Introduction</w:t>
            </w:r>
            <w:r w:rsidR="0024780F">
              <w:rPr>
                <w:noProof/>
                <w:webHidden/>
              </w:rPr>
              <w:tab/>
            </w:r>
            <w:r w:rsidR="0024780F">
              <w:rPr>
                <w:noProof/>
                <w:webHidden/>
              </w:rPr>
              <w:fldChar w:fldCharType="begin"/>
            </w:r>
            <w:r w:rsidR="0024780F">
              <w:rPr>
                <w:noProof/>
                <w:webHidden/>
              </w:rPr>
              <w:instrText xml:space="preserve"> PAGEREF _Toc436392218 \h </w:instrText>
            </w:r>
            <w:r w:rsidR="0024780F">
              <w:rPr>
                <w:noProof/>
                <w:webHidden/>
              </w:rPr>
            </w:r>
            <w:r w:rsidR="0024780F">
              <w:rPr>
                <w:noProof/>
                <w:webHidden/>
              </w:rPr>
              <w:fldChar w:fldCharType="separate"/>
            </w:r>
            <w:r w:rsidR="0024780F">
              <w:rPr>
                <w:noProof/>
                <w:webHidden/>
              </w:rPr>
              <w:t>3</w:t>
            </w:r>
            <w:r w:rsidR="0024780F">
              <w:rPr>
                <w:noProof/>
                <w:webHidden/>
              </w:rPr>
              <w:fldChar w:fldCharType="end"/>
            </w:r>
          </w:hyperlink>
        </w:p>
        <w:p w:rsidR="0024780F" w:rsidRDefault="008931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92219" w:history="1">
            <w:r w:rsidR="0024780F" w:rsidRPr="00CF5769">
              <w:rPr>
                <w:rStyle w:val="Hyperlink"/>
                <w:noProof/>
              </w:rPr>
              <w:t>Use case</w:t>
            </w:r>
            <w:r w:rsidR="0024780F">
              <w:rPr>
                <w:noProof/>
                <w:webHidden/>
              </w:rPr>
              <w:tab/>
            </w:r>
            <w:r w:rsidR="0024780F">
              <w:rPr>
                <w:noProof/>
                <w:webHidden/>
              </w:rPr>
              <w:fldChar w:fldCharType="begin"/>
            </w:r>
            <w:r w:rsidR="0024780F">
              <w:rPr>
                <w:noProof/>
                <w:webHidden/>
              </w:rPr>
              <w:instrText xml:space="preserve"> PAGEREF _Toc436392219 \h </w:instrText>
            </w:r>
            <w:r w:rsidR="0024780F">
              <w:rPr>
                <w:noProof/>
                <w:webHidden/>
              </w:rPr>
            </w:r>
            <w:r w:rsidR="0024780F">
              <w:rPr>
                <w:noProof/>
                <w:webHidden/>
              </w:rPr>
              <w:fldChar w:fldCharType="separate"/>
            </w:r>
            <w:r w:rsidR="0024780F">
              <w:rPr>
                <w:noProof/>
                <w:webHidden/>
              </w:rPr>
              <w:t>3</w:t>
            </w:r>
            <w:r w:rsidR="0024780F">
              <w:rPr>
                <w:noProof/>
                <w:webHidden/>
              </w:rPr>
              <w:fldChar w:fldCharType="end"/>
            </w:r>
          </w:hyperlink>
        </w:p>
        <w:p w:rsidR="0024780F" w:rsidRDefault="008931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92220" w:history="1">
            <w:r w:rsidR="0024780F" w:rsidRPr="00CF5769">
              <w:rPr>
                <w:rStyle w:val="Hyperlink"/>
                <w:noProof/>
              </w:rPr>
              <w:t>Prerequisites</w:t>
            </w:r>
            <w:r w:rsidR="00E87EAC">
              <w:rPr>
                <w:rStyle w:val="Hyperlink"/>
                <w:noProof/>
              </w:rPr>
              <w:t>s</w:t>
            </w:r>
            <w:r w:rsidR="0024780F">
              <w:rPr>
                <w:noProof/>
                <w:webHidden/>
              </w:rPr>
              <w:tab/>
            </w:r>
            <w:r w:rsidR="0024780F">
              <w:rPr>
                <w:noProof/>
                <w:webHidden/>
              </w:rPr>
              <w:fldChar w:fldCharType="begin"/>
            </w:r>
            <w:r w:rsidR="0024780F">
              <w:rPr>
                <w:noProof/>
                <w:webHidden/>
              </w:rPr>
              <w:instrText xml:space="preserve"> PAGEREF _Toc436392220 \h </w:instrText>
            </w:r>
            <w:r w:rsidR="0024780F">
              <w:rPr>
                <w:noProof/>
                <w:webHidden/>
              </w:rPr>
            </w:r>
            <w:r w:rsidR="0024780F">
              <w:rPr>
                <w:noProof/>
                <w:webHidden/>
              </w:rPr>
              <w:fldChar w:fldCharType="separate"/>
            </w:r>
            <w:r w:rsidR="0024780F">
              <w:rPr>
                <w:noProof/>
                <w:webHidden/>
              </w:rPr>
              <w:t>3</w:t>
            </w:r>
            <w:r w:rsidR="0024780F">
              <w:rPr>
                <w:noProof/>
                <w:webHidden/>
              </w:rPr>
              <w:fldChar w:fldCharType="end"/>
            </w:r>
          </w:hyperlink>
        </w:p>
        <w:p w:rsidR="0024780F" w:rsidRDefault="008931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92221" w:history="1">
            <w:r w:rsidR="0024780F" w:rsidRPr="00CF5769">
              <w:rPr>
                <w:rStyle w:val="Hyperlink"/>
                <w:noProof/>
              </w:rPr>
              <w:t>Features</w:t>
            </w:r>
            <w:r w:rsidR="0024780F">
              <w:rPr>
                <w:noProof/>
                <w:webHidden/>
              </w:rPr>
              <w:tab/>
            </w:r>
            <w:r w:rsidR="0024780F">
              <w:rPr>
                <w:noProof/>
                <w:webHidden/>
              </w:rPr>
              <w:fldChar w:fldCharType="begin"/>
            </w:r>
            <w:r w:rsidR="0024780F">
              <w:rPr>
                <w:noProof/>
                <w:webHidden/>
              </w:rPr>
              <w:instrText xml:space="preserve"> PAGEREF _Toc436392221 \h </w:instrText>
            </w:r>
            <w:r w:rsidR="0024780F">
              <w:rPr>
                <w:noProof/>
                <w:webHidden/>
              </w:rPr>
            </w:r>
            <w:r w:rsidR="0024780F">
              <w:rPr>
                <w:noProof/>
                <w:webHidden/>
              </w:rPr>
              <w:fldChar w:fldCharType="separate"/>
            </w:r>
            <w:r w:rsidR="0024780F">
              <w:rPr>
                <w:noProof/>
                <w:webHidden/>
              </w:rPr>
              <w:t>3</w:t>
            </w:r>
            <w:r w:rsidR="0024780F">
              <w:rPr>
                <w:noProof/>
                <w:webHidden/>
              </w:rPr>
              <w:fldChar w:fldCharType="end"/>
            </w:r>
          </w:hyperlink>
        </w:p>
        <w:p w:rsidR="0024780F" w:rsidRDefault="008931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92222" w:history="1">
            <w:r w:rsidR="0024780F" w:rsidRPr="00CF5769">
              <w:rPr>
                <w:rStyle w:val="Hyperlink"/>
                <w:noProof/>
              </w:rPr>
              <w:t>Steps to install the NexmoAlert app</w:t>
            </w:r>
            <w:r w:rsidR="0024780F">
              <w:rPr>
                <w:noProof/>
                <w:webHidden/>
              </w:rPr>
              <w:tab/>
            </w:r>
            <w:r w:rsidR="0024780F">
              <w:rPr>
                <w:noProof/>
                <w:webHidden/>
              </w:rPr>
              <w:fldChar w:fldCharType="begin"/>
            </w:r>
            <w:r w:rsidR="0024780F">
              <w:rPr>
                <w:noProof/>
                <w:webHidden/>
              </w:rPr>
              <w:instrText xml:space="preserve"> PAGEREF _Toc436392222 \h </w:instrText>
            </w:r>
            <w:r w:rsidR="0024780F">
              <w:rPr>
                <w:noProof/>
                <w:webHidden/>
              </w:rPr>
            </w:r>
            <w:r w:rsidR="0024780F">
              <w:rPr>
                <w:noProof/>
                <w:webHidden/>
              </w:rPr>
              <w:fldChar w:fldCharType="separate"/>
            </w:r>
            <w:r w:rsidR="0024780F">
              <w:rPr>
                <w:noProof/>
                <w:webHidden/>
              </w:rPr>
              <w:t>3</w:t>
            </w:r>
            <w:r w:rsidR="0024780F">
              <w:rPr>
                <w:noProof/>
                <w:webHidden/>
              </w:rPr>
              <w:fldChar w:fldCharType="end"/>
            </w:r>
          </w:hyperlink>
        </w:p>
        <w:p w:rsidR="0024780F" w:rsidRDefault="008931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92223" w:history="1">
            <w:r w:rsidR="0024780F" w:rsidRPr="00CF5769">
              <w:rPr>
                <w:rStyle w:val="Hyperlink"/>
                <w:noProof/>
              </w:rPr>
              <w:t>Steps to use the NexmoAlert App</w:t>
            </w:r>
            <w:r w:rsidR="0024780F">
              <w:rPr>
                <w:noProof/>
                <w:webHidden/>
              </w:rPr>
              <w:tab/>
            </w:r>
            <w:r w:rsidR="0024780F">
              <w:rPr>
                <w:noProof/>
                <w:webHidden/>
              </w:rPr>
              <w:fldChar w:fldCharType="begin"/>
            </w:r>
            <w:r w:rsidR="0024780F">
              <w:rPr>
                <w:noProof/>
                <w:webHidden/>
              </w:rPr>
              <w:instrText xml:space="preserve"> PAGEREF _Toc436392223 \h </w:instrText>
            </w:r>
            <w:r w:rsidR="0024780F">
              <w:rPr>
                <w:noProof/>
                <w:webHidden/>
              </w:rPr>
            </w:r>
            <w:r w:rsidR="0024780F">
              <w:rPr>
                <w:noProof/>
                <w:webHidden/>
              </w:rPr>
              <w:fldChar w:fldCharType="separate"/>
            </w:r>
            <w:r w:rsidR="0024780F">
              <w:rPr>
                <w:noProof/>
                <w:webHidden/>
              </w:rPr>
              <w:t>7</w:t>
            </w:r>
            <w:r w:rsidR="0024780F">
              <w:rPr>
                <w:noProof/>
                <w:webHidden/>
              </w:rPr>
              <w:fldChar w:fldCharType="end"/>
            </w:r>
          </w:hyperlink>
        </w:p>
        <w:p w:rsidR="0024780F" w:rsidRDefault="008931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92224" w:history="1">
            <w:r w:rsidR="0024780F" w:rsidRPr="00CF5769">
              <w:rPr>
                <w:rStyle w:val="Hyperlink"/>
                <w:noProof/>
              </w:rPr>
              <w:t>Appendix</w:t>
            </w:r>
            <w:r w:rsidR="0024780F">
              <w:rPr>
                <w:noProof/>
                <w:webHidden/>
              </w:rPr>
              <w:tab/>
            </w:r>
            <w:r w:rsidR="0024780F">
              <w:rPr>
                <w:noProof/>
                <w:webHidden/>
              </w:rPr>
              <w:fldChar w:fldCharType="begin"/>
            </w:r>
            <w:r w:rsidR="0024780F">
              <w:rPr>
                <w:noProof/>
                <w:webHidden/>
              </w:rPr>
              <w:instrText xml:space="preserve"> PAGEREF _Toc436392224 \h </w:instrText>
            </w:r>
            <w:r w:rsidR="0024780F">
              <w:rPr>
                <w:noProof/>
                <w:webHidden/>
              </w:rPr>
            </w:r>
            <w:r w:rsidR="0024780F">
              <w:rPr>
                <w:noProof/>
                <w:webHidden/>
              </w:rPr>
              <w:fldChar w:fldCharType="separate"/>
            </w:r>
            <w:r w:rsidR="0024780F">
              <w:rPr>
                <w:noProof/>
                <w:webHidden/>
              </w:rPr>
              <w:t>10</w:t>
            </w:r>
            <w:r w:rsidR="0024780F">
              <w:rPr>
                <w:noProof/>
                <w:webHidden/>
              </w:rPr>
              <w:fldChar w:fldCharType="end"/>
            </w:r>
          </w:hyperlink>
        </w:p>
        <w:p w:rsidR="0024780F" w:rsidRDefault="008931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92225" w:history="1">
            <w:r w:rsidR="0024780F" w:rsidRPr="00CF5769">
              <w:rPr>
                <w:rStyle w:val="Hyperlink"/>
                <w:noProof/>
              </w:rPr>
              <w:t>Nexmo API Keys</w:t>
            </w:r>
            <w:r w:rsidR="0024780F">
              <w:rPr>
                <w:noProof/>
                <w:webHidden/>
              </w:rPr>
              <w:tab/>
            </w:r>
            <w:r w:rsidR="0024780F">
              <w:rPr>
                <w:noProof/>
                <w:webHidden/>
              </w:rPr>
              <w:fldChar w:fldCharType="begin"/>
            </w:r>
            <w:r w:rsidR="0024780F">
              <w:rPr>
                <w:noProof/>
                <w:webHidden/>
              </w:rPr>
              <w:instrText xml:space="preserve"> PAGEREF _Toc436392225 \h </w:instrText>
            </w:r>
            <w:r w:rsidR="0024780F">
              <w:rPr>
                <w:noProof/>
                <w:webHidden/>
              </w:rPr>
            </w:r>
            <w:r w:rsidR="0024780F">
              <w:rPr>
                <w:noProof/>
                <w:webHidden/>
              </w:rPr>
              <w:fldChar w:fldCharType="separate"/>
            </w:r>
            <w:r w:rsidR="0024780F">
              <w:rPr>
                <w:noProof/>
                <w:webHidden/>
              </w:rPr>
              <w:t>10</w:t>
            </w:r>
            <w:r w:rsidR="0024780F">
              <w:rPr>
                <w:noProof/>
                <w:webHidden/>
              </w:rPr>
              <w:fldChar w:fldCharType="end"/>
            </w:r>
          </w:hyperlink>
        </w:p>
        <w:p w:rsidR="0057207B" w:rsidRDefault="0057207B">
          <w:r>
            <w:rPr>
              <w:b/>
              <w:bCs/>
              <w:noProof/>
            </w:rPr>
            <w:fldChar w:fldCharType="end"/>
          </w:r>
        </w:p>
      </w:sdtContent>
    </w:sdt>
    <w:p w:rsidR="0057207B" w:rsidRDefault="0057207B">
      <w:r>
        <w:br w:type="page"/>
      </w:r>
    </w:p>
    <w:p w:rsidR="00F86699" w:rsidRDefault="00F86699" w:rsidP="00F86699"/>
    <w:p w:rsidR="00CF409A" w:rsidRDefault="00CF409A" w:rsidP="00CF409A">
      <w:pPr>
        <w:pStyle w:val="Heading1"/>
      </w:pPr>
      <w:bookmarkStart w:id="1" w:name="_Toc436392218"/>
      <w:r>
        <w:t>Introduction</w:t>
      </w:r>
      <w:bookmarkEnd w:id="1"/>
    </w:p>
    <w:p w:rsidR="00CF409A" w:rsidRPr="0012085D" w:rsidRDefault="00CF409A" w:rsidP="00CF409A">
      <w:proofErr w:type="spellStart"/>
      <w:r w:rsidRPr="00CF409A">
        <w:t>NexmoAlert</w:t>
      </w:r>
      <w:proofErr w:type="spellEnd"/>
      <w:r w:rsidRPr="00CF409A">
        <w:t xml:space="preserve"> </w:t>
      </w:r>
      <w:r w:rsidR="00FA2A91">
        <w:t>a</w:t>
      </w:r>
      <w:r w:rsidRPr="00CF409A">
        <w:t>pp</w:t>
      </w:r>
      <w:r>
        <w:t xml:space="preserve"> will allow </w:t>
      </w:r>
      <w:proofErr w:type="spellStart"/>
      <w:r>
        <w:t>SugarCRM</w:t>
      </w:r>
      <w:proofErr w:type="spellEnd"/>
      <w:r>
        <w:t xml:space="preserve"> users to send SMS to the respectiv</w:t>
      </w:r>
      <w:r w:rsidR="00832D39">
        <w:t xml:space="preserve">e reporting user (mentioned in </w:t>
      </w:r>
      <w:r w:rsidRPr="003C7917">
        <w:rPr>
          <w:b/>
        </w:rPr>
        <w:t>Report to</w:t>
      </w:r>
      <w:r>
        <w:t xml:space="preserve"> field of the logged in user)</w:t>
      </w:r>
      <w:r w:rsidR="00FA2A91">
        <w:t>,</w:t>
      </w:r>
      <w:r>
        <w:t xml:space="preserve"> while creating a new opportunity or converting a lead into </w:t>
      </w:r>
      <w:r w:rsidR="00832D39">
        <w:t xml:space="preserve">an </w:t>
      </w:r>
      <w:r>
        <w:t>opportunity with</w:t>
      </w:r>
      <w:r w:rsidR="00FA2A91">
        <w:t xml:space="preserve"> an</w:t>
      </w:r>
      <w:r>
        <w:t xml:space="preserve"> amount more than the predefined amount. </w:t>
      </w:r>
    </w:p>
    <w:p w:rsidR="00B53177" w:rsidRDefault="00B53177" w:rsidP="005B4A97">
      <w:pPr>
        <w:pStyle w:val="Heading1"/>
      </w:pPr>
      <w:bookmarkStart w:id="2" w:name="_Toc436392219"/>
      <w:r>
        <w:t>Use case</w:t>
      </w:r>
      <w:bookmarkEnd w:id="2"/>
    </w:p>
    <w:p w:rsidR="00BB2EC5" w:rsidRDefault="00BB2EC5" w:rsidP="00BB2EC5">
      <w:pPr>
        <w:pStyle w:val="ListParagraph"/>
        <w:numPr>
          <w:ilvl w:val="0"/>
          <w:numId w:val="11"/>
        </w:numPr>
      </w:pPr>
      <w:r>
        <w:t xml:space="preserve"> Sales Executive adds a new opportunity or qualifies a lead into an opportunity, and adds the expected budget amount to that opportunity</w:t>
      </w:r>
      <w:r w:rsidR="00832D39">
        <w:t>. T</w:t>
      </w:r>
      <w:r>
        <w:t xml:space="preserve">he app will send an SMS to the respective Sales Manager if the opportunity budget value is above the threshold amount. </w:t>
      </w:r>
    </w:p>
    <w:p w:rsidR="00BB2EC5" w:rsidRDefault="00BB2EC5" w:rsidP="00BB2EC5">
      <w:pPr>
        <w:pStyle w:val="ListParagraph"/>
      </w:pPr>
    </w:p>
    <w:p w:rsidR="00BB2EC5" w:rsidRDefault="00BB2EC5" w:rsidP="00BB2EC5">
      <w:pPr>
        <w:pStyle w:val="ListParagraph"/>
      </w:pPr>
      <w:r>
        <w:t>SMS that will be sent to the Sales Manager</w:t>
      </w:r>
      <w:r w:rsidR="00832D39">
        <w:t xml:space="preserve"> -</w:t>
      </w:r>
      <w:r>
        <w:t xml:space="preserve"> </w:t>
      </w:r>
      <w:r w:rsidRPr="00BB2EC5">
        <w:rPr>
          <w:b/>
        </w:rPr>
        <w:t>“A new opportunity &lt;&lt;Title&gt;&gt; for &lt;&lt;Account&gt;&gt; with probable value &lt;Budget value&gt; has been added.”</w:t>
      </w:r>
      <w:r>
        <w:t xml:space="preserve"> </w:t>
      </w:r>
    </w:p>
    <w:p w:rsidR="00BB2EC5" w:rsidRDefault="00BB2EC5" w:rsidP="00BB2EC5">
      <w:pPr>
        <w:pStyle w:val="ListParagraph"/>
      </w:pPr>
    </w:p>
    <w:p w:rsidR="00BB2EC5" w:rsidRDefault="00BB2EC5" w:rsidP="00BB2EC5">
      <w:pPr>
        <w:pStyle w:val="ListParagraph"/>
        <w:numPr>
          <w:ilvl w:val="0"/>
          <w:numId w:val="11"/>
        </w:numPr>
      </w:pPr>
      <w:r>
        <w:t xml:space="preserve"> Sales Executive updates the budget amount of any opportunity</w:t>
      </w:r>
      <w:r w:rsidR="00832D39">
        <w:t>. T</w:t>
      </w:r>
      <w:r>
        <w:t xml:space="preserve">he app will send an SMS to the respective Sales Manager if the opportunity budget value is above a threshold amount. </w:t>
      </w:r>
    </w:p>
    <w:p w:rsidR="00BB2EC5" w:rsidRDefault="00BB2EC5" w:rsidP="00BB2EC5">
      <w:pPr>
        <w:pStyle w:val="ListParagraph"/>
      </w:pPr>
    </w:p>
    <w:p w:rsidR="00BB2EC5" w:rsidRDefault="00BB2EC5" w:rsidP="00BB2EC5">
      <w:pPr>
        <w:pStyle w:val="ListParagraph"/>
      </w:pPr>
      <w:r>
        <w:t>SMS that will be sent to the Sales Manager</w:t>
      </w:r>
      <w:r w:rsidR="00832D39">
        <w:t xml:space="preserve"> -</w:t>
      </w:r>
      <w:r>
        <w:t xml:space="preserve"> </w:t>
      </w:r>
      <w:r w:rsidRPr="00BB2EC5">
        <w:rPr>
          <w:b/>
        </w:rPr>
        <w:t xml:space="preserve">“An opportunity &lt;&lt;Title&gt;&gt; for &lt;&lt;Account name&gt;&gt; has been updated with probable value &lt; Budget value&gt;.” </w:t>
      </w:r>
    </w:p>
    <w:p w:rsidR="00F86699" w:rsidRDefault="00F86699" w:rsidP="005B4A97">
      <w:pPr>
        <w:pStyle w:val="Heading1"/>
      </w:pPr>
      <w:bookmarkStart w:id="3" w:name="_Toc436392220"/>
      <w:r>
        <w:t>Prerequisites</w:t>
      </w:r>
      <w:bookmarkEnd w:id="3"/>
      <w:r>
        <w:t xml:space="preserve"> </w:t>
      </w:r>
    </w:p>
    <w:p w:rsidR="00F86699" w:rsidRDefault="0043582E" w:rsidP="005B4A97">
      <w:pPr>
        <w:pStyle w:val="ListParagraph"/>
        <w:numPr>
          <w:ilvl w:val="0"/>
          <w:numId w:val="7"/>
        </w:numPr>
      </w:pPr>
      <w:proofErr w:type="spellStart"/>
      <w:r>
        <w:t>SugarCRM</w:t>
      </w:r>
      <w:proofErr w:type="spellEnd"/>
      <w:r>
        <w:t xml:space="preserve"> </w:t>
      </w:r>
      <w:r w:rsidR="00F86699">
        <w:t xml:space="preserve">user with </w:t>
      </w:r>
      <w:r w:rsidR="00133C03">
        <w:t>a</w:t>
      </w:r>
      <w:r w:rsidR="00F86699">
        <w:t>dministrative privileges</w:t>
      </w:r>
    </w:p>
    <w:p w:rsidR="0043582E" w:rsidRDefault="0043582E" w:rsidP="0043582E">
      <w:pPr>
        <w:pStyle w:val="ListParagraph"/>
        <w:numPr>
          <w:ilvl w:val="0"/>
          <w:numId w:val="7"/>
        </w:numPr>
      </w:pPr>
      <w:proofErr w:type="spellStart"/>
      <w:r>
        <w:t>Nexmo</w:t>
      </w:r>
      <w:proofErr w:type="spellEnd"/>
      <w:r>
        <w:t xml:space="preserve"> subscription and corresponding </w:t>
      </w:r>
      <w:proofErr w:type="spellStart"/>
      <w:r w:rsidRPr="00773C63">
        <w:t>Nexmo</w:t>
      </w:r>
      <w:proofErr w:type="spellEnd"/>
      <w:r w:rsidRPr="00773C63">
        <w:t xml:space="preserve"> API key</w:t>
      </w:r>
      <w:r w:rsidR="00F266FA">
        <w:t>s (Keys</w:t>
      </w:r>
      <w:r w:rsidRPr="00773C63">
        <w:t xml:space="preserve"> and Secret</w:t>
      </w:r>
      <w:r w:rsidR="00F266FA">
        <w:t>)</w:t>
      </w:r>
      <w:r>
        <w:t>. To access the API keys, see appendix section</w:t>
      </w:r>
    </w:p>
    <w:p w:rsidR="00C06666" w:rsidRDefault="00133C03" w:rsidP="0043582E">
      <w:pPr>
        <w:pStyle w:val="ListParagraph"/>
        <w:numPr>
          <w:ilvl w:val="0"/>
          <w:numId w:val="7"/>
        </w:numPr>
      </w:pPr>
      <w:r>
        <w:t>I</w:t>
      </w:r>
      <w:r w:rsidR="00C06666">
        <w:t>nternet connectivity</w:t>
      </w:r>
      <w:r>
        <w:t xml:space="preserve"> to configure this app</w:t>
      </w:r>
    </w:p>
    <w:p w:rsidR="00F86699" w:rsidRDefault="0012085D" w:rsidP="005B4A97">
      <w:pPr>
        <w:pStyle w:val="Heading1"/>
      </w:pPr>
      <w:bookmarkStart w:id="4" w:name="_Toc436392221"/>
      <w:r>
        <w:t>Features</w:t>
      </w:r>
      <w:bookmarkEnd w:id="4"/>
      <w:r>
        <w:t xml:space="preserve"> </w:t>
      </w:r>
    </w:p>
    <w:p w:rsidR="00FA2A91" w:rsidRPr="0012085D" w:rsidRDefault="00FA2A91" w:rsidP="00FA2A91">
      <w:pPr>
        <w:pStyle w:val="ListParagraph"/>
        <w:numPr>
          <w:ilvl w:val="0"/>
          <w:numId w:val="6"/>
        </w:numPr>
      </w:pPr>
      <w:r>
        <w:t>Allow</w:t>
      </w:r>
      <w:r w:rsidR="00DC6531">
        <w:t>s</w:t>
      </w:r>
      <w:r>
        <w:t xml:space="preserve"> users to define the threshold value</w:t>
      </w:r>
    </w:p>
    <w:p w:rsidR="00FA2A91" w:rsidRDefault="0012085D" w:rsidP="0012085D">
      <w:pPr>
        <w:pStyle w:val="ListParagraph"/>
        <w:numPr>
          <w:ilvl w:val="0"/>
          <w:numId w:val="6"/>
        </w:numPr>
      </w:pPr>
      <w:r>
        <w:t>Sends SMS</w:t>
      </w:r>
      <w:r w:rsidR="00FA2A91">
        <w:t xml:space="preserve"> to the user when </w:t>
      </w:r>
      <w:r w:rsidR="00FA2A91" w:rsidRPr="0012085D">
        <w:t>budget value</w:t>
      </w:r>
      <w:r w:rsidR="00FA2A91">
        <w:t xml:space="preserve"> of the opportunity is more than the threshold</w:t>
      </w:r>
      <w:r w:rsidR="00FA2A91" w:rsidRPr="0012085D">
        <w:t xml:space="preserve"> </w:t>
      </w:r>
      <w:r w:rsidR="00FA2A91">
        <w:t>value, while:</w:t>
      </w:r>
    </w:p>
    <w:p w:rsidR="00FA2A91" w:rsidRDefault="00FA2A91" w:rsidP="005B4A97">
      <w:pPr>
        <w:pStyle w:val="ListParagraph"/>
        <w:numPr>
          <w:ilvl w:val="1"/>
          <w:numId w:val="6"/>
        </w:numPr>
      </w:pPr>
      <w:r>
        <w:t>creating a new opportunity,</w:t>
      </w:r>
    </w:p>
    <w:p w:rsidR="00FA2A91" w:rsidRDefault="00FA2A91" w:rsidP="005B4A97">
      <w:pPr>
        <w:pStyle w:val="ListParagraph"/>
        <w:numPr>
          <w:ilvl w:val="1"/>
          <w:numId w:val="6"/>
        </w:numPr>
      </w:pPr>
      <w:r>
        <w:t xml:space="preserve">updating the existing opportunity, or </w:t>
      </w:r>
    </w:p>
    <w:p w:rsidR="0012085D" w:rsidRDefault="00FA2A91" w:rsidP="005B4A97">
      <w:pPr>
        <w:pStyle w:val="ListParagraph"/>
        <w:numPr>
          <w:ilvl w:val="1"/>
          <w:numId w:val="6"/>
        </w:numPr>
      </w:pPr>
      <w:r>
        <w:t>converting a lead into</w:t>
      </w:r>
      <w:r w:rsidR="00133C03">
        <w:t xml:space="preserve"> an</w:t>
      </w:r>
      <w:r>
        <w:t xml:space="preserve"> opportunity</w:t>
      </w:r>
    </w:p>
    <w:p w:rsidR="00496C59" w:rsidRDefault="00496C59" w:rsidP="0012085D">
      <w:pPr>
        <w:pStyle w:val="ListParagraph"/>
        <w:numPr>
          <w:ilvl w:val="0"/>
          <w:numId w:val="6"/>
        </w:numPr>
      </w:pPr>
      <w:r>
        <w:t>Enable and disable SMS functionality</w:t>
      </w:r>
    </w:p>
    <w:p w:rsidR="00F86699" w:rsidRDefault="0024780F" w:rsidP="005B4A97">
      <w:pPr>
        <w:pStyle w:val="Heading1"/>
      </w:pPr>
      <w:bookmarkStart w:id="5" w:name="_Toc436392222"/>
      <w:r>
        <w:t>Steps to install</w:t>
      </w:r>
      <w:r w:rsidR="00496C59" w:rsidRPr="00496C59">
        <w:t xml:space="preserve"> the </w:t>
      </w:r>
      <w:proofErr w:type="spellStart"/>
      <w:r w:rsidR="00200630">
        <w:t>NexmoAlert</w:t>
      </w:r>
      <w:proofErr w:type="spellEnd"/>
      <w:r w:rsidR="00200630">
        <w:t xml:space="preserve"> </w:t>
      </w:r>
      <w:r w:rsidR="00FA2A91">
        <w:t>a</w:t>
      </w:r>
      <w:r w:rsidR="00496C59" w:rsidRPr="00496C59">
        <w:t>pp</w:t>
      </w:r>
      <w:bookmarkEnd w:id="5"/>
    </w:p>
    <w:p w:rsidR="00F86699" w:rsidRDefault="00F86699" w:rsidP="00F86699">
      <w:pPr>
        <w:pStyle w:val="ListParagraph"/>
        <w:numPr>
          <w:ilvl w:val="0"/>
          <w:numId w:val="1"/>
        </w:numPr>
      </w:pPr>
      <w:r>
        <w:t xml:space="preserve">Login with </w:t>
      </w:r>
      <w:r w:rsidR="00FA2A91">
        <w:t xml:space="preserve">the </w:t>
      </w:r>
      <w:r>
        <w:t>admin user</w:t>
      </w:r>
      <w:r w:rsidR="00496C59">
        <w:t xml:space="preserve"> on </w:t>
      </w:r>
      <w:proofErr w:type="spellStart"/>
      <w:r w:rsidR="00496C59">
        <w:t>SugarCRM</w:t>
      </w:r>
      <w:proofErr w:type="spellEnd"/>
      <w:r w:rsidR="00FA2A91">
        <w:t>.</w:t>
      </w:r>
    </w:p>
    <w:p w:rsidR="00327C27" w:rsidRDefault="00327C27" w:rsidP="00F86699">
      <w:pPr>
        <w:pStyle w:val="ListParagraph"/>
        <w:numPr>
          <w:ilvl w:val="0"/>
          <w:numId w:val="1"/>
        </w:numPr>
      </w:pPr>
      <w:r>
        <w:t xml:space="preserve">Navigate to </w:t>
      </w:r>
      <w:r w:rsidR="00DC6531">
        <w:t xml:space="preserve">the </w:t>
      </w:r>
      <w:r w:rsidRPr="005B4A97">
        <w:rPr>
          <w:b/>
        </w:rPr>
        <w:t>Admin</w:t>
      </w:r>
      <w:r>
        <w:t xml:space="preserve"> section</w:t>
      </w:r>
      <w:r w:rsidR="00496C59">
        <w:t xml:space="preserve"> as shown in the image below:</w:t>
      </w:r>
    </w:p>
    <w:p w:rsidR="00F86699" w:rsidRDefault="00327C27" w:rsidP="00327C27">
      <w:pPr>
        <w:pStyle w:val="ListParagraph"/>
      </w:pPr>
      <w:r>
        <w:rPr>
          <w:noProof/>
        </w:rPr>
        <w:lastRenderedPageBreak/>
        <w:drawing>
          <wp:inline distT="0" distB="0" distL="0" distR="0" wp14:anchorId="0F6C03D7" wp14:editId="3DDC10AB">
            <wp:extent cx="5931535" cy="2544445"/>
            <wp:effectExtent l="19050" t="19050" r="1206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44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7C27" w:rsidRDefault="00327C27" w:rsidP="00327C27">
      <w:pPr>
        <w:pStyle w:val="ListParagraph"/>
      </w:pPr>
    </w:p>
    <w:p w:rsidR="00327C27" w:rsidRDefault="00327C27" w:rsidP="00327C27">
      <w:pPr>
        <w:pStyle w:val="ListParagraph"/>
        <w:numPr>
          <w:ilvl w:val="0"/>
          <w:numId w:val="1"/>
        </w:numPr>
      </w:pPr>
      <w:r>
        <w:t>Click on</w:t>
      </w:r>
      <w:r w:rsidR="00FA2A91">
        <w:t xml:space="preserve"> the</w:t>
      </w:r>
      <w:r>
        <w:t xml:space="preserve"> </w:t>
      </w:r>
      <w:r w:rsidR="00496C59" w:rsidRPr="005B4A97">
        <w:rPr>
          <w:b/>
        </w:rPr>
        <w:t>M</w:t>
      </w:r>
      <w:r w:rsidRPr="005B4A97">
        <w:rPr>
          <w:b/>
        </w:rPr>
        <w:t xml:space="preserve">odule </w:t>
      </w:r>
      <w:r w:rsidR="00496C59" w:rsidRPr="005B4A97">
        <w:rPr>
          <w:b/>
        </w:rPr>
        <w:t>L</w:t>
      </w:r>
      <w:r w:rsidRPr="005B4A97">
        <w:rPr>
          <w:b/>
        </w:rPr>
        <w:t>oader</w:t>
      </w:r>
      <w:r>
        <w:t xml:space="preserve"> in </w:t>
      </w:r>
      <w:r w:rsidR="00DC6531">
        <w:t xml:space="preserve">the </w:t>
      </w:r>
      <w:r w:rsidRPr="005B4A97">
        <w:rPr>
          <w:b/>
        </w:rPr>
        <w:t xml:space="preserve">Developer </w:t>
      </w:r>
      <w:r w:rsidR="00FA2A91" w:rsidRPr="005B4A97">
        <w:rPr>
          <w:b/>
        </w:rPr>
        <w:t>T</w:t>
      </w:r>
      <w:r w:rsidRPr="005B4A97">
        <w:rPr>
          <w:b/>
        </w:rPr>
        <w:t xml:space="preserve">ools </w:t>
      </w:r>
      <w:r>
        <w:t>section.</w:t>
      </w:r>
    </w:p>
    <w:p w:rsidR="00327C27" w:rsidRDefault="00327C27" w:rsidP="00327C27">
      <w:pPr>
        <w:pStyle w:val="ListParagraph"/>
      </w:pPr>
      <w:r>
        <w:rPr>
          <w:noProof/>
        </w:rPr>
        <w:drawing>
          <wp:inline distT="0" distB="0" distL="0" distR="0" wp14:anchorId="3E78477D" wp14:editId="275B584F">
            <wp:extent cx="5939790" cy="2695575"/>
            <wp:effectExtent l="19050" t="19050" r="2286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7C27" w:rsidRDefault="00327C27" w:rsidP="00327C27">
      <w:pPr>
        <w:pStyle w:val="ListParagraph"/>
      </w:pPr>
    </w:p>
    <w:p w:rsidR="00327C27" w:rsidRDefault="00327C27" w:rsidP="00327C27">
      <w:pPr>
        <w:pStyle w:val="ListParagraph"/>
        <w:numPr>
          <w:ilvl w:val="0"/>
          <w:numId w:val="1"/>
        </w:numPr>
      </w:pPr>
      <w:r>
        <w:t xml:space="preserve">Click on </w:t>
      </w:r>
      <w:r w:rsidRPr="00327C27">
        <w:rPr>
          <w:b/>
        </w:rPr>
        <w:t>Choose File</w:t>
      </w:r>
      <w:r>
        <w:rPr>
          <w:b/>
        </w:rPr>
        <w:t xml:space="preserve"> </w:t>
      </w:r>
      <w:r>
        <w:t>and upload the module’s zip file.</w:t>
      </w:r>
    </w:p>
    <w:p w:rsidR="00327C27" w:rsidRDefault="00327C27" w:rsidP="00327C27">
      <w:pPr>
        <w:pStyle w:val="ListParagraph"/>
      </w:pPr>
      <w:r>
        <w:rPr>
          <w:noProof/>
        </w:rPr>
        <w:drawing>
          <wp:inline distT="0" distB="0" distL="0" distR="0" wp14:anchorId="765796A1" wp14:editId="193A86B7">
            <wp:extent cx="4267200" cy="2039662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4" r="58849" b="30918"/>
                    <a:stretch/>
                  </pic:blipFill>
                  <pic:spPr bwMode="auto">
                    <a:xfrm>
                      <a:off x="0" y="0"/>
                      <a:ext cx="4267200" cy="203966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C27" w:rsidRDefault="00327C27" w:rsidP="00327C27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r w:rsidR="00F86858" w:rsidRPr="005B4A97">
        <w:rPr>
          <w:b/>
        </w:rPr>
        <w:t>I</w:t>
      </w:r>
      <w:r w:rsidRPr="005B4A97">
        <w:rPr>
          <w:b/>
        </w:rPr>
        <w:t>nstal</w:t>
      </w:r>
      <w:r>
        <w:t xml:space="preserve">l and then </w:t>
      </w:r>
      <w:r w:rsidR="00DC6531">
        <w:t xml:space="preserve">click </w:t>
      </w:r>
      <w:r>
        <w:t xml:space="preserve">on </w:t>
      </w:r>
      <w:r w:rsidR="00F86858" w:rsidRPr="005B4A97">
        <w:rPr>
          <w:b/>
        </w:rPr>
        <w:t>C</w:t>
      </w:r>
      <w:r w:rsidRPr="005B4A97">
        <w:rPr>
          <w:b/>
        </w:rPr>
        <w:t>ommit</w:t>
      </w:r>
      <w:r w:rsidR="00CF409A">
        <w:rPr>
          <w:b/>
        </w:rPr>
        <w:t xml:space="preserve"> </w:t>
      </w:r>
      <w:r w:rsidR="00CF409A" w:rsidRPr="005B4A97">
        <w:t>option</w:t>
      </w:r>
      <w:r>
        <w:t>.</w:t>
      </w:r>
    </w:p>
    <w:p w:rsidR="00327C27" w:rsidRDefault="00327C27" w:rsidP="00DC6531">
      <w:pPr>
        <w:pStyle w:val="ListParagraph"/>
        <w:spacing w:after="120" w:line="240" w:lineRule="auto"/>
        <w:contextualSpacing w:val="0"/>
      </w:pPr>
      <w:r>
        <w:rPr>
          <w:noProof/>
        </w:rPr>
        <w:drawing>
          <wp:inline distT="0" distB="0" distL="0" distR="0" wp14:anchorId="754EE76E" wp14:editId="6F1155B4">
            <wp:extent cx="4727275" cy="1417026"/>
            <wp:effectExtent l="19050" t="19050" r="1651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45665" r="53176" b="19734"/>
                    <a:stretch/>
                  </pic:blipFill>
                  <pic:spPr bwMode="auto">
                    <a:xfrm>
                      <a:off x="0" y="0"/>
                      <a:ext cx="4792250" cy="143650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C27" w:rsidRDefault="00327C27" w:rsidP="00327C27">
      <w:pPr>
        <w:pStyle w:val="ListParagraph"/>
        <w:numPr>
          <w:ilvl w:val="0"/>
          <w:numId w:val="1"/>
        </w:numPr>
      </w:pPr>
      <w:r>
        <w:t>It</w:t>
      </w:r>
      <w:r w:rsidR="00FA2A91">
        <w:t xml:space="preserve"> wi</w:t>
      </w:r>
      <w:r>
        <w:t>ll start installing the package.</w:t>
      </w:r>
    </w:p>
    <w:p w:rsidR="00D1245B" w:rsidRPr="00DC6531" w:rsidRDefault="00327C27" w:rsidP="00DC6531">
      <w:pPr>
        <w:pStyle w:val="ListParagraph"/>
        <w:spacing w:after="120" w:line="240" w:lineRule="auto"/>
        <w:contextualSpacing w:val="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0711C637" wp14:editId="4FEDEE24">
            <wp:extent cx="4651375" cy="1510665"/>
            <wp:effectExtent l="19050" t="19050" r="1587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510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7C27" w:rsidRDefault="00D1245B" w:rsidP="00D467B7">
      <w:pPr>
        <w:pStyle w:val="ListParagraph"/>
        <w:numPr>
          <w:ilvl w:val="0"/>
          <w:numId w:val="1"/>
        </w:numPr>
      </w:pPr>
      <w:r>
        <w:t xml:space="preserve">Now </w:t>
      </w:r>
      <w:r w:rsidR="00DC6531">
        <w:t xml:space="preserve">on top right, click on user’s Avatar and select the </w:t>
      </w:r>
      <w:r w:rsidR="00CF409A" w:rsidRPr="00DC6531">
        <w:rPr>
          <w:b/>
        </w:rPr>
        <w:t>A</w:t>
      </w:r>
      <w:r w:rsidRPr="00DC6531">
        <w:rPr>
          <w:b/>
        </w:rPr>
        <w:t>dmin</w:t>
      </w:r>
      <w:r w:rsidR="00DC6531">
        <w:t xml:space="preserve"> option.</w:t>
      </w:r>
    </w:p>
    <w:p w:rsidR="00D1245B" w:rsidRPr="00DC6531" w:rsidRDefault="00D1245B" w:rsidP="00DC6531">
      <w:pPr>
        <w:pStyle w:val="ListParagraph"/>
        <w:spacing w:after="120" w:line="240" w:lineRule="auto"/>
        <w:contextualSpacing w:val="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75D5C3D3" wp14:editId="24C6734F">
            <wp:extent cx="4667250" cy="2060035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5" b="52458"/>
                    <a:stretch/>
                  </pic:blipFill>
                  <pic:spPr bwMode="auto">
                    <a:xfrm>
                      <a:off x="0" y="0"/>
                      <a:ext cx="4695522" cy="20725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09A" w:rsidRDefault="00D1245B" w:rsidP="00D1245B">
      <w:pPr>
        <w:pStyle w:val="ListParagraph"/>
        <w:numPr>
          <w:ilvl w:val="0"/>
          <w:numId w:val="1"/>
        </w:numPr>
      </w:pPr>
      <w:r>
        <w:t xml:space="preserve">You can see </w:t>
      </w:r>
      <w:r w:rsidR="00742C5E">
        <w:t xml:space="preserve">a new section </w:t>
      </w:r>
      <w:r>
        <w:t xml:space="preserve">at the bottom </w:t>
      </w:r>
      <w:r w:rsidR="00CF409A">
        <w:t>as</w:t>
      </w:r>
      <w:r w:rsidR="00AE611E">
        <w:t xml:space="preserve"> </w:t>
      </w:r>
      <w:proofErr w:type="spellStart"/>
      <w:r w:rsidR="00AE611E" w:rsidRPr="005B4A97">
        <w:rPr>
          <w:b/>
        </w:rPr>
        <w:t>Nexmo</w:t>
      </w:r>
      <w:proofErr w:type="spellEnd"/>
      <w:r w:rsidR="00AE611E" w:rsidRPr="005B4A97">
        <w:rPr>
          <w:b/>
        </w:rPr>
        <w:t xml:space="preserve"> SMS </w:t>
      </w:r>
      <w:r w:rsidR="00CF409A">
        <w:rPr>
          <w:b/>
        </w:rPr>
        <w:t>s</w:t>
      </w:r>
      <w:r w:rsidR="00AE611E" w:rsidRPr="005B4A97">
        <w:rPr>
          <w:b/>
        </w:rPr>
        <w:t>ettings</w:t>
      </w:r>
      <w:r w:rsidR="00CF409A">
        <w:t>.</w:t>
      </w:r>
    </w:p>
    <w:p w:rsidR="00D1245B" w:rsidRDefault="00CF409A" w:rsidP="00D1245B">
      <w:pPr>
        <w:pStyle w:val="ListParagraph"/>
        <w:numPr>
          <w:ilvl w:val="0"/>
          <w:numId w:val="1"/>
        </w:numPr>
      </w:pPr>
      <w:r>
        <w:t>C</w:t>
      </w:r>
      <w:r w:rsidR="00AE611E">
        <w:t xml:space="preserve">lick on </w:t>
      </w:r>
      <w:r w:rsidR="00AE611E" w:rsidRPr="005B4A97">
        <w:rPr>
          <w:b/>
        </w:rPr>
        <w:t xml:space="preserve">Configuration </w:t>
      </w:r>
      <w:r w:rsidR="00F86858">
        <w:rPr>
          <w:b/>
        </w:rPr>
        <w:t>S</w:t>
      </w:r>
      <w:r w:rsidR="00AE611E" w:rsidRPr="005B4A97">
        <w:rPr>
          <w:b/>
        </w:rPr>
        <w:t>ettings</w:t>
      </w:r>
      <w:r w:rsidR="00742C5E">
        <w:rPr>
          <w:b/>
        </w:rPr>
        <w:t>.</w:t>
      </w:r>
    </w:p>
    <w:p w:rsidR="00AE611E" w:rsidRPr="00DC6531" w:rsidRDefault="00AE611E" w:rsidP="00DC6531">
      <w:pPr>
        <w:pStyle w:val="ListParagraph"/>
        <w:spacing w:after="120" w:line="240" w:lineRule="auto"/>
        <w:contextualSpacing w:val="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6C4268B3" wp14:editId="4AB79469">
            <wp:extent cx="4596320" cy="1380226"/>
            <wp:effectExtent l="19050" t="19050" r="1397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36" cy="1402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E611E" w:rsidRDefault="00AE611E"/>
    <w:p w:rsidR="00CF409A" w:rsidRPr="00DC6531" w:rsidRDefault="00CF409A" w:rsidP="005B4A97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lastRenderedPageBreak/>
        <w:t xml:space="preserve">On </w:t>
      </w:r>
      <w:r w:rsidR="00133C03" w:rsidRPr="003C7917">
        <w:rPr>
          <w:b/>
        </w:rPr>
        <w:t>C</w:t>
      </w:r>
      <w:r w:rsidRPr="003C7917">
        <w:rPr>
          <w:b/>
        </w:rPr>
        <w:t xml:space="preserve">onfiguration </w:t>
      </w:r>
      <w:r w:rsidR="00133C03" w:rsidRPr="003C7917">
        <w:rPr>
          <w:b/>
        </w:rPr>
        <w:t>S</w:t>
      </w:r>
      <w:r w:rsidRPr="003C7917">
        <w:rPr>
          <w:b/>
        </w:rPr>
        <w:t>ettings</w:t>
      </w:r>
      <w:r>
        <w:t xml:space="preserve"> page, p</w:t>
      </w:r>
      <w:r w:rsidR="00AE611E">
        <w:t xml:space="preserve">rovide your </w:t>
      </w:r>
      <w:proofErr w:type="spellStart"/>
      <w:r w:rsidR="00AE611E">
        <w:t>Nexmo</w:t>
      </w:r>
      <w:proofErr w:type="spellEnd"/>
      <w:r w:rsidR="00AE611E">
        <w:t xml:space="preserve"> API </w:t>
      </w:r>
      <w:r w:rsidR="00AE611E" w:rsidRPr="00DC6531">
        <w:t>key</w:t>
      </w:r>
      <w:r w:rsidR="00A30EAF" w:rsidRPr="00DC6531">
        <w:t>s (Key and</w:t>
      </w:r>
      <w:r w:rsidR="00742C5E" w:rsidRPr="00DC6531">
        <w:t xml:space="preserve"> </w:t>
      </w:r>
      <w:r w:rsidR="00A30EAF" w:rsidRPr="00DC6531">
        <w:t>S</w:t>
      </w:r>
      <w:r w:rsidR="00AE611E" w:rsidRPr="00DC6531">
        <w:t>ecret</w:t>
      </w:r>
      <w:r w:rsidR="00A30EAF" w:rsidRPr="00DC6531">
        <w:t>)</w:t>
      </w:r>
      <w:r w:rsidR="00AE611E" w:rsidRPr="00DC6531">
        <w:t xml:space="preserve"> and threshold amount.</w:t>
      </w:r>
    </w:p>
    <w:p w:rsidR="00AE611E" w:rsidRDefault="0002162F" w:rsidP="005B4A97">
      <w:pPr>
        <w:pStyle w:val="ListParagraph"/>
        <w:spacing w:before="120" w:after="120" w:line="240" w:lineRule="auto"/>
        <w:contextualSpacing w:val="0"/>
      </w:pPr>
      <w:r>
        <w:rPr>
          <w:noProof/>
        </w:rPr>
        <w:drawing>
          <wp:inline distT="0" distB="0" distL="0" distR="0" wp14:anchorId="7FC563DF" wp14:editId="52955926">
            <wp:extent cx="5133975" cy="44577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57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6531" w:rsidRDefault="00DC6531" w:rsidP="00DC6531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Enable SMS capability in your platform by checking the</w:t>
      </w:r>
      <w:r w:rsidRPr="00DC6531">
        <w:rPr>
          <w:b/>
        </w:rPr>
        <w:t xml:space="preserve"> Enable SMS </w:t>
      </w:r>
      <w:r>
        <w:t>checkbox.</w:t>
      </w:r>
    </w:p>
    <w:p w:rsidR="00AE611E" w:rsidRDefault="00DC6531" w:rsidP="005B4A97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Click</w:t>
      </w:r>
      <w:r w:rsidR="00F258E5">
        <w:t xml:space="preserve"> on </w:t>
      </w:r>
      <w:r w:rsidR="00F86858" w:rsidRPr="005B4A97">
        <w:rPr>
          <w:b/>
        </w:rPr>
        <w:t>Save</w:t>
      </w:r>
      <w:r w:rsidR="007460A4">
        <w:t>.</w:t>
      </w:r>
    </w:p>
    <w:p w:rsidR="00987FC3" w:rsidRDefault="00DC6531" w:rsidP="00DC6531">
      <w:pPr>
        <w:spacing w:after="120" w:line="240" w:lineRule="auto"/>
        <w:ind w:left="357"/>
      </w:pPr>
      <w:proofErr w:type="spellStart"/>
      <w:r>
        <w:t>NexmoAlert</w:t>
      </w:r>
      <w:proofErr w:type="spellEnd"/>
      <w:r>
        <w:t xml:space="preserve"> </w:t>
      </w:r>
      <w:r w:rsidR="00133C03">
        <w:t>a</w:t>
      </w:r>
      <w:r>
        <w:t>pp’s i</w:t>
      </w:r>
      <w:r w:rsidR="00987FC3">
        <w:t>nstall</w:t>
      </w:r>
      <w:r>
        <w:t>ation and configuration is done.</w:t>
      </w:r>
    </w:p>
    <w:p w:rsidR="00DC6531" w:rsidRDefault="00DC6531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6" w:name="_Toc432770621"/>
      <w:r>
        <w:br w:type="page"/>
      </w:r>
    </w:p>
    <w:p w:rsidR="00F86858" w:rsidRPr="00795A20" w:rsidRDefault="00F86858" w:rsidP="00F86858">
      <w:pPr>
        <w:pStyle w:val="Heading1"/>
      </w:pPr>
      <w:bookmarkStart w:id="7" w:name="_Toc436392223"/>
      <w:r w:rsidRPr="00BC3687">
        <w:rPr>
          <w:rFonts w:asciiTheme="minorHAnsi" w:hAnsiTheme="minorHAnsi"/>
        </w:rPr>
        <w:lastRenderedPageBreak/>
        <w:t xml:space="preserve">Steps to use the </w:t>
      </w:r>
      <w:proofErr w:type="spellStart"/>
      <w:r w:rsidR="00CF409A" w:rsidRPr="00CF409A">
        <w:rPr>
          <w:rFonts w:asciiTheme="minorHAnsi" w:hAnsiTheme="minorHAnsi"/>
        </w:rPr>
        <w:t>NexmoAlert</w:t>
      </w:r>
      <w:proofErr w:type="spellEnd"/>
      <w:r w:rsidR="00CF409A" w:rsidRPr="00CF409A">
        <w:rPr>
          <w:rFonts w:asciiTheme="minorHAnsi" w:hAnsiTheme="minorHAnsi"/>
        </w:rPr>
        <w:t xml:space="preserve"> </w:t>
      </w:r>
      <w:r w:rsidR="00133C03">
        <w:rPr>
          <w:rFonts w:asciiTheme="minorHAnsi" w:hAnsiTheme="minorHAnsi"/>
        </w:rPr>
        <w:t>a</w:t>
      </w:r>
      <w:r w:rsidRPr="00BC3687">
        <w:rPr>
          <w:rFonts w:asciiTheme="minorHAnsi" w:hAnsiTheme="minorHAnsi"/>
        </w:rPr>
        <w:t>pp</w:t>
      </w:r>
      <w:bookmarkEnd w:id="6"/>
      <w:bookmarkEnd w:id="7"/>
    </w:p>
    <w:p w:rsidR="00987FC3" w:rsidRDefault="00987FC3" w:rsidP="005B4A97">
      <w:pPr>
        <w:pStyle w:val="ListParagraph"/>
        <w:ind w:left="0"/>
      </w:pPr>
      <w:r>
        <w:t xml:space="preserve">You’ll receive SMSs when an opportunity is created or a lead is converted into </w:t>
      </w:r>
      <w:r w:rsidR="00F86858">
        <w:t xml:space="preserve">an </w:t>
      </w:r>
      <w:r>
        <w:t>opportunity.</w:t>
      </w:r>
    </w:p>
    <w:p w:rsidR="00987FC3" w:rsidRDefault="00987FC3" w:rsidP="00987FC3">
      <w:pPr>
        <w:pStyle w:val="ListParagraph"/>
      </w:pPr>
    </w:p>
    <w:p w:rsidR="00987FC3" w:rsidRDefault="00987FC3" w:rsidP="00987FC3">
      <w:pPr>
        <w:pStyle w:val="ListParagraph"/>
        <w:numPr>
          <w:ilvl w:val="0"/>
          <w:numId w:val="3"/>
        </w:numPr>
      </w:pPr>
      <w:r>
        <w:t>When creating an opportunity</w:t>
      </w:r>
      <w:r w:rsidR="00742C5E">
        <w:t>:</w:t>
      </w:r>
    </w:p>
    <w:p w:rsidR="00987FC3" w:rsidRDefault="00987FC3" w:rsidP="00987FC3">
      <w:pPr>
        <w:pStyle w:val="ListParagraph"/>
        <w:numPr>
          <w:ilvl w:val="0"/>
          <w:numId w:val="4"/>
        </w:numPr>
      </w:pPr>
      <w:r>
        <w:t xml:space="preserve">Navigate to </w:t>
      </w:r>
      <w:r w:rsidR="00742C5E">
        <w:t xml:space="preserve">the </w:t>
      </w:r>
      <w:r>
        <w:t>opportunity from top menu and click on</w:t>
      </w:r>
      <w:r w:rsidR="00742C5E">
        <w:t xml:space="preserve"> the</w:t>
      </w:r>
      <w:r>
        <w:t xml:space="preserve"> </w:t>
      </w:r>
      <w:r w:rsidR="00133C03" w:rsidRPr="003C7917">
        <w:rPr>
          <w:b/>
        </w:rPr>
        <w:t>C</w:t>
      </w:r>
      <w:r w:rsidRPr="003C7917">
        <w:rPr>
          <w:b/>
        </w:rPr>
        <w:t>reate</w:t>
      </w:r>
      <w:r>
        <w:t xml:space="preserve"> button.</w:t>
      </w:r>
    </w:p>
    <w:p w:rsidR="00987FC3" w:rsidRDefault="00987FC3" w:rsidP="00987FC3">
      <w:pPr>
        <w:pStyle w:val="ListParagraph"/>
        <w:ind w:left="1800"/>
      </w:pPr>
    </w:p>
    <w:p w:rsidR="00987FC3" w:rsidRDefault="00987FC3" w:rsidP="00987FC3">
      <w:pPr>
        <w:pStyle w:val="ListParagraph"/>
        <w:ind w:left="1800"/>
      </w:pPr>
      <w:r>
        <w:rPr>
          <w:noProof/>
        </w:rPr>
        <w:drawing>
          <wp:inline distT="0" distB="0" distL="0" distR="0" wp14:anchorId="516BDAEE" wp14:editId="516BDAEF">
            <wp:extent cx="5410200" cy="914387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18" cy="9192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162F" w:rsidRDefault="0002162F" w:rsidP="00987FC3">
      <w:pPr>
        <w:pStyle w:val="ListParagraph"/>
        <w:ind w:left="1800"/>
      </w:pPr>
    </w:p>
    <w:p w:rsidR="00987FC3" w:rsidRDefault="00987FC3" w:rsidP="00987FC3">
      <w:pPr>
        <w:pStyle w:val="ListParagraph"/>
        <w:numPr>
          <w:ilvl w:val="0"/>
          <w:numId w:val="4"/>
        </w:numPr>
      </w:pPr>
      <w:r>
        <w:t>Type opportunity name and other details</w:t>
      </w:r>
      <w:r w:rsidR="00742C5E">
        <w:t>,</w:t>
      </w:r>
      <w:r>
        <w:t xml:space="preserve"> and click on </w:t>
      </w:r>
      <w:r w:rsidR="00133C03" w:rsidRPr="003C7917">
        <w:rPr>
          <w:b/>
        </w:rPr>
        <w:t>S</w:t>
      </w:r>
      <w:r w:rsidRPr="003C7917">
        <w:rPr>
          <w:b/>
        </w:rPr>
        <w:t>ave</w:t>
      </w:r>
      <w:r>
        <w:t>.</w:t>
      </w:r>
    </w:p>
    <w:p w:rsidR="00987FC3" w:rsidRDefault="00987FC3" w:rsidP="00987FC3">
      <w:pPr>
        <w:pStyle w:val="ListParagraph"/>
        <w:ind w:left="1800"/>
      </w:pPr>
      <w:r>
        <w:rPr>
          <w:noProof/>
        </w:rPr>
        <w:drawing>
          <wp:inline distT="0" distB="0" distL="0" distR="0" wp14:anchorId="516BDAF0" wp14:editId="516BDAF1">
            <wp:extent cx="5419725" cy="1749408"/>
            <wp:effectExtent l="19050" t="19050" r="952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87" cy="1753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7FC3" w:rsidRDefault="00987FC3" w:rsidP="00987FC3">
      <w:pPr>
        <w:pStyle w:val="ListParagraph"/>
        <w:ind w:left="1800"/>
      </w:pPr>
    </w:p>
    <w:p w:rsidR="00987FC3" w:rsidRDefault="00987FC3" w:rsidP="00987FC3">
      <w:pPr>
        <w:pStyle w:val="ListParagraph"/>
        <w:numPr>
          <w:ilvl w:val="0"/>
          <w:numId w:val="4"/>
        </w:numPr>
      </w:pPr>
      <w:r>
        <w:t xml:space="preserve">This opportunity will be shown in </w:t>
      </w:r>
      <w:r w:rsidR="00742C5E">
        <w:t xml:space="preserve">the </w:t>
      </w:r>
      <w:r>
        <w:t>opportunity list. Click on it.</w:t>
      </w:r>
    </w:p>
    <w:p w:rsidR="00987FC3" w:rsidRDefault="00987FC3" w:rsidP="00987FC3">
      <w:pPr>
        <w:pStyle w:val="ListParagraph"/>
        <w:ind w:left="1800"/>
      </w:pPr>
      <w:r>
        <w:rPr>
          <w:noProof/>
        </w:rPr>
        <w:drawing>
          <wp:inline distT="0" distB="0" distL="0" distR="0" wp14:anchorId="516BDAF2" wp14:editId="516BDAF3">
            <wp:extent cx="5410200" cy="1717675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1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7FC3" w:rsidRDefault="00987FC3" w:rsidP="00987FC3">
      <w:pPr>
        <w:pStyle w:val="ListParagraph"/>
        <w:ind w:left="1800"/>
      </w:pPr>
    </w:p>
    <w:p w:rsidR="00987FC3" w:rsidRDefault="004E3B1A" w:rsidP="00987FC3">
      <w:pPr>
        <w:pStyle w:val="ListParagraph"/>
        <w:numPr>
          <w:ilvl w:val="0"/>
          <w:numId w:val="4"/>
        </w:numPr>
      </w:pPr>
      <w:r>
        <w:t xml:space="preserve">Click on </w:t>
      </w:r>
      <w:r w:rsidR="0057207B" w:rsidRPr="005B4A97">
        <w:rPr>
          <w:b/>
        </w:rPr>
        <w:t>Edit</w:t>
      </w:r>
      <w:r w:rsidR="0057207B">
        <w:t xml:space="preserve"> </w:t>
      </w:r>
      <w:r>
        <w:t>and scroll down to add revenue list items and provide relevant details.</w:t>
      </w:r>
    </w:p>
    <w:p w:rsidR="00243CCE" w:rsidRDefault="00243CCE" w:rsidP="00243CCE">
      <w:pPr>
        <w:pStyle w:val="ListParagraph"/>
        <w:ind w:left="1800"/>
      </w:pPr>
      <w:r>
        <w:rPr>
          <w:noProof/>
        </w:rPr>
        <w:drawing>
          <wp:inline distT="0" distB="0" distL="0" distR="0" wp14:anchorId="516BDAF4" wp14:editId="516BDAF5">
            <wp:extent cx="5454761" cy="620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91" cy="62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2F" w:rsidRDefault="0002162F" w:rsidP="00243CCE">
      <w:pPr>
        <w:pStyle w:val="ListParagraph"/>
        <w:ind w:left="1800"/>
      </w:pPr>
    </w:p>
    <w:p w:rsidR="00D83634" w:rsidRDefault="00D83634" w:rsidP="00987FC3">
      <w:pPr>
        <w:pStyle w:val="ListParagraph"/>
        <w:numPr>
          <w:ilvl w:val="0"/>
          <w:numId w:val="4"/>
        </w:numPr>
      </w:pPr>
      <w:r>
        <w:t xml:space="preserve">Click on </w:t>
      </w:r>
      <w:proofErr w:type="gramStart"/>
      <w:r w:rsidR="0057207B" w:rsidRPr="005B4A97">
        <w:rPr>
          <w:b/>
        </w:rPr>
        <w:t>S</w:t>
      </w:r>
      <w:r w:rsidRPr="005B4A97">
        <w:rPr>
          <w:b/>
        </w:rPr>
        <w:t>ave</w:t>
      </w:r>
      <w:proofErr w:type="gramEnd"/>
      <w:r>
        <w:t xml:space="preserve"> button.</w:t>
      </w:r>
    </w:p>
    <w:p w:rsidR="004E3B1A" w:rsidRDefault="004E3B1A" w:rsidP="00987FC3">
      <w:pPr>
        <w:pStyle w:val="ListParagraph"/>
        <w:numPr>
          <w:ilvl w:val="0"/>
          <w:numId w:val="4"/>
        </w:numPr>
      </w:pPr>
      <w:r>
        <w:t xml:space="preserve">Make sure </w:t>
      </w:r>
      <w:r w:rsidR="00711165">
        <w:t xml:space="preserve">your profile’s </w:t>
      </w:r>
      <w:r w:rsidR="00711165" w:rsidRPr="003C7917">
        <w:rPr>
          <w:b/>
        </w:rPr>
        <w:t>Reports to</w:t>
      </w:r>
      <w:r w:rsidR="00711165">
        <w:t xml:space="preserve"> field is not empty as the app sends SMS to the user in your </w:t>
      </w:r>
      <w:r w:rsidR="00711165" w:rsidRPr="003C7917">
        <w:rPr>
          <w:b/>
        </w:rPr>
        <w:t>Reports to</w:t>
      </w:r>
      <w:r w:rsidR="00711165">
        <w:t xml:space="preserve"> field.</w:t>
      </w:r>
    </w:p>
    <w:p w:rsidR="00D83634" w:rsidRDefault="00D83634" w:rsidP="00987FC3">
      <w:pPr>
        <w:pStyle w:val="ListParagraph"/>
        <w:numPr>
          <w:ilvl w:val="0"/>
          <w:numId w:val="4"/>
        </w:numPr>
      </w:pPr>
      <w:r>
        <w:lastRenderedPageBreak/>
        <w:t xml:space="preserve">Your </w:t>
      </w:r>
      <w:r w:rsidRPr="003C7917">
        <w:rPr>
          <w:b/>
        </w:rPr>
        <w:t>Reports to</w:t>
      </w:r>
      <w:r>
        <w:t xml:space="preserve"> field’s user will get</w:t>
      </w:r>
      <w:r w:rsidR="00133C03">
        <w:t xml:space="preserve"> an</w:t>
      </w:r>
      <w:r>
        <w:t xml:space="preserve"> SMS in </w:t>
      </w:r>
      <w:r w:rsidR="00133C03">
        <w:t xml:space="preserve">the </w:t>
      </w:r>
      <w:r>
        <w:t>following format</w:t>
      </w:r>
      <w:r w:rsidR="00133C03">
        <w:t>:</w:t>
      </w:r>
    </w:p>
    <w:p w:rsidR="00133C03" w:rsidRDefault="00133C03" w:rsidP="005B4A97">
      <w:pPr>
        <w:pStyle w:val="ListParagraph"/>
        <w:ind w:left="1800"/>
      </w:pPr>
    </w:p>
    <w:p w:rsidR="0002162F" w:rsidRDefault="0002162F" w:rsidP="005B4A97">
      <w:pPr>
        <w:pStyle w:val="ListParagraph"/>
        <w:ind w:left="1800"/>
      </w:pPr>
      <w:r w:rsidRPr="0012085D">
        <w:t xml:space="preserve">Sales </w:t>
      </w:r>
      <w:r>
        <w:t>e</w:t>
      </w:r>
      <w:r w:rsidRPr="0012085D">
        <w:t>xecutive add</w:t>
      </w:r>
      <w:r>
        <w:t>s</w:t>
      </w:r>
      <w:r w:rsidRPr="0012085D">
        <w:t xml:space="preserve"> a new opportunity or qualifies a lead into an opportunity</w:t>
      </w:r>
      <w:r>
        <w:t xml:space="preserve">: </w:t>
      </w:r>
    </w:p>
    <w:p w:rsidR="0002162F" w:rsidRDefault="0002162F" w:rsidP="005B4A97">
      <w:pPr>
        <w:pStyle w:val="ListParagraph"/>
        <w:ind w:left="1800"/>
        <w:rPr>
          <w:rFonts w:ascii="Calibri" w:hAnsi="Calibri"/>
          <w:lang w:val="en-IN"/>
        </w:rPr>
      </w:pPr>
      <w:r w:rsidRPr="004D7CBC">
        <w:rPr>
          <w:rFonts w:ascii="Calibri" w:hAnsi="Calibri"/>
          <w:lang w:val="en-IN"/>
        </w:rPr>
        <w:t>“</w:t>
      </w:r>
      <w:r w:rsidRPr="004D7CBC">
        <w:rPr>
          <w:rFonts w:ascii="Calibri" w:hAnsi="Calibri"/>
          <w:b/>
          <w:bCs/>
          <w:lang w:val="en-IN"/>
        </w:rPr>
        <w:t xml:space="preserve">A new opportunity &lt;&lt; </w:t>
      </w:r>
      <w:r w:rsidRPr="004D7CBC">
        <w:rPr>
          <w:rFonts w:ascii="Calibri" w:hAnsi="Calibri"/>
          <w:b/>
          <w:bCs/>
          <w:i/>
          <w:iCs/>
          <w:lang w:val="en-IN"/>
        </w:rPr>
        <w:t xml:space="preserve">Opportunity name </w:t>
      </w:r>
      <w:r w:rsidRPr="004D7CBC">
        <w:rPr>
          <w:rFonts w:ascii="Calibri" w:hAnsi="Calibri"/>
          <w:b/>
          <w:bCs/>
          <w:lang w:val="en-IN"/>
        </w:rPr>
        <w:t>&gt;&gt; for &lt;&lt;</w:t>
      </w:r>
      <w:r w:rsidRPr="004D7CBC">
        <w:rPr>
          <w:rFonts w:ascii="Calibri" w:hAnsi="Calibri"/>
          <w:b/>
          <w:bCs/>
          <w:i/>
          <w:iCs/>
          <w:lang w:val="en-IN"/>
        </w:rPr>
        <w:t>Account</w:t>
      </w:r>
      <w:r w:rsidRPr="004D7CBC">
        <w:rPr>
          <w:rFonts w:ascii="Calibri" w:hAnsi="Calibri"/>
          <w:b/>
          <w:bCs/>
          <w:lang w:val="en-IN"/>
        </w:rPr>
        <w:t>&gt;&gt; with probable value &lt;&lt;</w:t>
      </w:r>
      <w:r w:rsidRPr="004D7CBC">
        <w:rPr>
          <w:rFonts w:ascii="Calibri" w:hAnsi="Calibri"/>
          <w:b/>
          <w:bCs/>
          <w:i/>
          <w:iCs/>
          <w:lang w:val="en-IN"/>
        </w:rPr>
        <w:t>Budget value</w:t>
      </w:r>
      <w:r w:rsidRPr="004D7CBC">
        <w:rPr>
          <w:rFonts w:ascii="Calibri" w:hAnsi="Calibri"/>
          <w:b/>
          <w:bCs/>
          <w:lang w:val="en-IN"/>
        </w:rPr>
        <w:t>&gt; has been added</w:t>
      </w:r>
      <w:r w:rsidRPr="004D7CBC">
        <w:rPr>
          <w:rFonts w:ascii="Calibri" w:hAnsi="Calibri"/>
          <w:lang w:val="en-IN"/>
        </w:rPr>
        <w:t>.”</w:t>
      </w:r>
    </w:p>
    <w:p w:rsidR="0002162F" w:rsidRDefault="0002162F" w:rsidP="005B4A97">
      <w:pPr>
        <w:pStyle w:val="ListParagraph"/>
        <w:ind w:left="1800"/>
        <w:rPr>
          <w:rFonts w:ascii="Calibri" w:hAnsi="Calibri"/>
          <w:lang w:val="en-IN"/>
        </w:rPr>
      </w:pPr>
      <w:r w:rsidRPr="0002162F">
        <w:rPr>
          <w:rFonts w:ascii="Calibri" w:hAnsi="Calibri"/>
          <w:lang w:val="en-IN"/>
        </w:rPr>
        <w:tab/>
      </w:r>
      <w:r w:rsidRPr="0002162F">
        <w:rPr>
          <w:rFonts w:ascii="Calibri" w:hAnsi="Calibri"/>
          <w:lang w:val="en-IN"/>
        </w:rPr>
        <w:tab/>
        <w:t xml:space="preserve">     </w:t>
      </w:r>
    </w:p>
    <w:p w:rsidR="0002162F" w:rsidRPr="0002162F" w:rsidRDefault="0002162F" w:rsidP="005B4A97">
      <w:pPr>
        <w:pStyle w:val="ListParagraph"/>
        <w:ind w:left="1800"/>
        <w:rPr>
          <w:rFonts w:ascii="Calibri" w:hAnsi="Calibri"/>
          <w:lang w:val="en-IN"/>
        </w:rPr>
      </w:pPr>
      <w:r w:rsidRPr="0002162F">
        <w:rPr>
          <w:rFonts w:ascii="Calibri" w:hAnsi="Calibri"/>
          <w:lang w:val="en-IN"/>
        </w:rPr>
        <w:t xml:space="preserve">  </w:t>
      </w:r>
      <w:r w:rsidRPr="0012085D">
        <w:t xml:space="preserve">Sales </w:t>
      </w:r>
      <w:r>
        <w:t>e</w:t>
      </w:r>
      <w:r w:rsidRPr="0012085D">
        <w:t xml:space="preserve">xecutive </w:t>
      </w:r>
      <w:r w:rsidR="00BE753C">
        <w:t>updates an</w:t>
      </w:r>
      <w:r>
        <w:t xml:space="preserve"> existing</w:t>
      </w:r>
      <w:r w:rsidRPr="0012085D">
        <w:t xml:space="preserve"> opportunity</w:t>
      </w:r>
      <w:r w:rsidRPr="0002162F">
        <w:rPr>
          <w:rFonts w:ascii="Calibri" w:hAnsi="Calibri"/>
          <w:lang w:val="en-IN"/>
        </w:rPr>
        <w:t>:</w:t>
      </w:r>
    </w:p>
    <w:p w:rsidR="0002162F" w:rsidRPr="005B4A97" w:rsidRDefault="0002162F" w:rsidP="005B4A97">
      <w:pPr>
        <w:pStyle w:val="ListParagraph"/>
        <w:spacing w:after="0"/>
        <w:ind w:left="1800"/>
        <w:rPr>
          <w:rFonts w:ascii="Calibri" w:hAnsi="Calibri"/>
          <w:b/>
          <w:bCs/>
          <w:lang w:val="en-IN"/>
        </w:rPr>
      </w:pPr>
      <w:r w:rsidRPr="0002162F">
        <w:rPr>
          <w:rFonts w:ascii="Calibri" w:hAnsi="Calibri"/>
          <w:lang w:val="en-IN"/>
        </w:rPr>
        <w:t>“</w:t>
      </w:r>
      <w:r w:rsidR="00E94C62">
        <w:rPr>
          <w:rFonts w:ascii="Calibri" w:hAnsi="Calibri"/>
          <w:b/>
          <w:bCs/>
          <w:lang w:val="en-IN"/>
        </w:rPr>
        <w:t>The</w:t>
      </w:r>
      <w:r w:rsidRPr="0002162F">
        <w:rPr>
          <w:rFonts w:ascii="Calibri" w:hAnsi="Calibri"/>
          <w:b/>
          <w:bCs/>
          <w:lang w:val="en-IN"/>
        </w:rPr>
        <w:t xml:space="preserve"> opportunity &lt;&lt; </w:t>
      </w:r>
      <w:r w:rsidRPr="0002162F">
        <w:rPr>
          <w:rFonts w:ascii="Calibri" w:hAnsi="Calibri"/>
          <w:b/>
          <w:bCs/>
          <w:i/>
          <w:iCs/>
          <w:lang w:val="en-IN"/>
        </w:rPr>
        <w:t xml:space="preserve">Opportunity name </w:t>
      </w:r>
      <w:r w:rsidRPr="0002162F">
        <w:rPr>
          <w:rFonts w:ascii="Calibri" w:hAnsi="Calibri"/>
          <w:b/>
          <w:bCs/>
          <w:lang w:val="en-IN"/>
        </w:rPr>
        <w:t>&gt;&gt; for &lt;&lt;</w:t>
      </w:r>
      <w:r w:rsidRPr="0002162F">
        <w:rPr>
          <w:rFonts w:ascii="Calibri" w:hAnsi="Calibri"/>
          <w:b/>
          <w:bCs/>
          <w:i/>
          <w:iCs/>
          <w:lang w:val="en-IN"/>
        </w:rPr>
        <w:t>Account</w:t>
      </w:r>
      <w:r>
        <w:rPr>
          <w:rFonts w:ascii="Calibri" w:hAnsi="Calibri"/>
          <w:b/>
          <w:bCs/>
          <w:lang w:val="en-IN"/>
        </w:rPr>
        <w:t>&gt;&gt; has been updated</w:t>
      </w:r>
      <w:r w:rsidRPr="005B4A97">
        <w:rPr>
          <w:rFonts w:ascii="Calibri" w:hAnsi="Calibri"/>
          <w:b/>
          <w:bCs/>
          <w:lang w:val="en-IN"/>
        </w:rPr>
        <w:t xml:space="preserve"> with probable value &lt;&lt;</w:t>
      </w:r>
      <w:r w:rsidRPr="005B4A97">
        <w:rPr>
          <w:rFonts w:ascii="Calibri" w:hAnsi="Calibri"/>
          <w:b/>
          <w:bCs/>
          <w:i/>
          <w:iCs/>
          <w:lang w:val="en-IN"/>
        </w:rPr>
        <w:t>Budget value</w:t>
      </w:r>
      <w:r w:rsidRPr="005B4A97">
        <w:rPr>
          <w:rFonts w:ascii="Calibri" w:hAnsi="Calibri"/>
          <w:b/>
          <w:bCs/>
          <w:lang w:val="en-IN"/>
        </w:rPr>
        <w:t>&gt;</w:t>
      </w:r>
      <w:r w:rsidRPr="005B4A97">
        <w:rPr>
          <w:rFonts w:ascii="Calibri" w:hAnsi="Calibri"/>
          <w:lang w:val="en-IN"/>
        </w:rPr>
        <w:t>.”</w:t>
      </w:r>
    </w:p>
    <w:p w:rsidR="0002162F" w:rsidRPr="00C3362E" w:rsidRDefault="0002162F" w:rsidP="0002162F">
      <w:pPr>
        <w:spacing w:after="0"/>
        <w:rPr>
          <w:rFonts w:ascii="Calibri" w:hAnsi="Calibri"/>
          <w:b/>
          <w:bCs/>
          <w:lang w:val="en-IN"/>
        </w:rPr>
      </w:pPr>
    </w:p>
    <w:p w:rsidR="00D83634" w:rsidRDefault="0002162F" w:rsidP="00D83634">
      <w:pPr>
        <w:pStyle w:val="ListParagraph"/>
        <w:numPr>
          <w:ilvl w:val="0"/>
          <w:numId w:val="3"/>
        </w:numPr>
      </w:pPr>
      <w:r w:rsidDel="0002162F">
        <w:t xml:space="preserve"> </w:t>
      </w:r>
      <w:r w:rsidR="00D83634">
        <w:t xml:space="preserve">When converting a lead into </w:t>
      </w:r>
      <w:r w:rsidR="00E94C62">
        <w:t xml:space="preserve">an </w:t>
      </w:r>
      <w:r w:rsidR="00D83634">
        <w:t>opportunity.</w:t>
      </w:r>
    </w:p>
    <w:p w:rsidR="0002162F" w:rsidRDefault="00D83634">
      <w:pPr>
        <w:pStyle w:val="ListParagraph"/>
        <w:numPr>
          <w:ilvl w:val="0"/>
          <w:numId w:val="5"/>
        </w:numPr>
      </w:pPr>
      <w:r>
        <w:t xml:space="preserve">Click on lead you want </w:t>
      </w:r>
      <w:r w:rsidR="0057207B">
        <w:t>to convert</w:t>
      </w:r>
      <w:r>
        <w:t>.</w:t>
      </w:r>
    </w:p>
    <w:p w:rsidR="0002162F" w:rsidRDefault="0002162F" w:rsidP="005B4A97">
      <w:pPr>
        <w:ind w:left="1800"/>
      </w:pPr>
      <w:r>
        <w:rPr>
          <w:noProof/>
        </w:rPr>
        <w:drawing>
          <wp:inline distT="0" distB="0" distL="0" distR="0" wp14:anchorId="516BDAF6" wp14:editId="516BDAF7">
            <wp:extent cx="3673475" cy="139954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34" w:rsidRDefault="0002162F">
      <w:pPr>
        <w:pStyle w:val="ListParagraph"/>
        <w:numPr>
          <w:ilvl w:val="0"/>
          <w:numId w:val="5"/>
        </w:numPr>
      </w:pPr>
      <w:r w:rsidDel="0002162F">
        <w:t xml:space="preserve"> </w:t>
      </w:r>
      <w:r>
        <w:t>C</w:t>
      </w:r>
      <w:r w:rsidR="00D83634">
        <w:t xml:space="preserve">lick on </w:t>
      </w:r>
      <w:r w:rsidR="00E94C62" w:rsidRPr="003C7917">
        <w:rPr>
          <w:b/>
        </w:rPr>
        <w:t>E</w:t>
      </w:r>
      <w:r w:rsidR="00D83634" w:rsidRPr="003C7917">
        <w:rPr>
          <w:b/>
        </w:rPr>
        <w:t>dit</w:t>
      </w:r>
      <w:r w:rsidR="00D83634">
        <w:t xml:space="preserve"> &gt;&gt; </w:t>
      </w:r>
      <w:r w:rsidR="00E94C62" w:rsidRPr="003C7917">
        <w:rPr>
          <w:b/>
        </w:rPr>
        <w:t>C</w:t>
      </w:r>
      <w:r w:rsidR="00D83634" w:rsidRPr="003C7917">
        <w:rPr>
          <w:b/>
        </w:rPr>
        <w:t>onvert</w:t>
      </w:r>
      <w:r w:rsidR="00D83634">
        <w:t>.</w:t>
      </w:r>
    </w:p>
    <w:p w:rsidR="00841B97" w:rsidRDefault="00841B97" w:rsidP="00841B97">
      <w:pPr>
        <w:pStyle w:val="ListParagraph"/>
        <w:ind w:left="1800"/>
      </w:pPr>
      <w:r>
        <w:t xml:space="preserve"> </w:t>
      </w:r>
    </w:p>
    <w:p w:rsidR="0002162F" w:rsidRDefault="00D83634" w:rsidP="00D83634">
      <w:pPr>
        <w:pStyle w:val="ListParagraph"/>
        <w:ind w:left="1800"/>
      </w:pPr>
      <w:r>
        <w:rPr>
          <w:noProof/>
        </w:rPr>
        <w:drawing>
          <wp:inline distT="0" distB="0" distL="0" distR="0" wp14:anchorId="516BDAFA" wp14:editId="516BDAFB">
            <wp:extent cx="5434965" cy="2043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34" w:rsidRDefault="00D83634" w:rsidP="00D83634">
      <w:pPr>
        <w:pStyle w:val="ListParagraph"/>
        <w:ind w:left="1800"/>
      </w:pPr>
      <w:r>
        <w:t xml:space="preserve"> </w:t>
      </w:r>
    </w:p>
    <w:p w:rsidR="00243CCE" w:rsidRDefault="00243CCE" w:rsidP="00243CCE">
      <w:pPr>
        <w:pStyle w:val="ListParagraph"/>
        <w:numPr>
          <w:ilvl w:val="0"/>
          <w:numId w:val="4"/>
        </w:numPr>
      </w:pPr>
      <w:r>
        <w:t xml:space="preserve">This opportunity will be shown in </w:t>
      </w:r>
      <w:r w:rsidR="00E94C62">
        <w:t xml:space="preserve">the </w:t>
      </w:r>
      <w:r>
        <w:t>opportunity list. Click on it.</w:t>
      </w:r>
    </w:p>
    <w:p w:rsidR="00243CCE" w:rsidRDefault="00243CCE" w:rsidP="00243CC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516BDAFC" wp14:editId="516BDAFD">
            <wp:extent cx="5374005" cy="1717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3CCE" w:rsidRDefault="00243CCE" w:rsidP="00243CCE">
      <w:pPr>
        <w:pStyle w:val="ListParagraph"/>
        <w:ind w:left="1800"/>
      </w:pPr>
    </w:p>
    <w:p w:rsidR="00243CCE" w:rsidRDefault="00243CCE" w:rsidP="00243CCE">
      <w:pPr>
        <w:pStyle w:val="ListParagraph"/>
        <w:numPr>
          <w:ilvl w:val="0"/>
          <w:numId w:val="4"/>
        </w:numPr>
      </w:pPr>
      <w:r>
        <w:t>Click on edit and scroll down to add revenue list items and provide relevant details.</w:t>
      </w:r>
    </w:p>
    <w:p w:rsidR="00243CCE" w:rsidRDefault="00243CCE" w:rsidP="00243CCE">
      <w:pPr>
        <w:pStyle w:val="ListParagraph"/>
        <w:ind w:left="1800"/>
      </w:pPr>
      <w:r>
        <w:rPr>
          <w:noProof/>
        </w:rPr>
        <w:drawing>
          <wp:inline distT="0" distB="0" distL="0" distR="0" wp14:anchorId="516BDAFE" wp14:editId="516BDAFF">
            <wp:extent cx="5292725" cy="620382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17" cy="62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2F" w:rsidRDefault="0002162F" w:rsidP="00243CCE">
      <w:pPr>
        <w:pStyle w:val="ListParagraph"/>
        <w:ind w:left="1800"/>
      </w:pPr>
    </w:p>
    <w:p w:rsidR="00243CCE" w:rsidRDefault="00243CCE" w:rsidP="00243CCE">
      <w:pPr>
        <w:pStyle w:val="ListParagraph"/>
        <w:numPr>
          <w:ilvl w:val="0"/>
          <w:numId w:val="4"/>
        </w:numPr>
      </w:pPr>
      <w:r>
        <w:t xml:space="preserve">Click on </w:t>
      </w:r>
      <w:proofErr w:type="gramStart"/>
      <w:r w:rsidR="0057207B" w:rsidRPr="005B4A97">
        <w:rPr>
          <w:b/>
        </w:rPr>
        <w:t>S</w:t>
      </w:r>
      <w:r w:rsidRPr="005B4A97">
        <w:rPr>
          <w:b/>
        </w:rPr>
        <w:t>ave</w:t>
      </w:r>
      <w:proofErr w:type="gramEnd"/>
      <w:r>
        <w:t xml:space="preserve"> button.</w:t>
      </w:r>
    </w:p>
    <w:p w:rsidR="00243CCE" w:rsidRDefault="00243CCE" w:rsidP="00243CCE">
      <w:pPr>
        <w:pStyle w:val="ListParagraph"/>
        <w:numPr>
          <w:ilvl w:val="0"/>
          <w:numId w:val="4"/>
        </w:numPr>
      </w:pPr>
      <w:r>
        <w:t xml:space="preserve">Make sure your profile’s </w:t>
      </w:r>
      <w:r w:rsidRPr="003C7917">
        <w:rPr>
          <w:b/>
        </w:rPr>
        <w:t>Reports to field</w:t>
      </w:r>
      <w:r>
        <w:t xml:space="preserve"> is not empty as the app</w:t>
      </w:r>
      <w:r w:rsidR="00E94C62">
        <w:t xml:space="preserve"> will</w:t>
      </w:r>
      <w:r>
        <w:t xml:space="preserve"> send SMS to the user in your </w:t>
      </w:r>
      <w:r w:rsidRPr="003C7917">
        <w:rPr>
          <w:b/>
        </w:rPr>
        <w:t xml:space="preserve">Reports to </w:t>
      </w:r>
      <w:r>
        <w:t>field.</w:t>
      </w:r>
    </w:p>
    <w:p w:rsidR="00243CCE" w:rsidRDefault="00243CCE" w:rsidP="00243CCE">
      <w:pPr>
        <w:pStyle w:val="ListParagraph"/>
        <w:numPr>
          <w:ilvl w:val="0"/>
          <w:numId w:val="4"/>
        </w:numPr>
      </w:pPr>
      <w:r>
        <w:t xml:space="preserve">Your </w:t>
      </w:r>
      <w:r w:rsidRPr="003C7917">
        <w:rPr>
          <w:b/>
        </w:rPr>
        <w:t>Reports to</w:t>
      </w:r>
      <w:r>
        <w:t xml:space="preserve"> field’s user will get </w:t>
      </w:r>
      <w:r w:rsidR="00742C5E">
        <w:t xml:space="preserve">an </w:t>
      </w:r>
      <w:r>
        <w:t xml:space="preserve">SMS in </w:t>
      </w:r>
      <w:r w:rsidR="00742C5E">
        <w:t xml:space="preserve">the </w:t>
      </w:r>
      <w:r>
        <w:t>following format</w:t>
      </w:r>
      <w:r w:rsidR="00742C5E">
        <w:t>:</w:t>
      </w:r>
    </w:p>
    <w:p w:rsidR="0002162F" w:rsidRDefault="0002162F" w:rsidP="005B4A97">
      <w:pPr>
        <w:pStyle w:val="ListParagraph"/>
        <w:ind w:left="1800" w:firstLine="360"/>
        <w:rPr>
          <w:rFonts w:ascii="Calibri" w:hAnsi="Calibri"/>
          <w:lang w:val="en-IN"/>
        </w:rPr>
      </w:pPr>
      <w:r w:rsidRPr="004D7CBC">
        <w:rPr>
          <w:rFonts w:ascii="Calibri" w:hAnsi="Calibri"/>
          <w:lang w:val="en-IN"/>
        </w:rPr>
        <w:t>“</w:t>
      </w:r>
      <w:r w:rsidRPr="004D7CBC">
        <w:rPr>
          <w:rFonts w:ascii="Calibri" w:hAnsi="Calibri"/>
          <w:b/>
          <w:bCs/>
          <w:lang w:val="en-IN"/>
        </w:rPr>
        <w:t xml:space="preserve">A new opportunity ‘&lt;&lt; </w:t>
      </w:r>
      <w:r w:rsidRPr="004D7CBC">
        <w:rPr>
          <w:rFonts w:ascii="Calibri" w:hAnsi="Calibri"/>
          <w:b/>
          <w:bCs/>
          <w:i/>
          <w:iCs/>
          <w:lang w:val="en-IN"/>
        </w:rPr>
        <w:t xml:space="preserve">Opportunity name </w:t>
      </w:r>
      <w:r w:rsidRPr="004D7CBC">
        <w:rPr>
          <w:rFonts w:ascii="Calibri" w:hAnsi="Calibri"/>
          <w:b/>
          <w:bCs/>
          <w:lang w:val="en-IN"/>
        </w:rPr>
        <w:t>&gt;&gt;’ for &lt;&lt;</w:t>
      </w:r>
      <w:r w:rsidRPr="004D7CBC">
        <w:rPr>
          <w:rFonts w:ascii="Calibri" w:hAnsi="Calibri"/>
          <w:b/>
          <w:bCs/>
          <w:i/>
          <w:iCs/>
          <w:lang w:val="en-IN"/>
        </w:rPr>
        <w:t>Account</w:t>
      </w:r>
      <w:r w:rsidRPr="004D7CBC">
        <w:rPr>
          <w:rFonts w:ascii="Calibri" w:hAnsi="Calibri"/>
          <w:b/>
          <w:bCs/>
          <w:lang w:val="en-IN"/>
        </w:rPr>
        <w:t>&gt;&gt; with probable value &lt;&lt;</w:t>
      </w:r>
      <w:r w:rsidRPr="004D7CBC">
        <w:rPr>
          <w:rFonts w:ascii="Calibri" w:hAnsi="Calibri"/>
          <w:b/>
          <w:bCs/>
          <w:i/>
          <w:iCs/>
          <w:lang w:val="en-IN"/>
        </w:rPr>
        <w:t>Budget value</w:t>
      </w:r>
      <w:r w:rsidRPr="004D7CBC">
        <w:rPr>
          <w:rFonts w:ascii="Calibri" w:hAnsi="Calibri"/>
          <w:b/>
          <w:bCs/>
          <w:lang w:val="en-IN"/>
        </w:rPr>
        <w:t>&gt; has been added</w:t>
      </w:r>
      <w:r w:rsidRPr="004D7CBC">
        <w:rPr>
          <w:rFonts w:ascii="Calibri" w:hAnsi="Calibri"/>
          <w:lang w:val="en-IN"/>
        </w:rPr>
        <w:t>.”</w:t>
      </w:r>
    </w:p>
    <w:p w:rsidR="00841B97" w:rsidRDefault="0002162F" w:rsidP="00841B97">
      <w:pPr>
        <w:pStyle w:val="ListParagraph"/>
        <w:ind w:left="1800"/>
      </w:pPr>
      <w:r w:rsidDel="0002162F">
        <w:t xml:space="preserve"> </w:t>
      </w:r>
    </w:p>
    <w:p w:rsidR="00604E37" w:rsidRDefault="00604E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8" w:name="_Toc432770622"/>
      <w:r>
        <w:br w:type="page"/>
      </w:r>
    </w:p>
    <w:p w:rsidR="0043582E" w:rsidRDefault="0043582E" w:rsidP="0043582E">
      <w:pPr>
        <w:pStyle w:val="Heading1"/>
      </w:pPr>
      <w:bookmarkStart w:id="9" w:name="_Toc436392224"/>
      <w:r>
        <w:lastRenderedPageBreak/>
        <w:t>Appendix</w:t>
      </w:r>
      <w:bookmarkEnd w:id="8"/>
      <w:bookmarkEnd w:id="9"/>
    </w:p>
    <w:p w:rsidR="0043582E" w:rsidRDefault="0043582E" w:rsidP="0043582E">
      <w:pPr>
        <w:pStyle w:val="Heading2"/>
      </w:pPr>
      <w:bookmarkStart w:id="10" w:name="_Toc432770623"/>
      <w:bookmarkStart w:id="11" w:name="_Toc436392225"/>
      <w:proofErr w:type="spellStart"/>
      <w:r>
        <w:t>Nexmo</w:t>
      </w:r>
      <w:proofErr w:type="spellEnd"/>
      <w:r>
        <w:t xml:space="preserve"> API Keys</w:t>
      </w:r>
      <w:bookmarkEnd w:id="10"/>
      <w:bookmarkEnd w:id="11"/>
    </w:p>
    <w:p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>
        <w:t xml:space="preserve">To access the </w:t>
      </w:r>
      <w:proofErr w:type="spellStart"/>
      <w:r>
        <w:t>Nexmo</w:t>
      </w:r>
      <w:proofErr w:type="spellEnd"/>
      <w:r>
        <w:t xml:space="preserve"> keys, g</w:t>
      </w:r>
      <w:r w:rsidRPr="00773C63">
        <w:t xml:space="preserve">o to </w:t>
      </w:r>
      <w:hyperlink r:id="rId27" w:history="1">
        <w:r w:rsidRPr="00773C63">
          <w:rPr>
            <w:rStyle w:val="Hyperlink"/>
          </w:rPr>
          <w:t>https://www.nexmo.com/</w:t>
        </w:r>
      </w:hyperlink>
      <w:r w:rsidRPr="00773C63">
        <w:t xml:space="preserve"> and </w:t>
      </w:r>
      <w:r w:rsidR="00E94C62">
        <w:t>s</w:t>
      </w:r>
      <w:r w:rsidRPr="00773C63">
        <w:t>ign</w:t>
      </w:r>
      <w:r>
        <w:t>-</w:t>
      </w:r>
      <w:r w:rsidRPr="00773C63">
        <w:t>in</w:t>
      </w:r>
      <w:r w:rsidR="00742C5E">
        <w:t>.</w:t>
      </w:r>
    </w:p>
    <w:p w:rsidR="0043582E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On the top right corner, click on </w:t>
      </w:r>
      <w:r>
        <w:t xml:space="preserve">the </w:t>
      </w:r>
      <w:proofErr w:type="spellStart"/>
      <w:proofErr w:type="gramStart"/>
      <w:r w:rsidRPr="00496672">
        <w:rPr>
          <w:b/>
        </w:rPr>
        <w:t>Api</w:t>
      </w:r>
      <w:proofErr w:type="spellEnd"/>
      <w:proofErr w:type="gramEnd"/>
      <w:r w:rsidRPr="00496672">
        <w:rPr>
          <w:b/>
        </w:rPr>
        <w:t xml:space="preserve"> Settings</w:t>
      </w:r>
      <w:r w:rsidRPr="00773C63">
        <w:t xml:space="preserve">. </w:t>
      </w:r>
    </w:p>
    <w:p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Key and Secret will display in </w:t>
      </w:r>
      <w:r>
        <w:t xml:space="preserve">the </w:t>
      </w:r>
      <w:r w:rsidRPr="00773C63">
        <w:t>top ba</w:t>
      </w:r>
      <w:r>
        <w:t>r as shown in the below image</w:t>
      </w:r>
      <w:r w:rsidR="00742C5E">
        <w:t>:</w:t>
      </w:r>
    </w:p>
    <w:p w:rsidR="0043582E" w:rsidRPr="00773C63" w:rsidRDefault="0043582E" w:rsidP="0043582E">
      <w:pPr>
        <w:ind w:left="426"/>
      </w:pPr>
      <w:r w:rsidRPr="00795A20">
        <w:rPr>
          <w:noProof/>
        </w:rPr>
        <w:drawing>
          <wp:inline distT="0" distB="0" distL="0" distR="0" wp14:anchorId="516BDB00" wp14:editId="516BDB01">
            <wp:extent cx="5729993" cy="2059388"/>
            <wp:effectExtent l="19050" t="19050" r="23495" b="17145"/>
            <wp:docPr id="10" name="Picture 10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59" cy="2064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1B97" w:rsidRPr="00987FC3" w:rsidRDefault="00841B97" w:rsidP="00D83634">
      <w:pPr>
        <w:pStyle w:val="ListParagraph"/>
        <w:ind w:left="1800"/>
      </w:pPr>
    </w:p>
    <w:sectPr w:rsidR="00841B97" w:rsidRPr="00987FC3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167" w:rsidRDefault="00893167" w:rsidP="00604E37">
      <w:pPr>
        <w:spacing w:after="0" w:line="240" w:lineRule="auto"/>
      </w:pPr>
      <w:r>
        <w:separator/>
      </w:r>
    </w:p>
  </w:endnote>
  <w:endnote w:type="continuationSeparator" w:id="0">
    <w:p w:rsidR="00893167" w:rsidRDefault="00893167" w:rsidP="00604E37">
      <w:pPr>
        <w:spacing w:after="0" w:line="240" w:lineRule="auto"/>
      </w:pPr>
      <w:r>
        <w:continuationSeparator/>
      </w:r>
    </w:p>
  </w:endnote>
  <w:endnote w:type="continuationNotice" w:id="1">
    <w:p w:rsidR="00893167" w:rsidRDefault="008931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167" w:rsidRDefault="00893167" w:rsidP="00604E37">
      <w:pPr>
        <w:spacing w:after="0" w:line="240" w:lineRule="auto"/>
      </w:pPr>
      <w:r>
        <w:separator/>
      </w:r>
    </w:p>
  </w:footnote>
  <w:footnote w:type="continuationSeparator" w:id="0">
    <w:p w:rsidR="00893167" w:rsidRDefault="00893167" w:rsidP="00604E37">
      <w:pPr>
        <w:spacing w:after="0" w:line="240" w:lineRule="auto"/>
      </w:pPr>
      <w:r>
        <w:continuationSeparator/>
      </w:r>
    </w:p>
  </w:footnote>
  <w:footnote w:type="continuationNotice" w:id="1">
    <w:p w:rsidR="00893167" w:rsidRDefault="008931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209" w:rsidRDefault="00D96209" w:rsidP="005B4A97">
    <w:pPr>
      <w:pStyle w:val="Header"/>
      <w:jc w:val="right"/>
    </w:pPr>
    <w:r w:rsidRPr="00604E37">
      <w:rPr>
        <w:noProof/>
      </w:rPr>
      <w:drawing>
        <wp:inline distT="0" distB="0" distL="0" distR="0" wp14:anchorId="3437C27D" wp14:editId="0640B043">
          <wp:extent cx="1771650" cy="319096"/>
          <wp:effectExtent l="0" t="0" r="0" b="5080"/>
          <wp:docPr id="22" name="Picture 22" descr="C:\Users\Kamal.Paliwal\Documents\My Received Files\nexm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amal.Paliwal\Documents\My Received Files\nexm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576" cy="328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5694"/>
    <w:multiLevelType w:val="hybridMultilevel"/>
    <w:tmpl w:val="0096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D29"/>
    <w:multiLevelType w:val="hybridMultilevel"/>
    <w:tmpl w:val="FB70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0D8D"/>
    <w:multiLevelType w:val="hybridMultilevel"/>
    <w:tmpl w:val="F5B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222CF"/>
    <w:multiLevelType w:val="hybridMultilevel"/>
    <w:tmpl w:val="267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B75E3"/>
    <w:multiLevelType w:val="hybridMultilevel"/>
    <w:tmpl w:val="8D465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6" w15:restartNumberingAfterBreak="0">
    <w:nsid w:val="677A0419"/>
    <w:multiLevelType w:val="hybridMultilevel"/>
    <w:tmpl w:val="65027E48"/>
    <w:lvl w:ilvl="0" w:tplc="E6529B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80E19"/>
    <w:multiLevelType w:val="hybridMultilevel"/>
    <w:tmpl w:val="A7D6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F56E7"/>
    <w:multiLevelType w:val="hybridMultilevel"/>
    <w:tmpl w:val="C5DC1ABC"/>
    <w:lvl w:ilvl="0" w:tplc="1736B9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415330"/>
    <w:multiLevelType w:val="hybridMultilevel"/>
    <w:tmpl w:val="4B8C8920"/>
    <w:lvl w:ilvl="0" w:tplc="F464613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B"/>
    <w:rsid w:val="0002162F"/>
    <w:rsid w:val="000B215F"/>
    <w:rsid w:val="000E3737"/>
    <w:rsid w:val="0012085D"/>
    <w:rsid w:val="00133C03"/>
    <w:rsid w:val="00200630"/>
    <w:rsid w:val="00243CCE"/>
    <w:rsid w:val="0024780F"/>
    <w:rsid w:val="00275668"/>
    <w:rsid w:val="002756A9"/>
    <w:rsid w:val="002E7F3D"/>
    <w:rsid w:val="00327C27"/>
    <w:rsid w:val="003B740B"/>
    <w:rsid w:val="003C7917"/>
    <w:rsid w:val="0043582E"/>
    <w:rsid w:val="004702DB"/>
    <w:rsid w:val="00496C59"/>
    <w:rsid w:val="004E3B1A"/>
    <w:rsid w:val="004F0AF6"/>
    <w:rsid w:val="0057207B"/>
    <w:rsid w:val="00592996"/>
    <w:rsid w:val="005B30FB"/>
    <w:rsid w:val="005B4A97"/>
    <w:rsid w:val="00604E37"/>
    <w:rsid w:val="006912DD"/>
    <w:rsid w:val="00703217"/>
    <w:rsid w:val="00711165"/>
    <w:rsid w:val="00742C5E"/>
    <w:rsid w:val="007460A4"/>
    <w:rsid w:val="0075516D"/>
    <w:rsid w:val="0078673B"/>
    <w:rsid w:val="007C714A"/>
    <w:rsid w:val="00832D39"/>
    <w:rsid w:val="00841B97"/>
    <w:rsid w:val="00866D4F"/>
    <w:rsid w:val="00893167"/>
    <w:rsid w:val="00987FC3"/>
    <w:rsid w:val="009B33F7"/>
    <w:rsid w:val="00A30EAF"/>
    <w:rsid w:val="00A5293E"/>
    <w:rsid w:val="00A9688E"/>
    <w:rsid w:val="00AE611E"/>
    <w:rsid w:val="00B53177"/>
    <w:rsid w:val="00BB2EC5"/>
    <w:rsid w:val="00BE753C"/>
    <w:rsid w:val="00C06666"/>
    <w:rsid w:val="00C710D5"/>
    <w:rsid w:val="00C96829"/>
    <w:rsid w:val="00CF409A"/>
    <w:rsid w:val="00D1245B"/>
    <w:rsid w:val="00D83634"/>
    <w:rsid w:val="00D96209"/>
    <w:rsid w:val="00DC6531"/>
    <w:rsid w:val="00DD617A"/>
    <w:rsid w:val="00E74EF3"/>
    <w:rsid w:val="00E87EAC"/>
    <w:rsid w:val="00E94C62"/>
    <w:rsid w:val="00E95B67"/>
    <w:rsid w:val="00EE1C45"/>
    <w:rsid w:val="00F258E5"/>
    <w:rsid w:val="00F266FA"/>
    <w:rsid w:val="00F4346A"/>
    <w:rsid w:val="00F86699"/>
    <w:rsid w:val="00F86858"/>
    <w:rsid w:val="00FA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9AF107-C390-47FD-B660-413F6DD1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2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582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6C5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720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20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7207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04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E37"/>
  </w:style>
  <w:style w:type="paragraph" w:styleId="Footer">
    <w:name w:val="footer"/>
    <w:basedOn w:val="Normal"/>
    <w:link w:val="FooterChar"/>
    <w:uiPriority w:val="99"/>
    <w:unhideWhenUsed/>
    <w:rsid w:val="00604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E37"/>
  </w:style>
  <w:style w:type="character" w:styleId="SubtleEmphasis">
    <w:name w:val="Subtle Emphasis"/>
    <w:basedOn w:val="DefaultParagraphFont"/>
    <w:uiPriority w:val="19"/>
    <w:qFormat/>
    <w:rsid w:val="00E74EF3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BB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nexmo.com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3WF3KCPEARPP-41-40</_dlc_DocId>
    <_dlc_DocIdUrl xmlns="baf9a842-2749-492e-98ad-227a944ab736">
      <Url>http://asplportal.advaiya.com/PWA/Apps%20Development%20for%20Nexmo/_layouts/15/DocIdRedir.aspx?ID=3WF3KCPEARPP-41-40</Url>
      <Description>3WF3KCPEARPP-41-40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09EA4-2923-4043-98C5-2933319C0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1B4AC-7C04-4B88-A7A9-73F00B2F5794}">
  <ds:schemaRefs>
    <ds:schemaRef ds:uri="http://schemas.microsoft.com/office/2006/metadata/properties"/>
    <ds:schemaRef ds:uri="http://schemas.microsoft.com/office/infopath/2007/PartnerControls"/>
    <ds:schemaRef ds:uri="baf9a842-2749-492e-98ad-227a944ab736"/>
  </ds:schemaRefs>
</ds:datastoreItem>
</file>

<file path=customXml/itemProps3.xml><?xml version="1.0" encoding="utf-8"?>
<ds:datastoreItem xmlns:ds="http://schemas.openxmlformats.org/officeDocument/2006/customXml" ds:itemID="{045DE2B1-3BC8-4377-8DF4-95A321406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CB01B7-DCA2-44FA-A1C2-D7A59298423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94D4407-6EFA-4157-ABDE-345DD719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Sen</dc:creator>
  <cp:keywords/>
  <dc:description/>
  <cp:lastModifiedBy>Nirav Trivedi</cp:lastModifiedBy>
  <cp:revision>19</cp:revision>
  <dcterms:created xsi:type="dcterms:W3CDTF">2015-10-30T12:42:00Z</dcterms:created>
  <dcterms:modified xsi:type="dcterms:W3CDTF">2015-12-15T12:28:00Z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0x010100CA94DFC3B2D4BC409CC430F83C8DEE2A</vt:lpwstr>
  </property>
  <property fmtid="{D5CDD505-2E9C-101B-9397-08002B2CF9AE}" pid="3" name="_dlc_DocIdItemGuid">
    <vt:lpwstr>a1f720b4-4d09-4b07-8ca4-9aa3dd857aae</vt:lpwstr>
  </property>
</Properties>
</file>