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67835" w14:textId="09027200" w:rsidR="009B4620" w:rsidRDefault="009B4620" w:rsidP="00853E02">
      <w:pPr>
        <w:pStyle w:val="Heading2"/>
      </w:pPr>
      <w:r w:rsidRPr="00C0241E">
        <w:t>THE 14 CLOUD SECURITY PRINCIPLES</w:t>
      </w:r>
    </w:p>
    <w:p w14:paraId="3DDC2305" w14:textId="77777777" w:rsidR="00C0241E" w:rsidRPr="00C0241E" w:rsidRDefault="00C0241E" w:rsidP="00C0241E">
      <w:pPr>
        <w:spacing w:after="0" w:line="240" w:lineRule="atLeast"/>
        <w:jc w:val="center"/>
        <w:textAlignment w:val="baseline"/>
        <w:outlineLvl w:val="0"/>
        <w:rPr>
          <w:rFonts w:ascii="Times New Roman" w:eastAsia="Times New Roman" w:hAnsi="Times New Roman" w:cs="Times New Roman"/>
          <w:caps/>
          <w:color w:val="363E47"/>
          <w:kern w:val="36"/>
          <w:sz w:val="36"/>
          <w:szCs w:val="36"/>
        </w:rPr>
      </w:pPr>
    </w:p>
    <w:p w14:paraId="418E61E5" w14:textId="77777777" w:rsidR="009B4620" w:rsidRPr="009B4620" w:rsidRDefault="009B4620" w:rsidP="009B4620">
      <w:pPr>
        <w:spacing w:after="0" w:line="240" w:lineRule="auto"/>
        <w:textAlignment w:val="baseline"/>
        <w:rPr>
          <w:rFonts w:ascii="Times New Roman" w:eastAsia="Times New Roman" w:hAnsi="Times New Roman" w:cs="Times New Roman"/>
          <w:sz w:val="32"/>
          <w:szCs w:val="32"/>
        </w:rPr>
      </w:pPr>
      <w:r w:rsidRPr="009B4620">
        <w:rPr>
          <w:rFonts w:ascii="Times New Roman" w:eastAsia="Times New Roman" w:hAnsi="Times New Roman" w:cs="Times New Roman"/>
          <w:sz w:val="32"/>
          <w:szCs w:val="32"/>
        </w:rPr>
        <w:t>The NCSC (National Cyber Security Centre) published 14 cloud security principles in 2016. These principles are designed to give guidance to cloud service providers in order to protect their customers.</w:t>
      </w:r>
    </w:p>
    <w:p w14:paraId="29CB5F93" w14:textId="48CDC3E7" w:rsidR="00C0241E" w:rsidRDefault="009B4620" w:rsidP="009B4620">
      <w:pPr>
        <w:spacing w:after="0" w:line="240" w:lineRule="auto"/>
        <w:textAlignment w:val="baseline"/>
        <w:rPr>
          <w:rFonts w:ascii="Times New Roman" w:eastAsia="Times New Roman" w:hAnsi="Times New Roman" w:cs="Times New Roman"/>
          <w:sz w:val="32"/>
          <w:szCs w:val="32"/>
        </w:rPr>
      </w:pPr>
      <w:r w:rsidRPr="009B4620">
        <w:rPr>
          <w:rFonts w:ascii="Times New Roman" w:eastAsia="Times New Roman" w:hAnsi="Times New Roman" w:cs="Times New Roman"/>
          <w:sz w:val="32"/>
          <w:szCs w:val="32"/>
        </w:rPr>
        <w:t>In addition, all 14 principles have been made to align with ISO 27017, an internationally recogni</w:t>
      </w:r>
      <w:r w:rsidR="00853E02">
        <w:rPr>
          <w:rFonts w:ascii="Times New Roman" w:eastAsia="Times New Roman" w:hAnsi="Times New Roman" w:cs="Times New Roman"/>
          <w:sz w:val="32"/>
          <w:szCs w:val="32"/>
        </w:rPr>
        <w:t>z</w:t>
      </w:r>
      <w:r w:rsidRPr="009B4620">
        <w:rPr>
          <w:rFonts w:ascii="Times New Roman" w:eastAsia="Times New Roman" w:hAnsi="Times New Roman" w:cs="Times New Roman"/>
          <w:sz w:val="32"/>
          <w:szCs w:val="32"/>
        </w:rPr>
        <w:t xml:space="preserve">ed cloud security accreditation. </w:t>
      </w:r>
    </w:p>
    <w:p w14:paraId="77A2B69A" w14:textId="77777777" w:rsidR="00C0241E" w:rsidRDefault="00C0241E" w:rsidP="009B4620">
      <w:pPr>
        <w:spacing w:after="0" w:line="240" w:lineRule="auto"/>
        <w:textAlignment w:val="baseline"/>
        <w:rPr>
          <w:rFonts w:ascii="Times New Roman" w:eastAsia="Times New Roman" w:hAnsi="Times New Roman" w:cs="Times New Roman"/>
          <w:sz w:val="32"/>
          <w:szCs w:val="32"/>
        </w:rPr>
      </w:pPr>
    </w:p>
    <w:p w14:paraId="0E4E6377" w14:textId="7A1E4DFC" w:rsidR="009B4620" w:rsidRPr="009B4620" w:rsidRDefault="009B4620" w:rsidP="009B4620">
      <w:pPr>
        <w:spacing w:after="0" w:line="240" w:lineRule="auto"/>
        <w:textAlignment w:val="baseline"/>
        <w:rPr>
          <w:rFonts w:ascii="Times New Roman" w:eastAsia="Times New Roman" w:hAnsi="Times New Roman" w:cs="Times New Roman"/>
          <w:sz w:val="32"/>
          <w:szCs w:val="32"/>
        </w:rPr>
      </w:pPr>
      <w:r w:rsidRPr="009B4620">
        <w:rPr>
          <w:rFonts w:ascii="Times New Roman" w:eastAsia="Times New Roman" w:hAnsi="Times New Roman" w:cs="Times New Roman"/>
          <w:sz w:val="32"/>
          <w:szCs w:val="32"/>
        </w:rPr>
        <w:t>In addition, many cloud service providers also adhere to the Cloud Security Alliance’s Cloud Controls Matrix (CCM), which is also consistent with the principles. For cloud service solutions operating in the UK, it is considered good practice to adhere with these principles and the relevant accreditations. We have listed the principles below, as outlined by the NCSC.</w:t>
      </w:r>
    </w:p>
    <w:p w14:paraId="704A7477" w14:textId="77777777" w:rsidR="009B4620" w:rsidRPr="009B4620" w:rsidRDefault="009B4620" w:rsidP="009B4620">
      <w:pPr>
        <w:spacing w:after="0" w:line="240" w:lineRule="auto"/>
        <w:textAlignment w:val="baseline"/>
        <w:rPr>
          <w:rFonts w:ascii="Times New Roman" w:eastAsia="Times New Roman" w:hAnsi="Times New Roman" w:cs="Times New Roman"/>
          <w:sz w:val="21"/>
          <w:szCs w:val="21"/>
        </w:rPr>
      </w:pPr>
      <w:r w:rsidRPr="009B4620">
        <w:rPr>
          <w:rFonts w:ascii="Times New Roman" w:eastAsia="Times New Roman" w:hAnsi="Times New Roman" w:cs="Times New Roman"/>
          <w:sz w:val="21"/>
          <w:szCs w:val="21"/>
        </w:rPr>
        <w:t> </w:t>
      </w:r>
    </w:p>
    <w:p w14:paraId="7362E7D2" w14:textId="77777777" w:rsidR="009B4620" w:rsidRPr="009B4620" w:rsidRDefault="009B4620" w:rsidP="009B4620">
      <w:pPr>
        <w:spacing w:after="150" w:line="240" w:lineRule="atLeast"/>
        <w:textAlignment w:val="baseline"/>
        <w:outlineLvl w:val="1"/>
        <w:rPr>
          <w:rFonts w:ascii="Helvetica" w:eastAsia="Times New Roman" w:hAnsi="Helvetica" w:cs="Helvetica"/>
          <w:b/>
          <w:bCs/>
          <w:sz w:val="36"/>
          <w:szCs w:val="36"/>
        </w:rPr>
      </w:pPr>
      <w:r w:rsidRPr="009B4620">
        <w:rPr>
          <w:rFonts w:ascii="Helvetica" w:eastAsia="Times New Roman" w:hAnsi="Helvetica" w:cs="Helvetica"/>
          <w:b/>
          <w:bCs/>
          <w:sz w:val="36"/>
          <w:szCs w:val="36"/>
        </w:rPr>
        <w:t>The 14 NCSC cloud security principles</w:t>
      </w:r>
    </w:p>
    <w:p w14:paraId="34646764" w14:textId="77777777" w:rsidR="009B4620" w:rsidRPr="009B4620" w:rsidRDefault="009B4620" w:rsidP="009B4620">
      <w:pPr>
        <w:spacing w:after="0" w:line="240" w:lineRule="auto"/>
        <w:textAlignment w:val="baseline"/>
        <w:rPr>
          <w:rFonts w:ascii="Times New Roman" w:eastAsia="Times New Roman" w:hAnsi="Times New Roman" w:cs="Times New Roman"/>
          <w:sz w:val="21"/>
          <w:szCs w:val="21"/>
        </w:rPr>
      </w:pPr>
      <w:r w:rsidRPr="009B4620">
        <w:rPr>
          <w:rFonts w:ascii="Times New Roman" w:eastAsia="Times New Roman" w:hAnsi="Times New Roman" w:cs="Times New Roman"/>
          <w:sz w:val="21"/>
          <w:szCs w:val="21"/>
        </w:rPr>
        <w:t> </w:t>
      </w:r>
    </w:p>
    <w:p w14:paraId="0ADF23CD" w14:textId="6EF6231D" w:rsidR="009B4620" w:rsidRPr="009B4620" w:rsidRDefault="009B4620" w:rsidP="009B4620">
      <w:pPr>
        <w:spacing w:before="225" w:after="0" w:line="240" w:lineRule="atLeast"/>
        <w:textAlignment w:val="baseline"/>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1.</w:t>
      </w:r>
      <w:r w:rsidRPr="009B4620">
        <w:rPr>
          <w:rFonts w:ascii="Times New Roman" w:eastAsia="Times New Roman" w:hAnsi="Times New Roman" w:cs="Times New Roman"/>
          <w:b/>
          <w:bCs/>
          <w:sz w:val="32"/>
          <w:szCs w:val="32"/>
        </w:rPr>
        <w:t>Data in transit protection</w:t>
      </w:r>
    </w:p>
    <w:p w14:paraId="2D6D12FD" w14:textId="77777777" w:rsidR="009B4620" w:rsidRPr="009B4620" w:rsidRDefault="009B4620" w:rsidP="009B4620">
      <w:pPr>
        <w:spacing w:after="0" w:line="240" w:lineRule="auto"/>
        <w:textAlignment w:val="baseline"/>
        <w:rPr>
          <w:rFonts w:ascii="Times New Roman" w:eastAsia="Times New Roman" w:hAnsi="Times New Roman" w:cs="Times New Roman"/>
          <w:sz w:val="32"/>
          <w:szCs w:val="32"/>
        </w:rPr>
      </w:pPr>
      <w:r w:rsidRPr="009B4620">
        <w:rPr>
          <w:rFonts w:ascii="Times New Roman" w:eastAsia="Times New Roman" w:hAnsi="Times New Roman" w:cs="Times New Roman"/>
          <w:sz w:val="32"/>
          <w:szCs w:val="32"/>
        </w:rPr>
        <w:t>User data which is transitioning between networks should be protected against any interference.</w:t>
      </w:r>
    </w:p>
    <w:p w14:paraId="4C7E517F" w14:textId="7696234D" w:rsidR="009B4620" w:rsidRPr="009B4620" w:rsidRDefault="009B4620" w:rsidP="009B4620">
      <w:pPr>
        <w:spacing w:before="225" w:after="0" w:line="240" w:lineRule="atLeast"/>
        <w:textAlignment w:val="baseline"/>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2.</w:t>
      </w:r>
      <w:r w:rsidRPr="009B4620">
        <w:rPr>
          <w:rFonts w:ascii="Times New Roman" w:eastAsia="Times New Roman" w:hAnsi="Times New Roman" w:cs="Times New Roman"/>
          <w:b/>
          <w:bCs/>
          <w:sz w:val="32"/>
          <w:szCs w:val="32"/>
        </w:rPr>
        <w:t>Asset protection and resilience</w:t>
      </w:r>
    </w:p>
    <w:p w14:paraId="250949F5" w14:textId="77777777" w:rsidR="009B4620" w:rsidRPr="009B4620" w:rsidRDefault="009B4620" w:rsidP="009B4620">
      <w:pPr>
        <w:spacing w:after="0" w:line="240" w:lineRule="auto"/>
        <w:textAlignment w:val="baseline"/>
        <w:rPr>
          <w:rFonts w:ascii="Times New Roman" w:eastAsia="Times New Roman" w:hAnsi="Times New Roman" w:cs="Times New Roman"/>
          <w:sz w:val="32"/>
          <w:szCs w:val="32"/>
        </w:rPr>
      </w:pPr>
      <w:r w:rsidRPr="009B4620">
        <w:rPr>
          <w:rFonts w:ascii="Times New Roman" w:eastAsia="Times New Roman" w:hAnsi="Times New Roman" w:cs="Times New Roman"/>
          <w:sz w:val="32"/>
          <w:szCs w:val="32"/>
        </w:rPr>
        <w:t>User data, and the assets storing or processing it, should be protected against physical tampering, loss, damage or seizure.</w:t>
      </w:r>
    </w:p>
    <w:p w14:paraId="70670728" w14:textId="2882A97A" w:rsidR="009B4620" w:rsidRPr="009B4620" w:rsidRDefault="009B4620" w:rsidP="009B4620">
      <w:pPr>
        <w:spacing w:before="225" w:after="0" w:line="240" w:lineRule="atLeast"/>
        <w:textAlignment w:val="baseline"/>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3.</w:t>
      </w:r>
      <w:r w:rsidRPr="009B4620">
        <w:rPr>
          <w:rFonts w:ascii="Times New Roman" w:eastAsia="Times New Roman" w:hAnsi="Times New Roman" w:cs="Times New Roman"/>
          <w:b/>
          <w:bCs/>
          <w:sz w:val="32"/>
          <w:szCs w:val="32"/>
        </w:rPr>
        <w:t>Separation between users</w:t>
      </w:r>
    </w:p>
    <w:p w14:paraId="3B8A6A7D" w14:textId="77777777" w:rsidR="009B4620" w:rsidRPr="009B4620" w:rsidRDefault="009B4620" w:rsidP="009B4620">
      <w:pPr>
        <w:spacing w:after="0" w:line="240" w:lineRule="auto"/>
        <w:textAlignment w:val="baseline"/>
        <w:rPr>
          <w:rFonts w:ascii="Times New Roman" w:eastAsia="Times New Roman" w:hAnsi="Times New Roman" w:cs="Times New Roman"/>
          <w:sz w:val="32"/>
          <w:szCs w:val="32"/>
        </w:rPr>
      </w:pPr>
      <w:r w:rsidRPr="009B4620">
        <w:rPr>
          <w:rFonts w:ascii="Times New Roman" w:eastAsia="Times New Roman" w:hAnsi="Times New Roman" w:cs="Times New Roman"/>
          <w:sz w:val="32"/>
          <w:szCs w:val="32"/>
        </w:rPr>
        <w:t>If a user of a service is compromised by malicious software, this should not affect the service or data of another user.</w:t>
      </w:r>
    </w:p>
    <w:p w14:paraId="4824190C" w14:textId="6BFBB8EA" w:rsidR="009B4620" w:rsidRPr="009B4620" w:rsidRDefault="009B4620" w:rsidP="009B4620">
      <w:pPr>
        <w:spacing w:before="225" w:after="0" w:line="240" w:lineRule="atLeast"/>
        <w:textAlignment w:val="baseline"/>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4.</w:t>
      </w:r>
      <w:r w:rsidRPr="009B4620">
        <w:rPr>
          <w:rFonts w:ascii="Times New Roman" w:eastAsia="Times New Roman" w:hAnsi="Times New Roman" w:cs="Times New Roman"/>
          <w:b/>
          <w:bCs/>
          <w:sz w:val="32"/>
          <w:szCs w:val="32"/>
        </w:rPr>
        <w:t>Governance framework</w:t>
      </w:r>
    </w:p>
    <w:p w14:paraId="2BE1C0D2" w14:textId="77777777" w:rsidR="009B4620" w:rsidRPr="009B4620" w:rsidRDefault="009B4620" w:rsidP="009B4620">
      <w:pPr>
        <w:spacing w:after="0" w:line="240" w:lineRule="auto"/>
        <w:textAlignment w:val="baseline"/>
        <w:rPr>
          <w:rFonts w:ascii="Times New Roman" w:eastAsia="Times New Roman" w:hAnsi="Times New Roman" w:cs="Times New Roman"/>
          <w:sz w:val="32"/>
          <w:szCs w:val="32"/>
        </w:rPr>
      </w:pPr>
      <w:r w:rsidRPr="009B4620">
        <w:rPr>
          <w:rFonts w:ascii="Times New Roman" w:eastAsia="Times New Roman" w:hAnsi="Times New Roman" w:cs="Times New Roman"/>
          <w:sz w:val="32"/>
          <w:szCs w:val="32"/>
        </w:rPr>
        <w:t>A Security Governance Framework should be followed by the service provider, in order to internally coordinate its management of the service.</w:t>
      </w:r>
    </w:p>
    <w:p w14:paraId="054D6C01" w14:textId="77777777" w:rsidR="00C0241E" w:rsidRDefault="00C0241E" w:rsidP="00C0241E">
      <w:pPr>
        <w:spacing w:before="225" w:after="0" w:line="240" w:lineRule="atLeast"/>
        <w:textAlignment w:val="baseline"/>
        <w:outlineLvl w:val="2"/>
        <w:rPr>
          <w:rFonts w:ascii="Times New Roman" w:eastAsia="Times New Roman" w:hAnsi="Times New Roman" w:cs="Times New Roman"/>
          <w:b/>
          <w:bCs/>
          <w:sz w:val="32"/>
          <w:szCs w:val="32"/>
        </w:rPr>
      </w:pPr>
    </w:p>
    <w:p w14:paraId="3AFE8886" w14:textId="77777777" w:rsidR="00C0241E" w:rsidRDefault="00C0241E" w:rsidP="00C0241E">
      <w:pPr>
        <w:spacing w:before="225" w:after="0" w:line="240" w:lineRule="atLeast"/>
        <w:textAlignment w:val="baseline"/>
        <w:outlineLvl w:val="2"/>
        <w:rPr>
          <w:rFonts w:ascii="Times New Roman" w:eastAsia="Times New Roman" w:hAnsi="Times New Roman" w:cs="Times New Roman"/>
          <w:b/>
          <w:bCs/>
          <w:sz w:val="32"/>
          <w:szCs w:val="32"/>
        </w:rPr>
      </w:pPr>
    </w:p>
    <w:p w14:paraId="41E8847C" w14:textId="0635049C" w:rsidR="00C0241E" w:rsidRDefault="009B4620" w:rsidP="00C0241E">
      <w:pPr>
        <w:spacing w:before="225" w:after="0" w:line="240" w:lineRule="atLeast"/>
        <w:textAlignment w:val="baseline"/>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5.</w:t>
      </w:r>
      <w:r w:rsidRPr="009B4620">
        <w:rPr>
          <w:rFonts w:ascii="Times New Roman" w:eastAsia="Times New Roman" w:hAnsi="Times New Roman" w:cs="Times New Roman"/>
          <w:b/>
          <w:bCs/>
          <w:sz w:val="32"/>
          <w:szCs w:val="32"/>
        </w:rPr>
        <w:t>Operational security</w:t>
      </w:r>
    </w:p>
    <w:p w14:paraId="69F334B7" w14:textId="2AA97489" w:rsidR="009B4620" w:rsidRPr="009B4620" w:rsidRDefault="009B4620" w:rsidP="00C0241E">
      <w:pPr>
        <w:spacing w:before="225" w:after="0" w:line="240" w:lineRule="atLeast"/>
        <w:textAlignment w:val="baseline"/>
        <w:outlineLvl w:val="2"/>
        <w:rPr>
          <w:rFonts w:ascii="Times New Roman" w:eastAsia="Times New Roman" w:hAnsi="Times New Roman" w:cs="Times New Roman"/>
          <w:sz w:val="32"/>
          <w:szCs w:val="32"/>
        </w:rPr>
      </w:pPr>
      <w:r w:rsidRPr="009B4620">
        <w:rPr>
          <w:rFonts w:ascii="Times New Roman" w:eastAsia="Times New Roman" w:hAnsi="Times New Roman" w:cs="Times New Roman"/>
          <w:sz w:val="32"/>
          <w:szCs w:val="32"/>
        </w:rPr>
        <w:t>In order to prevent and detect attacks, the service must be operated securely. Adequate security shouldn’t require complex or expensive processes.</w:t>
      </w:r>
    </w:p>
    <w:p w14:paraId="323A3ACE" w14:textId="4BE0139E" w:rsidR="009B4620" w:rsidRPr="009B4620" w:rsidRDefault="009B4620" w:rsidP="009B4620">
      <w:pPr>
        <w:spacing w:before="225" w:after="0" w:line="240" w:lineRule="atLeast"/>
        <w:textAlignment w:val="baseline"/>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6.</w:t>
      </w:r>
      <w:r w:rsidRPr="009B4620">
        <w:rPr>
          <w:rFonts w:ascii="Times New Roman" w:eastAsia="Times New Roman" w:hAnsi="Times New Roman" w:cs="Times New Roman"/>
          <w:b/>
          <w:bCs/>
          <w:sz w:val="32"/>
          <w:szCs w:val="32"/>
        </w:rPr>
        <w:t>Personnel security</w:t>
      </w:r>
    </w:p>
    <w:p w14:paraId="7EEEC101" w14:textId="77777777" w:rsidR="009B4620" w:rsidRPr="009B4620" w:rsidRDefault="009B4620" w:rsidP="009B4620">
      <w:pPr>
        <w:spacing w:after="0" w:line="240" w:lineRule="auto"/>
        <w:textAlignment w:val="baseline"/>
        <w:rPr>
          <w:rFonts w:ascii="Times New Roman" w:eastAsia="Times New Roman" w:hAnsi="Times New Roman" w:cs="Times New Roman"/>
          <w:sz w:val="32"/>
          <w:szCs w:val="32"/>
        </w:rPr>
      </w:pPr>
      <w:r w:rsidRPr="009B4620">
        <w:rPr>
          <w:rFonts w:ascii="Times New Roman" w:eastAsia="Times New Roman" w:hAnsi="Times New Roman" w:cs="Times New Roman"/>
          <w:sz w:val="32"/>
          <w:szCs w:val="32"/>
        </w:rPr>
        <w:t>Service provider personnel should be thoroughly screened, followed by in-depth training to reduce the likelihood of accidental or malicious compromise.</w:t>
      </w:r>
    </w:p>
    <w:p w14:paraId="286F5134" w14:textId="11BF874F" w:rsidR="009B4620" w:rsidRPr="009B4620" w:rsidRDefault="009B4620" w:rsidP="009B4620">
      <w:pPr>
        <w:spacing w:before="225" w:after="0" w:line="240" w:lineRule="atLeast"/>
        <w:textAlignment w:val="baseline"/>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7.</w:t>
      </w:r>
      <w:r w:rsidRPr="009B4620">
        <w:rPr>
          <w:rFonts w:ascii="Times New Roman" w:eastAsia="Times New Roman" w:hAnsi="Times New Roman" w:cs="Times New Roman"/>
          <w:b/>
          <w:bCs/>
          <w:sz w:val="32"/>
          <w:szCs w:val="32"/>
        </w:rPr>
        <w:t>Secure development</w:t>
      </w:r>
    </w:p>
    <w:p w14:paraId="518B0BE2" w14:textId="0156ECFC" w:rsidR="009B4620" w:rsidRPr="009B4620" w:rsidRDefault="009B4620" w:rsidP="009B4620">
      <w:pPr>
        <w:spacing w:after="0" w:line="240" w:lineRule="auto"/>
        <w:textAlignment w:val="baseline"/>
        <w:rPr>
          <w:rFonts w:ascii="Times New Roman" w:eastAsia="Times New Roman" w:hAnsi="Times New Roman" w:cs="Times New Roman"/>
          <w:sz w:val="32"/>
          <w:szCs w:val="32"/>
        </w:rPr>
      </w:pPr>
      <w:r w:rsidRPr="009B4620">
        <w:rPr>
          <w:rFonts w:ascii="Times New Roman" w:eastAsia="Times New Roman" w:hAnsi="Times New Roman" w:cs="Times New Roman"/>
          <w:sz w:val="32"/>
          <w:szCs w:val="32"/>
        </w:rPr>
        <w:t xml:space="preserve">Services should be designed with security in mind. </w:t>
      </w:r>
      <w:r w:rsidR="00C0241E">
        <w:rPr>
          <w:rFonts w:ascii="Times New Roman" w:eastAsia="Times New Roman" w:hAnsi="Times New Roman" w:cs="Times New Roman"/>
          <w:sz w:val="32"/>
          <w:szCs w:val="32"/>
        </w:rPr>
        <w:t>Done By</w:t>
      </w:r>
      <w:r w:rsidRPr="009B4620">
        <w:rPr>
          <w:rFonts w:ascii="Times New Roman" w:eastAsia="Times New Roman" w:hAnsi="Times New Roman" w:cs="Times New Roman"/>
          <w:sz w:val="32"/>
          <w:szCs w:val="32"/>
        </w:rPr>
        <w:t xml:space="preserve"> follow</w:t>
      </w:r>
      <w:r w:rsidR="00C0241E">
        <w:rPr>
          <w:rFonts w:ascii="Times New Roman" w:eastAsia="Times New Roman" w:hAnsi="Times New Roman" w:cs="Times New Roman"/>
          <w:sz w:val="32"/>
          <w:szCs w:val="32"/>
        </w:rPr>
        <w:t>ing</w:t>
      </w:r>
      <w:r w:rsidRPr="009B4620">
        <w:rPr>
          <w:rFonts w:ascii="Times New Roman" w:eastAsia="Times New Roman" w:hAnsi="Times New Roman" w:cs="Times New Roman"/>
          <w:sz w:val="32"/>
          <w:szCs w:val="32"/>
        </w:rPr>
        <w:t xml:space="preserve"> a Secure by Design approach.</w:t>
      </w:r>
    </w:p>
    <w:p w14:paraId="5E53CEB1" w14:textId="27D8E1C3" w:rsidR="009B4620" w:rsidRPr="009B4620" w:rsidRDefault="009B4620" w:rsidP="009B4620">
      <w:pPr>
        <w:spacing w:before="225" w:after="0" w:line="240" w:lineRule="atLeast"/>
        <w:textAlignment w:val="baseline"/>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8.</w:t>
      </w:r>
      <w:r w:rsidRPr="009B4620">
        <w:rPr>
          <w:rFonts w:ascii="Times New Roman" w:eastAsia="Times New Roman" w:hAnsi="Times New Roman" w:cs="Times New Roman"/>
          <w:b/>
          <w:bCs/>
          <w:sz w:val="32"/>
          <w:szCs w:val="32"/>
        </w:rPr>
        <w:t>Supply chain security</w:t>
      </w:r>
    </w:p>
    <w:p w14:paraId="502D443A" w14:textId="5689BE59" w:rsidR="009B4620" w:rsidRPr="009B4620" w:rsidRDefault="009B4620" w:rsidP="009B4620">
      <w:pPr>
        <w:spacing w:after="0" w:line="240" w:lineRule="auto"/>
        <w:textAlignment w:val="baseline"/>
        <w:rPr>
          <w:rFonts w:ascii="Times New Roman" w:eastAsia="Times New Roman" w:hAnsi="Times New Roman" w:cs="Times New Roman"/>
          <w:sz w:val="32"/>
          <w:szCs w:val="32"/>
        </w:rPr>
      </w:pPr>
      <w:r w:rsidRPr="009B4620">
        <w:rPr>
          <w:rFonts w:ascii="Times New Roman" w:eastAsia="Times New Roman" w:hAnsi="Times New Roman" w:cs="Times New Roman"/>
          <w:sz w:val="32"/>
          <w:szCs w:val="32"/>
        </w:rPr>
        <w:t xml:space="preserve">The service provider should ensure that their supply chain adheres to </w:t>
      </w:r>
      <w:proofErr w:type="gramStart"/>
      <w:r w:rsidRPr="009B4620">
        <w:rPr>
          <w:rFonts w:ascii="Times New Roman" w:eastAsia="Times New Roman" w:hAnsi="Times New Roman" w:cs="Times New Roman"/>
          <w:sz w:val="32"/>
          <w:szCs w:val="32"/>
        </w:rPr>
        <w:t>all of</w:t>
      </w:r>
      <w:proofErr w:type="gramEnd"/>
      <w:r w:rsidRPr="009B4620">
        <w:rPr>
          <w:rFonts w:ascii="Times New Roman" w:eastAsia="Times New Roman" w:hAnsi="Times New Roman" w:cs="Times New Roman"/>
          <w:sz w:val="32"/>
          <w:szCs w:val="32"/>
        </w:rPr>
        <w:t xml:space="preserve"> the same security principles</w:t>
      </w:r>
      <w:r>
        <w:rPr>
          <w:rFonts w:ascii="Times New Roman" w:eastAsia="Times New Roman" w:hAnsi="Times New Roman" w:cs="Times New Roman"/>
          <w:sz w:val="32"/>
          <w:szCs w:val="32"/>
        </w:rPr>
        <w:t>.</w:t>
      </w:r>
      <w:r w:rsidRPr="009B4620">
        <w:rPr>
          <w:rFonts w:ascii="Times New Roman" w:eastAsia="Times New Roman" w:hAnsi="Times New Roman" w:cs="Times New Roman"/>
          <w:sz w:val="32"/>
          <w:szCs w:val="32"/>
        </w:rPr>
        <w:t xml:space="preserve"> </w:t>
      </w:r>
    </w:p>
    <w:p w14:paraId="739F3C6F" w14:textId="2BA9F2B4" w:rsidR="009B4620" w:rsidRPr="009B4620" w:rsidRDefault="009B4620" w:rsidP="009B4620">
      <w:pPr>
        <w:spacing w:before="225" w:after="0" w:line="240" w:lineRule="atLeast"/>
        <w:textAlignment w:val="baseline"/>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9.</w:t>
      </w:r>
      <w:r w:rsidRPr="009B4620">
        <w:rPr>
          <w:rFonts w:ascii="Times New Roman" w:eastAsia="Times New Roman" w:hAnsi="Times New Roman" w:cs="Times New Roman"/>
          <w:b/>
          <w:bCs/>
          <w:sz w:val="32"/>
          <w:szCs w:val="32"/>
        </w:rPr>
        <w:t>Secure user management</w:t>
      </w:r>
    </w:p>
    <w:p w14:paraId="3EDE6696" w14:textId="77777777" w:rsidR="009B4620" w:rsidRPr="00C0241E" w:rsidRDefault="009B4620" w:rsidP="009B4620">
      <w:pPr>
        <w:spacing w:after="0" w:line="240" w:lineRule="auto"/>
        <w:textAlignment w:val="baseline"/>
        <w:rPr>
          <w:rFonts w:ascii="Times New Roman" w:eastAsia="Times New Roman" w:hAnsi="Times New Roman" w:cs="Times New Roman"/>
          <w:color w:val="FF0000"/>
          <w:sz w:val="32"/>
          <w:szCs w:val="32"/>
        </w:rPr>
      </w:pPr>
      <w:r w:rsidRPr="009B4620">
        <w:rPr>
          <w:rFonts w:ascii="Times New Roman" w:eastAsia="Times New Roman" w:hAnsi="Times New Roman" w:cs="Times New Roman"/>
          <w:sz w:val="32"/>
          <w:szCs w:val="32"/>
        </w:rPr>
        <w:t xml:space="preserve">Your service provider should ensure that you have </w:t>
      </w:r>
      <w:r w:rsidRPr="00C0241E">
        <w:rPr>
          <w:rFonts w:ascii="Times New Roman" w:eastAsia="Times New Roman" w:hAnsi="Times New Roman" w:cs="Times New Roman"/>
          <w:color w:val="FF0000"/>
          <w:sz w:val="32"/>
          <w:szCs w:val="32"/>
        </w:rPr>
        <w:t xml:space="preserve">the relevant tools to securely manage the use of their services. Management interfaces prevent </w:t>
      </w:r>
      <w:proofErr w:type="spellStart"/>
      <w:r w:rsidRPr="00C0241E">
        <w:rPr>
          <w:rFonts w:ascii="Times New Roman" w:eastAsia="Times New Roman" w:hAnsi="Times New Roman" w:cs="Times New Roman"/>
          <w:color w:val="FF0000"/>
          <w:sz w:val="32"/>
          <w:szCs w:val="32"/>
        </w:rPr>
        <w:t>unauthorised</w:t>
      </w:r>
      <w:proofErr w:type="spellEnd"/>
      <w:r w:rsidRPr="00C0241E">
        <w:rPr>
          <w:rFonts w:ascii="Times New Roman" w:eastAsia="Times New Roman" w:hAnsi="Times New Roman" w:cs="Times New Roman"/>
          <w:color w:val="FF0000"/>
          <w:sz w:val="32"/>
          <w:szCs w:val="32"/>
        </w:rPr>
        <w:t xml:space="preserve"> access to your data, making them a vital part of the security barrier.</w:t>
      </w:r>
    </w:p>
    <w:p w14:paraId="7512507F" w14:textId="577FCA12" w:rsidR="009B4620" w:rsidRPr="009B4620" w:rsidRDefault="009B4620" w:rsidP="009B4620">
      <w:pPr>
        <w:spacing w:before="225" w:after="0" w:line="240" w:lineRule="atLeast"/>
        <w:textAlignment w:val="baseline"/>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10.</w:t>
      </w:r>
      <w:r w:rsidRPr="009B4620">
        <w:rPr>
          <w:rFonts w:ascii="Times New Roman" w:eastAsia="Times New Roman" w:hAnsi="Times New Roman" w:cs="Times New Roman"/>
          <w:b/>
          <w:bCs/>
          <w:sz w:val="32"/>
          <w:szCs w:val="32"/>
        </w:rPr>
        <w:t>Identity and authentication</w:t>
      </w:r>
    </w:p>
    <w:p w14:paraId="5AA70754" w14:textId="77777777" w:rsidR="009B4620" w:rsidRPr="00C0241E" w:rsidRDefault="009B4620" w:rsidP="009B4620">
      <w:pPr>
        <w:spacing w:after="0" w:line="240" w:lineRule="auto"/>
        <w:textAlignment w:val="baseline"/>
        <w:rPr>
          <w:rFonts w:ascii="Times New Roman" w:eastAsia="Times New Roman" w:hAnsi="Times New Roman" w:cs="Times New Roman"/>
          <w:color w:val="FF0000"/>
          <w:sz w:val="32"/>
          <w:szCs w:val="32"/>
        </w:rPr>
      </w:pPr>
      <w:r w:rsidRPr="009B4620">
        <w:rPr>
          <w:rFonts w:ascii="Times New Roman" w:eastAsia="Times New Roman" w:hAnsi="Times New Roman" w:cs="Times New Roman"/>
          <w:sz w:val="32"/>
          <w:szCs w:val="32"/>
        </w:rPr>
        <w:t xml:space="preserve">Access to the service interfaces should only be granted to specific individuals and should all be guarded by adequate authentication measures – </w:t>
      </w:r>
      <w:r w:rsidRPr="00C0241E">
        <w:rPr>
          <w:rFonts w:ascii="Times New Roman" w:eastAsia="Times New Roman" w:hAnsi="Times New Roman" w:cs="Times New Roman"/>
          <w:color w:val="FF0000"/>
          <w:sz w:val="32"/>
          <w:szCs w:val="32"/>
        </w:rPr>
        <w:t xml:space="preserve">two party </w:t>
      </w:r>
      <w:proofErr w:type="gramStart"/>
      <w:r w:rsidRPr="00C0241E">
        <w:rPr>
          <w:rFonts w:ascii="Times New Roman" w:eastAsia="Times New Roman" w:hAnsi="Times New Roman" w:cs="Times New Roman"/>
          <w:color w:val="FF0000"/>
          <w:sz w:val="32"/>
          <w:szCs w:val="32"/>
        </w:rPr>
        <w:t>authentication</w:t>
      </w:r>
      <w:proofErr w:type="gramEnd"/>
      <w:r w:rsidRPr="00C0241E">
        <w:rPr>
          <w:rFonts w:ascii="Times New Roman" w:eastAsia="Times New Roman" w:hAnsi="Times New Roman" w:cs="Times New Roman"/>
          <w:color w:val="FF0000"/>
          <w:sz w:val="32"/>
          <w:szCs w:val="32"/>
        </w:rPr>
        <w:t xml:space="preserve"> if possible.</w:t>
      </w:r>
    </w:p>
    <w:p w14:paraId="54D110A2" w14:textId="01E97AEE" w:rsidR="009B4620" w:rsidRPr="009B4620" w:rsidRDefault="009B4620" w:rsidP="009B4620">
      <w:pPr>
        <w:spacing w:before="225" w:after="0" w:line="240" w:lineRule="atLeast"/>
        <w:textAlignment w:val="baseline"/>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11.</w:t>
      </w:r>
      <w:r w:rsidRPr="009B4620">
        <w:rPr>
          <w:rFonts w:ascii="Times New Roman" w:eastAsia="Times New Roman" w:hAnsi="Times New Roman" w:cs="Times New Roman"/>
          <w:b/>
          <w:bCs/>
          <w:sz w:val="32"/>
          <w:szCs w:val="32"/>
        </w:rPr>
        <w:t>External interface protection</w:t>
      </w:r>
    </w:p>
    <w:p w14:paraId="7377FF00" w14:textId="77777777" w:rsidR="009B4620" w:rsidRPr="009B4620" w:rsidRDefault="009B4620" w:rsidP="009B4620">
      <w:pPr>
        <w:spacing w:after="0" w:line="240" w:lineRule="auto"/>
        <w:textAlignment w:val="baseline"/>
        <w:rPr>
          <w:rFonts w:ascii="Times New Roman" w:eastAsia="Times New Roman" w:hAnsi="Times New Roman" w:cs="Times New Roman"/>
          <w:sz w:val="32"/>
          <w:szCs w:val="32"/>
        </w:rPr>
      </w:pPr>
      <w:r w:rsidRPr="009B4620">
        <w:rPr>
          <w:rFonts w:ascii="Times New Roman" w:eastAsia="Times New Roman" w:hAnsi="Times New Roman" w:cs="Times New Roman"/>
          <w:sz w:val="32"/>
          <w:szCs w:val="32"/>
        </w:rPr>
        <w:t>Any external or less trustworthy service interfaces must be identified and defended appropriately.</w:t>
      </w:r>
    </w:p>
    <w:p w14:paraId="5D7E8F45" w14:textId="0D60EDF9" w:rsidR="009B4620" w:rsidRPr="009B4620" w:rsidRDefault="009B4620" w:rsidP="009B4620">
      <w:pPr>
        <w:spacing w:before="225" w:after="0" w:line="240" w:lineRule="atLeast"/>
        <w:textAlignment w:val="baseline"/>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12.</w:t>
      </w:r>
      <w:r w:rsidRPr="009B4620">
        <w:rPr>
          <w:rFonts w:ascii="Times New Roman" w:eastAsia="Times New Roman" w:hAnsi="Times New Roman" w:cs="Times New Roman"/>
          <w:b/>
          <w:bCs/>
          <w:sz w:val="32"/>
          <w:szCs w:val="32"/>
        </w:rPr>
        <w:t>Secure service administration</w:t>
      </w:r>
    </w:p>
    <w:p w14:paraId="5B4B3609" w14:textId="77777777" w:rsidR="009B4620" w:rsidRPr="009B4620" w:rsidRDefault="009B4620" w:rsidP="009B4620">
      <w:pPr>
        <w:spacing w:after="0" w:line="240" w:lineRule="auto"/>
        <w:textAlignment w:val="baseline"/>
        <w:rPr>
          <w:rFonts w:ascii="Times New Roman" w:eastAsia="Times New Roman" w:hAnsi="Times New Roman" w:cs="Times New Roman"/>
          <w:sz w:val="32"/>
          <w:szCs w:val="32"/>
        </w:rPr>
      </w:pPr>
      <w:r w:rsidRPr="009B4620">
        <w:rPr>
          <w:rFonts w:ascii="Times New Roman" w:eastAsia="Times New Roman" w:hAnsi="Times New Roman" w:cs="Times New Roman"/>
          <w:sz w:val="32"/>
          <w:szCs w:val="32"/>
        </w:rPr>
        <w:lastRenderedPageBreak/>
        <w:t>If a cloud service is compromised through its administration system, important company data could be stolen or manipulated. It is vital that these services are secure.</w:t>
      </w:r>
    </w:p>
    <w:p w14:paraId="6F64EDA7" w14:textId="49BEA711" w:rsidR="009B4620" w:rsidRPr="009B4620" w:rsidRDefault="009B4620" w:rsidP="009B4620">
      <w:pPr>
        <w:spacing w:before="225" w:after="0" w:line="240" w:lineRule="atLeast"/>
        <w:textAlignment w:val="baseline"/>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13.</w:t>
      </w:r>
      <w:r w:rsidRPr="009B4620">
        <w:rPr>
          <w:rFonts w:ascii="Times New Roman" w:eastAsia="Times New Roman" w:hAnsi="Times New Roman" w:cs="Times New Roman"/>
          <w:b/>
          <w:bCs/>
          <w:sz w:val="32"/>
          <w:szCs w:val="32"/>
        </w:rPr>
        <w:t>Audit information for users</w:t>
      </w:r>
    </w:p>
    <w:p w14:paraId="0DFE1F93" w14:textId="77777777" w:rsidR="009B4620" w:rsidRPr="009B4620" w:rsidRDefault="009B4620" w:rsidP="009B4620">
      <w:pPr>
        <w:spacing w:after="0" w:line="240" w:lineRule="auto"/>
        <w:textAlignment w:val="baseline"/>
        <w:rPr>
          <w:rFonts w:ascii="Times New Roman" w:eastAsia="Times New Roman" w:hAnsi="Times New Roman" w:cs="Times New Roman"/>
          <w:sz w:val="32"/>
          <w:szCs w:val="32"/>
        </w:rPr>
      </w:pPr>
      <w:r w:rsidRPr="00C0241E">
        <w:rPr>
          <w:rFonts w:ascii="Times New Roman" w:eastAsia="Times New Roman" w:hAnsi="Times New Roman" w:cs="Times New Roman"/>
          <w:color w:val="FF0000"/>
          <w:sz w:val="32"/>
          <w:szCs w:val="32"/>
        </w:rPr>
        <w:t xml:space="preserve">A service provider should supply their customers with the audit recorded needed to monitor the service and who is able to access your data. This </w:t>
      </w:r>
      <w:r w:rsidRPr="009B4620">
        <w:rPr>
          <w:rFonts w:ascii="Times New Roman" w:eastAsia="Times New Roman" w:hAnsi="Times New Roman" w:cs="Times New Roman"/>
          <w:sz w:val="32"/>
          <w:szCs w:val="32"/>
        </w:rPr>
        <w:t>is vital as it gives you a means to identify inappropriate or malicious activity.</w:t>
      </w:r>
    </w:p>
    <w:p w14:paraId="690E0046" w14:textId="7C0FFDBD" w:rsidR="009B4620" w:rsidRPr="009B4620" w:rsidRDefault="009B4620" w:rsidP="009B4620">
      <w:pPr>
        <w:spacing w:before="225" w:after="0" w:line="240" w:lineRule="atLeast"/>
        <w:textAlignment w:val="baseline"/>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14.</w:t>
      </w:r>
      <w:r w:rsidRPr="009B4620">
        <w:rPr>
          <w:rFonts w:ascii="Times New Roman" w:eastAsia="Times New Roman" w:hAnsi="Times New Roman" w:cs="Times New Roman"/>
          <w:b/>
          <w:bCs/>
          <w:sz w:val="32"/>
          <w:szCs w:val="32"/>
        </w:rPr>
        <w:t>Secure use of service</w:t>
      </w:r>
    </w:p>
    <w:p w14:paraId="592D6E45" w14:textId="77777777" w:rsidR="009B4620" w:rsidRPr="00C0241E" w:rsidRDefault="009B4620" w:rsidP="009B4620">
      <w:pPr>
        <w:spacing w:after="0" w:line="240" w:lineRule="auto"/>
        <w:textAlignment w:val="baseline"/>
        <w:rPr>
          <w:rFonts w:ascii="Times New Roman" w:eastAsia="Times New Roman" w:hAnsi="Times New Roman" w:cs="Times New Roman"/>
          <w:color w:val="FF0000"/>
          <w:sz w:val="32"/>
          <w:szCs w:val="32"/>
        </w:rPr>
      </w:pPr>
      <w:r w:rsidRPr="009B4620">
        <w:rPr>
          <w:rFonts w:ascii="Times New Roman" w:eastAsia="Times New Roman" w:hAnsi="Times New Roman" w:cs="Times New Roman"/>
          <w:sz w:val="32"/>
          <w:szCs w:val="32"/>
        </w:rPr>
        <w:t xml:space="preserve">You have a responsibility to ensure the service is used properly, to ensure your </w:t>
      </w:r>
      <w:r w:rsidRPr="00C0241E">
        <w:rPr>
          <w:rFonts w:ascii="Times New Roman" w:eastAsia="Times New Roman" w:hAnsi="Times New Roman" w:cs="Times New Roman"/>
          <w:color w:val="FF0000"/>
          <w:sz w:val="32"/>
          <w:szCs w:val="32"/>
        </w:rPr>
        <w:t>data is kept safe and protected.</w:t>
      </w:r>
    </w:p>
    <w:p w14:paraId="3EEC3C09" w14:textId="77777777" w:rsidR="009B4620" w:rsidRPr="009B4620" w:rsidRDefault="009B4620" w:rsidP="009B4620">
      <w:pPr>
        <w:spacing w:after="0" w:line="240" w:lineRule="auto"/>
        <w:textAlignment w:val="baseline"/>
        <w:rPr>
          <w:rFonts w:ascii="Times New Roman" w:eastAsia="Times New Roman" w:hAnsi="Times New Roman" w:cs="Times New Roman"/>
          <w:sz w:val="32"/>
          <w:szCs w:val="32"/>
        </w:rPr>
      </w:pPr>
      <w:r w:rsidRPr="009B4620">
        <w:rPr>
          <w:rFonts w:ascii="Times New Roman" w:eastAsia="Times New Roman" w:hAnsi="Times New Roman" w:cs="Times New Roman"/>
          <w:sz w:val="32"/>
          <w:szCs w:val="32"/>
        </w:rPr>
        <w:t> </w:t>
      </w:r>
    </w:p>
    <w:p w14:paraId="07C7FF7D" w14:textId="77777777" w:rsidR="009B4620" w:rsidRPr="009B4620" w:rsidRDefault="009B4620" w:rsidP="009B4620">
      <w:pPr>
        <w:spacing w:after="150" w:line="240" w:lineRule="atLeast"/>
        <w:textAlignment w:val="baseline"/>
        <w:outlineLvl w:val="1"/>
        <w:rPr>
          <w:rFonts w:ascii="Times New Roman" w:eastAsia="Times New Roman" w:hAnsi="Times New Roman" w:cs="Times New Roman"/>
          <w:b/>
          <w:bCs/>
          <w:sz w:val="32"/>
          <w:szCs w:val="32"/>
        </w:rPr>
      </w:pPr>
      <w:r w:rsidRPr="009B4620">
        <w:rPr>
          <w:rFonts w:ascii="Times New Roman" w:eastAsia="Times New Roman" w:hAnsi="Times New Roman" w:cs="Times New Roman"/>
          <w:b/>
          <w:bCs/>
          <w:sz w:val="32"/>
          <w:szCs w:val="32"/>
        </w:rPr>
        <w:t>The responsibility of cloud users</w:t>
      </w:r>
    </w:p>
    <w:p w14:paraId="1EA10633" w14:textId="77777777" w:rsidR="009B4620" w:rsidRPr="009B4620" w:rsidRDefault="009B4620" w:rsidP="009B4620">
      <w:pPr>
        <w:spacing w:after="0" w:line="240" w:lineRule="auto"/>
        <w:textAlignment w:val="baseline"/>
        <w:rPr>
          <w:rFonts w:ascii="Times New Roman" w:eastAsia="Times New Roman" w:hAnsi="Times New Roman" w:cs="Times New Roman"/>
          <w:sz w:val="32"/>
          <w:szCs w:val="32"/>
        </w:rPr>
      </w:pPr>
      <w:r w:rsidRPr="009B4620">
        <w:rPr>
          <w:rFonts w:ascii="Times New Roman" w:eastAsia="Times New Roman" w:hAnsi="Times New Roman" w:cs="Times New Roman"/>
          <w:sz w:val="32"/>
          <w:szCs w:val="32"/>
        </w:rPr>
        <w:t>While the 14 principles are primarily guidelines for cloud service providers, they do not completely ignore the role of the user. Indeed, the 14th principle is a reminder that a fully secure system requires the active efforts of its users as well as its provider.</w:t>
      </w:r>
    </w:p>
    <w:p w14:paraId="22779750" w14:textId="77777777" w:rsidR="009B4620" w:rsidRPr="009B4620" w:rsidRDefault="009B4620" w:rsidP="009B4620">
      <w:pPr>
        <w:spacing w:after="0" w:line="240" w:lineRule="auto"/>
        <w:textAlignment w:val="baseline"/>
        <w:rPr>
          <w:rFonts w:ascii="Times New Roman" w:eastAsia="Times New Roman" w:hAnsi="Times New Roman" w:cs="Times New Roman"/>
          <w:sz w:val="32"/>
          <w:szCs w:val="32"/>
        </w:rPr>
      </w:pPr>
      <w:r w:rsidRPr="009B4620">
        <w:rPr>
          <w:rFonts w:ascii="Times New Roman" w:eastAsia="Times New Roman" w:hAnsi="Times New Roman" w:cs="Times New Roman"/>
          <w:sz w:val="32"/>
          <w:szCs w:val="32"/>
        </w:rPr>
        <w:t>Here is a more complete description of the 14th principle, as taken from the NCSC website:</w:t>
      </w:r>
    </w:p>
    <w:p w14:paraId="60F4A829" w14:textId="77777777" w:rsidR="009B4620" w:rsidRPr="009B4620" w:rsidRDefault="009B4620" w:rsidP="009B4620">
      <w:pPr>
        <w:spacing w:after="0" w:line="240" w:lineRule="auto"/>
        <w:textAlignment w:val="baseline"/>
        <w:rPr>
          <w:rFonts w:ascii="Times New Roman" w:eastAsia="Times New Roman" w:hAnsi="Times New Roman" w:cs="Times New Roman"/>
          <w:sz w:val="32"/>
          <w:szCs w:val="32"/>
        </w:rPr>
      </w:pPr>
      <w:r w:rsidRPr="009B4620">
        <w:rPr>
          <w:rFonts w:ascii="Times New Roman" w:eastAsia="Times New Roman" w:hAnsi="Times New Roman" w:cs="Times New Roman"/>
          <w:sz w:val="32"/>
          <w:szCs w:val="32"/>
        </w:rPr>
        <w:t xml:space="preserve">“The security of cloud services and the data held within them can be undermined if you use the service poorly. Consequently, you will have certain responsibilities when using the service </w:t>
      </w:r>
      <w:proofErr w:type="gramStart"/>
      <w:r w:rsidRPr="009B4620">
        <w:rPr>
          <w:rFonts w:ascii="Times New Roman" w:eastAsia="Times New Roman" w:hAnsi="Times New Roman" w:cs="Times New Roman"/>
          <w:sz w:val="32"/>
          <w:szCs w:val="32"/>
        </w:rPr>
        <w:t>in order for</w:t>
      </w:r>
      <w:proofErr w:type="gramEnd"/>
      <w:r w:rsidRPr="009B4620">
        <w:rPr>
          <w:rFonts w:ascii="Times New Roman" w:eastAsia="Times New Roman" w:hAnsi="Times New Roman" w:cs="Times New Roman"/>
          <w:sz w:val="32"/>
          <w:szCs w:val="32"/>
        </w:rPr>
        <w:t xml:space="preserve"> your data to be adequately protected.”</w:t>
      </w:r>
    </w:p>
    <w:p w14:paraId="24E40D67" w14:textId="77777777" w:rsidR="009B4620" w:rsidRPr="009B4620" w:rsidRDefault="009B4620" w:rsidP="009B4620">
      <w:pPr>
        <w:spacing w:after="0" w:line="240" w:lineRule="auto"/>
        <w:textAlignment w:val="baseline"/>
        <w:rPr>
          <w:rFonts w:ascii="Times New Roman" w:eastAsia="Times New Roman" w:hAnsi="Times New Roman" w:cs="Times New Roman"/>
          <w:sz w:val="32"/>
          <w:szCs w:val="32"/>
        </w:rPr>
      </w:pPr>
      <w:r w:rsidRPr="009B4620">
        <w:rPr>
          <w:rFonts w:ascii="Times New Roman" w:eastAsia="Times New Roman" w:hAnsi="Times New Roman" w:cs="Times New Roman"/>
          <w:sz w:val="32"/>
          <w:szCs w:val="32"/>
        </w:rPr>
        <w:t>The 13th principle indicates one of the ways that users can maintain the security of their cloud solution: regularly auditing who is using the service and how. However, this is not the extent of what customers can do to protect themselves.</w:t>
      </w:r>
    </w:p>
    <w:p w14:paraId="5BE30075" w14:textId="77777777" w:rsidR="009B4620" w:rsidRPr="009B4620" w:rsidRDefault="009B4620" w:rsidP="009B4620">
      <w:pPr>
        <w:spacing w:after="0" w:line="240" w:lineRule="auto"/>
        <w:textAlignment w:val="baseline"/>
        <w:rPr>
          <w:rFonts w:ascii="Times New Roman" w:eastAsia="Times New Roman" w:hAnsi="Times New Roman" w:cs="Times New Roman"/>
          <w:sz w:val="32"/>
          <w:szCs w:val="32"/>
        </w:rPr>
      </w:pPr>
      <w:r w:rsidRPr="009B4620">
        <w:rPr>
          <w:rFonts w:ascii="Times New Roman" w:eastAsia="Times New Roman" w:hAnsi="Times New Roman" w:cs="Times New Roman"/>
          <w:sz w:val="32"/>
          <w:szCs w:val="32"/>
        </w:rPr>
        <w:t>Security will be strengthened by keeping to three guidelines:</w:t>
      </w:r>
    </w:p>
    <w:p w14:paraId="2E9572C1" w14:textId="77777777" w:rsidR="009B4620" w:rsidRPr="009B4620" w:rsidRDefault="009B4620" w:rsidP="009B4620">
      <w:pPr>
        <w:numPr>
          <w:ilvl w:val="0"/>
          <w:numId w:val="1"/>
        </w:numPr>
        <w:spacing w:after="0" w:line="390" w:lineRule="atLeast"/>
        <w:ind w:left="0"/>
        <w:textAlignment w:val="baseline"/>
        <w:rPr>
          <w:rFonts w:ascii="Times New Roman" w:eastAsia="Times New Roman" w:hAnsi="Times New Roman" w:cs="Times New Roman"/>
          <w:sz w:val="32"/>
          <w:szCs w:val="32"/>
        </w:rPr>
      </w:pPr>
      <w:r w:rsidRPr="009B4620">
        <w:rPr>
          <w:rFonts w:ascii="Times New Roman" w:eastAsia="Times New Roman" w:hAnsi="Times New Roman" w:cs="Times New Roman"/>
          <w:sz w:val="32"/>
          <w:szCs w:val="32"/>
        </w:rPr>
        <w:t>Choose a secure, trusted cloud service provider.</w:t>
      </w:r>
    </w:p>
    <w:p w14:paraId="36601F52" w14:textId="77777777" w:rsidR="009B4620" w:rsidRPr="009B4620" w:rsidRDefault="009B4620" w:rsidP="009B4620">
      <w:pPr>
        <w:numPr>
          <w:ilvl w:val="0"/>
          <w:numId w:val="1"/>
        </w:numPr>
        <w:spacing w:after="0" w:line="390" w:lineRule="atLeast"/>
        <w:ind w:left="0"/>
        <w:textAlignment w:val="baseline"/>
        <w:rPr>
          <w:rFonts w:ascii="Times New Roman" w:eastAsia="Times New Roman" w:hAnsi="Times New Roman" w:cs="Times New Roman"/>
          <w:sz w:val="32"/>
          <w:szCs w:val="32"/>
        </w:rPr>
      </w:pPr>
      <w:r w:rsidRPr="009B4620">
        <w:rPr>
          <w:rFonts w:ascii="Times New Roman" w:eastAsia="Times New Roman" w:hAnsi="Times New Roman" w:cs="Times New Roman"/>
          <w:sz w:val="32"/>
          <w:szCs w:val="32"/>
        </w:rPr>
        <w:t xml:space="preserve">Audit and regulate access to the cloud within your </w:t>
      </w:r>
      <w:proofErr w:type="spellStart"/>
      <w:r w:rsidRPr="009B4620">
        <w:rPr>
          <w:rFonts w:ascii="Times New Roman" w:eastAsia="Times New Roman" w:hAnsi="Times New Roman" w:cs="Times New Roman"/>
          <w:sz w:val="32"/>
          <w:szCs w:val="32"/>
        </w:rPr>
        <w:t>organisation</w:t>
      </w:r>
      <w:proofErr w:type="spellEnd"/>
      <w:r w:rsidRPr="009B4620">
        <w:rPr>
          <w:rFonts w:ascii="Times New Roman" w:eastAsia="Times New Roman" w:hAnsi="Times New Roman" w:cs="Times New Roman"/>
          <w:sz w:val="32"/>
          <w:szCs w:val="32"/>
        </w:rPr>
        <w:t xml:space="preserve"> or business.</w:t>
      </w:r>
    </w:p>
    <w:p w14:paraId="209E5206" w14:textId="77777777" w:rsidR="009B4620" w:rsidRPr="009B4620" w:rsidRDefault="009B4620" w:rsidP="009B4620">
      <w:pPr>
        <w:numPr>
          <w:ilvl w:val="0"/>
          <w:numId w:val="1"/>
        </w:numPr>
        <w:spacing w:after="0" w:line="390" w:lineRule="atLeast"/>
        <w:ind w:left="0"/>
        <w:textAlignment w:val="baseline"/>
        <w:rPr>
          <w:rFonts w:ascii="Times New Roman" w:eastAsia="Times New Roman" w:hAnsi="Times New Roman" w:cs="Times New Roman"/>
          <w:sz w:val="32"/>
          <w:szCs w:val="32"/>
        </w:rPr>
      </w:pPr>
      <w:r w:rsidRPr="009B4620">
        <w:rPr>
          <w:rFonts w:ascii="Times New Roman" w:eastAsia="Times New Roman" w:hAnsi="Times New Roman" w:cs="Times New Roman"/>
          <w:sz w:val="32"/>
          <w:szCs w:val="32"/>
        </w:rPr>
        <w:t>Ensure that the cloud solution is fully integrated with any existing information architectures.</w:t>
      </w:r>
    </w:p>
    <w:p w14:paraId="74BD83B9" w14:textId="77777777" w:rsidR="009B4620" w:rsidRPr="009B4620" w:rsidRDefault="009B4620" w:rsidP="009B4620">
      <w:pPr>
        <w:spacing w:after="0" w:line="240" w:lineRule="auto"/>
        <w:textAlignment w:val="baseline"/>
        <w:rPr>
          <w:rFonts w:ascii="Times New Roman" w:eastAsia="Times New Roman" w:hAnsi="Times New Roman" w:cs="Times New Roman"/>
          <w:sz w:val="32"/>
          <w:szCs w:val="32"/>
        </w:rPr>
      </w:pPr>
      <w:r w:rsidRPr="009B4620">
        <w:rPr>
          <w:rFonts w:ascii="Times New Roman" w:eastAsia="Times New Roman" w:hAnsi="Times New Roman" w:cs="Times New Roman"/>
          <w:sz w:val="32"/>
          <w:szCs w:val="32"/>
        </w:rPr>
        <w:lastRenderedPageBreak/>
        <w:t> </w:t>
      </w:r>
    </w:p>
    <w:p w14:paraId="25733E5B" w14:textId="77777777" w:rsidR="009B4620" w:rsidRPr="009B4620" w:rsidRDefault="009B4620" w:rsidP="009B4620">
      <w:pPr>
        <w:spacing w:after="150" w:line="240" w:lineRule="atLeast"/>
        <w:textAlignment w:val="baseline"/>
        <w:outlineLvl w:val="1"/>
        <w:rPr>
          <w:rFonts w:ascii="Times New Roman" w:eastAsia="Times New Roman" w:hAnsi="Times New Roman" w:cs="Times New Roman"/>
          <w:b/>
          <w:bCs/>
          <w:sz w:val="32"/>
          <w:szCs w:val="32"/>
        </w:rPr>
      </w:pPr>
      <w:r w:rsidRPr="009B4620">
        <w:rPr>
          <w:rFonts w:ascii="Times New Roman" w:eastAsia="Times New Roman" w:hAnsi="Times New Roman" w:cs="Times New Roman"/>
          <w:b/>
          <w:bCs/>
          <w:sz w:val="32"/>
          <w:szCs w:val="32"/>
        </w:rPr>
        <w:t>Choosing a secure provider</w:t>
      </w:r>
    </w:p>
    <w:p w14:paraId="512BDD22" w14:textId="77777777" w:rsidR="009B4620" w:rsidRPr="009B4620" w:rsidRDefault="009B4620" w:rsidP="009B4620">
      <w:pPr>
        <w:spacing w:after="0" w:line="240" w:lineRule="auto"/>
        <w:textAlignment w:val="baseline"/>
        <w:rPr>
          <w:rFonts w:ascii="Times New Roman" w:eastAsia="Times New Roman" w:hAnsi="Times New Roman" w:cs="Times New Roman"/>
          <w:sz w:val="32"/>
          <w:szCs w:val="32"/>
        </w:rPr>
      </w:pPr>
      <w:r w:rsidRPr="009B4620">
        <w:rPr>
          <w:rFonts w:ascii="Times New Roman" w:eastAsia="Times New Roman" w:hAnsi="Times New Roman" w:cs="Times New Roman"/>
          <w:sz w:val="32"/>
          <w:szCs w:val="32"/>
        </w:rPr>
        <w:t xml:space="preserve">The existing principles and accreditations can help you keep to the first guideline. You should always check that a cloud service provider is </w:t>
      </w:r>
      <w:proofErr w:type="gramStart"/>
      <w:r w:rsidRPr="009B4620">
        <w:rPr>
          <w:rFonts w:ascii="Times New Roman" w:eastAsia="Times New Roman" w:hAnsi="Times New Roman" w:cs="Times New Roman"/>
          <w:sz w:val="32"/>
          <w:szCs w:val="32"/>
        </w:rPr>
        <w:t>fully-compliant</w:t>
      </w:r>
      <w:proofErr w:type="gramEnd"/>
      <w:r w:rsidRPr="009B4620">
        <w:rPr>
          <w:rFonts w:ascii="Times New Roman" w:eastAsia="Times New Roman" w:hAnsi="Times New Roman" w:cs="Times New Roman"/>
          <w:sz w:val="32"/>
          <w:szCs w:val="32"/>
        </w:rPr>
        <w:t xml:space="preserve"> with the NCSC’s principles and has an accreditation like ISO 27017 before you use their services.</w:t>
      </w:r>
    </w:p>
    <w:p w14:paraId="1ACF4469" w14:textId="01BDF359" w:rsidR="009B4620" w:rsidRPr="008C5EEC" w:rsidRDefault="009B4620" w:rsidP="009B4620">
      <w:pPr>
        <w:spacing w:after="0" w:line="240" w:lineRule="auto"/>
        <w:textAlignment w:val="baseline"/>
        <w:rPr>
          <w:rFonts w:ascii="Times New Roman" w:eastAsia="Times New Roman" w:hAnsi="Times New Roman" w:cs="Times New Roman"/>
          <w:color w:val="FF0000"/>
          <w:sz w:val="32"/>
          <w:szCs w:val="32"/>
        </w:rPr>
      </w:pPr>
      <w:r w:rsidRPr="009B4620">
        <w:rPr>
          <w:rFonts w:ascii="Times New Roman" w:eastAsia="Times New Roman" w:hAnsi="Times New Roman" w:cs="Times New Roman"/>
          <w:sz w:val="32"/>
          <w:szCs w:val="32"/>
        </w:rPr>
        <w:t xml:space="preserve">There are </w:t>
      </w:r>
      <w:proofErr w:type="gramStart"/>
      <w:r w:rsidRPr="009B4620">
        <w:rPr>
          <w:rFonts w:ascii="Times New Roman" w:eastAsia="Times New Roman" w:hAnsi="Times New Roman" w:cs="Times New Roman"/>
          <w:sz w:val="32"/>
          <w:szCs w:val="32"/>
        </w:rPr>
        <w:t>a number of</w:t>
      </w:r>
      <w:proofErr w:type="gramEnd"/>
      <w:r w:rsidRPr="009B4620">
        <w:rPr>
          <w:rFonts w:ascii="Times New Roman" w:eastAsia="Times New Roman" w:hAnsi="Times New Roman" w:cs="Times New Roman"/>
          <w:sz w:val="32"/>
          <w:szCs w:val="32"/>
        </w:rPr>
        <w:t xml:space="preserve"> well-regarded cloud service providers out there, including Amazon Web Services (AWS) and Microsoft Azure. When </w:t>
      </w:r>
      <w:r w:rsidR="008C5EEC">
        <w:rPr>
          <w:rFonts w:ascii="Times New Roman" w:eastAsia="Times New Roman" w:hAnsi="Times New Roman" w:cs="Times New Roman"/>
          <w:sz w:val="32"/>
          <w:szCs w:val="32"/>
        </w:rPr>
        <w:t xml:space="preserve">User </w:t>
      </w:r>
      <w:r w:rsidRPr="009B4620">
        <w:rPr>
          <w:rFonts w:ascii="Times New Roman" w:eastAsia="Times New Roman" w:hAnsi="Times New Roman" w:cs="Times New Roman"/>
          <w:sz w:val="32"/>
          <w:szCs w:val="32"/>
        </w:rPr>
        <w:t xml:space="preserve">is looking to </w:t>
      </w:r>
      <w:r w:rsidR="008C5EEC">
        <w:rPr>
          <w:rFonts w:ascii="Times New Roman" w:eastAsia="Times New Roman" w:hAnsi="Times New Roman" w:cs="Times New Roman"/>
          <w:sz w:val="32"/>
          <w:szCs w:val="32"/>
        </w:rPr>
        <w:t>choose</w:t>
      </w:r>
      <w:r w:rsidRPr="009B4620">
        <w:rPr>
          <w:rFonts w:ascii="Times New Roman" w:eastAsia="Times New Roman" w:hAnsi="Times New Roman" w:cs="Times New Roman"/>
          <w:sz w:val="32"/>
          <w:szCs w:val="32"/>
        </w:rPr>
        <w:t xml:space="preserve"> a trustworthy solution, </w:t>
      </w:r>
      <w:r w:rsidR="008C5EEC" w:rsidRPr="008C5EEC">
        <w:rPr>
          <w:rFonts w:ascii="Times New Roman" w:eastAsia="Times New Roman" w:hAnsi="Times New Roman" w:cs="Times New Roman"/>
          <w:color w:val="FF0000"/>
          <w:sz w:val="32"/>
          <w:szCs w:val="32"/>
        </w:rPr>
        <w:t xml:space="preserve">user </w:t>
      </w:r>
      <w:proofErr w:type="gramStart"/>
      <w:r w:rsidR="008C5EEC" w:rsidRPr="008C5EEC">
        <w:rPr>
          <w:rFonts w:ascii="Times New Roman" w:eastAsia="Times New Roman" w:hAnsi="Times New Roman" w:cs="Times New Roman"/>
          <w:color w:val="FF0000"/>
          <w:sz w:val="32"/>
          <w:szCs w:val="32"/>
        </w:rPr>
        <w:t xml:space="preserve">should </w:t>
      </w:r>
      <w:r w:rsidRPr="008C5EEC">
        <w:rPr>
          <w:rFonts w:ascii="Times New Roman" w:eastAsia="Times New Roman" w:hAnsi="Times New Roman" w:cs="Times New Roman"/>
          <w:color w:val="FF0000"/>
          <w:sz w:val="32"/>
          <w:szCs w:val="32"/>
        </w:rPr>
        <w:t xml:space="preserve"> consider</w:t>
      </w:r>
      <w:proofErr w:type="gramEnd"/>
      <w:r w:rsidRPr="008C5EEC">
        <w:rPr>
          <w:rFonts w:ascii="Times New Roman" w:eastAsia="Times New Roman" w:hAnsi="Times New Roman" w:cs="Times New Roman"/>
          <w:color w:val="FF0000"/>
          <w:sz w:val="32"/>
          <w:szCs w:val="32"/>
        </w:rPr>
        <w:t xml:space="preserve"> how open a provider is about its security measures and whether or not it submits itself to third-party audits.</w:t>
      </w:r>
    </w:p>
    <w:p w14:paraId="1C802891" w14:textId="77777777" w:rsidR="009B4620" w:rsidRPr="009B4620" w:rsidRDefault="009B4620" w:rsidP="009B4620">
      <w:pPr>
        <w:spacing w:after="0" w:line="240" w:lineRule="auto"/>
        <w:textAlignment w:val="baseline"/>
        <w:rPr>
          <w:rFonts w:ascii="Times New Roman" w:eastAsia="Times New Roman" w:hAnsi="Times New Roman" w:cs="Times New Roman"/>
          <w:sz w:val="32"/>
          <w:szCs w:val="32"/>
        </w:rPr>
      </w:pPr>
      <w:r w:rsidRPr="009B4620">
        <w:rPr>
          <w:rFonts w:ascii="Times New Roman" w:eastAsia="Times New Roman" w:hAnsi="Times New Roman" w:cs="Times New Roman"/>
          <w:sz w:val="32"/>
          <w:szCs w:val="32"/>
        </w:rPr>
        <w:t> </w:t>
      </w:r>
    </w:p>
    <w:p w14:paraId="7BA113E5" w14:textId="77777777" w:rsidR="009B4620" w:rsidRPr="009B4620" w:rsidRDefault="009B4620" w:rsidP="009B4620">
      <w:pPr>
        <w:spacing w:after="150" w:line="240" w:lineRule="atLeast"/>
        <w:textAlignment w:val="baseline"/>
        <w:outlineLvl w:val="1"/>
        <w:rPr>
          <w:rFonts w:ascii="Times New Roman" w:eastAsia="Times New Roman" w:hAnsi="Times New Roman" w:cs="Times New Roman"/>
          <w:b/>
          <w:bCs/>
          <w:sz w:val="32"/>
          <w:szCs w:val="32"/>
        </w:rPr>
      </w:pPr>
      <w:r w:rsidRPr="009B4620">
        <w:rPr>
          <w:rFonts w:ascii="Times New Roman" w:eastAsia="Times New Roman" w:hAnsi="Times New Roman" w:cs="Times New Roman"/>
          <w:b/>
          <w:bCs/>
          <w:sz w:val="32"/>
          <w:szCs w:val="32"/>
        </w:rPr>
        <w:t>Auditing and regulating user access</w:t>
      </w:r>
    </w:p>
    <w:p w14:paraId="6D85347F" w14:textId="77777777" w:rsidR="009B4620" w:rsidRPr="00C0241E" w:rsidRDefault="009B4620" w:rsidP="009B4620">
      <w:pPr>
        <w:spacing w:after="0" w:line="240" w:lineRule="auto"/>
        <w:textAlignment w:val="baseline"/>
        <w:rPr>
          <w:rFonts w:ascii="Times New Roman" w:eastAsia="Times New Roman" w:hAnsi="Times New Roman" w:cs="Times New Roman"/>
          <w:color w:val="FF0000"/>
          <w:sz w:val="32"/>
          <w:szCs w:val="32"/>
        </w:rPr>
      </w:pPr>
      <w:r w:rsidRPr="00C0241E">
        <w:rPr>
          <w:rFonts w:ascii="Times New Roman" w:eastAsia="Times New Roman" w:hAnsi="Times New Roman" w:cs="Times New Roman"/>
          <w:color w:val="FF0000"/>
          <w:sz w:val="32"/>
          <w:szCs w:val="32"/>
        </w:rPr>
        <w:t>Any service provider that is aligned with the NCSC’s principles must be able to provide you “with the audit records needed to monitor access to your service and the data held within it.” This principle carries the implicit recommendation that users be active in monitoring their use of a cloud service.</w:t>
      </w:r>
    </w:p>
    <w:p w14:paraId="2A3BD32A" w14:textId="77777777" w:rsidR="009B4620" w:rsidRPr="00C0241E" w:rsidRDefault="009B4620" w:rsidP="009B4620">
      <w:pPr>
        <w:spacing w:after="0" w:line="240" w:lineRule="auto"/>
        <w:textAlignment w:val="baseline"/>
        <w:rPr>
          <w:rFonts w:ascii="Times New Roman" w:eastAsia="Times New Roman" w:hAnsi="Times New Roman" w:cs="Times New Roman"/>
          <w:color w:val="FF0000"/>
          <w:sz w:val="32"/>
          <w:szCs w:val="32"/>
        </w:rPr>
      </w:pPr>
      <w:r w:rsidRPr="009B4620">
        <w:rPr>
          <w:rFonts w:ascii="Times New Roman" w:eastAsia="Times New Roman" w:hAnsi="Times New Roman" w:cs="Times New Roman"/>
          <w:sz w:val="32"/>
          <w:szCs w:val="32"/>
        </w:rPr>
        <w:t xml:space="preserve">Using data given by the provider, you can monitor your </w:t>
      </w:r>
      <w:proofErr w:type="spellStart"/>
      <w:r w:rsidRPr="009B4620">
        <w:rPr>
          <w:rFonts w:ascii="Times New Roman" w:eastAsia="Times New Roman" w:hAnsi="Times New Roman" w:cs="Times New Roman"/>
          <w:sz w:val="32"/>
          <w:szCs w:val="32"/>
        </w:rPr>
        <w:t>organisation’s</w:t>
      </w:r>
      <w:proofErr w:type="spellEnd"/>
      <w:r w:rsidRPr="009B4620">
        <w:rPr>
          <w:rFonts w:ascii="Times New Roman" w:eastAsia="Times New Roman" w:hAnsi="Times New Roman" w:cs="Times New Roman"/>
          <w:sz w:val="32"/>
          <w:szCs w:val="32"/>
        </w:rPr>
        <w:t xml:space="preserve"> use of the cloud and spot any issues. By taking ownership of the response to any potential threats, an </w:t>
      </w:r>
      <w:proofErr w:type="spellStart"/>
      <w:r w:rsidRPr="009B4620">
        <w:rPr>
          <w:rFonts w:ascii="Times New Roman" w:eastAsia="Times New Roman" w:hAnsi="Times New Roman" w:cs="Times New Roman"/>
          <w:sz w:val="32"/>
          <w:szCs w:val="32"/>
        </w:rPr>
        <w:t>organisation</w:t>
      </w:r>
      <w:proofErr w:type="spellEnd"/>
      <w:r w:rsidRPr="009B4620">
        <w:rPr>
          <w:rFonts w:ascii="Times New Roman" w:eastAsia="Times New Roman" w:hAnsi="Times New Roman" w:cs="Times New Roman"/>
          <w:sz w:val="32"/>
          <w:szCs w:val="32"/>
        </w:rPr>
        <w:t xml:space="preserve"> can uphold the 14th principle and ensure that their use of the solution promotes and supports its security. </w:t>
      </w:r>
      <w:r w:rsidRPr="00C0241E">
        <w:rPr>
          <w:rFonts w:ascii="Times New Roman" w:eastAsia="Times New Roman" w:hAnsi="Times New Roman" w:cs="Times New Roman"/>
          <w:color w:val="FF0000"/>
          <w:sz w:val="32"/>
          <w:szCs w:val="32"/>
        </w:rPr>
        <w:t>Regular monitoring will also allow you to respond quickly to any activity that warrants further investigation or action.</w:t>
      </w:r>
    </w:p>
    <w:p w14:paraId="5420C2CE" w14:textId="77777777" w:rsidR="009B4620" w:rsidRPr="00C0241E" w:rsidRDefault="009B4620" w:rsidP="009B4620">
      <w:pPr>
        <w:spacing w:after="0" w:line="240" w:lineRule="auto"/>
        <w:textAlignment w:val="baseline"/>
        <w:rPr>
          <w:rFonts w:ascii="Times New Roman" w:eastAsia="Times New Roman" w:hAnsi="Times New Roman" w:cs="Times New Roman"/>
          <w:color w:val="FF0000"/>
          <w:sz w:val="32"/>
          <w:szCs w:val="32"/>
        </w:rPr>
      </w:pPr>
      <w:r w:rsidRPr="00C0241E">
        <w:rPr>
          <w:rFonts w:ascii="Times New Roman" w:eastAsia="Times New Roman" w:hAnsi="Times New Roman" w:cs="Times New Roman"/>
          <w:color w:val="FF0000"/>
          <w:sz w:val="32"/>
          <w:szCs w:val="32"/>
        </w:rPr>
        <w:t> </w:t>
      </w:r>
    </w:p>
    <w:p w14:paraId="07DE3CCB" w14:textId="77777777" w:rsidR="009B4620" w:rsidRPr="009B4620" w:rsidRDefault="009B4620" w:rsidP="009B4620">
      <w:pPr>
        <w:spacing w:after="150" w:line="240" w:lineRule="atLeast"/>
        <w:textAlignment w:val="baseline"/>
        <w:outlineLvl w:val="1"/>
        <w:rPr>
          <w:rFonts w:ascii="Times New Roman" w:eastAsia="Times New Roman" w:hAnsi="Times New Roman" w:cs="Times New Roman"/>
          <w:b/>
          <w:bCs/>
          <w:sz w:val="32"/>
          <w:szCs w:val="32"/>
        </w:rPr>
      </w:pPr>
      <w:r w:rsidRPr="009B4620">
        <w:rPr>
          <w:rFonts w:ascii="Times New Roman" w:eastAsia="Times New Roman" w:hAnsi="Times New Roman" w:cs="Times New Roman"/>
          <w:b/>
          <w:bCs/>
          <w:sz w:val="32"/>
          <w:szCs w:val="32"/>
        </w:rPr>
        <w:t>Robust integration with existing information architecture</w:t>
      </w:r>
    </w:p>
    <w:p w14:paraId="73CEF70F" w14:textId="18E14EC2" w:rsidR="009B4620" w:rsidRDefault="009B4620" w:rsidP="009B4620">
      <w:pPr>
        <w:spacing w:after="0" w:line="240" w:lineRule="auto"/>
        <w:textAlignment w:val="baseline"/>
        <w:rPr>
          <w:rFonts w:ascii="Times New Roman" w:eastAsia="Times New Roman" w:hAnsi="Times New Roman" w:cs="Times New Roman"/>
          <w:sz w:val="32"/>
          <w:szCs w:val="32"/>
        </w:rPr>
      </w:pPr>
      <w:r w:rsidRPr="009B4620">
        <w:rPr>
          <w:rFonts w:ascii="Times New Roman" w:eastAsia="Times New Roman" w:hAnsi="Times New Roman" w:cs="Times New Roman"/>
          <w:sz w:val="32"/>
          <w:szCs w:val="32"/>
        </w:rPr>
        <w:t xml:space="preserve">This final point is most pertinent for larger </w:t>
      </w:r>
      <w:proofErr w:type="spellStart"/>
      <w:r w:rsidRPr="009B4620">
        <w:rPr>
          <w:rFonts w:ascii="Times New Roman" w:eastAsia="Times New Roman" w:hAnsi="Times New Roman" w:cs="Times New Roman"/>
          <w:sz w:val="32"/>
          <w:szCs w:val="32"/>
        </w:rPr>
        <w:t>organisations</w:t>
      </w:r>
      <w:proofErr w:type="spellEnd"/>
      <w:r w:rsidRPr="009B4620">
        <w:rPr>
          <w:rFonts w:ascii="Times New Roman" w:eastAsia="Times New Roman" w:hAnsi="Times New Roman" w:cs="Times New Roman"/>
          <w:sz w:val="32"/>
          <w:szCs w:val="32"/>
        </w:rPr>
        <w:t xml:space="preserve"> that have not yet switched to a cloud service provider. Larger </w:t>
      </w:r>
      <w:proofErr w:type="spellStart"/>
      <w:r w:rsidRPr="009B4620">
        <w:rPr>
          <w:rFonts w:ascii="Times New Roman" w:eastAsia="Times New Roman" w:hAnsi="Times New Roman" w:cs="Times New Roman"/>
          <w:sz w:val="32"/>
          <w:szCs w:val="32"/>
        </w:rPr>
        <w:t>organisations</w:t>
      </w:r>
      <w:proofErr w:type="spellEnd"/>
      <w:r w:rsidRPr="009B4620">
        <w:rPr>
          <w:rFonts w:ascii="Times New Roman" w:eastAsia="Times New Roman" w:hAnsi="Times New Roman" w:cs="Times New Roman"/>
          <w:sz w:val="32"/>
          <w:szCs w:val="32"/>
        </w:rPr>
        <w:t xml:space="preserve"> need to ensure that their information exchange remains secure throughout and after the implementation of cloud-based solutions.</w:t>
      </w:r>
    </w:p>
    <w:p w14:paraId="16973A27" w14:textId="429E9D32" w:rsidR="00853E02" w:rsidRDefault="00853E02" w:rsidP="009B4620">
      <w:pPr>
        <w:spacing w:after="0" w:line="240" w:lineRule="auto"/>
        <w:textAlignment w:val="baseline"/>
        <w:rPr>
          <w:rFonts w:ascii="Times New Roman" w:eastAsia="Times New Roman" w:hAnsi="Times New Roman" w:cs="Times New Roman"/>
          <w:sz w:val="32"/>
          <w:szCs w:val="32"/>
        </w:rPr>
      </w:pPr>
    </w:p>
    <w:p w14:paraId="437D0250" w14:textId="77777777" w:rsidR="00853E02" w:rsidRPr="00853E02" w:rsidRDefault="00853E02" w:rsidP="00853E02">
      <w:pPr>
        <w:shd w:val="clear" w:color="auto" w:fill="FFFFFF"/>
        <w:spacing w:after="240" w:line="240" w:lineRule="auto"/>
        <w:rPr>
          <w:rFonts w:ascii="Times New Roman" w:eastAsia="Times New Roman" w:hAnsi="Times New Roman" w:cs="Times New Roman"/>
          <w:color w:val="111A25"/>
          <w:sz w:val="32"/>
          <w:szCs w:val="32"/>
        </w:rPr>
      </w:pPr>
      <w:r w:rsidRPr="00853E02">
        <w:rPr>
          <w:rFonts w:ascii="Times New Roman" w:eastAsia="Times New Roman" w:hAnsi="Times New Roman" w:cs="Times New Roman"/>
          <w:color w:val="111A25"/>
          <w:sz w:val="32"/>
          <w:szCs w:val="32"/>
        </w:rPr>
        <w:t xml:space="preserve">The Cloud Security Alliance Cloud Controls Matrix (CCM) is specifically designed to provide fundamental security principles to guide </w:t>
      </w:r>
      <w:r w:rsidRPr="00853E02">
        <w:rPr>
          <w:rFonts w:ascii="Times New Roman" w:eastAsia="Times New Roman" w:hAnsi="Times New Roman" w:cs="Times New Roman"/>
          <w:color w:val="111A25"/>
          <w:sz w:val="32"/>
          <w:szCs w:val="32"/>
        </w:rPr>
        <w:lastRenderedPageBreak/>
        <w:t xml:space="preserve">cloud vendors </w:t>
      </w:r>
      <w:bookmarkStart w:id="0" w:name="_GoBack"/>
      <w:r w:rsidRPr="00853E02">
        <w:rPr>
          <w:rFonts w:ascii="Times New Roman" w:eastAsia="Times New Roman" w:hAnsi="Times New Roman" w:cs="Times New Roman"/>
          <w:color w:val="111A25"/>
          <w:sz w:val="32"/>
          <w:szCs w:val="32"/>
        </w:rPr>
        <w:t xml:space="preserve">and </w:t>
      </w:r>
      <w:bookmarkEnd w:id="0"/>
      <w:r w:rsidRPr="00853E02">
        <w:rPr>
          <w:rFonts w:ascii="Times New Roman" w:eastAsia="Times New Roman" w:hAnsi="Times New Roman" w:cs="Times New Roman"/>
          <w:color w:val="111A25"/>
          <w:sz w:val="32"/>
          <w:szCs w:val="32"/>
        </w:rPr>
        <w:t>to assist prospective cloud customers in assessing the overall security risk of a cloud provider. The CSA CCM provides a controls framework that gives detailed understanding of security concepts and principles that are aligned to the Cloud Security Alliance guidance in 13 domains. The foundations of the Cloud Security Alliance Controls Matrix rest on its customized relationship to other industry-accepted security standards, regulations, and controls frameworks such as the ISO 27001/27002, ISACA COBIT, PCI, NIST, Jericho Forum and NERC CIP and will augment or provide internal control direction for service organization control reports attestations provided by cloud providers.</w:t>
      </w:r>
    </w:p>
    <w:p w14:paraId="5D744318" w14:textId="77777777" w:rsidR="00853E02" w:rsidRPr="00FC625B" w:rsidRDefault="00853E02" w:rsidP="00853E02">
      <w:pPr>
        <w:pStyle w:val="Heading3"/>
        <w:shd w:val="clear" w:color="auto" w:fill="FFFFFF"/>
        <w:spacing w:before="0" w:beforeAutospacing="0" w:after="60" w:afterAutospacing="0"/>
        <w:textAlignment w:val="center"/>
        <w:rPr>
          <w:color w:val="111A25"/>
          <w:sz w:val="32"/>
          <w:szCs w:val="32"/>
        </w:rPr>
      </w:pPr>
      <w:r w:rsidRPr="00FC625B">
        <w:rPr>
          <w:color w:val="111A25"/>
          <w:sz w:val="32"/>
          <w:szCs w:val="32"/>
        </w:rPr>
        <w:t>Cloud Controls Matrix v3.0.1</w:t>
      </w:r>
    </w:p>
    <w:p w14:paraId="503ECB2B" w14:textId="77777777" w:rsidR="00853E02" w:rsidRPr="00FC625B" w:rsidRDefault="00853E02" w:rsidP="00853E02">
      <w:pPr>
        <w:pStyle w:val="NormalWeb"/>
        <w:shd w:val="clear" w:color="auto" w:fill="FFFFFF"/>
        <w:spacing w:before="0" w:beforeAutospacing="0" w:after="240" w:afterAutospacing="0"/>
        <w:textAlignment w:val="center"/>
        <w:rPr>
          <w:color w:val="111A25"/>
          <w:sz w:val="32"/>
          <w:szCs w:val="32"/>
        </w:rPr>
      </w:pPr>
      <w:r w:rsidRPr="00FC625B">
        <w:rPr>
          <w:rStyle w:val="Strong"/>
          <w:color w:val="111A25"/>
          <w:sz w:val="32"/>
          <w:szCs w:val="32"/>
        </w:rPr>
        <w:t>Description:</w:t>
      </w:r>
      <w:r w:rsidRPr="00FC625B">
        <w:rPr>
          <w:color w:val="111A25"/>
          <w:sz w:val="32"/>
          <w:szCs w:val="32"/>
        </w:rPr>
        <w:t> The CCM, the only meta-framework of cloud-specific security controls, mapped to leading standards, best practices and regulations. CCM provides organizations with the needed structure, detail and clarity relating to information security tailored to cloud computing. CCM is currently considered a de-facto standard for cloud security assurance and compliance.</w:t>
      </w:r>
    </w:p>
    <w:p w14:paraId="140511E2" w14:textId="77777777" w:rsidR="00853E02" w:rsidRPr="00FC625B" w:rsidRDefault="00853E02" w:rsidP="00853E02">
      <w:pPr>
        <w:pStyle w:val="NormalWeb"/>
        <w:shd w:val="clear" w:color="auto" w:fill="FFFFFF"/>
        <w:spacing w:before="0" w:beforeAutospacing="0" w:after="240" w:afterAutospacing="0"/>
        <w:textAlignment w:val="center"/>
        <w:rPr>
          <w:color w:val="111A25"/>
          <w:sz w:val="32"/>
          <w:szCs w:val="32"/>
        </w:rPr>
      </w:pPr>
      <w:r w:rsidRPr="00FC625B">
        <w:rPr>
          <w:rStyle w:val="Strong"/>
          <w:color w:val="111A25"/>
          <w:sz w:val="32"/>
          <w:szCs w:val="32"/>
        </w:rPr>
        <w:t>Release Date:</w:t>
      </w:r>
      <w:r w:rsidRPr="00FC625B">
        <w:rPr>
          <w:color w:val="111A25"/>
          <w:sz w:val="32"/>
          <w:szCs w:val="32"/>
        </w:rPr>
        <w:t> 08/03/2019</w:t>
      </w:r>
    </w:p>
    <w:p w14:paraId="218BB5BD" w14:textId="77777777" w:rsidR="00853E02" w:rsidRDefault="00853E02" w:rsidP="00853E02">
      <w:pPr>
        <w:pStyle w:val="Heading6"/>
        <w:shd w:val="clear" w:color="auto" w:fill="EEF3F8"/>
        <w:spacing w:before="0" w:after="240"/>
        <w:rPr>
          <w:rFonts w:ascii="Arial" w:hAnsi="Arial" w:cs="Arial"/>
          <w:color w:val="FFFFFF"/>
          <w:sz w:val="28"/>
          <w:szCs w:val="28"/>
        </w:rPr>
      </w:pPr>
      <w:hyperlink r:id="rId5" w:tgtFrame="_blank" w:history="1">
        <w:r>
          <w:rPr>
            <w:rStyle w:val="Hyperlink"/>
            <w:rFonts w:ascii="Arial" w:hAnsi="Arial" w:cs="Arial"/>
            <w:color w:val="FFFFFF"/>
            <w:sz w:val="28"/>
            <w:szCs w:val="28"/>
          </w:rPr>
          <w:t>Save 20% on</w:t>
        </w:r>
      </w:hyperlink>
    </w:p>
    <w:p w14:paraId="5A015563" w14:textId="77777777" w:rsidR="00853E02" w:rsidRPr="009B4620" w:rsidRDefault="00853E02" w:rsidP="009B4620">
      <w:pPr>
        <w:spacing w:after="0" w:line="240" w:lineRule="auto"/>
        <w:textAlignment w:val="baseline"/>
        <w:rPr>
          <w:rFonts w:ascii="Times New Roman" w:eastAsia="Times New Roman" w:hAnsi="Times New Roman" w:cs="Times New Roman"/>
          <w:sz w:val="32"/>
          <w:szCs w:val="32"/>
        </w:rPr>
      </w:pPr>
    </w:p>
    <w:sectPr w:rsidR="00853E02" w:rsidRPr="009B4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CA32A0"/>
    <w:multiLevelType w:val="multilevel"/>
    <w:tmpl w:val="DC6A5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620"/>
    <w:rsid w:val="00157D46"/>
    <w:rsid w:val="00853E02"/>
    <w:rsid w:val="008C5EEC"/>
    <w:rsid w:val="009A2B74"/>
    <w:rsid w:val="009B4620"/>
    <w:rsid w:val="00C0241E"/>
    <w:rsid w:val="00FC6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FD63"/>
  <w15:chartTrackingRefBased/>
  <w15:docId w15:val="{1D7425AC-8563-4894-B5B7-87CAD5678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B46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46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46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853E02"/>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6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46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46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46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4620"/>
    <w:rPr>
      <w:color w:val="0000FF"/>
      <w:u w:val="single"/>
    </w:rPr>
  </w:style>
  <w:style w:type="paragraph" w:styleId="z-TopofForm">
    <w:name w:val="HTML Top of Form"/>
    <w:basedOn w:val="Normal"/>
    <w:next w:val="Normal"/>
    <w:link w:val="z-TopofFormChar"/>
    <w:hidden/>
    <w:uiPriority w:val="99"/>
    <w:semiHidden/>
    <w:unhideWhenUsed/>
    <w:rsid w:val="009B462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B462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B462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B4620"/>
    <w:rPr>
      <w:rFonts w:ascii="Arial" w:eastAsia="Times New Roman" w:hAnsi="Arial" w:cs="Arial"/>
      <w:vanish/>
      <w:sz w:val="16"/>
      <w:szCs w:val="16"/>
    </w:rPr>
  </w:style>
  <w:style w:type="character" w:customStyle="1" w:styleId="Heading6Char">
    <w:name w:val="Heading 6 Char"/>
    <w:basedOn w:val="DefaultParagraphFont"/>
    <w:link w:val="Heading6"/>
    <w:uiPriority w:val="9"/>
    <w:semiHidden/>
    <w:rsid w:val="00853E02"/>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853E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26602">
      <w:bodyDiv w:val="1"/>
      <w:marLeft w:val="0"/>
      <w:marRight w:val="0"/>
      <w:marTop w:val="0"/>
      <w:marBottom w:val="0"/>
      <w:divBdr>
        <w:top w:val="none" w:sz="0" w:space="0" w:color="auto"/>
        <w:left w:val="none" w:sz="0" w:space="0" w:color="auto"/>
        <w:bottom w:val="none" w:sz="0" w:space="0" w:color="auto"/>
        <w:right w:val="none" w:sz="0" w:space="0" w:color="auto"/>
      </w:divBdr>
    </w:div>
    <w:div w:id="304775096">
      <w:bodyDiv w:val="1"/>
      <w:marLeft w:val="0"/>
      <w:marRight w:val="0"/>
      <w:marTop w:val="0"/>
      <w:marBottom w:val="0"/>
      <w:divBdr>
        <w:top w:val="none" w:sz="0" w:space="0" w:color="auto"/>
        <w:left w:val="none" w:sz="0" w:space="0" w:color="auto"/>
        <w:bottom w:val="none" w:sz="0" w:space="0" w:color="auto"/>
        <w:right w:val="none" w:sz="0" w:space="0" w:color="auto"/>
      </w:divBdr>
      <w:divsChild>
        <w:div w:id="1854412116">
          <w:marLeft w:val="0"/>
          <w:marRight w:val="908"/>
          <w:marTop w:val="0"/>
          <w:marBottom w:val="0"/>
          <w:divBdr>
            <w:top w:val="none" w:sz="0" w:space="0" w:color="auto"/>
            <w:left w:val="none" w:sz="0" w:space="0" w:color="auto"/>
            <w:bottom w:val="none" w:sz="0" w:space="0" w:color="auto"/>
            <w:right w:val="none" w:sz="0" w:space="0" w:color="auto"/>
          </w:divBdr>
          <w:divsChild>
            <w:div w:id="434640246">
              <w:marLeft w:val="0"/>
              <w:marRight w:val="0"/>
              <w:marTop w:val="0"/>
              <w:marBottom w:val="0"/>
              <w:divBdr>
                <w:top w:val="none" w:sz="0" w:space="0" w:color="auto"/>
                <w:left w:val="none" w:sz="0" w:space="0" w:color="auto"/>
                <w:bottom w:val="none" w:sz="0" w:space="0" w:color="auto"/>
                <w:right w:val="none" w:sz="0" w:space="0" w:color="auto"/>
              </w:divBdr>
            </w:div>
          </w:divsChild>
        </w:div>
        <w:div w:id="977566679">
          <w:marLeft w:val="0"/>
          <w:marRight w:val="0"/>
          <w:marTop w:val="0"/>
          <w:marBottom w:val="0"/>
          <w:divBdr>
            <w:top w:val="none" w:sz="0" w:space="0" w:color="auto"/>
            <w:left w:val="none" w:sz="0" w:space="0" w:color="auto"/>
            <w:bottom w:val="none" w:sz="0" w:space="0" w:color="auto"/>
            <w:right w:val="none" w:sz="0" w:space="0" w:color="auto"/>
          </w:divBdr>
          <w:divsChild>
            <w:div w:id="1761413714">
              <w:marLeft w:val="0"/>
              <w:marRight w:val="0"/>
              <w:marTop w:val="0"/>
              <w:marBottom w:val="0"/>
              <w:divBdr>
                <w:top w:val="single" w:sz="6" w:space="0" w:color="DDDDDD"/>
                <w:left w:val="single" w:sz="6" w:space="0" w:color="DDDDDD"/>
                <w:bottom w:val="single" w:sz="6" w:space="0" w:color="DDDDDD"/>
                <w:right w:val="single" w:sz="6" w:space="0" w:color="DDDDDD"/>
              </w:divBdr>
              <w:divsChild>
                <w:div w:id="9014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88271">
      <w:bodyDiv w:val="1"/>
      <w:marLeft w:val="0"/>
      <w:marRight w:val="0"/>
      <w:marTop w:val="0"/>
      <w:marBottom w:val="0"/>
      <w:divBdr>
        <w:top w:val="none" w:sz="0" w:space="0" w:color="auto"/>
        <w:left w:val="none" w:sz="0" w:space="0" w:color="auto"/>
        <w:bottom w:val="none" w:sz="0" w:space="0" w:color="auto"/>
        <w:right w:val="none" w:sz="0" w:space="0" w:color="auto"/>
      </w:divBdr>
      <w:divsChild>
        <w:div w:id="1096052454">
          <w:marLeft w:val="0"/>
          <w:marRight w:val="0"/>
          <w:marTop w:val="0"/>
          <w:marBottom w:val="0"/>
          <w:divBdr>
            <w:top w:val="none" w:sz="0" w:space="0" w:color="auto"/>
            <w:left w:val="none" w:sz="0" w:space="0" w:color="auto"/>
            <w:bottom w:val="none" w:sz="0" w:space="0" w:color="auto"/>
            <w:right w:val="none" w:sz="0" w:space="0" w:color="auto"/>
          </w:divBdr>
          <w:divsChild>
            <w:div w:id="1661733970">
              <w:marLeft w:val="0"/>
              <w:marRight w:val="0"/>
              <w:marTop w:val="100"/>
              <w:marBottom w:val="100"/>
              <w:divBdr>
                <w:top w:val="none" w:sz="0" w:space="0" w:color="auto"/>
                <w:left w:val="none" w:sz="0" w:space="0" w:color="auto"/>
                <w:bottom w:val="none" w:sz="0" w:space="0" w:color="auto"/>
                <w:right w:val="none" w:sz="0" w:space="0" w:color="auto"/>
              </w:divBdr>
              <w:divsChild>
                <w:div w:id="529801888">
                  <w:marLeft w:val="0"/>
                  <w:marRight w:val="0"/>
                  <w:marTop w:val="0"/>
                  <w:marBottom w:val="0"/>
                  <w:divBdr>
                    <w:top w:val="single" w:sz="6" w:space="0" w:color="DEE6F0"/>
                    <w:left w:val="single" w:sz="6" w:space="0" w:color="DEE6F0"/>
                    <w:bottom w:val="single" w:sz="6" w:space="0" w:color="DEE6F0"/>
                    <w:right w:val="single" w:sz="6" w:space="0" w:color="DEE6F0"/>
                  </w:divBdr>
                  <w:divsChild>
                    <w:div w:id="1895190034">
                      <w:marLeft w:val="0"/>
                      <w:marRight w:val="0"/>
                      <w:marTop w:val="0"/>
                      <w:marBottom w:val="0"/>
                      <w:divBdr>
                        <w:top w:val="none" w:sz="0" w:space="0" w:color="auto"/>
                        <w:left w:val="none" w:sz="0" w:space="0" w:color="auto"/>
                        <w:bottom w:val="none" w:sz="0" w:space="0" w:color="auto"/>
                        <w:right w:val="none" w:sz="0" w:space="0" w:color="auto"/>
                      </w:divBdr>
                      <w:divsChild>
                        <w:div w:id="435945798">
                          <w:marLeft w:val="0"/>
                          <w:marRight w:val="0"/>
                          <w:marTop w:val="0"/>
                          <w:marBottom w:val="0"/>
                          <w:divBdr>
                            <w:top w:val="none" w:sz="0" w:space="0" w:color="auto"/>
                            <w:left w:val="none" w:sz="0" w:space="0" w:color="auto"/>
                            <w:bottom w:val="none" w:sz="0" w:space="0" w:color="auto"/>
                            <w:right w:val="none" w:sz="0" w:space="0" w:color="auto"/>
                          </w:divBdr>
                          <w:divsChild>
                            <w:div w:id="19362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073596">
          <w:marLeft w:val="0"/>
          <w:marRight w:val="0"/>
          <w:marTop w:val="0"/>
          <w:marBottom w:val="0"/>
          <w:divBdr>
            <w:top w:val="none" w:sz="0" w:space="0" w:color="auto"/>
            <w:left w:val="none" w:sz="0" w:space="0" w:color="auto"/>
            <w:bottom w:val="none" w:sz="0" w:space="0" w:color="auto"/>
            <w:right w:val="none" w:sz="0" w:space="0" w:color="auto"/>
          </w:divBdr>
          <w:divsChild>
            <w:div w:id="1180856861">
              <w:marLeft w:val="0"/>
              <w:marRight w:val="0"/>
              <w:marTop w:val="0"/>
              <w:marBottom w:val="0"/>
              <w:divBdr>
                <w:top w:val="none" w:sz="0" w:space="0" w:color="auto"/>
                <w:left w:val="none" w:sz="0" w:space="0" w:color="auto"/>
                <w:bottom w:val="none" w:sz="0" w:space="0" w:color="auto"/>
                <w:right w:val="none" w:sz="0" w:space="0" w:color="auto"/>
              </w:divBdr>
              <w:divsChild>
                <w:div w:id="407459217">
                  <w:marLeft w:val="413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nowledge.cloudsecurityalliance.org/cloud-governance-compli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ganesh</cp:lastModifiedBy>
  <cp:revision>7</cp:revision>
  <dcterms:created xsi:type="dcterms:W3CDTF">2020-04-22T08:56:00Z</dcterms:created>
  <dcterms:modified xsi:type="dcterms:W3CDTF">2020-04-23T07:47:00Z</dcterms:modified>
</cp:coreProperties>
</file>