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  <w:r w:rsidRPr="002400CF">
        <w:rPr>
          <w:rStyle w:val="BOLD"/>
          <w:rFonts w:ascii="Arial" w:hAnsi="Arial" w:cs="Arial"/>
          <w:sz w:val="20"/>
          <w:szCs w:val="20"/>
        </w:rPr>
        <w:t>entity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bookmarkStart w:id="0" w:name="_GoBack"/>
      <w:r>
        <w:rPr>
          <w:rStyle w:val="BOLD"/>
          <w:rFonts w:ascii="Arial" w:hAnsi="Arial" w:cs="Arial"/>
          <w:bCs w:val="0"/>
          <w:sz w:val="20"/>
          <w:szCs w:val="20"/>
        </w:rPr>
        <w:t xml:space="preserve">decoder_2x4_df_beh_vhdl </w:t>
      </w:r>
      <w:bookmarkEnd w:id="0"/>
      <w:r w:rsidRPr="002400CF">
        <w:rPr>
          <w:rStyle w:val="BOLD"/>
          <w:rFonts w:ascii="Arial" w:hAnsi="Arial" w:cs="Arial"/>
          <w:sz w:val="20"/>
          <w:szCs w:val="20"/>
        </w:rPr>
        <w:t>is</w:t>
      </w:r>
    </w:p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sz w:val="20"/>
          <w:szCs w:val="20"/>
        </w:rPr>
        <w:t xml:space="preserve">    </w:t>
      </w:r>
      <w:r w:rsidRPr="002400CF">
        <w:rPr>
          <w:rStyle w:val="BOLD"/>
          <w:rFonts w:ascii="Arial" w:hAnsi="Arial" w:cs="Arial"/>
          <w:sz w:val="20"/>
          <w:szCs w:val="20"/>
        </w:rPr>
        <w:t>port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(D: </w:t>
      </w:r>
      <w:r w:rsidRPr="002400CF">
        <w:rPr>
          <w:rStyle w:val="BOLD"/>
          <w:rFonts w:ascii="Arial" w:hAnsi="Arial" w:cs="Arial"/>
          <w:sz w:val="20"/>
          <w:szCs w:val="20"/>
        </w:rPr>
        <w:t>out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Std_Logic_Vector (3 </w:t>
      </w:r>
      <w:r w:rsidRPr="002400CF">
        <w:rPr>
          <w:rStyle w:val="BOLD"/>
          <w:rFonts w:ascii="Arial" w:hAnsi="Arial" w:cs="Arial"/>
          <w:sz w:val="20"/>
          <w:szCs w:val="20"/>
        </w:rPr>
        <w:t>downto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0); A, B, enable: </w:t>
      </w:r>
      <w:r w:rsidRPr="002400CF">
        <w:rPr>
          <w:rStyle w:val="BOLD"/>
          <w:rFonts w:ascii="Arial" w:hAnsi="Arial" w:cs="Arial"/>
          <w:sz w:val="20"/>
          <w:szCs w:val="20"/>
        </w:rPr>
        <w:t>in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Std_Logic);</w:t>
      </w:r>
    </w:p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  <w:r w:rsidRPr="002400CF">
        <w:rPr>
          <w:rStyle w:val="BOLD"/>
          <w:rFonts w:ascii="Arial" w:hAnsi="Arial" w:cs="Arial"/>
          <w:sz w:val="20"/>
          <w:szCs w:val="20"/>
        </w:rPr>
        <w:t>end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decoder_2x4_df_vhdl;</w:t>
      </w:r>
    </w:p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</w:p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Architecture Behavioral of decoder_2x4_df_beh_vhdl is</w:t>
      </w:r>
    </w:p>
    <w:p w:rsidR="00D11EC2" w:rsidRDefault="00D11EC2" w:rsidP="00D11EC2">
      <w:pPr>
        <w:ind w:left="1200"/>
        <w:rPr>
          <w:rStyle w:val="BOLD"/>
          <w:rFonts w:ascii="Arial" w:hAnsi="Arial" w:cs="Arial"/>
          <w:bCs w:val="0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begin</w:t>
      </w:r>
    </w:p>
    <w:p w:rsidR="00D11EC2" w:rsidRDefault="00D11EC2" w:rsidP="00D11EC2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 xml:space="preserve">   process </w:t>
      </w:r>
      <w:r w:rsidRPr="008A673E">
        <w:rPr>
          <w:rStyle w:val="BOLD"/>
          <w:rFonts w:ascii="Arial" w:hAnsi="Arial" w:cs="Arial"/>
          <w:b w:val="0"/>
          <w:bCs w:val="0"/>
          <w:sz w:val="20"/>
          <w:szCs w:val="20"/>
        </w:rPr>
        <w:t>(A, B, enable)</w:t>
      </w:r>
      <w:r>
        <w:rPr>
          <w:rStyle w:val="BOLD"/>
          <w:rFonts w:ascii="Arial" w:hAnsi="Arial" w:cs="Arial"/>
          <w:b w:val="0"/>
          <w:bCs w:val="0"/>
          <w:sz w:val="20"/>
          <w:szCs w:val="20"/>
        </w:rPr>
        <w:t xml:space="preserve"> </w:t>
      </w:r>
      <w:r w:rsidRPr="008A673E">
        <w:rPr>
          <w:rStyle w:val="BOLD"/>
          <w:rFonts w:ascii="Arial" w:hAnsi="Arial" w:cs="Arial"/>
          <w:bCs w:val="0"/>
          <w:sz w:val="20"/>
          <w:szCs w:val="20"/>
        </w:rPr>
        <w:t>begin</w:t>
      </w:r>
    </w:p>
    <w:p w:rsidR="00D11EC2" w:rsidRDefault="00D11EC2" w:rsidP="00D11EC2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D(0) &lt;= not ((not A) and (not B) and (not enable));</w:t>
      </w:r>
    </w:p>
    <w:p w:rsidR="00D11EC2" w:rsidRDefault="00D11EC2" w:rsidP="00D11EC2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D(1) &lt;= not (not A) and B           and not (enable);</w:t>
      </w:r>
    </w:p>
    <w:p w:rsidR="00D11EC2" w:rsidRDefault="00D11EC2" w:rsidP="00D11EC2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D(2) &lt;= not (A and (not B)         and (not enable));</w:t>
      </w:r>
    </w:p>
    <w:p w:rsidR="00D11EC2" w:rsidRDefault="00D11EC2" w:rsidP="00D11EC2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D(3) &lt;= not (A and B                  and (not enable));</w:t>
      </w:r>
    </w:p>
    <w:p w:rsidR="00D11EC2" w:rsidRDefault="00D11EC2" w:rsidP="00D11EC2">
      <w:pPr>
        <w:pBdr>
          <w:bottom w:val="single" w:sz="4" w:space="1" w:color="auto"/>
        </w:pBd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end Behavioral;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EC2"/>
    <w:rsid w:val="00D11EC2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EC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rsid w:val="00D11EC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EC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rsid w:val="00D11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Macintosh Word</Application>
  <DocSecurity>0</DocSecurity>
  <Lines>3</Lines>
  <Paragraphs>1</Paragraphs>
  <ScaleCrop>false</ScaleCrop>
  <Company>mdc Images</Company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2017-06-07T01:58:00Z</dcterms:created>
  <dcterms:modified xsi:type="dcterms:W3CDTF">2017-06-07T01:58:00Z</dcterms:modified>
</cp:coreProperties>
</file>