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AC747" w14:textId="2887B4DA" w:rsidR="00971F65" w:rsidRPr="0081580F" w:rsidRDefault="00BD5822" w:rsidP="0081580F">
      <w:pPr>
        <w:jc w:val="both"/>
        <w:rPr>
          <w:b/>
          <w:bCs/>
          <w:sz w:val="24"/>
          <w:szCs w:val="24"/>
        </w:rPr>
      </w:pPr>
      <w:r w:rsidRPr="0081580F">
        <w:rPr>
          <w:b/>
          <w:bCs/>
          <w:sz w:val="24"/>
          <w:szCs w:val="24"/>
        </w:rPr>
        <w:t>LED Brightness Booster</w:t>
      </w:r>
    </w:p>
    <w:p w14:paraId="2A280904" w14:textId="77777777" w:rsidR="00BD5822" w:rsidRPr="00BD5822" w:rsidRDefault="00BD5822" w:rsidP="0081580F">
      <w:pPr>
        <w:jc w:val="both"/>
        <w:rPr>
          <w:sz w:val="24"/>
          <w:szCs w:val="24"/>
        </w:rPr>
      </w:pPr>
      <w:r w:rsidRPr="00BD5822">
        <w:rPr>
          <w:sz w:val="24"/>
          <w:szCs w:val="24"/>
        </w:rPr>
        <w:t>A wearable health band drives a tiny RGB LED. The firmware wants to increase the RED channel brightness by multiplying the current 4-bit signed intensity by a gain of –2 (to invert and double in a single step).</w:t>
      </w:r>
    </w:p>
    <w:p w14:paraId="5CEE94ED" w14:textId="2398FE4A" w:rsidR="00BD5822" w:rsidRPr="00BD5822" w:rsidRDefault="00BD5822" w:rsidP="0081580F">
      <w:pPr>
        <w:numPr>
          <w:ilvl w:val="0"/>
          <w:numId w:val="4"/>
        </w:numPr>
        <w:jc w:val="both"/>
        <w:rPr>
          <w:sz w:val="24"/>
          <w:szCs w:val="24"/>
        </w:rPr>
      </w:pPr>
      <w:r w:rsidRPr="00BD5822">
        <w:rPr>
          <w:sz w:val="24"/>
          <w:szCs w:val="24"/>
        </w:rPr>
        <w:t xml:space="preserve">Current RED intensity (signed 4-bit two’s </w:t>
      </w:r>
      <w:proofErr w:type="gramStart"/>
      <w:r w:rsidRPr="00BD5822">
        <w:rPr>
          <w:sz w:val="24"/>
          <w:szCs w:val="24"/>
        </w:rPr>
        <w:t>complement):(</w:t>
      </w:r>
      <w:proofErr w:type="gramEnd"/>
      <w:r w:rsidRPr="00BD5822">
        <w:rPr>
          <w:sz w:val="24"/>
          <w:szCs w:val="24"/>
        </w:rPr>
        <w:t>+6)</w:t>
      </w:r>
    </w:p>
    <w:p w14:paraId="47D423F6" w14:textId="48A629DC" w:rsidR="00BD5822" w:rsidRPr="00BD5822" w:rsidRDefault="00BD5822" w:rsidP="0081580F">
      <w:pPr>
        <w:numPr>
          <w:ilvl w:val="0"/>
          <w:numId w:val="4"/>
        </w:numPr>
        <w:jc w:val="both"/>
        <w:rPr>
          <w:sz w:val="24"/>
          <w:szCs w:val="24"/>
        </w:rPr>
      </w:pPr>
      <w:r w:rsidRPr="00BD5822">
        <w:rPr>
          <w:sz w:val="24"/>
          <w:szCs w:val="24"/>
        </w:rPr>
        <w:t>Gain factor (signed 4-bit two’s complement): (–2)</w:t>
      </w:r>
    </w:p>
    <w:p w14:paraId="3074625E" w14:textId="77777777" w:rsidR="00BD5822" w:rsidRPr="00BD5822" w:rsidRDefault="00BD5822" w:rsidP="0081580F">
      <w:pPr>
        <w:jc w:val="both"/>
        <w:rPr>
          <w:sz w:val="24"/>
          <w:szCs w:val="24"/>
        </w:rPr>
      </w:pPr>
      <w:r w:rsidRPr="00BD5822">
        <w:rPr>
          <w:b/>
          <w:bCs/>
          <w:sz w:val="24"/>
          <w:szCs w:val="24"/>
        </w:rPr>
        <w:t>Tasks:</w:t>
      </w:r>
    </w:p>
    <w:p w14:paraId="09B1DAC4" w14:textId="469845DE" w:rsidR="00BD5822" w:rsidRPr="00BD5822" w:rsidRDefault="00BD5822" w:rsidP="0081580F">
      <w:pPr>
        <w:numPr>
          <w:ilvl w:val="0"/>
          <w:numId w:val="5"/>
        </w:numPr>
        <w:jc w:val="both"/>
        <w:rPr>
          <w:sz w:val="24"/>
          <w:szCs w:val="24"/>
        </w:rPr>
      </w:pPr>
      <w:r w:rsidRPr="00BD5822">
        <w:rPr>
          <w:sz w:val="24"/>
          <w:szCs w:val="24"/>
        </w:rPr>
        <w:t>Write down (Q₀, Q₋₁) pairs for the multiplier according to Booth’s rule</w:t>
      </w:r>
      <w:r w:rsidRPr="0081580F">
        <w:rPr>
          <w:sz w:val="24"/>
          <w:szCs w:val="24"/>
        </w:rPr>
        <w:t>.</w:t>
      </w:r>
      <w:r w:rsidRPr="00BD5822">
        <w:rPr>
          <w:sz w:val="24"/>
          <w:szCs w:val="24"/>
        </w:rPr>
        <w:br/>
        <w:t>Show the sequence of operations on the accumulator: Add M / Sub M / Shift right, cycle by cycle.</w:t>
      </w:r>
    </w:p>
    <w:p w14:paraId="07224AAD" w14:textId="77777777" w:rsidR="00BD5822" w:rsidRPr="00BD5822" w:rsidRDefault="00BD5822" w:rsidP="0081580F">
      <w:pPr>
        <w:numPr>
          <w:ilvl w:val="0"/>
          <w:numId w:val="5"/>
        </w:numPr>
        <w:jc w:val="both"/>
        <w:rPr>
          <w:sz w:val="24"/>
          <w:szCs w:val="24"/>
        </w:rPr>
      </w:pPr>
      <w:r w:rsidRPr="00BD5822">
        <w:rPr>
          <w:sz w:val="24"/>
          <w:szCs w:val="24"/>
        </w:rPr>
        <w:t>Give the final 8-bit product in binary and decimal.</w:t>
      </w:r>
    </w:p>
    <w:p w14:paraId="49978E89" w14:textId="727CA149" w:rsidR="00BD5822" w:rsidRDefault="00BD5822" w:rsidP="0081580F">
      <w:pPr>
        <w:numPr>
          <w:ilvl w:val="0"/>
          <w:numId w:val="5"/>
        </w:numPr>
        <w:jc w:val="both"/>
        <w:rPr>
          <w:sz w:val="24"/>
          <w:szCs w:val="24"/>
        </w:rPr>
      </w:pPr>
      <w:r w:rsidRPr="00BD5822">
        <w:rPr>
          <w:sz w:val="24"/>
          <w:szCs w:val="24"/>
        </w:rPr>
        <w:t xml:space="preserve">Briefly state why “–2 × 6” doesn’t need repeated subtraction if Booth is </w:t>
      </w:r>
      <w:r w:rsidRPr="0081580F">
        <w:rPr>
          <w:sz w:val="24"/>
          <w:szCs w:val="24"/>
        </w:rPr>
        <w:t>used.</w:t>
      </w:r>
    </w:p>
    <w:p w14:paraId="700E6313" w14:textId="77777777" w:rsidR="0081580F" w:rsidRPr="00BD5822" w:rsidRDefault="0081580F" w:rsidP="0081580F">
      <w:pPr>
        <w:ind w:left="720"/>
        <w:jc w:val="both"/>
        <w:rPr>
          <w:sz w:val="24"/>
          <w:szCs w:val="24"/>
        </w:rPr>
      </w:pPr>
    </w:p>
    <w:p w14:paraId="44901C5F" w14:textId="77777777" w:rsidR="00BD5822" w:rsidRPr="0081580F" w:rsidRDefault="00BD5822" w:rsidP="0081580F">
      <w:pPr>
        <w:jc w:val="both"/>
        <w:rPr>
          <w:sz w:val="24"/>
          <w:szCs w:val="24"/>
        </w:rPr>
      </w:pPr>
    </w:p>
    <w:sectPr w:rsidR="00BD5822" w:rsidRPr="00815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3723"/>
    <w:multiLevelType w:val="multilevel"/>
    <w:tmpl w:val="FEC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249D3"/>
    <w:multiLevelType w:val="multilevel"/>
    <w:tmpl w:val="F2D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104FD"/>
    <w:multiLevelType w:val="multilevel"/>
    <w:tmpl w:val="31E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A117D"/>
    <w:multiLevelType w:val="multilevel"/>
    <w:tmpl w:val="4B36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50D19"/>
    <w:multiLevelType w:val="multilevel"/>
    <w:tmpl w:val="48A4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263935">
    <w:abstractNumId w:val="0"/>
  </w:num>
  <w:num w:numId="2" w16cid:durableId="1927379904">
    <w:abstractNumId w:val="2"/>
  </w:num>
  <w:num w:numId="3" w16cid:durableId="1227103025">
    <w:abstractNumId w:val="3"/>
  </w:num>
  <w:num w:numId="4" w16cid:durableId="635720818">
    <w:abstractNumId w:val="1"/>
  </w:num>
  <w:num w:numId="5" w16cid:durableId="1557819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E4"/>
    <w:rsid w:val="000D3902"/>
    <w:rsid w:val="00160369"/>
    <w:rsid w:val="0028528D"/>
    <w:rsid w:val="002A6C14"/>
    <w:rsid w:val="002B4FE4"/>
    <w:rsid w:val="003716E4"/>
    <w:rsid w:val="00421904"/>
    <w:rsid w:val="00433163"/>
    <w:rsid w:val="004365EA"/>
    <w:rsid w:val="007D5E99"/>
    <w:rsid w:val="0081580F"/>
    <w:rsid w:val="00971F65"/>
    <w:rsid w:val="009A09EA"/>
    <w:rsid w:val="009A242E"/>
    <w:rsid w:val="00A518BD"/>
    <w:rsid w:val="00A95ABC"/>
    <w:rsid w:val="00B6130E"/>
    <w:rsid w:val="00BB0404"/>
    <w:rsid w:val="00BD5822"/>
    <w:rsid w:val="00C66350"/>
    <w:rsid w:val="00D7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23CA"/>
  <w15:chartTrackingRefBased/>
  <w15:docId w15:val="{B5DC9F29-3CB2-42B5-8BF6-EF8D9B92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prajwala talanki</dc:creator>
  <cp:keywords/>
  <dc:description/>
  <cp:lastModifiedBy>prajwala talanki</cp:lastModifiedBy>
  <cp:revision>4</cp:revision>
  <dcterms:created xsi:type="dcterms:W3CDTF">2025-10-27T15:18:00Z</dcterms:created>
  <dcterms:modified xsi:type="dcterms:W3CDTF">2025-10-27T15:28:00Z</dcterms:modified>
</cp:coreProperties>
</file>