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6E8B" w14:textId="77777777" w:rsidR="00027012" w:rsidRPr="00027012" w:rsidRDefault="00027012" w:rsidP="00DE43D6">
      <w:pPr>
        <w:rPr>
          <w:sz w:val="24"/>
          <w:szCs w:val="24"/>
        </w:rPr>
      </w:pPr>
      <w:r w:rsidRPr="00027012">
        <w:rPr>
          <w:sz w:val="24"/>
          <w:szCs w:val="24"/>
        </w:rPr>
        <w:t xml:space="preserve">An </w:t>
      </w:r>
      <w:r w:rsidRPr="00027012">
        <w:rPr>
          <w:b/>
          <w:bCs/>
          <w:sz w:val="24"/>
          <w:szCs w:val="24"/>
        </w:rPr>
        <w:t>IoT weather station</w:t>
      </w:r>
      <w:r w:rsidRPr="00027012">
        <w:rPr>
          <w:sz w:val="24"/>
          <w:szCs w:val="24"/>
        </w:rPr>
        <w:t xml:space="preserve"> continuously reads </w:t>
      </w:r>
      <w:proofErr w:type="spellStart"/>
      <w:r w:rsidRPr="00027012">
        <w:rPr>
          <w:sz w:val="24"/>
          <w:szCs w:val="24"/>
        </w:rPr>
        <w:t>analog</w:t>
      </w:r>
      <w:proofErr w:type="spellEnd"/>
      <w:r w:rsidRPr="00027012">
        <w:rPr>
          <w:sz w:val="24"/>
          <w:szCs w:val="24"/>
        </w:rPr>
        <w:t xml:space="preserve"> temperature values using a 12-bit ADC.</w:t>
      </w:r>
      <w:r w:rsidRPr="00027012">
        <w:rPr>
          <w:sz w:val="24"/>
          <w:szCs w:val="24"/>
        </w:rPr>
        <w:br/>
        <w:t xml:space="preserve">To calibrate readings for cloud upload, the microcontroller internally converts each value into a </w:t>
      </w:r>
      <w:r w:rsidRPr="00027012">
        <w:rPr>
          <w:b/>
          <w:bCs/>
          <w:sz w:val="24"/>
          <w:szCs w:val="24"/>
        </w:rPr>
        <w:t>32-bit IEEE-754 floating-point format</w:t>
      </w:r>
      <w:r w:rsidRPr="00027012">
        <w:rPr>
          <w:sz w:val="24"/>
          <w:szCs w:val="24"/>
        </w:rPr>
        <w:t xml:space="preserve"> (single precision).</w:t>
      </w:r>
    </w:p>
    <w:p w14:paraId="60B08B75" w14:textId="77777777" w:rsidR="00027012" w:rsidRPr="00027012" w:rsidRDefault="00027012" w:rsidP="00DE43D6">
      <w:pPr>
        <w:rPr>
          <w:sz w:val="24"/>
          <w:szCs w:val="24"/>
        </w:rPr>
      </w:pPr>
      <w:r w:rsidRPr="00027012">
        <w:rPr>
          <w:sz w:val="24"/>
          <w:szCs w:val="24"/>
        </w:rPr>
        <w:t>During testing, the system outputs the hexadecimal floating-point word 0xC2690000.</w:t>
      </w:r>
    </w:p>
    <w:p w14:paraId="594FC066" w14:textId="77777777" w:rsidR="00027012" w:rsidRPr="00027012" w:rsidRDefault="00027012" w:rsidP="00DE43D6">
      <w:pPr>
        <w:rPr>
          <w:b/>
          <w:bCs/>
          <w:sz w:val="24"/>
          <w:szCs w:val="24"/>
        </w:rPr>
      </w:pPr>
      <w:r w:rsidRPr="00027012">
        <w:rPr>
          <w:b/>
          <w:bCs/>
          <w:sz w:val="24"/>
          <w:szCs w:val="24"/>
        </w:rPr>
        <w:t>Tasks</w:t>
      </w:r>
    </w:p>
    <w:p w14:paraId="6394FE17" w14:textId="77777777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Interpret the 32-bit IEEE-754 word</w:t>
      </w:r>
      <w:r w:rsidRPr="00027012">
        <w:rPr>
          <w:sz w:val="24"/>
          <w:szCs w:val="24"/>
        </w:rPr>
        <w:br/>
        <w:t>Decode the given hexadecimal value step by step to obtain:</w:t>
      </w:r>
    </w:p>
    <w:p w14:paraId="65E4ADEA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Sign bit</w:t>
      </w:r>
    </w:p>
    <w:p w14:paraId="10F0E9FD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Biased exponent and actual exponent</w:t>
      </w:r>
    </w:p>
    <w:p w14:paraId="054D4BAE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Mantissa bits</w:t>
      </w:r>
    </w:p>
    <w:p w14:paraId="015D119B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Final real (decimal) value of the temperature reading.</w:t>
      </w:r>
    </w:p>
    <w:p w14:paraId="6A790E0B" w14:textId="2EACFC41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Explain the internal representation</w:t>
      </w:r>
      <w:r w:rsidRPr="00027012">
        <w:rPr>
          <w:sz w:val="24"/>
          <w:szCs w:val="24"/>
        </w:rPr>
        <w:br/>
        <w:t>Show how the value is normalized in binary scientific notation of the form</w:t>
      </w:r>
      <w:r w:rsidRPr="00027012">
        <w:rPr>
          <w:sz w:val="24"/>
          <w:szCs w:val="24"/>
        </w:rPr>
        <w:br/>
      </w:r>
    </w:p>
    <w:p w14:paraId="411CB8AE" w14:textId="77777777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Application Insight</w:t>
      </w:r>
    </w:p>
    <w:p w14:paraId="05E5B3BF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What real-world temperature (in °C) does this correspond to?</w:t>
      </w:r>
    </w:p>
    <w:p w14:paraId="582D5345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 xml:space="preserve">If the system used </w:t>
      </w:r>
      <w:r w:rsidRPr="00027012">
        <w:rPr>
          <w:b/>
          <w:bCs/>
          <w:sz w:val="24"/>
          <w:szCs w:val="24"/>
        </w:rPr>
        <w:t>fixed-point (4 integer + 4 fractional bits)</w:t>
      </w:r>
      <w:r w:rsidRPr="00027012">
        <w:rPr>
          <w:sz w:val="24"/>
          <w:szCs w:val="24"/>
        </w:rPr>
        <w:t xml:space="preserve"> instead of floating-point, explain briefly how the range and precision would change for sensor calibration.</w:t>
      </w:r>
    </w:p>
    <w:p w14:paraId="5DE05056" w14:textId="5F8B0556" w:rsidR="00027012" w:rsidRPr="00DE43D6" w:rsidRDefault="00027012" w:rsidP="00DE43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E43D6">
        <w:rPr>
          <w:sz w:val="24"/>
          <w:szCs w:val="24"/>
        </w:rPr>
        <w:t>Suppose the sensor produced an underflow reading.</w:t>
      </w:r>
    </w:p>
    <w:p w14:paraId="0176DE05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 xml:space="preserve">What range of exponent values would indicate an </w:t>
      </w:r>
      <w:r w:rsidRPr="00027012">
        <w:rPr>
          <w:i/>
          <w:iCs/>
          <w:sz w:val="24"/>
          <w:szCs w:val="24"/>
        </w:rPr>
        <w:t>underflow</w:t>
      </w:r>
      <w:r w:rsidRPr="00027012">
        <w:rPr>
          <w:sz w:val="24"/>
          <w:szCs w:val="24"/>
        </w:rPr>
        <w:t xml:space="preserve"> in single-precision IEEE-754 format?</w:t>
      </w:r>
    </w:p>
    <w:p w14:paraId="48301313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How does the system typically handle such values (e.g., subnormal numbers or zero)?</w:t>
      </w:r>
    </w:p>
    <w:p w14:paraId="44901C5F" w14:textId="77777777" w:rsidR="00BD5822" w:rsidRPr="00DE43D6" w:rsidRDefault="00BD5822" w:rsidP="00DE43D6">
      <w:pPr>
        <w:rPr>
          <w:sz w:val="24"/>
          <w:szCs w:val="24"/>
        </w:rPr>
      </w:pPr>
    </w:p>
    <w:sectPr w:rsidR="00BD5822" w:rsidRPr="00DE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249D3"/>
    <w:multiLevelType w:val="multilevel"/>
    <w:tmpl w:val="F2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50D19"/>
    <w:multiLevelType w:val="multilevel"/>
    <w:tmpl w:val="48A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178B1"/>
    <w:multiLevelType w:val="multilevel"/>
    <w:tmpl w:val="056A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3935">
    <w:abstractNumId w:val="0"/>
  </w:num>
  <w:num w:numId="2" w16cid:durableId="1927379904">
    <w:abstractNumId w:val="2"/>
  </w:num>
  <w:num w:numId="3" w16cid:durableId="1227103025">
    <w:abstractNumId w:val="3"/>
  </w:num>
  <w:num w:numId="4" w16cid:durableId="635720818">
    <w:abstractNumId w:val="1"/>
  </w:num>
  <w:num w:numId="5" w16cid:durableId="1557819930">
    <w:abstractNumId w:val="4"/>
  </w:num>
  <w:num w:numId="6" w16cid:durableId="2076706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27012"/>
    <w:rsid w:val="000D3902"/>
    <w:rsid w:val="000D743A"/>
    <w:rsid w:val="00160369"/>
    <w:rsid w:val="0028528D"/>
    <w:rsid w:val="002A6C14"/>
    <w:rsid w:val="002B4FE4"/>
    <w:rsid w:val="003716E4"/>
    <w:rsid w:val="00421904"/>
    <w:rsid w:val="00433163"/>
    <w:rsid w:val="004365EA"/>
    <w:rsid w:val="007D5E99"/>
    <w:rsid w:val="0081580F"/>
    <w:rsid w:val="00971F65"/>
    <w:rsid w:val="009A09EA"/>
    <w:rsid w:val="009A242E"/>
    <w:rsid w:val="00A518BD"/>
    <w:rsid w:val="00A95ABC"/>
    <w:rsid w:val="00B6130E"/>
    <w:rsid w:val="00BB0404"/>
    <w:rsid w:val="00BD5822"/>
    <w:rsid w:val="00C66350"/>
    <w:rsid w:val="00D752C7"/>
    <w:rsid w:val="00D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169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6</cp:revision>
  <dcterms:created xsi:type="dcterms:W3CDTF">2025-10-27T15:18:00Z</dcterms:created>
  <dcterms:modified xsi:type="dcterms:W3CDTF">2025-10-27T15:44:00Z</dcterms:modified>
</cp:coreProperties>
</file>