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631" w:rsidRPr="00CD4680" w:rsidRDefault="00662631" w:rsidP="00B93780">
      <w:pPr>
        <w:shd w:val="clear" w:color="auto" w:fill="FFFFFF" w:themeFill="background1"/>
        <w:spacing w:after="0" w:line="360" w:lineRule="auto"/>
        <w:ind w:left="90"/>
        <w:jc w:val="center"/>
        <w:rPr>
          <w:rFonts w:ascii="Times New Roman" w:hAnsi="Times New Roman" w:cs="Times New Roman"/>
          <w:b/>
          <w:bCs/>
          <w:sz w:val="24"/>
          <w:szCs w:val="24"/>
        </w:rPr>
      </w:pPr>
      <w:r w:rsidRPr="00CD4680">
        <w:rPr>
          <w:rFonts w:ascii="Times New Roman" w:hAnsi="Times New Roman" w:cs="Times New Roman"/>
          <w:b/>
          <w:bCs/>
          <w:sz w:val="24"/>
          <w:szCs w:val="24"/>
        </w:rPr>
        <w:t>CHAPTER THREE</w:t>
      </w:r>
    </w:p>
    <w:p w:rsidR="00662631" w:rsidRPr="00AF3766" w:rsidRDefault="00662631" w:rsidP="00B93780">
      <w:pPr>
        <w:shd w:val="clear" w:color="auto" w:fill="FFFFFF" w:themeFill="background1"/>
        <w:spacing w:after="0" w:line="360" w:lineRule="auto"/>
        <w:ind w:left="180"/>
        <w:jc w:val="center"/>
        <w:rPr>
          <w:rFonts w:ascii="Times New Roman" w:hAnsi="Times New Roman" w:cs="Times New Roman"/>
          <w:bCs/>
          <w:color w:val="000000" w:themeColor="text1"/>
          <w:sz w:val="24"/>
          <w:szCs w:val="24"/>
        </w:rPr>
      </w:pPr>
      <w:r w:rsidRPr="00B93780">
        <w:rPr>
          <w:rFonts w:ascii="Times New Roman" w:hAnsi="Times New Roman" w:cs="Times New Roman"/>
          <w:b/>
          <w:bCs/>
          <w:color w:val="000000" w:themeColor="text1"/>
          <w:sz w:val="24"/>
          <w:szCs w:val="24"/>
        </w:rPr>
        <w:t>INSURANCE</w:t>
      </w:r>
    </w:p>
    <w:p w:rsidR="00662631" w:rsidRPr="00CD4680" w:rsidRDefault="00662631" w:rsidP="00A516D5">
      <w:pPr>
        <w:shd w:val="clear" w:color="auto" w:fill="FFFFFF" w:themeFill="background1"/>
        <w:spacing w:after="0" w:line="360" w:lineRule="auto"/>
        <w:rPr>
          <w:rFonts w:ascii="Times New Roman" w:hAnsi="Times New Roman" w:cs="Times New Roman"/>
          <w:b/>
          <w:bCs/>
          <w:sz w:val="24"/>
          <w:szCs w:val="24"/>
        </w:rPr>
      </w:pPr>
      <w:r w:rsidRPr="00CD4680">
        <w:rPr>
          <w:rFonts w:ascii="Times New Roman" w:hAnsi="Times New Roman" w:cs="Times New Roman"/>
          <w:b/>
          <w:bCs/>
          <w:spacing w:val="2"/>
          <w:sz w:val="24"/>
          <w:szCs w:val="24"/>
        </w:rPr>
        <w:t>Definition of Insurance</w:t>
      </w:r>
    </w:p>
    <w:p w:rsidR="00367340" w:rsidRPr="00CD4680" w:rsidRDefault="00367340" w:rsidP="00B93780">
      <w:pPr>
        <w:shd w:val="clear" w:color="auto" w:fill="FFFFFF" w:themeFill="background1"/>
        <w:spacing w:after="0" w:line="360" w:lineRule="auto"/>
        <w:jc w:val="both"/>
        <w:rPr>
          <w:rFonts w:ascii="Times New Roman" w:hAnsi="Times New Roman" w:cs="Times New Roman"/>
          <w:sz w:val="24"/>
          <w:szCs w:val="24"/>
        </w:rPr>
      </w:pPr>
      <w:r w:rsidRPr="00CD4680">
        <w:rPr>
          <w:rFonts w:ascii="Times New Roman" w:hAnsi="Times New Roman" w:cs="Times New Roman"/>
          <w:sz w:val="24"/>
          <w:szCs w:val="24"/>
        </w:rPr>
        <w:t xml:space="preserve">There is </w:t>
      </w:r>
      <w:r w:rsidR="009A0186" w:rsidRPr="00CD4680">
        <w:rPr>
          <w:rFonts w:ascii="Times New Roman" w:hAnsi="Times New Roman" w:cs="Times New Roman"/>
          <w:sz w:val="24"/>
          <w:szCs w:val="24"/>
        </w:rPr>
        <w:t>no</w:t>
      </w:r>
      <w:r w:rsidRPr="00CD4680">
        <w:rPr>
          <w:rFonts w:ascii="Times New Roman" w:hAnsi="Times New Roman" w:cs="Times New Roman"/>
          <w:sz w:val="24"/>
          <w:szCs w:val="24"/>
        </w:rPr>
        <w:t xml:space="preserve"> single definition </w:t>
      </w:r>
      <w:r w:rsidR="00D52135" w:rsidRPr="00CD4680">
        <w:rPr>
          <w:rFonts w:ascii="Times New Roman" w:hAnsi="Times New Roman" w:cs="Times New Roman"/>
          <w:sz w:val="24"/>
          <w:szCs w:val="24"/>
        </w:rPr>
        <w:t>for a tem</w:t>
      </w:r>
      <w:r w:rsidRPr="00CD4680">
        <w:rPr>
          <w:rFonts w:ascii="Times New Roman" w:hAnsi="Times New Roman" w:cs="Times New Roman"/>
          <w:sz w:val="24"/>
          <w:szCs w:val="24"/>
        </w:rPr>
        <w:t xml:space="preserve"> </w:t>
      </w:r>
      <w:r w:rsidR="00D52135" w:rsidRPr="00CD4680">
        <w:rPr>
          <w:rFonts w:ascii="Times New Roman" w:hAnsi="Times New Roman" w:cs="Times New Roman"/>
          <w:sz w:val="24"/>
          <w:szCs w:val="24"/>
        </w:rPr>
        <w:t>“</w:t>
      </w:r>
      <w:r w:rsidRPr="00CD4680">
        <w:rPr>
          <w:rFonts w:ascii="Times New Roman" w:hAnsi="Times New Roman" w:cs="Times New Roman"/>
          <w:sz w:val="24"/>
          <w:szCs w:val="24"/>
        </w:rPr>
        <w:t>insurance</w:t>
      </w:r>
      <w:r w:rsidR="00D52135" w:rsidRPr="00CD4680">
        <w:rPr>
          <w:rFonts w:ascii="Times New Roman" w:hAnsi="Times New Roman" w:cs="Times New Roman"/>
          <w:sz w:val="24"/>
          <w:szCs w:val="24"/>
        </w:rPr>
        <w:t>”</w:t>
      </w:r>
      <w:r w:rsidRPr="00CD4680">
        <w:rPr>
          <w:rFonts w:ascii="Times New Roman" w:hAnsi="Times New Roman" w:cs="Times New Roman"/>
          <w:sz w:val="24"/>
          <w:szCs w:val="24"/>
        </w:rPr>
        <w:t xml:space="preserve">.  </w:t>
      </w:r>
      <w:r w:rsidR="00654629" w:rsidRPr="00CD4680">
        <w:rPr>
          <w:rFonts w:ascii="Times New Roman" w:hAnsi="Times New Roman" w:cs="Times New Roman"/>
          <w:sz w:val="24"/>
          <w:szCs w:val="24"/>
        </w:rPr>
        <w:t xml:space="preserve">Mean that, </w:t>
      </w:r>
      <w:r w:rsidRPr="00CD4680">
        <w:rPr>
          <w:rFonts w:ascii="Times New Roman" w:hAnsi="Times New Roman" w:cs="Times New Roman"/>
          <w:sz w:val="24"/>
          <w:szCs w:val="24"/>
        </w:rPr>
        <w:t xml:space="preserve">Insurance can be defined </w:t>
      </w:r>
      <w:r w:rsidR="004900C4" w:rsidRPr="00CD4680">
        <w:rPr>
          <w:rFonts w:ascii="Times New Roman" w:hAnsi="Times New Roman" w:cs="Times New Roman"/>
          <w:sz w:val="24"/>
          <w:szCs w:val="24"/>
        </w:rPr>
        <w:t>by</w:t>
      </w:r>
      <w:r w:rsidRPr="00CD4680">
        <w:rPr>
          <w:rFonts w:ascii="Times New Roman" w:hAnsi="Times New Roman" w:cs="Times New Roman"/>
          <w:sz w:val="24"/>
          <w:szCs w:val="24"/>
        </w:rPr>
        <w:t xml:space="preserve"> the </w:t>
      </w:r>
      <w:r w:rsidR="004900C4" w:rsidRPr="00CD4680">
        <w:rPr>
          <w:rFonts w:ascii="Times New Roman" w:hAnsi="Times New Roman" w:cs="Times New Roman"/>
          <w:sz w:val="24"/>
          <w:szCs w:val="24"/>
        </w:rPr>
        <w:t>different disciplines</w:t>
      </w:r>
      <w:r w:rsidR="00654629" w:rsidRPr="00CD4680">
        <w:rPr>
          <w:rFonts w:ascii="Times New Roman" w:hAnsi="Times New Roman" w:cs="Times New Roman"/>
          <w:sz w:val="24"/>
          <w:szCs w:val="24"/>
        </w:rPr>
        <w:t>’</w:t>
      </w:r>
      <w:r w:rsidR="004900C4" w:rsidRPr="00CD4680">
        <w:rPr>
          <w:rFonts w:ascii="Times New Roman" w:hAnsi="Times New Roman" w:cs="Times New Roman"/>
          <w:sz w:val="24"/>
          <w:szCs w:val="24"/>
        </w:rPr>
        <w:t xml:space="preserve"> or perspectives</w:t>
      </w:r>
      <w:r w:rsidR="00654629" w:rsidRPr="00CD4680">
        <w:rPr>
          <w:rFonts w:ascii="Times New Roman" w:hAnsi="Times New Roman" w:cs="Times New Roman"/>
          <w:sz w:val="24"/>
          <w:szCs w:val="24"/>
        </w:rPr>
        <w:t>’</w:t>
      </w:r>
      <w:r w:rsidR="004900C4" w:rsidRPr="00CD4680">
        <w:rPr>
          <w:rFonts w:ascii="Times New Roman" w:hAnsi="Times New Roman" w:cs="Times New Roman"/>
          <w:spacing w:val="-1"/>
          <w:sz w:val="24"/>
          <w:szCs w:val="24"/>
        </w:rPr>
        <w:t xml:space="preserve"> </w:t>
      </w:r>
      <w:r w:rsidR="004900C4" w:rsidRPr="00CD4680">
        <w:rPr>
          <w:rFonts w:ascii="Times New Roman" w:hAnsi="Times New Roman" w:cs="Times New Roman"/>
          <w:sz w:val="24"/>
          <w:szCs w:val="24"/>
        </w:rPr>
        <w:t>viewpoint</w:t>
      </w:r>
      <w:r w:rsidR="00654629" w:rsidRPr="00CD4680">
        <w:rPr>
          <w:rFonts w:ascii="Times New Roman" w:hAnsi="Times New Roman" w:cs="Times New Roman"/>
          <w:sz w:val="24"/>
          <w:szCs w:val="24"/>
        </w:rPr>
        <w:t>s</w:t>
      </w:r>
      <w:r w:rsidR="004900C4" w:rsidRPr="00CD4680">
        <w:rPr>
          <w:rFonts w:ascii="Times New Roman" w:hAnsi="Times New Roman" w:cs="Times New Roman"/>
          <w:sz w:val="24"/>
          <w:szCs w:val="24"/>
        </w:rPr>
        <w:t>.</w:t>
      </w:r>
    </w:p>
    <w:p w:rsidR="002E5F5C" w:rsidRPr="00CD4680" w:rsidRDefault="00367340" w:rsidP="00344625">
      <w:pPr>
        <w:shd w:val="clear" w:color="auto" w:fill="FFFFFF" w:themeFill="background1"/>
        <w:spacing w:after="120" w:line="360" w:lineRule="auto"/>
        <w:jc w:val="both"/>
        <w:rPr>
          <w:rFonts w:ascii="Times New Roman" w:hAnsi="Times New Roman" w:cs="Times New Roman"/>
          <w:spacing w:val="1"/>
          <w:sz w:val="24"/>
          <w:szCs w:val="24"/>
        </w:rPr>
      </w:pPr>
      <w:r w:rsidRPr="00CD4680">
        <w:rPr>
          <w:rFonts w:ascii="Times New Roman" w:hAnsi="Times New Roman" w:cs="Times New Roman"/>
          <w:spacing w:val="-1"/>
          <w:sz w:val="24"/>
          <w:szCs w:val="24"/>
        </w:rPr>
        <w:t>F</w:t>
      </w:r>
      <w:r w:rsidR="00662631" w:rsidRPr="00CD4680">
        <w:rPr>
          <w:rFonts w:ascii="Times New Roman" w:hAnsi="Times New Roman" w:cs="Times New Roman"/>
          <w:spacing w:val="-1"/>
          <w:sz w:val="24"/>
          <w:szCs w:val="24"/>
        </w:rPr>
        <w:t xml:space="preserve">rom </w:t>
      </w:r>
      <w:r w:rsidR="00D52135" w:rsidRPr="00CD4680">
        <w:rPr>
          <w:rFonts w:ascii="Times New Roman" w:hAnsi="Times New Roman" w:cs="Times New Roman"/>
          <w:spacing w:val="-1"/>
          <w:sz w:val="24"/>
          <w:szCs w:val="24"/>
        </w:rPr>
        <w:t>individual’s point view</w:t>
      </w:r>
      <w:r w:rsidRPr="00CD4680">
        <w:rPr>
          <w:rFonts w:ascii="Times New Roman" w:hAnsi="Times New Roman" w:cs="Times New Roman"/>
          <w:spacing w:val="-1"/>
          <w:sz w:val="24"/>
          <w:szCs w:val="24"/>
        </w:rPr>
        <w:t xml:space="preserve">, insurance can </w:t>
      </w:r>
      <w:r w:rsidR="00662631" w:rsidRPr="00CD4680">
        <w:rPr>
          <w:rFonts w:ascii="Times New Roman" w:hAnsi="Times New Roman" w:cs="Times New Roman"/>
          <w:spacing w:val="-1"/>
          <w:sz w:val="24"/>
          <w:szCs w:val="24"/>
        </w:rPr>
        <w:t xml:space="preserve">be </w:t>
      </w:r>
      <w:r w:rsidR="00662631" w:rsidRPr="00CD4680">
        <w:rPr>
          <w:rFonts w:ascii="Times New Roman" w:hAnsi="Times New Roman" w:cs="Times New Roman"/>
          <w:sz w:val="24"/>
          <w:szCs w:val="24"/>
        </w:rPr>
        <w:t xml:space="preserve">defined as a </w:t>
      </w:r>
      <w:r w:rsidR="00662631" w:rsidRPr="000F6F34">
        <w:rPr>
          <w:rFonts w:ascii="Times New Roman" w:hAnsi="Times New Roman" w:cs="Times New Roman"/>
          <w:b/>
          <w:i/>
          <w:sz w:val="24"/>
          <w:szCs w:val="24"/>
        </w:rPr>
        <w:t xml:space="preserve">risk </w:t>
      </w:r>
      <w:r w:rsidR="008B4952" w:rsidRPr="000F6F34">
        <w:rPr>
          <w:rFonts w:ascii="Times New Roman" w:hAnsi="Times New Roman" w:cs="Times New Roman"/>
          <w:b/>
          <w:i/>
          <w:sz w:val="24"/>
          <w:szCs w:val="24"/>
        </w:rPr>
        <w:t>transferring</w:t>
      </w:r>
      <w:r w:rsidR="00662631" w:rsidRPr="000F6F34">
        <w:rPr>
          <w:rFonts w:ascii="Times New Roman" w:hAnsi="Times New Roman" w:cs="Times New Roman"/>
          <w:b/>
          <w:i/>
          <w:sz w:val="24"/>
          <w:szCs w:val="24"/>
        </w:rPr>
        <w:t xml:space="preserve"> mechanism or an ec</w:t>
      </w:r>
      <w:r w:rsidR="00D52135" w:rsidRPr="000F6F34">
        <w:rPr>
          <w:rFonts w:ascii="Times New Roman" w:hAnsi="Times New Roman" w:cs="Times New Roman"/>
          <w:b/>
          <w:i/>
          <w:sz w:val="24"/>
          <w:szCs w:val="24"/>
        </w:rPr>
        <w:t>onomic device</w:t>
      </w:r>
      <w:r w:rsidR="008B4952" w:rsidRPr="000F6F34">
        <w:rPr>
          <w:rFonts w:ascii="Times New Roman" w:hAnsi="Times New Roman" w:cs="Times New Roman"/>
          <w:b/>
          <w:i/>
          <w:sz w:val="24"/>
          <w:szCs w:val="24"/>
        </w:rPr>
        <w:t xml:space="preserve"> by which </w:t>
      </w:r>
      <w:r w:rsidR="00D52135" w:rsidRPr="000F6F34">
        <w:rPr>
          <w:rFonts w:ascii="Times New Roman" w:hAnsi="Times New Roman" w:cs="Times New Roman"/>
          <w:b/>
          <w:i/>
          <w:sz w:val="24"/>
          <w:szCs w:val="24"/>
        </w:rPr>
        <w:t xml:space="preserve"> a person (insured or assured)</w:t>
      </w:r>
      <w:r w:rsidR="00662631" w:rsidRPr="000F6F34">
        <w:rPr>
          <w:rFonts w:ascii="Times New Roman" w:hAnsi="Times New Roman" w:cs="Times New Roman"/>
          <w:b/>
          <w:i/>
          <w:sz w:val="24"/>
          <w:szCs w:val="24"/>
        </w:rPr>
        <w:t xml:space="preserve"> transfers a risk of a possible financial loss resulting from unforeseeable events </w:t>
      </w:r>
      <w:r w:rsidR="00D52135" w:rsidRPr="000F6F34">
        <w:rPr>
          <w:rFonts w:ascii="Times New Roman" w:hAnsi="Times New Roman" w:cs="Times New Roman"/>
          <w:b/>
          <w:i/>
          <w:sz w:val="24"/>
          <w:szCs w:val="24"/>
        </w:rPr>
        <w:t xml:space="preserve">that </w:t>
      </w:r>
      <w:r w:rsidR="00D52135" w:rsidRPr="000F6F34">
        <w:rPr>
          <w:rFonts w:ascii="Times New Roman" w:hAnsi="Times New Roman" w:cs="Times New Roman"/>
          <w:b/>
          <w:i/>
          <w:spacing w:val="1"/>
          <w:sz w:val="24"/>
          <w:szCs w:val="24"/>
        </w:rPr>
        <w:t>affects</w:t>
      </w:r>
      <w:r w:rsidR="00662631" w:rsidRPr="000F6F34">
        <w:rPr>
          <w:rFonts w:ascii="Times New Roman" w:hAnsi="Times New Roman" w:cs="Times New Roman"/>
          <w:b/>
          <w:i/>
          <w:spacing w:val="1"/>
          <w:sz w:val="24"/>
          <w:szCs w:val="24"/>
        </w:rPr>
        <w:t xml:space="preserve"> property, life or body to the insurer</w:t>
      </w:r>
      <w:r w:rsidR="008B4952" w:rsidRPr="000F6F34">
        <w:rPr>
          <w:rFonts w:ascii="Times New Roman" w:hAnsi="Times New Roman" w:cs="Times New Roman"/>
          <w:b/>
          <w:i/>
          <w:sz w:val="24"/>
          <w:szCs w:val="24"/>
        </w:rPr>
        <w:t xml:space="preserve"> </w:t>
      </w:r>
      <w:r w:rsidR="008B4952" w:rsidRPr="000F6F34">
        <w:rPr>
          <w:rFonts w:ascii="Times New Roman" w:hAnsi="Times New Roman" w:cs="Times New Roman"/>
          <w:b/>
          <w:i/>
          <w:spacing w:val="1"/>
          <w:sz w:val="24"/>
          <w:szCs w:val="24"/>
        </w:rPr>
        <w:t>for a consideration</w:t>
      </w:r>
      <w:r w:rsidR="008B4952" w:rsidRPr="00CD4680">
        <w:rPr>
          <w:rFonts w:ascii="Times New Roman" w:hAnsi="Times New Roman" w:cs="Times New Roman"/>
          <w:i/>
          <w:spacing w:val="1"/>
          <w:sz w:val="24"/>
          <w:szCs w:val="24"/>
        </w:rPr>
        <w:t xml:space="preserve"> (i.e. for  an exchange of premium).</w:t>
      </w:r>
    </w:p>
    <w:p w:rsidR="00662631" w:rsidRPr="00CD4680" w:rsidRDefault="002E5F5C" w:rsidP="00344625">
      <w:pPr>
        <w:shd w:val="clear" w:color="auto" w:fill="FFFFFF" w:themeFill="background1"/>
        <w:spacing w:after="120" w:line="360" w:lineRule="auto"/>
        <w:jc w:val="both"/>
        <w:rPr>
          <w:rFonts w:ascii="Times New Roman" w:hAnsi="Times New Roman" w:cs="Times New Roman"/>
          <w:spacing w:val="2"/>
          <w:sz w:val="24"/>
          <w:szCs w:val="24"/>
        </w:rPr>
      </w:pPr>
      <w:r w:rsidRPr="00CD4680">
        <w:rPr>
          <w:rFonts w:ascii="Times New Roman" w:hAnsi="Times New Roman" w:cs="Times New Roman"/>
          <w:spacing w:val="4"/>
          <w:sz w:val="24"/>
          <w:szCs w:val="24"/>
        </w:rPr>
        <w:t>F</w:t>
      </w:r>
      <w:r w:rsidR="00662631" w:rsidRPr="00CD4680">
        <w:rPr>
          <w:rFonts w:ascii="Times New Roman" w:hAnsi="Times New Roman" w:cs="Times New Roman"/>
          <w:spacing w:val="4"/>
          <w:sz w:val="24"/>
          <w:szCs w:val="24"/>
        </w:rPr>
        <w:t xml:space="preserve">rom </w:t>
      </w:r>
      <w:r w:rsidR="00D52135" w:rsidRPr="00CD4680">
        <w:rPr>
          <w:rFonts w:ascii="Times New Roman" w:hAnsi="Times New Roman" w:cs="Times New Roman"/>
          <w:spacing w:val="4"/>
          <w:sz w:val="24"/>
          <w:szCs w:val="24"/>
        </w:rPr>
        <w:t xml:space="preserve">insurers’ </w:t>
      </w:r>
      <w:r w:rsidR="004900C4" w:rsidRPr="00CD4680">
        <w:rPr>
          <w:rFonts w:ascii="Times New Roman" w:hAnsi="Times New Roman" w:cs="Times New Roman"/>
          <w:spacing w:val="4"/>
          <w:sz w:val="24"/>
          <w:szCs w:val="24"/>
        </w:rPr>
        <w:t>viewpoint</w:t>
      </w:r>
      <w:r w:rsidR="00662631" w:rsidRPr="00CD4680">
        <w:rPr>
          <w:rFonts w:ascii="Times New Roman" w:hAnsi="Times New Roman" w:cs="Times New Roman"/>
          <w:spacing w:val="4"/>
          <w:sz w:val="24"/>
          <w:szCs w:val="24"/>
        </w:rPr>
        <w:t xml:space="preserve">, </w:t>
      </w:r>
      <w:r w:rsidR="00662631" w:rsidRPr="00CD4680">
        <w:rPr>
          <w:rFonts w:ascii="Times New Roman" w:hAnsi="Times New Roman" w:cs="Times New Roman"/>
          <w:i/>
          <w:spacing w:val="4"/>
          <w:sz w:val="24"/>
          <w:szCs w:val="24"/>
        </w:rPr>
        <w:t xml:space="preserve">insurance </w:t>
      </w:r>
      <w:r w:rsidR="00D52135" w:rsidRPr="00CD4680">
        <w:rPr>
          <w:rFonts w:ascii="Times New Roman" w:hAnsi="Times New Roman" w:cs="Times New Roman"/>
          <w:i/>
          <w:spacing w:val="4"/>
          <w:sz w:val="24"/>
          <w:szCs w:val="24"/>
        </w:rPr>
        <w:t>can</w:t>
      </w:r>
      <w:r w:rsidR="00662631" w:rsidRPr="00CD4680">
        <w:rPr>
          <w:rFonts w:ascii="Times New Roman" w:hAnsi="Times New Roman" w:cs="Times New Roman"/>
          <w:i/>
          <w:spacing w:val="4"/>
          <w:sz w:val="24"/>
          <w:szCs w:val="24"/>
        </w:rPr>
        <w:t xml:space="preserve"> be defined as a </w:t>
      </w:r>
      <w:r w:rsidR="00662631" w:rsidRPr="000F6F34">
        <w:rPr>
          <w:rFonts w:ascii="Times New Roman" w:hAnsi="Times New Roman" w:cs="Times New Roman"/>
          <w:b/>
          <w:i/>
          <w:spacing w:val="4"/>
          <w:sz w:val="24"/>
          <w:szCs w:val="24"/>
        </w:rPr>
        <w:t xml:space="preserve">mechanism </w:t>
      </w:r>
      <w:r w:rsidR="00662631" w:rsidRPr="000F6F34">
        <w:rPr>
          <w:rFonts w:ascii="Times New Roman" w:hAnsi="Times New Roman" w:cs="Times New Roman"/>
          <w:b/>
          <w:i/>
          <w:sz w:val="24"/>
          <w:szCs w:val="24"/>
        </w:rPr>
        <w:t>through which a risk is distributed among the group of persons who are exposed to the same type of risk</w:t>
      </w:r>
      <w:r w:rsidR="00D52135" w:rsidRPr="00CD4680">
        <w:rPr>
          <w:rFonts w:ascii="Times New Roman" w:hAnsi="Times New Roman" w:cs="Times New Roman"/>
          <w:sz w:val="24"/>
          <w:szCs w:val="24"/>
        </w:rPr>
        <w:t xml:space="preserve">. </w:t>
      </w:r>
      <w:r w:rsidR="00D52135" w:rsidRPr="00CD4680">
        <w:rPr>
          <w:rFonts w:ascii="Times New Roman" w:hAnsi="Times New Roman" w:cs="Times New Roman"/>
          <w:spacing w:val="4"/>
          <w:sz w:val="24"/>
          <w:szCs w:val="24"/>
        </w:rPr>
        <w:t>Fro</w:t>
      </w:r>
      <w:r w:rsidR="004A012E" w:rsidRPr="00CD4680">
        <w:rPr>
          <w:rFonts w:ascii="Times New Roman" w:hAnsi="Times New Roman" w:cs="Times New Roman"/>
          <w:spacing w:val="4"/>
          <w:sz w:val="24"/>
          <w:szCs w:val="24"/>
        </w:rPr>
        <w:t>m this definition</w:t>
      </w:r>
      <w:r w:rsidR="00662631" w:rsidRPr="00CD4680">
        <w:rPr>
          <w:rFonts w:ascii="Times New Roman" w:hAnsi="Times New Roman" w:cs="Times New Roman"/>
          <w:spacing w:val="4"/>
          <w:sz w:val="24"/>
          <w:szCs w:val="24"/>
        </w:rPr>
        <w:t xml:space="preserve">, we can understand that insurance is a cooperative </w:t>
      </w:r>
      <w:r w:rsidR="00662631" w:rsidRPr="00CD4680">
        <w:rPr>
          <w:rFonts w:ascii="Times New Roman" w:hAnsi="Times New Roman" w:cs="Times New Roman"/>
          <w:sz w:val="24"/>
          <w:szCs w:val="24"/>
        </w:rPr>
        <w:t xml:space="preserve">economic device to spread the loss caused </w:t>
      </w:r>
      <w:r w:rsidR="00D52135" w:rsidRPr="00CD4680">
        <w:rPr>
          <w:rFonts w:ascii="Times New Roman" w:hAnsi="Times New Roman" w:cs="Times New Roman"/>
          <w:sz w:val="24"/>
          <w:szCs w:val="24"/>
        </w:rPr>
        <w:t>from</w:t>
      </w:r>
      <w:r w:rsidR="00662631" w:rsidRPr="00CD4680">
        <w:rPr>
          <w:rFonts w:ascii="Times New Roman" w:hAnsi="Times New Roman" w:cs="Times New Roman"/>
          <w:sz w:val="24"/>
          <w:szCs w:val="24"/>
        </w:rPr>
        <w:t xml:space="preserve"> a particular risk over a number of persons who are exposed to it and who agree to insure themselves against that risk. This means that insurance </w:t>
      </w:r>
      <w:r w:rsidR="00662631" w:rsidRPr="00CD4680">
        <w:rPr>
          <w:rFonts w:ascii="Times New Roman" w:hAnsi="Times New Roman" w:cs="Times New Roman"/>
          <w:spacing w:val="4"/>
          <w:sz w:val="24"/>
          <w:szCs w:val="24"/>
        </w:rPr>
        <w:t xml:space="preserve">provides a pool </w:t>
      </w:r>
      <w:r w:rsidR="004A012E" w:rsidRPr="00CD4680">
        <w:rPr>
          <w:rFonts w:ascii="Times New Roman" w:hAnsi="Times New Roman" w:cs="Times New Roman"/>
          <w:spacing w:val="4"/>
          <w:sz w:val="24"/>
          <w:szCs w:val="24"/>
        </w:rPr>
        <w:t xml:space="preserve">of loss </w:t>
      </w:r>
      <w:r w:rsidR="00662631" w:rsidRPr="00CD4680">
        <w:rPr>
          <w:rFonts w:ascii="Times New Roman" w:hAnsi="Times New Roman" w:cs="Times New Roman"/>
          <w:spacing w:val="4"/>
          <w:sz w:val="24"/>
          <w:szCs w:val="24"/>
        </w:rPr>
        <w:t xml:space="preserve">to which many persons contribute a certain amount of money called the </w:t>
      </w:r>
      <w:r w:rsidR="00662631" w:rsidRPr="00393608">
        <w:rPr>
          <w:rFonts w:ascii="Times New Roman" w:hAnsi="Times New Roman" w:cs="Times New Roman"/>
          <w:b/>
          <w:spacing w:val="2"/>
          <w:sz w:val="24"/>
          <w:szCs w:val="24"/>
        </w:rPr>
        <w:t>premium</w:t>
      </w:r>
      <w:r w:rsidR="00662631" w:rsidRPr="00CD4680">
        <w:rPr>
          <w:rFonts w:ascii="Times New Roman" w:hAnsi="Times New Roman" w:cs="Times New Roman"/>
          <w:spacing w:val="2"/>
          <w:sz w:val="24"/>
          <w:szCs w:val="24"/>
        </w:rPr>
        <w:t>, and out of which the insurer compensates the few</w:t>
      </w:r>
      <w:r w:rsidR="000F6F34">
        <w:rPr>
          <w:rFonts w:ascii="Times New Roman" w:hAnsi="Times New Roman" w:cs="Times New Roman"/>
          <w:spacing w:val="2"/>
          <w:sz w:val="24"/>
          <w:szCs w:val="24"/>
        </w:rPr>
        <w:t>,</w:t>
      </w:r>
      <w:r w:rsidR="00662631" w:rsidRPr="00CD4680">
        <w:rPr>
          <w:rFonts w:ascii="Times New Roman" w:hAnsi="Times New Roman" w:cs="Times New Roman"/>
          <w:spacing w:val="2"/>
          <w:sz w:val="24"/>
          <w:szCs w:val="24"/>
        </w:rPr>
        <w:t xml:space="preserve"> who suffer losses. </w:t>
      </w:r>
    </w:p>
    <w:p w:rsidR="00662631" w:rsidRPr="00CD4680" w:rsidRDefault="004A012E" w:rsidP="00344625">
      <w:pPr>
        <w:shd w:val="clear" w:color="auto" w:fill="FFFFFF" w:themeFill="background1"/>
        <w:spacing w:after="120" w:line="360" w:lineRule="auto"/>
        <w:jc w:val="both"/>
        <w:rPr>
          <w:rFonts w:ascii="Times New Roman" w:hAnsi="Times New Roman" w:cs="Times New Roman"/>
          <w:sz w:val="24"/>
          <w:szCs w:val="24"/>
        </w:rPr>
      </w:pPr>
      <w:r w:rsidRPr="00CD4680">
        <w:rPr>
          <w:rFonts w:ascii="Times New Roman" w:hAnsi="Times New Roman" w:cs="Times New Roman"/>
          <w:spacing w:val="4"/>
          <w:sz w:val="24"/>
          <w:szCs w:val="24"/>
        </w:rPr>
        <w:t xml:space="preserve">In general, </w:t>
      </w:r>
      <w:r w:rsidR="00662631" w:rsidRPr="00CD4680">
        <w:rPr>
          <w:rFonts w:ascii="Times New Roman" w:hAnsi="Times New Roman" w:cs="Times New Roman"/>
          <w:spacing w:val="4"/>
          <w:sz w:val="24"/>
          <w:szCs w:val="24"/>
        </w:rPr>
        <w:t xml:space="preserve">by </w:t>
      </w:r>
      <w:r w:rsidR="008039CD" w:rsidRPr="00CD4680">
        <w:rPr>
          <w:rFonts w:ascii="Times New Roman" w:hAnsi="Times New Roman" w:cs="Times New Roman"/>
          <w:spacing w:val="4"/>
          <w:sz w:val="24"/>
          <w:szCs w:val="24"/>
        </w:rPr>
        <w:t xml:space="preserve">the </w:t>
      </w:r>
      <w:r w:rsidR="00662631" w:rsidRPr="00CD4680">
        <w:rPr>
          <w:rFonts w:ascii="Times New Roman" w:hAnsi="Times New Roman" w:cs="Times New Roman"/>
          <w:spacing w:val="4"/>
          <w:sz w:val="24"/>
          <w:szCs w:val="24"/>
        </w:rPr>
        <w:t>insurance, the risk</w:t>
      </w:r>
      <w:r w:rsidRPr="00CD4680">
        <w:rPr>
          <w:rFonts w:ascii="Times New Roman" w:hAnsi="Times New Roman" w:cs="Times New Roman"/>
          <w:spacing w:val="4"/>
          <w:sz w:val="24"/>
          <w:szCs w:val="24"/>
        </w:rPr>
        <w:t>s</w:t>
      </w:r>
      <w:r w:rsidR="00662631" w:rsidRPr="00CD4680">
        <w:rPr>
          <w:rFonts w:ascii="Times New Roman" w:hAnsi="Times New Roman" w:cs="Times New Roman"/>
          <w:spacing w:val="4"/>
          <w:sz w:val="24"/>
          <w:szCs w:val="24"/>
        </w:rPr>
        <w:t xml:space="preserve"> </w:t>
      </w:r>
      <w:r w:rsidRPr="00CD4680">
        <w:rPr>
          <w:rFonts w:ascii="Times New Roman" w:hAnsi="Times New Roman" w:cs="Times New Roman"/>
          <w:spacing w:val="4"/>
          <w:sz w:val="24"/>
          <w:szCs w:val="24"/>
        </w:rPr>
        <w:t>are</w:t>
      </w:r>
      <w:r w:rsidR="00662631" w:rsidRPr="00CD4680">
        <w:rPr>
          <w:rFonts w:ascii="Times New Roman" w:hAnsi="Times New Roman" w:cs="Times New Roman"/>
          <w:spacing w:val="4"/>
          <w:sz w:val="24"/>
          <w:szCs w:val="24"/>
        </w:rPr>
        <w:t xml:space="preserve"> transferred from the </w:t>
      </w:r>
      <w:r w:rsidR="00081AD6" w:rsidRPr="00CD4680">
        <w:rPr>
          <w:rFonts w:ascii="Times New Roman" w:hAnsi="Times New Roman" w:cs="Times New Roman"/>
          <w:spacing w:val="4"/>
          <w:sz w:val="24"/>
          <w:szCs w:val="24"/>
        </w:rPr>
        <w:t xml:space="preserve">individual </w:t>
      </w:r>
      <w:r w:rsidR="008B4952" w:rsidRPr="00CD4680">
        <w:rPr>
          <w:rFonts w:ascii="Times New Roman" w:hAnsi="Times New Roman" w:cs="Times New Roman"/>
          <w:spacing w:val="4"/>
          <w:sz w:val="24"/>
          <w:szCs w:val="24"/>
        </w:rPr>
        <w:t>(insured)</w:t>
      </w:r>
      <w:r w:rsidR="00662631" w:rsidRPr="00CD4680">
        <w:rPr>
          <w:rFonts w:ascii="Times New Roman" w:hAnsi="Times New Roman" w:cs="Times New Roman"/>
          <w:spacing w:val="4"/>
          <w:sz w:val="24"/>
          <w:szCs w:val="24"/>
        </w:rPr>
        <w:t xml:space="preserve"> to the </w:t>
      </w:r>
      <w:r w:rsidR="00662631" w:rsidRPr="00CD4680">
        <w:rPr>
          <w:rFonts w:ascii="Times New Roman" w:hAnsi="Times New Roman" w:cs="Times New Roman"/>
          <w:spacing w:val="1"/>
          <w:sz w:val="24"/>
          <w:szCs w:val="24"/>
        </w:rPr>
        <w:t xml:space="preserve">insurer who takes into account the </w:t>
      </w:r>
      <w:r w:rsidR="00662631" w:rsidRPr="005708A2">
        <w:rPr>
          <w:rFonts w:ascii="Times New Roman" w:hAnsi="Times New Roman" w:cs="Times New Roman"/>
          <w:b/>
          <w:spacing w:val="1"/>
          <w:sz w:val="24"/>
          <w:szCs w:val="24"/>
        </w:rPr>
        <w:t>probability of loss</w:t>
      </w:r>
      <w:r w:rsidR="00662631" w:rsidRPr="00CD4680">
        <w:rPr>
          <w:rFonts w:ascii="Times New Roman" w:hAnsi="Times New Roman" w:cs="Times New Roman"/>
          <w:spacing w:val="1"/>
          <w:sz w:val="24"/>
          <w:szCs w:val="24"/>
        </w:rPr>
        <w:t xml:space="preserve"> in a certain period, and then fixes </w:t>
      </w:r>
      <w:r w:rsidR="00662631" w:rsidRPr="00CD4680">
        <w:rPr>
          <w:rFonts w:ascii="Times New Roman" w:hAnsi="Times New Roman" w:cs="Times New Roman"/>
          <w:sz w:val="24"/>
          <w:szCs w:val="24"/>
        </w:rPr>
        <w:t>the premium to be paid by each person insured</w:t>
      </w:r>
      <w:r w:rsidRPr="00CD4680">
        <w:rPr>
          <w:rFonts w:ascii="Times New Roman" w:hAnsi="Times New Roman" w:cs="Times New Roman"/>
          <w:sz w:val="24"/>
          <w:szCs w:val="24"/>
        </w:rPr>
        <w:t xml:space="preserve"> in advance.</w:t>
      </w:r>
    </w:p>
    <w:p w:rsidR="00E5348F" w:rsidRPr="00CD4680" w:rsidRDefault="00E5348F" w:rsidP="00344625">
      <w:pPr>
        <w:shd w:val="clear" w:color="auto" w:fill="FFFFFF" w:themeFill="background1"/>
        <w:spacing w:after="120" w:line="360" w:lineRule="auto"/>
        <w:jc w:val="both"/>
        <w:rPr>
          <w:rFonts w:ascii="Times New Roman" w:hAnsi="Times New Roman" w:cs="Times New Roman"/>
          <w:b/>
          <w:spacing w:val="2"/>
          <w:sz w:val="24"/>
          <w:szCs w:val="24"/>
        </w:rPr>
      </w:pPr>
      <w:r w:rsidRPr="00CD4680">
        <w:rPr>
          <w:rFonts w:ascii="Times New Roman" w:hAnsi="Times New Roman" w:cs="Times New Roman"/>
          <w:b/>
          <w:spacing w:val="2"/>
          <w:sz w:val="24"/>
          <w:szCs w:val="24"/>
        </w:rPr>
        <w:t xml:space="preserve">Basic </w:t>
      </w:r>
      <w:r w:rsidR="00227A3F" w:rsidRPr="00CD4680">
        <w:rPr>
          <w:rFonts w:ascii="Times New Roman" w:hAnsi="Times New Roman" w:cs="Times New Roman"/>
          <w:b/>
          <w:spacing w:val="2"/>
          <w:sz w:val="24"/>
          <w:szCs w:val="24"/>
        </w:rPr>
        <w:t>Ch</w:t>
      </w:r>
      <w:r w:rsidRPr="00CD4680">
        <w:rPr>
          <w:rFonts w:ascii="Times New Roman" w:hAnsi="Times New Roman" w:cs="Times New Roman"/>
          <w:b/>
          <w:spacing w:val="2"/>
          <w:sz w:val="24"/>
          <w:szCs w:val="24"/>
        </w:rPr>
        <w:t>aracteristics of Insurance</w:t>
      </w:r>
    </w:p>
    <w:p w:rsidR="00511882" w:rsidRPr="00CD4680" w:rsidRDefault="00511882" w:rsidP="00344625">
      <w:pPr>
        <w:shd w:val="clear" w:color="auto" w:fill="FFFFFF" w:themeFill="background1"/>
        <w:spacing w:after="0" w:line="360" w:lineRule="auto"/>
        <w:jc w:val="both"/>
        <w:rPr>
          <w:rFonts w:ascii="Times New Roman" w:hAnsi="Times New Roman" w:cs="Times New Roman"/>
          <w:sz w:val="24"/>
          <w:szCs w:val="24"/>
        </w:rPr>
      </w:pPr>
      <w:r w:rsidRPr="00CD4680">
        <w:rPr>
          <w:rFonts w:ascii="Times New Roman" w:hAnsi="Times New Roman" w:cs="Times New Roman"/>
          <w:sz w:val="24"/>
          <w:szCs w:val="24"/>
        </w:rPr>
        <w:t>Based on the preceding definition</w:t>
      </w:r>
      <w:r w:rsidR="007A3C57" w:rsidRPr="00CD4680">
        <w:rPr>
          <w:rFonts w:ascii="Times New Roman" w:hAnsi="Times New Roman" w:cs="Times New Roman"/>
          <w:sz w:val="24"/>
          <w:szCs w:val="24"/>
        </w:rPr>
        <w:t>s</w:t>
      </w:r>
      <w:r w:rsidRPr="00CD4680">
        <w:rPr>
          <w:rFonts w:ascii="Times New Roman" w:hAnsi="Times New Roman" w:cs="Times New Roman"/>
          <w:sz w:val="24"/>
          <w:szCs w:val="24"/>
        </w:rPr>
        <w:t xml:space="preserve">, an insurance plan or arrangement typically includes the following characteristics.  </w:t>
      </w:r>
    </w:p>
    <w:p w:rsidR="00511882" w:rsidRPr="00CD4680" w:rsidRDefault="00511882" w:rsidP="00344625">
      <w:pPr>
        <w:numPr>
          <w:ilvl w:val="0"/>
          <w:numId w:val="18"/>
        </w:numPr>
        <w:shd w:val="clear" w:color="auto" w:fill="FFFFFF" w:themeFill="background1"/>
        <w:spacing w:after="0" w:line="360" w:lineRule="auto"/>
        <w:jc w:val="both"/>
        <w:rPr>
          <w:rFonts w:ascii="Times New Roman" w:hAnsi="Times New Roman" w:cs="Times New Roman"/>
          <w:sz w:val="24"/>
          <w:szCs w:val="24"/>
        </w:rPr>
      </w:pPr>
      <w:r w:rsidRPr="00CD4680">
        <w:rPr>
          <w:rFonts w:ascii="Times New Roman" w:hAnsi="Times New Roman" w:cs="Times New Roman"/>
          <w:sz w:val="24"/>
          <w:szCs w:val="24"/>
        </w:rPr>
        <w:t>Pooling of Losses</w:t>
      </w:r>
    </w:p>
    <w:p w:rsidR="00511882" w:rsidRPr="00CD4680" w:rsidRDefault="00511882" w:rsidP="00344625">
      <w:pPr>
        <w:numPr>
          <w:ilvl w:val="0"/>
          <w:numId w:val="18"/>
        </w:numPr>
        <w:shd w:val="clear" w:color="auto" w:fill="FFFFFF" w:themeFill="background1"/>
        <w:spacing w:after="0" w:line="360" w:lineRule="auto"/>
        <w:jc w:val="both"/>
        <w:rPr>
          <w:rFonts w:ascii="Times New Roman" w:hAnsi="Times New Roman" w:cs="Times New Roman"/>
          <w:sz w:val="24"/>
          <w:szCs w:val="24"/>
        </w:rPr>
      </w:pPr>
      <w:r w:rsidRPr="00CD4680">
        <w:rPr>
          <w:rFonts w:ascii="Times New Roman" w:hAnsi="Times New Roman" w:cs="Times New Roman"/>
          <w:sz w:val="24"/>
          <w:szCs w:val="24"/>
        </w:rPr>
        <w:t>Payment of Accidental Losses</w:t>
      </w:r>
    </w:p>
    <w:p w:rsidR="00511882" w:rsidRPr="00CD4680" w:rsidRDefault="00511882" w:rsidP="00344625">
      <w:pPr>
        <w:numPr>
          <w:ilvl w:val="0"/>
          <w:numId w:val="18"/>
        </w:numPr>
        <w:shd w:val="clear" w:color="auto" w:fill="FFFFFF" w:themeFill="background1"/>
        <w:spacing w:after="0" w:line="360" w:lineRule="auto"/>
        <w:jc w:val="both"/>
        <w:rPr>
          <w:rFonts w:ascii="Times New Roman" w:hAnsi="Times New Roman" w:cs="Times New Roman"/>
          <w:sz w:val="24"/>
          <w:szCs w:val="24"/>
        </w:rPr>
      </w:pPr>
      <w:r w:rsidRPr="00CD4680">
        <w:rPr>
          <w:rFonts w:ascii="Times New Roman" w:hAnsi="Times New Roman" w:cs="Times New Roman"/>
          <w:sz w:val="24"/>
          <w:szCs w:val="24"/>
        </w:rPr>
        <w:t>Risk Transfer</w:t>
      </w:r>
    </w:p>
    <w:p w:rsidR="00511882" w:rsidRPr="00CD4680" w:rsidRDefault="00511882" w:rsidP="00344625">
      <w:pPr>
        <w:numPr>
          <w:ilvl w:val="0"/>
          <w:numId w:val="18"/>
        </w:numPr>
        <w:shd w:val="clear" w:color="auto" w:fill="FFFFFF" w:themeFill="background1"/>
        <w:spacing w:after="120" w:line="360" w:lineRule="auto"/>
        <w:jc w:val="both"/>
        <w:rPr>
          <w:rFonts w:ascii="Times New Roman" w:hAnsi="Times New Roman" w:cs="Times New Roman"/>
          <w:b/>
          <w:sz w:val="24"/>
          <w:szCs w:val="24"/>
        </w:rPr>
      </w:pPr>
      <w:r w:rsidRPr="00CD4680">
        <w:rPr>
          <w:rFonts w:ascii="Times New Roman" w:hAnsi="Times New Roman" w:cs="Times New Roman"/>
          <w:sz w:val="24"/>
          <w:szCs w:val="24"/>
        </w:rPr>
        <w:t>Indemnification</w:t>
      </w:r>
    </w:p>
    <w:p w:rsidR="00C63655" w:rsidRDefault="00C63655" w:rsidP="00344625">
      <w:pPr>
        <w:shd w:val="clear" w:color="auto" w:fill="FFFFFF" w:themeFill="background1"/>
        <w:spacing w:after="120" w:line="360" w:lineRule="auto"/>
        <w:ind w:left="720"/>
        <w:jc w:val="both"/>
        <w:rPr>
          <w:rFonts w:ascii="Times New Roman" w:hAnsi="Times New Roman" w:cs="Times New Roman"/>
          <w:b/>
          <w:sz w:val="24"/>
          <w:szCs w:val="24"/>
        </w:rPr>
      </w:pPr>
    </w:p>
    <w:p w:rsidR="00A516D5" w:rsidRPr="00CD4680" w:rsidRDefault="00A516D5" w:rsidP="00344625">
      <w:pPr>
        <w:shd w:val="clear" w:color="auto" w:fill="FFFFFF" w:themeFill="background1"/>
        <w:spacing w:after="120" w:line="360" w:lineRule="auto"/>
        <w:ind w:left="720"/>
        <w:jc w:val="both"/>
        <w:rPr>
          <w:rFonts w:ascii="Times New Roman" w:hAnsi="Times New Roman" w:cs="Times New Roman"/>
          <w:b/>
          <w:sz w:val="24"/>
          <w:szCs w:val="24"/>
        </w:rPr>
      </w:pPr>
    </w:p>
    <w:p w:rsidR="00511882" w:rsidRPr="00CD4680" w:rsidRDefault="00511882" w:rsidP="00344625">
      <w:pPr>
        <w:shd w:val="clear" w:color="auto" w:fill="FFFFFF" w:themeFill="background1"/>
        <w:spacing w:after="120" w:line="360" w:lineRule="auto"/>
        <w:jc w:val="both"/>
        <w:rPr>
          <w:rFonts w:ascii="Times New Roman" w:hAnsi="Times New Roman" w:cs="Times New Roman"/>
          <w:i/>
          <w:sz w:val="24"/>
          <w:szCs w:val="24"/>
        </w:rPr>
      </w:pPr>
      <w:proofErr w:type="spellStart"/>
      <w:r w:rsidRPr="00CD4680">
        <w:rPr>
          <w:rFonts w:ascii="Times New Roman" w:hAnsi="Times New Roman" w:cs="Times New Roman"/>
          <w:b/>
          <w:sz w:val="24"/>
          <w:szCs w:val="24"/>
        </w:rPr>
        <w:lastRenderedPageBreak/>
        <w:t>i</w:t>
      </w:r>
      <w:proofErr w:type="spellEnd"/>
      <w:r w:rsidRPr="00CD4680">
        <w:rPr>
          <w:rFonts w:ascii="Times New Roman" w:hAnsi="Times New Roman" w:cs="Times New Roman"/>
          <w:b/>
          <w:sz w:val="24"/>
          <w:szCs w:val="24"/>
        </w:rPr>
        <w:t xml:space="preserve">) Pooling of Losses: </w:t>
      </w:r>
      <w:r w:rsidRPr="00CD4680">
        <w:rPr>
          <w:rFonts w:ascii="Times New Roman" w:hAnsi="Times New Roman" w:cs="Times New Roman"/>
          <w:i/>
          <w:sz w:val="24"/>
          <w:szCs w:val="24"/>
        </w:rPr>
        <w:t>Pooling or the sharing of losses is the heart of insurance</w:t>
      </w:r>
      <w:r w:rsidRPr="00CD4680">
        <w:rPr>
          <w:rFonts w:ascii="Times New Roman" w:hAnsi="Times New Roman" w:cs="Times New Roman"/>
          <w:b/>
          <w:sz w:val="24"/>
          <w:szCs w:val="24"/>
        </w:rPr>
        <w:t xml:space="preserve">.  </w:t>
      </w:r>
      <w:r w:rsidRPr="00CD4680">
        <w:rPr>
          <w:rFonts w:ascii="Times New Roman" w:hAnsi="Times New Roman" w:cs="Times New Roman"/>
          <w:i/>
          <w:sz w:val="24"/>
          <w:szCs w:val="24"/>
        </w:rPr>
        <w:t xml:space="preserve">Pooling is the </w:t>
      </w:r>
      <w:r w:rsidRPr="005708A2">
        <w:rPr>
          <w:rFonts w:ascii="Times New Roman" w:hAnsi="Times New Roman" w:cs="Times New Roman"/>
          <w:b/>
          <w:i/>
          <w:sz w:val="24"/>
          <w:szCs w:val="24"/>
        </w:rPr>
        <w:t>spreading</w:t>
      </w:r>
      <w:r w:rsidRPr="00CD4680">
        <w:rPr>
          <w:rFonts w:ascii="Times New Roman" w:hAnsi="Times New Roman" w:cs="Times New Roman"/>
          <w:i/>
          <w:sz w:val="24"/>
          <w:szCs w:val="24"/>
        </w:rPr>
        <w:t xml:space="preserve"> of losses incurred b</w:t>
      </w:r>
      <w:r w:rsidR="00675B91" w:rsidRPr="00CD4680">
        <w:rPr>
          <w:rFonts w:ascii="Times New Roman" w:hAnsi="Times New Roman" w:cs="Times New Roman"/>
          <w:i/>
          <w:sz w:val="24"/>
          <w:szCs w:val="24"/>
        </w:rPr>
        <w:t>y the few over the entire group.</w:t>
      </w:r>
      <w:r w:rsidRPr="00CD4680">
        <w:rPr>
          <w:rFonts w:ascii="Times New Roman" w:hAnsi="Times New Roman" w:cs="Times New Roman"/>
          <w:i/>
          <w:sz w:val="24"/>
          <w:szCs w:val="24"/>
        </w:rPr>
        <w:t xml:space="preserve"> </w:t>
      </w:r>
      <w:r w:rsidR="00675B91" w:rsidRPr="00CD4680">
        <w:rPr>
          <w:rFonts w:ascii="Times New Roman" w:hAnsi="Times New Roman" w:cs="Times New Roman"/>
          <w:i/>
          <w:sz w:val="24"/>
          <w:szCs w:val="24"/>
        </w:rPr>
        <w:t>So, this</w:t>
      </w:r>
      <w:r w:rsidRPr="00CD4680">
        <w:rPr>
          <w:rFonts w:ascii="Times New Roman" w:hAnsi="Times New Roman" w:cs="Times New Roman"/>
          <w:i/>
          <w:sz w:val="24"/>
          <w:szCs w:val="24"/>
        </w:rPr>
        <w:t xml:space="preserve"> in the process, average loss is substituted for </w:t>
      </w:r>
      <w:r w:rsidR="00675B91" w:rsidRPr="00CD4680">
        <w:rPr>
          <w:rFonts w:ascii="Times New Roman" w:eastAsia="Times New Roman" w:hAnsi="Times New Roman" w:cs="Times New Roman"/>
          <w:color w:val="424242"/>
          <w:sz w:val="24"/>
          <w:szCs w:val="24"/>
        </w:rPr>
        <w:t xml:space="preserve">the statistical calculation of risk or life expectancy for insurance purposes. </w:t>
      </w:r>
      <w:r w:rsidRPr="00CD4680">
        <w:rPr>
          <w:rFonts w:ascii="Times New Roman" w:hAnsi="Times New Roman" w:cs="Times New Roman"/>
          <w:sz w:val="24"/>
          <w:szCs w:val="24"/>
        </w:rPr>
        <w:t xml:space="preserve">In addition, pooling involves the grouping of a large number of exposure units so that the law of large numbers can operate to prove a substantially accurate prediction of future losses.  Ideally, there should be large exposure units that are subject to the same perils.  Thus, pooling implies (1) the sharing of losses by the entire group, and (2) prediction of future losses with some accuracy based on the law of large numbers.  </w:t>
      </w:r>
    </w:p>
    <w:p w:rsidR="00A516D5" w:rsidRDefault="00511882" w:rsidP="00955740">
      <w:pPr>
        <w:shd w:val="clear" w:color="auto" w:fill="FFFFFF" w:themeFill="background1"/>
        <w:spacing w:after="0" w:line="360" w:lineRule="auto"/>
        <w:jc w:val="both"/>
        <w:rPr>
          <w:rFonts w:ascii="Times New Roman" w:hAnsi="Times New Roman" w:cs="Times New Roman"/>
          <w:sz w:val="24"/>
          <w:szCs w:val="24"/>
        </w:rPr>
      </w:pPr>
      <w:r w:rsidRPr="00CD4680">
        <w:rPr>
          <w:rFonts w:ascii="Times New Roman" w:hAnsi="Times New Roman" w:cs="Times New Roman"/>
          <w:sz w:val="24"/>
          <w:szCs w:val="24"/>
        </w:rPr>
        <w:t xml:space="preserve">With respect to the first concept </w:t>
      </w:r>
      <w:r w:rsidRPr="00CD4680">
        <w:rPr>
          <w:rFonts w:ascii="Times New Roman" w:hAnsi="Times New Roman" w:cs="Times New Roman"/>
          <w:b/>
          <w:sz w:val="24"/>
          <w:szCs w:val="24"/>
        </w:rPr>
        <w:t>loss sharing</w:t>
      </w:r>
      <w:r w:rsidR="00A516D5">
        <w:rPr>
          <w:rFonts w:ascii="Times New Roman" w:hAnsi="Times New Roman" w:cs="Times New Roman"/>
          <w:sz w:val="24"/>
          <w:szCs w:val="24"/>
        </w:rPr>
        <w:t xml:space="preserve"> consider this simple example.</w:t>
      </w:r>
    </w:p>
    <w:p w:rsidR="00511882" w:rsidRPr="00CD4680" w:rsidRDefault="00511882" w:rsidP="00955740">
      <w:pPr>
        <w:shd w:val="clear" w:color="auto" w:fill="FFFFFF" w:themeFill="background1"/>
        <w:spacing w:after="0" w:line="360" w:lineRule="auto"/>
        <w:jc w:val="both"/>
        <w:rPr>
          <w:rFonts w:ascii="Times New Roman" w:hAnsi="Times New Roman" w:cs="Times New Roman"/>
          <w:sz w:val="24"/>
          <w:szCs w:val="24"/>
        </w:rPr>
      </w:pPr>
      <w:r w:rsidRPr="00CD4680">
        <w:rPr>
          <w:rFonts w:ascii="Times New Roman" w:hAnsi="Times New Roman" w:cs="Times New Roman"/>
          <w:sz w:val="24"/>
          <w:szCs w:val="24"/>
        </w:rPr>
        <w:t>Assume that 1000 business-person</w:t>
      </w:r>
      <w:r w:rsidR="00410A66" w:rsidRPr="00CD4680">
        <w:rPr>
          <w:rFonts w:ascii="Times New Roman" w:hAnsi="Times New Roman" w:cs="Times New Roman"/>
          <w:sz w:val="24"/>
          <w:szCs w:val="24"/>
        </w:rPr>
        <w:t>s</w:t>
      </w:r>
      <w:r w:rsidRPr="00CD4680">
        <w:rPr>
          <w:rFonts w:ascii="Times New Roman" w:hAnsi="Times New Roman" w:cs="Times New Roman"/>
          <w:sz w:val="24"/>
          <w:szCs w:val="24"/>
        </w:rPr>
        <w:t xml:space="preserve"> in Nekemte agree that if any business-person’s home is damaged or destroyed by a fire, the other members of the group will indemnify, or cover, the actual costs of the unlucky business-person who has a loss.  Assume also that each home is worth $100,000 and one average, one home burns each year.  In the absence of insurance, the maximum loss to each business-person is $100,000 if the home should burn.  However, by pooling the loss, it can be spread over the entire group, and if one business-person has a total loss, the maximum amount that each business-person must pay is only $100 ($100,000/1000).  In effect, the pooling technique results in the substitution of an average loss of $100 for the actual loss of $100,000.</w:t>
      </w:r>
    </w:p>
    <w:p w:rsidR="00511882" w:rsidRPr="00CD4680" w:rsidRDefault="00511882" w:rsidP="00344625">
      <w:pPr>
        <w:shd w:val="clear" w:color="auto" w:fill="FFFFFF" w:themeFill="background1"/>
        <w:spacing w:after="120" w:line="360" w:lineRule="auto"/>
        <w:jc w:val="both"/>
        <w:rPr>
          <w:rFonts w:ascii="Times New Roman" w:hAnsi="Times New Roman" w:cs="Times New Roman"/>
          <w:sz w:val="24"/>
          <w:szCs w:val="24"/>
        </w:rPr>
      </w:pPr>
      <w:r w:rsidRPr="00CD4680">
        <w:rPr>
          <w:rFonts w:ascii="Times New Roman" w:hAnsi="Times New Roman" w:cs="Times New Roman"/>
          <w:sz w:val="24"/>
          <w:szCs w:val="24"/>
        </w:rPr>
        <w:t xml:space="preserve">In addition, by pooling or combining the loss experience of a </w:t>
      </w:r>
      <w:r w:rsidRPr="00CD4680">
        <w:rPr>
          <w:rFonts w:ascii="Times New Roman" w:hAnsi="Times New Roman" w:cs="Times New Roman"/>
          <w:b/>
          <w:i/>
          <w:sz w:val="24"/>
          <w:szCs w:val="24"/>
        </w:rPr>
        <w:t>large number of exposure</w:t>
      </w:r>
      <w:r w:rsidRPr="00CD4680">
        <w:rPr>
          <w:rFonts w:ascii="Times New Roman" w:hAnsi="Times New Roman" w:cs="Times New Roman"/>
          <w:sz w:val="24"/>
          <w:szCs w:val="24"/>
        </w:rPr>
        <w:t xml:space="preserve"> units, an </w:t>
      </w:r>
      <w:r w:rsidRPr="00CD4680">
        <w:rPr>
          <w:rFonts w:ascii="Times New Roman" w:hAnsi="Times New Roman" w:cs="Times New Roman"/>
          <w:i/>
          <w:sz w:val="24"/>
          <w:szCs w:val="24"/>
        </w:rPr>
        <w:t>insurer may be able to predict future losses</w:t>
      </w:r>
      <w:r w:rsidRPr="00CD4680">
        <w:rPr>
          <w:rFonts w:ascii="Times New Roman" w:hAnsi="Times New Roman" w:cs="Times New Roman"/>
          <w:sz w:val="24"/>
          <w:szCs w:val="24"/>
        </w:rPr>
        <w:t xml:space="preserve"> with greater accuracy.  From the viewpoint of the insurer, if future losses can be predicted, objective risk is reduced.  Thus, another characteristic often found in many lines of insurance is risk reduction based on the law of large numbers.  </w:t>
      </w:r>
    </w:p>
    <w:p w:rsidR="00511882" w:rsidRPr="00CD4680" w:rsidRDefault="00511882" w:rsidP="00344625">
      <w:pPr>
        <w:shd w:val="clear" w:color="auto" w:fill="FFFFFF" w:themeFill="background1"/>
        <w:spacing w:after="120" w:line="360" w:lineRule="auto"/>
        <w:jc w:val="both"/>
        <w:rPr>
          <w:rFonts w:ascii="Times New Roman" w:eastAsia="Times New Roman" w:hAnsi="Times New Roman" w:cs="Times New Roman"/>
          <w:sz w:val="24"/>
          <w:szCs w:val="24"/>
        </w:rPr>
      </w:pPr>
      <w:r w:rsidRPr="00BB1CEB">
        <w:rPr>
          <w:rFonts w:ascii="Times New Roman" w:hAnsi="Times New Roman" w:cs="Times New Roman"/>
          <w:b/>
          <w:i/>
          <w:spacing w:val="8"/>
          <w:sz w:val="24"/>
          <w:szCs w:val="24"/>
        </w:rPr>
        <w:t>The law of large numbers states that the greater the number of exposure</w:t>
      </w:r>
      <w:r w:rsidR="00675B91" w:rsidRPr="00BB1CEB">
        <w:rPr>
          <w:rFonts w:ascii="Times New Roman" w:hAnsi="Times New Roman" w:cs="Times New Roman"/>
          <w:b/>
          <w:i/>
          <w:spacing w:val="8"/>
          <w:sz w:val="24"/>
          <w:szCs w:val="24"/>
        </w:rPr>
        <w:t xml:space="preserve"> unit</w:t>
      </w:r>
      <w:r w:rsidRPr="00BB1CEB">
        <w:rPr>
          <w:rFonts w:ascii="Times New Roman" w:hAnsi="Times New Roman" w:cs="Times New Roman"/>
          <w:b/>
          <w:i/>
          <w:spacing w:val="8"/>
          <w:sz w:val="24"/>
          <w:szCs w:val="24"/>
        </w:rPr>
        <w:t>s</w:t>
      </w:r>
      <w:r w:rsidRPr="00CD4680">
        <w:rPr>
          <w:rFonts w:ascii="Times New Roman" w:hAnsi="Times New Roman" w:cs="Times New Roman"/>
          <w:spacing w:val="8"/>
          <w:sz w:val="24"/>
          <w:szCs w:val="24"/>
        </w:rPr>
        <w:t xml:space="preserve">, the more closely will </w:t>
      </w:r>
      <w:r w:rsidRPr="00CD4680">
        <w:rPr>
          <w:rFonts w:ascii="Times New Roman" w:hAnsi="Times New Roman" w:cs="Times New Roman"/>
          <w:spacing w:val="7"/>
          <w:sz w:val="24"/>
          <w:szCs w:val="24"/>
        </w:rPr>
        <w:t xml:space="preserve">the actual results approach the probable results expected from an infinite number of exposures. </w:t>
      </w:r>
      <w:r w:rsidRPr="00CD4680">
        <w:rPr>
          <w:rFonts w:ascii="Times New Roman" w:hAnsi="Times New Roman" w:cs="Times New Roman"/>
          <w:spacing w:val="3"/>
          <w:sz w:val="24"/>
          <w:szCs w:val="24"/>
        </w:rPr>
        <w:t xml:space="preserve">As the number of exposures increases, the relative variation of actual loss from expected loss will decline. Thus, the insurer can predict future losses with a greater degree of accuracy as the number </w:t>
      </w:r>
      <w:r w:rsidRPr="00CD4680">
        <w:rPr>
          <w:rFonts w:ascii="Times New Roman" w:hAnsi="Times New Roman" w:cs="Times New Roman"/>
          <w:spacing w:val="-2"/>
          <w:sz w:val="24"/>
          <w:szCs w:val="24"/>
        </w:rPr>
        <w:t xml:space="preserve">of exposures increases. This is important since an actuary must charge a premium that is adequate for </w:t>
      </w:r>
      <w:r w:rsidRPr="00CD4680">
        <w:rPr>
          <w:rFonts w:ascii="Times New Roman" w:hAnsi="Times New Roman" w:cs="Times New Roman"/>
          <w:sz w:val="24"/>
          <w:szCs w:val="24"/>
        </w:rPr>
        <w:t xml:space="preserve">paying all losses and expenses during the policy period. The lower the degree of objective risk, the </w:t>
      </w:r>
      <w:r w:rsidRPr="00CD4680">
        <w:rPr>
          <w:rFonts w:ascii="Times New Roman" w:hAnsi="Times New Roman" w:cs="Times New Roman"/>
          <w:spacing w:val="2"/>
          <w:sz w:val="24"/>
          <w:szCs w:val="24"/>
        </w:rPr>
        <w:t xml:space="preserve">more confidence an insurer has that the actual premium charged will be sufficient to pay all claims </w:t>
      </w:r>
      <w:r w:rsidRPr="00CD4680">
        <w:rPr>
          <w:rFonts w:ascii="Times New Roman" w:hAnsi="Times New Roman" w:cs="Times New Roman"/>
          <w:sz w:val="24"/>
          <w:szCs w:val="24"/>
        </w:rPr>
        <w:t>and expenses and leave a margin for profit.</w:t>
      </w:r>
      <w:r w:rsidRPr="00CD4680">
        <w:rPr>
          <w:rFonts w:ascii="Times New Roman" w:eastAsia="Times New Roman" w:hAnsi="Times New Roman" w:cs="Times New Roman"/>
          <w:sz w:val="24"/>
          <w:szCs w:val="24"/>
        </w:rPr>
        <w:t xml:space="preserve"> </w:t>
      </w:r>
    </w:p>
    <w:p w:rsidR="00511882" w:rsidRPr="00CD4680" w:rsidRDefault="00511882" w:rsidP="00344625">
      <w:pPr>
        <w:shd w:val="clear" w:color="auto" w:fill="FFFFFF" w:themeFill="background1"/>
        <w:spacing w:after="120" w:line="360" w:lineRule="auto"/>
        <w:jc w:val="both"/>
        <w:rPr>
          <w:rFonts w:ascii="Times New Roman" w:hAnsi="Times New Roman" w:cs="Times New Roman"/>
          <w:i/>
          <w:sz w:val="24"/>
          <w:szCs w:val="24"/>
        </w:rPr>
      </w:pPr>
      <w:r w:rsidRPr="00CD4680">
        <w:rPr>
          <w:rFonts w:ascii="Times New Roman" w:hAnsi="Times New Roman" w:cs="Times New Roman"/>
          <w:b/>
          <w:sz w:val="24"/>
          <w:szCs w:val="24"/>
        </w:rPr>
        <w:lastRenderedPageBreak/>
        <w:t xml:space="preserve">ii) Payment of Accidental Losses: </w:t>
      </w:r>
      <w:r w:rsidRPr="00CD4680">
        <w:rPr>
          <w:rFonts w:ascii="Times New Roman" w:hAnsi="Times New Roman" w:cs="Times New Roman"/>
          <w:sz w:val="24"/>
          <w:szCs w:val="24"/>
        </w:rPr>
        <w:t xml:space="preserve">A second characteristic of private insurance is the payment of accidental losses.  </w:t>
      </w:r>
      <w:r w:rsidRPr="00CD4680">
        <w:rPr>
          <w:rFonts w:ascii="Times New Roman" w:hAnsi="Times New Roman" w:cs="Times New Roman"/>
          <w:i/>
          <w:sz w:val="24"/>
          <w:szCs w:val="24"/>
        </w:rPr>
        <w:t xml:space="preserve">An accidental loss is one that the </w:t>
      </w:r>
      <w:r w:rsidRPr="005708A2">
        <w:rPr>
          <w:rFonts w:ascii="Times New Roman" w:hAnsi="Times New Roman" w:cs="Times New Roman"/>
          <w:b/>
          <w:i/>
          <w:sz w:val="24"/>
          <w:szCs w:val="24"/>
        </w:rPr>
        <w:t>unforeseen</w:t>
      </w:r>
      <w:r w:rsidRPr="00CD4680">
        <w:rPr>
          <w:rFonts w:ascii="Times New Roman" w:hAnsi="Times New Roman" w:cs="Times New Roman"/>
          <w:i/>
          <w:sz w:val="24"/>
          <w:szCs w:val="24"/>
        </w:rPr>
        <w:t xml:space="preserve"> and </w:t>
      </w:r>
      <w:r w:rsidRPr="005708A2">
        <w:rPr>
          <w:rFonts w:ascii="Times New Roman" w:hAnsi="Times New Roman" w:cs="Times New Roman"/>
          <w:b/>
          <w:i/>
          <w:sz w:val="24"/>
          <w:szCs w:val="24"/>
        </w:rPr>
        <w:t xml:space="preserve">unexpected </w:t>
      </w:r>
      <w:r w:rsidR="00675B91" w:rsidRPr="00CD4680">
        <w:rPr>
          <w:rFonts w:ascii="Times New Roman" w:hAnsi="Times New Roman" w:cs="Times New Roman"/>
          <w:i/>
          <w:sz w:val="24"/>
          <w:szCs w:val="24"/>
        </w:rPr>
        <w:t xml:space="preserve">that </w:t>
      </w:r>
      <w:r w:rsidRPr="00CD4680">
        <w:rPr>
          <w:rFonts w:ascii="Times New Roman" w:hAnsi="Times New Roman" w:cs="Times New Roman"/>
          <w:i/>
          <w:sz w:val="24"/>
          <w:szCs w:val="24"/>
        </w:rPr>
        <w:t>occurs as a result of chance.</w:t>
      </w:r>
      <w:r w:rsidRPr="00CD4680">
        <w:rPr>
          <w:rFonts w:ascii="Times New Roman" w:hAnsi="Times New Roman" w:cs="Times New Roman"/>
          <w:sz w:val="24"/>
          <w:szCs w:val="24"/>
        </w:rPr>
        <w:t xml:space="preserve">  In other words, the loss must be accidental.  The law of large numbers is based on the assumption that losses are accidental and occur randomly.  For example, a person may slip on an icy sidewalk and brea</w:t>
      </w:r>
      <w:r w:rsidR="005708A2">
        <w:rPr>
          <w:rFonts w:ascii="Times New Roman" w:hAnsi="Times New Roman" w:cs="Times New Roman"/>
          <w:sz w:val="24"/>
          <w:szCs w:val="24"/>
        </w:rPr>
        <w:t>k</w:t>
      </w:r>
      <w:r w:rsidRPr="00CD4680">
        <w:rPr>
          <w:rFonts w:ascii="Times New Roman" w:hAnsi="Times New Roman" w:cs="Times New Roman"/>
          <w:sz w:val="24"/>
          <w:szCs w:val="24"/>
        </w:rPr>
        <w:t xml:space="preserve"> a leg</w:t>
      </w:r>
      <w:r w:rsidRPr="00CD4680">
        <w:rPr>
          <w:rFonts w:ascii="Times New Roman" w:hAnsi="Times New Roman" w:cs="Times New Roman"/>
          <w:b/>
          <w:sz w:val="24"/>
          <w:szCs w:val="24"/>
        </w:rPr>
        <w:t xml:space="preserve">.  </w:t>
      </w:r>
      <w:r w:rsidRPr="00CD4680">
        <w:rPr>
          <w:rFonts w:ascii="Times New Roman" w:hAnsi="Times New Roman" w:cs="Times New Roman"/>
          <w:i/>
          <w:sz w:val="24"/>
          <w:szCs w:val="24"/>
        </w:rPr>
        <w:t xml:space="preserve">The loss </w:t>
      </w:r>
      <w:r w:rsidR="00675B91" w:rsidRPr="00CD4680">
        <w:rPr>
          <w:rFonts w:ascii="Times New Roman" w:hAnsi="Times New Roman" w:cs="Times New Roman"/>
          <w:i/>
          <w:sz w:val="24"/>
          <w:szCs w:val="24"/>
        </w:rPr>
        <w:t>must</w:t>
      </w:r>
      <w:r w:rsidRPr="00CD4680">
        <w:rPr>
          <w:rFonts w:ascii="Times New Roman" w:hAnsi="Times New Roman" w:cs="Times New Roman"/>
          <w:i/>
          <w:sz w:val="24"/>
          <w:szCs w:val="24"/>
        </w:rPr>
        <w:t xml:space="preserve"> be </w:t>
      </w:r>
      <w:r w:rsidR="00675B91" w:rsidRPr="00CD4680">
        <w:rPr>
          <w:rFonts w:ascii="Times New Roman" w:hAnsi="Times New Roman" w:cs="Times New Roman"/>
          <w:i/>
          <w:sz w:val="24"/>
          <w:szCs w:val="24"/>
        </w:rPr>
        <w:t>accidental; th</w:t>
      </w:r>
      <w:r w:rsidR="00234204" w:rsidRPr="00CD4680">
        <w:rPr>
          <w:rFonts w:ascii="Times New Roman" w:hAnsi="Times New Roman" w:cs="Times New Roman"/>
          <w:i/>
          <w:sz w:val="24"/>
          <w:szCs w:val="24"/>
        </w:rPr>
        <w:t>us</w:t>
      </w:r>
      <w:r w:rsidR="00675B91" w:rsidRPr="00CD4680">
        <w:rPr>
          <w:rFonts w:ascii="Times New Roman" w:hAnsi="Times New Roman" w:cs="Times New Roman"/>
          <w:i/>
          <w:sz w:val="24"/>
          <w:szCs w:val="24"/>
        </w:rPr>
        <w:t>,</w:t>
      </w:r>
      <w:r w:rsidRPr="00CD4680">
        <w:rPr>
          <w:rFonts w:ascii="Times New Roman" w:hAnsi="Times New Roman" w:cs="Times New Roman"/>
          <w:i/>
          <w:sz w:val="24"/>
          <w:szCs w:val="24"/>
        </w:rPr>
        <w:t xml:space="preserve"> insurance policies do not cover</w:t>
      </w:r>
      <w:r w:rsidR="00675B91" w:rsidRPr="00CD4680">
        <w:rPr>
          <w:rFonts w:ascii="Times New Roman" w:hAnsi="Times New Roman" w:cs="Times New Roman"/>
          <w:i/>
          <w:sz w:val="24"/>
          <w:szCs w:val="24"/>
        </w:rPr>
        <w:t xml:space="preserve"> </w:t>
      </w:r>
      <w:r w:rsidR="00234204" w:rsidRPr="00CD4680">
        <w:rPr>
          <w:rFonts w:ascii="Times New Roman" w:hAnsi="Times New Roman" w:cs="Times New Roman"/>
          <w:i/>
          <w:sz w:val="24"/>
          <w:szCs w:val="24"/>
        </w:rPr>
        <w:t xml:space="preserve">an </w:t>
      </w:r>
      <w:r w:rsidR="00234204" w:rsidRPr="005708A2">
        <w:rPr>
          <w:rFonts w:ascii="Times New Roman" w:hAnsi="Times New Roman" w:cs="Times New Roman"/>
          <w:b/>
          <w:i/>
          <w:sz w:val="24"/>
          <w:szCs w:val="24"/>
        </w:rPr>
        <w:t>intentional</w:t>
      </w:r>
      <w:r w:rsidR="00234204" w:rsidRPr="00CD4680">
        <w:rPr>
          <w:rFonts w:ascii="Times New Roman" w:hAnsi="Times New Roman" w:cs="Times New Roman"/>
          <w:i/>
          <w:sz w:val="24"/>
          <w:szCs w:val="24"/>
        </w:rPr>
        <w:t xml:space="preserve"> loss</w:t>
      </w:r>
      <w:r w:rsidRPr="00CD4680">
        <w:rPr>
          <w:rFonts w:ascii="Times New Roman" w:hAnsi="Times New Roman" w:cs="Times New Roman"/>
          <w:i/>
          <w:sz w:val="24"/>
          <w:szCs w:val="24"/>
        </w:rPr>
        <w:t xml:space="preserve">.  </w:t>
      </w:r>
    </w:p>
    <w:p w:rsidR="00511882" w:rsidRPr="00CD4680" w:rsidRDefault="00511882" w:rsidP="00344625">
      <w:pPr>
        <w:shd w:val="clear" w:color="auto" w:fill="FFFFFF" w:themeFill="background1"/>
        <w:spacing w:after="120" w:line="360" w:lineRule="auto"/>
        <w:jc w:val="both"/>
        <w:rPr>
          <w:rFonts w:ascii="Times New Roman" w:hAnsi="Times New Roman" w:cs="Times New Roman"/>
          <w:b/>
          <w:sz w:val="24"/>
          <w:szCs w:val="24"/>
        </w:rPr>
      </w:pPr>
      <w:r w:rsidRPr="00CD4680">
        <w:rPr>
          <w:rFonts w:ascii="Times New Roman" w:hAnsi="Times New Roman" w:cs="Times New Roman"/>
          <w:b/>
          <w:sz w:val="24"/>
          <w:szCs w:val="24"/>
        </w:rPr>
        <w:t xml:space="preserve">iii) Risk Transfer: </w:t>
      </w:r>
      <w:r w:rsidRPr="00CD4680">
        <w:rPr>
          <w:rFonts w:ascii="Times New Roman" w:hAnsi="Times New Roman" w:cs="Times New Roman"/>
          <w:sz w:val="24"/>
          <w:szCs w:val="24"/>
        </w:rPr>
        <w:t xml:space="preserve">Risk transfer is another essential element of insurance.  With the exception of self-insurance, a true insurance plan always involves risk transfer.  </w:t>
      </w:r>
      <w:r w:rsidRPr="00CD4680">
        <w:rPr>
          <w:rFonts w:ascii="Times New Roman" w:hAnsi="Times New Roman" w:cs="Times New Roman"/>
          <w:i/>
          <w:sz w:val="24"/>
          <w:szCs w:val="24"/>
        </w:rPr>
        <w:t xml:space="preserve">Risk transfer means that a pure risk is transferred from the </w:t>
      </w:r>
      <w:r w:rsidRPr="005708A2">
        <w:rPr>
          <w:rFonts w:ascii="Times New Roman" w:hAnsi="Times New Roman" w:cs="Times New Roman"/>
          <w:b/>
          <w:i/>
          <w:sz w:val="24"/>
          <w:szCs w:val="24"/>
        </w:rPr>
        <w:t>insured to the insurer</w:t>
      </w:r>
      <w:r w:rsidRPr="00CD4680">
        <w:rPr>
          <w:rFonts w:ascii="Times New Roman" w:hAnsi="Times New Roman" w:cs="Times New Roman"/>
          <w:i/>
          <w:sz w:val="24"/>
          <w:szCs w:val="24"/>
        </w:rPr>
        <w:t>, who typically is in a stronger financial position to pay the loss than the insured.</w:t>
      </w:r>
      <w:r w:rsidRPr="00CD4680">
        <w:rPr>
          <w:rFonts w:ascii="Times New Roman" w:hAnsi="Times New Roman" w:cs="Times New Roman"/>
          <w:sz w:val="24"/>
          <w:szCs w:val="24"/>
        </w:rPr>
        <w:t xml:space="preserve">  From the viewpoint of the individual, pure risks that are typically transferred to insurers include the risk of premature death, poor health, disability, destruction and theft of property, and liability lawsuits.  </w:t>
      </w:r>
    </w:p>
    <w:p w:rsidR="00511882" w:rsidRPr="00CD4680" w:rsidRDefault="00416D87" w:rsidP="00344625">
      <w:pPr>
        <w:shd w:val="clear" w:color="auto" w:fill="FFFFFF" w:themeFill="background1"/>
        <w:spacing w:after="120" w:line="360" w:lineRule="auto"/>
        <w:jc w:val="both"/>
        <w:rPr>
          <w:rFonts w:ascii="Times New Roman" w:hAnsi="Times New Roman" w:cs="Times New Roman"/>
          <w:spacing w:val="2"/>
          <w:sz w:val="24"/>
          <w:szCs w:val="24"/>
        </w:rPr>
      </w:pPr>
      <w:proofErr w:type="gramStart"/>
      <w:r w:rsidRPr="00CD4680">
        <w:rPr>
          <w:rFonts w:ascii="Times New Roman" w:hAnsi="Times New Roman" w:cs="Times New Roman"/>
          <w:b/>
          <w:sz w:val="24"/>
          <w:szCs w:val="24"/>
        </w:rPr>
        <w:t>iv</w:t>
      </w:r>
      <w:r w:rsidR="005708A2">
        <w:rPr>
          <w:rFonts w:ascii="Times New Roman" w:hAnsi="Times New Roman" w:cs="Times New Roman"/>
          <w:b/>
          <w:sz w:val="24"/>
          <w:szCs w:val="24"/>
        </w:rPr>
        <w:t xml:space="preserve">) </w:t>
      </w:r>
      <w:r w:rsidR="004D74C5" w:rsidRPr="00CD4680">
        <w:rPr>
          <w:rFonts w:ascii="Times New Roman" w:hAnsi="Times New Roman" w:cs="Times New Roman"/>
          <w:b/>
          <w:sz w:val="24"/>
          <w:szCs w:val="24"/>
        </w:rPr>
        <w:t>Indemnification</w:t>
      </w:r>
      <w:proofErr w:type="gramEnd"/>
      <w:r w:rsidR="00511882" w:rsidRPr="00CD4680">
        <w:rPr>
          <w:rFonts w:ascii="Times New Roman" w:hAnsi="Times New Roman" w:cs="Times New Roman"/>
          <w:b/>
          <w:sz w:val="24"/>
          <w:szCs w:val="24"/>
        </w:rPr>
        <w:t>:</w:t>
      </w:r>
      <w:r w:rsidR="00376659">
        <w:rPr>
          <w:rFonts w:ascii="Times New Roman" w:hAnsi="Times New Roman" w:cs="Times New Roman"/>
          <w:b/>
          <w:sz w:val="24"/>
          <w:szCs w:val="24"/>
        </w:rPr>
        <w:t xml:space="preserve"> </w:t>
      </w:r>
      <w:r w:rsidR="004D74C5">
        <w:rPr>
          <w:rFonts w:ascii="Times New Roman" w:hAnsi="Times New Roman" w:cs="Times New Roman"/>
          <w:sz w:val="24"/>
          <w:szCs w:val="24"/>
        </w:rPr>
        <w:t>A</w:t>
      </w:r>
      <w:r w:rsidR="004D74C5" w:rsidRPr="00CD4680">
        <w:rPr>
          <w:rFonts w:ascii="Times New Roman" w:hAnsi="Times New Roman" w:cs="Times New Roman"/>
          <w:sz w:val="24"/>
          <w:szCs w:val="24"/>
        </w:rPr>
        <w:t xml:space="preserve"> final</w:t>
      </w:r>
      <w:r w:rsidR="00511882" w:rsidRPr="00CD4680">
        <w:rPr>
          <w:rFonts w:ascii="Times New Roman" w:hAnsi="Times New Roman" w:cs="Times New Roman"/>
          <w:sz w:val="24"/>
          <w:szCs w:val="24"/>
        </w:rPr>
        <w:t xml:space="preserve"> characteristic of insurance is indemnification for losses.  </w:t>
      </w:r>
      <w:r w:rsidR="00511882" w:rsidRPr="00CD4680">
        <w:rPr>
          <w:rFonts w:ascii="Times New Roman" w:hAnsi="Times New Roman" w:cs="Times New Roman"/>
          <w:i/>
          <w:sz w:val="24"/>
          <w:szCs w:val="24"/>
        </w:rPr>
        <w:t xml:space="preserve">Indemnification means that the insured is </w:t>
      </w:r>
      <w:r w:rsidR="00511882" w:rsidRPr="00C8319E">
        <w:rPr>
          <w:rFonts w:ascii="Times New Roman" w:hAnsi="Times New Roman" w:cs="Times New Roman"/>
          <w:b/>
          <w:i/>
          <w:sz w:val="24"/>
          <w:szCs w:val="24"/>
        </w:rPr>
        <w:t>restored to his or her approximate financial position</w:t>
      </w:r>
      <w:r w:rsidR="00511882" w:rsidRPr="00CD4680">
        <w:rPr>
          <w:rFonts w:ascii="Times New Roman" w:hAnsi="Times New Roman" w:cs="Times New Roman"/>
          <w:i/>
          <w:sz w:val="24"/>
          <w:szCs w:val="24"/>
        </w:rPr>
        <w:t xml:space="preserve"> prior to the occurrence of the loss</w:t>
      </w:r>
      <w:r w:rsidR="00511882" w:rsidRPr="00CD4680">
        <w:rPr>
          <w:rFonts w:ascii="Times New Roman" w:hAnsi="Times New Roman" w:cs="Times New Roman"/>
          <w:sz w:val="24"/>
          <w:szCs w:val="24"/>
        </w:rPr>
        <w:t xml:space="preserve">.  Thus, if </w:t>
      </w:r>
      <w:r w:rsidR="00234204" w:rsidRPr="00CD4680">
        <w:rPr>
          <w:rFonts w:ascii="Times New Roman" w:hAnsi="Times New Roman" w:cs="Times New Roman"/>
          <w:sz w:val="24"/>
          <w:szCs w:val="24"/>
        </w:rPr>
        <w:t>insured’s</w:t>
      </w:r>
      <w:r w:rsidR="00511882" w:rsidRPr="00CD4680">
        <w:rPr>
          <w:rFonts w:ascii="Times New Roman" w:hAnsi="Times New Roman" w:cs="Times New Roman"/>
          <w:sz w:val="24"/>
          <w:szCs w:val="24"/>
        </w:rPr>
        <w:t xml:space="preserve"> home burns </w:t>
      </w:r>
      <w:r w:rsidR="00234204" w:rsidRPr="00CD4680">
        <w:rPr>
          <w:rFonts w:ascii="Times New Roman" w:hAnsi="Times New Roman" w:cs="Times New Roman"/>
          <w:sz w:val="24"/>
          <w:szCs w:val="24"/>
        </w:rPr>
        <w:t>by</w:t>
      </w:r>
      <w:r w:rsidR="00511882" w:rsidRPr="00CD4680">
        <w:rPr>
          <w:rFonts w:ascii="Times New Roman" w:hAnsi="Times New Roman" w:cs="Times New Roman"/>
          <w:sz w:val="24"/>
          <w:szCs w:val="24"/>
        </w:rPr>
        <w:t xml:space="preserve"> a fire, a homeowner’s policy will indemnify </w:t>
      </w:r>
      <w:r w:rsidR="00234204" w:rsidRPr="00CD4680">
        <w:rPr>
          <w:rFonts w:ascii="Times New Roman" w:hAnsi="Times New Roman" w:cs="Times New Roman"/>
          <w:sz w:val="24"/>
          <w:szCs w:val="24"/>
        </w:rPr>
        <w:t>the insured</w:t>
      </w:r>
      <w:r w:rsidR="00511882" w:rsidRPr="00CD4680">
        <w:rPr>
          <w:rFonts w:ascii="Times New Roman" w:hAnsi="Times New Roman" w:cs="Times New Roman"/>
          <w:sz w:val="24"/>
          <w:szCs w:val="24"/>
        </w:rPr>
        <w:t xml:space="preserve"> or restore you to your previous position.  If you are sued because of the negligent operation of an automobile, your auto liability</w:t>
      </w:r>
      <w:r w:rsidR="00234204" w:rsidRPr="00CD4680">
        <w:rPr>
          <w:rFonts w:ascii="Times New Roman" w:hAnsi="Times New Roman" w:cs="Times New Roman"/>
          <w:sz w:val="24"/>
          <w:szCs w:val="24"/>
        </w:rPr>
        <w:t xml:space="preserve"> insurance policy will pay the</w:t>
      </w:r>
      <w:r w:rsidR="00511882" w:rsidRPr="00CD4680">
        <w:rPr>
          <w:rFonts w:ascii="Times New Roman" w:hAnsi="Times New Roman" w:cs="Times New Roman"/>
          <w:sz w:val="24"/>
          <w:szCs w:val="24"/>
        </w:rPr>
        <w:t xml:space="preserve"> sums that you are legally obligated to pay.  Similarly, if you become seriously disabled, a disability income insurance policy will restore at least part of the lost wages.</w:t>
      </w:r>
    </w:p>
    <w:p w:rsidR="003B0E82" w:rsidRPr="00CD4680" w:rsidRDefault="00B61451" w:rsidP="00152209">
      <w:pPr>
        <w:shd w:val="clear" w:color="auto" w:fill="FFFFFF" w:themeFill="background1"/>
        <w:spacing w:after="0" w:line="360" w:lineRule="auto"/>
        <w:jc w:val="both"/>
        <w:rPr>
          <w:rFonts w:ascii="Times New Roman" w:eastAsia="Times New Roman" w:hAnsi="Times New Roman" w:cs="Times New Roman"/>
          <w:b/>
          <w:sz w:val="24"/>
          <w:szCs w:val="24"/>
        </w:rPr>
      </w:pPr>
      <w:r w:rsidRPr="00CD4680">
        <w:rPr>
          <w:rFonts w:ascii="Times New Roman" w:eastAsia="Times New Roman" w:hAnsi="Times New Roman" w:cs="Times New Roman"/>
          <w:b/>
          <w:sz w:val="24"/>
          <w:szCs w:val="24"/>
        </w:rPr>
        <w:t>REQUIREMENTS OF INSURABLE RISK</w:t>
      </w:r>
    </w:p>
    <w:p w:rsidR="00047F53" w:rsidRPr="00CD4680" w:rsidRDefault="00CF08F0" w:rsidP="00152209">
      <w:pPr>
        <w:shd w:val="clear" w:color="auto" w:fill="FFFFFF" w:themeFill="background1"/>
        <w:spacing w:after="0" w:line="360" w:lineRule="auto"/>
        <w:jc w:val="both"/>
        <w:rPr>
          <w:rFonts w:ascii="Times New Roman" w:hAnsi="Times New Roman" w:cs="Times New Roman"/>
          <w:sz w:val="24"/>
          <w:szCs w:val="24"/>
        </w:rPr>
      </w:pPr>
      <w:r w:rsidRPr="00CD4680">
        <w:rPr>
          <w:rFonts w:ascii="Times New Roman" w:hAnsi="Times New Roman" w:cs="Times New Roman"/>
          <w:sz w:val="24"/>
          <w:szCs w:val="24"/>
        </w:rPr>
        <w:t xml:space="preserve">Insurers normally insure only pure risks.  However, not all pure risks are insurable.  </w:t>
      </w:r>
      <w:r w:rsidR="0079072A" w:rsidRPr="00CD4680">
        <w:rPr>
          <w:rFonts w:ascii="Times New Roman" w:hAnsi="Times New Roman" w:cs="Times New Roman"/>
          <w:sz w:val="24"/>
          <w:szCs w:val="24"/>
        </w:rPr>
        <w:t>Pure risk also, to be insured under private insurer certain</w:t>
      </w:r>
      <w:r w:rsidRPr="00CD4680">
        <w:rPr>
          <w:rFonts w:ascii="Times New Roman" w:hAnsi="Times New Roman" w:cs="Times New Roman"/>
          <w:sz w:val="24"/>
          <w:szCs w:val="24"/>
        </w:rPr>
        <w:t xml:space="preserve"> requirements usually must be fulfilled before a.  From the viewpoint of the insurer, there are six </w:t>
      </w:r>
      <w:r w:rsidR="00895B1A" w:rsidRPr="001038B5">
        <w:rPr>
          <w:rFonts w:ascii="Times New Roman" w:hAnsi="Times New Roman" w:cs="Times New Roman"/>
          <w:b/>
          <w:sz w:val="24"/>
          <w:szCs w:val="24"/>
        </w:rPr>
        <w:t xml:space="preserve">ideal </w:t>
      </w:r>
      <w:r w:rsidRPr="001038B5">
        <w:rPr>
          <w:rFonts w:ascii="Times New Roman" w:hAnsi="Times New Roman" w:cs="Times New Roman"/>
          <w:b/>
          <w:sz w:val="24"/>
          <w:szCs w:val="24"/>
        </w:rPr>
        <w:t>requirements</w:t>
      </w:r>
      <w:r w:rsidRPr="00CD4680">
        <w:rPr>
          <w:rFonts w:ascii="Times New Roman" w:hAnsi="Times New Roman" w:cs="Times New Roman"/>
          <w:sz w:val="24"/>
          <w:szCs w:val="24"/>
        </w:rPr>
        <w:t xml:space="preserve"> of an insurable risk. </w:t>
      </w:r>
    </w:p>
    <w:p w:rsidR="00CF08F0" w:rsidRPr="00CD4680" w:rsidRDefault="00CF08F0" w:rsidP="00344625">
      <w:pPr>
        <w:shd w:val="clear" w:color="auto" w:fill="FFFFFF" w:themeFill="background1"/>
        <w:spacing w:after="0" w:line="360" w:lineRule="auto"/>
        <w:jc w:val="both"/>
        <w:rPr>
          <w:rFonts w:ascii="Times New Roman" w:eastAsia="Times New Roman" w:hAnsi="Times New Roman" w:cs="Times New Roman"/>
          <w:b/>
          <w:sz w:val="24"/>
          <w:szCs w:val="24"/>
        </w:rPr>
      </w:pPr>
      <w:r w:rsidRPr="00CD4680">
        <w:rPr>
          <w:rFonts w:ascii="Times New Roman" w:hAnsi="Times New Roman" w:cs="Times New Roman"/>
          <w:sz w:val="24"/>
          <w:szCs w:val="24"/>
        </w:rPr>
        <w:t>These are:</w:t>
      </w:r>
    </w:p>
    <w:p w:rsidR="00BA6A43" w:rsidRPr="00CD4680" w:rsidRDefault="00BA6A43" w:rsidP="00344625">
      <w:pPr>
        <w:pStyle w:val="ListParagraph"/>
        <w:widowControl w:val="0"/>
        <w:numPr>
          <w:ilvl w:val="0"/>
          <w:numId w:val="19"/>
        </w:numPr>
        <w:shd w:val="clear" w:color="auto" w:fill="FFFFFF" w:themeFill="background1"/>
        <w:tabs>
          <w:tab w:val="num" w:pos="540"/>
        </w:tabs>
        <w:autoSpaceDE w:val="0"/>
        <w:autoSpaceDN w:val="0"/>
        <w:spacing w:after="120" w:line="360" w:lineRule="auto"/>
        <w:ind w:hanging="360"/>
        <w:jc w:val="both"/>
        <w:rPr>
          <w:rFonts w:ascii="Times New Roman" w:hAnsi="Times New Roman" w:cs="Times New Roman"/>
          <w:sz w:val="24"/>
          <w:szCs w:val="24"/>
        </w:rPr>
      </w:pPr>
      <w:r w:rsidRPr="00CD4680">
        <w:rPr>
          <w:rFonts w:ascii="Times New Roman" w:hAnsi="Times New Roman" w:cs="Times New Roman"/>
          <w:sz w:val="24"/>
          <w:szCs w:val="24"/>
        </w:rPr>
        <w:t>There must be a</w:t>
      </w:r>
      <w:r w:rsidR="00BE29B9" w:rsidRPr="00CD4680">
        <w:rPr>
          <w:rFonts w:ascii="Times New Roman" w:hAnsi="Times New Roman" w:cs="Times New Roman"/>
          <w:sz w:val="24"/>
          <w:szCs w:val="24"/>
        </w:rPr>
        <w:t xml:space="preserve"> large number of exposure units</w:t>
      </w:r>
    </w:p>
    <w:p w:rsidR="00BA6A43" w:rsidRPr="00CD4680" w:rsidRDefault="00BA6A43" w:rsidP="00344625">
      <w:pPr>
        <w:pStyle w:val="ListParagraph"/>
        <w:widowControl w:val="0"/>
        <w:numPr>
          <w:ilvl w:val="0"/>
          <w:numId w:val="19"/>
        </w:numPr>
        <w:shd w:val="clear" w:color="auto" w:fill="FFFFFF" w:themeFill="background1"/>
        <w:tabs>
          <w:tab w:val="num" w:pos="540"/>
        </w:tabs>
        <w:autoSpaceDE w:val="0"/>
        <w:autoSpaceDN w:val="0"/>
        <w:spacing w:after="120" w:line="360" w:lineRule="auto"/>
        <w:ind w:hanging="360"/>
        <w:jc w:val="both"/>
        <w:rPr>
          <w:rFonts w:ascii="Times New Roman" w:hAnsi="Times New Roman" w:cs="Times New Roman"/>
          <w:sz w:val="24"/>
          <w:szCs w:val="24"/>
        </w:rPr>
      </w:pPr>
      <w:r w:rsidRPr="00CD4680">
        <w:rPr>
          <w:rFonts w:ascii="Times New Roman" w:hAnsi="Times New Roman" w:cs="Times New Roman"/>
          <w:sz w:val="24"/>
          <w:szCs w:val="24"/>
        </w:rPr>
        <w:t xml:space="preserve">The loss must </w:t>
      </w:r>
      <w:r w:rsidR="00BE29B9" w:rsidRPr="00CD4680">
        <w:rPr>
          <w:rFonts w:ascii="Times New Roman" w:hAnsi="Times New Roman" w:cs="Times New Roman"/>
          <w:sz w:val="24"/>
          <w:szCs w:val="24"/>
        </w:rPr>
        <w:t>be accidental and unintentional</w:t>
      </w:r>
    </w:p>
    <w:p w:rsidR="00BA6A43" w:rsidRPr="00CD4680" w:rsidRDefault="00BA6A43" w:rsidP="00344625">
      <w:pPr>
        <w:pStyle w:val="ListParagraph"/>
        <w:widowControl w:val="0"/>
        <w:numPr>
          <w:ilvl w:val="0"/>
          <w:numId w:val="19"/>
        </w:numPr>
        <w:shd w:val="clear" w:color="auto" w:fill="FFFFFF" w:themeFill="background1"/>
        <w:tabs>
          <w:tab w:val="num" w:pos="540"/>
        </w:tabs>
        <w:autoSpaceDE w:val="0"/>
        <w:autoSpaceDN w:val="0"/>
        <w:spacing w:after="120" w:line="360" w:lineRule="auto"/>
        <w:ind w:hanging="360"/>
        <w:jc w:val="both"/>
        <w:rPr>
          <w:rFonts w:ascii="Times New Roman" w:hAnsi="Times New Roman" w:cs="Times New Roman"/>
          <w:sz w:val="24"/>
          <w:szCs w:val="24"/>
        </w:rPr>
      </w:pPr>
      <w:r w:rsidRPr="00CD4680">
        <w:rPr>
          <w:rFonts w:ascii="Times New Roman" w:hAnsi="Times New Roman" w:cs="Times New Roman"/>
          <w:sz w:val="24"/>
          <w:szCs w:val="24"/>
        </w:rPr>
        <w:t>The loss must</w:t>
      </w:r>
      <w:r w:rsidR="00BE29B9" w:rsidRPr="00CD4680">
        <w:rPr>
          <w:rFonts w:ascii="Times New Roman" w:hAnsi="Times New Roman" w:cs="Times New Roman"/>
          <w:sz w:val="24"/>
          <w:szCs w:val="24"/>
        </w:rPr>
        <w:t xml:space="preserve"> be determinable and measurable</w:t>
      </w:r>
    </w:p>
    <w:p w:rsidR="00BA6A43" w:rsidRPr="00CD4680" w:rsidRDefault="00BA6A43" w:rsidP="00344625">
      <w:pPr>
        <w:pStyle w:val="ListParagraph"/>
        <w:widowControl w:val="0"/>
        <w:numPr>
          <w:ilvl w:val="0"/>
          <w:numId w:val="19"/>
        </w:numPr>
        <w:shd w:val="clear" w:color="auto" w:fill="FFFFFF" w:themeFill="background1"/>
        <w:tabs>
          <w:tab w:val="num" w:pos="540"/>
        </w:tabs>
        <w:autoSpaceDE w:val="0"/>
        <w:autoSpaceDN w:val="0"/>
        <w:spacing w:after="120" w:line="360" w:lineRule="auto"/>
        <w:ind w:hanging="360"/>
        <w:jc w:val="both"/>
        <w:rPr>
          <w:rFonts w:ascii="Times New Roman" w:hAnsi="Times New Roman" w:cs="Times New Roman"/>
          <w:sz w:val="24"/>
          <w:szCs w:val="24"/>
        </w:rPr>
      </w:pPr>
      <w:r w:rsidRPr="00CD4680">
        <w:rPr>
          <w:rFonts w:ascii="Times New Roman" w:hAnsi="Times New Roman" w:cs="Times New Roman"/>
          <w:sz w:val="24"/>
          <w:szCs w:val="24"/>
        </w:rPr>
        <w:t xml:space="preserve">The </w:t>
      </w:r>
      <w:r w:rsidR="00BE29B9" w:rsidRPr="00CD4680">
        <w:rPr>
          <w:rFonts w:ascii="Times New Roman" w:hAnsi="Times New Roman" w:cs="Times New Roman"/>
          <w:sz w:val="24"/>
          <w:szCs w:val="24"/>
        </w:rPr>
        <w:t>loss should not be catastrophic</w:t>
      </w:r>
    </w:p>
    <w:p w:rsidR="00BA6A43" w:rsidRPr="00CD4680" w:rsidRDefault="00BA6A43" w:rsidP="00344625">
      <w:pPr>
        <w:pStyle w:val="ListParagraph"/>
        <w:widowControl w:val="0"/>
        <w:numPr>
          <w:ilvl w:val="0"/>
          <w:numId w:val="19"/>
        </w:numPr>
        <w:shd w:val="clear" w:color="auto" w:fill="FFFFFF" w:themeFill="background1"/>
        <w:tabs>
          <w:tab w:val="num" w:pos="540"/>
        </w:tabs>
        <w:autoSpaceDE w:val="0"/>
        <w:autoSpaceDN w:val="0"/>
        <w:spacing w:after="120" w:line="360" w:lineRule="auto"/>
        <w:ind w:hanging="360"/>
        <w:jc w:val="both"/>
        <w:rPr>
          <w:rFonts w:ascii="Times New Roman" w:hAnsi="Times New Roman" w:cs="Times New Roman"/>
          <w:sz w:val="24"/>
          <w:szCs w:val="24"/>
        </w:rPr>
      </w:pPr>
      <w:r w:rsidRPr="00CD4680">
        <w:rPr>
          <w:rFonts w:ascii="Times New Roman" w:hAnsi="Times New Roman" w:cs="Times New Roman"/>
          <w:sz w:val="24"/>
          <w:szCs w:val="24"/>
        </w:rPr>
        <w:t>The ch</w:t>
      </w:r>
      <w:r w:rsidR="00BE29B9" w:rsidRPr="00CD4680">
        <w:rPr>
          <w:rFonts w:ascii="Times New Roman" w:hAnsi="Times New Roman" w:cs="Times New Roman"/>
          <w:sz w:val="24"/>
          <w:szCs w:val="24"/>
        </w:rPr>
        <w:t>ance of loss must be calculable</w:t>
      </w:r>
    </w:p>
    <w:p w:rsidR="00CF08F0" w:rsidRPr="00CD4680" w:rsidRDefault="00BA6A43" w:rsidP="00344625">
      <w:pPr>
        <w:pStyle w:val="ListParagraph"/>
        <w:widowControl w:val="0"/>
        <w:numPr>
          <w:ilvl w:val="0"/>
          <w:numId w:val="19"/>
        </w:numPr>
        <w:shd w:val="clear" w:color="auto" w:fill="FFFFFF" w:themeFill="background1"/>
        <w:tabs>
          <w:tab w:val="num" w:pos="540"/>
        </w:tabs>
        <w:autoSpaceDE w:val="0"/>
        <w:autoSpaceDN w:val="0"/>
        <w:spacing w:after="120" w:line="360" w:lineRule="auto"/>
        <w:ind w:hanging="360"/>
        <w:jc w:val="both"/>
        <w:rPr>
          <w:rFonts w:ascii="Times New Roman" w:hAnsi="Times New Roman" w:cs="Times New Roman"/>
          <w:sz w:val="24"/>
          <w:szCs w:val="24"/>
        </w:rPr>
      </w:pPr>
      <w:r w:rsidRPr="00CD4680">
        <w:rPr>
          <w:rFonts w:ascii="Times New Roman" w:hAnsi="Times New Roman" w:cs="Times New Roman"/>
          <w:sz w:val="24"/>
          <w:szCs w:val="24"/>
        </w:rPr>
        <w:t>The premium must be economically feasible</w:t>
      </w:r>
    </w:p>
    <w:p w:rsidR="00CF08F0" w:rsidRPr="00CD4680" w:rsidRDefault="00CF08F0" w:rsidP="00344625">
      <w:pPr>
        <w:shd w:val="clear" w:color="auto" w:fill="FFFFFF" w:themeFill="background1"/>
        <w:spacing w:after="120" w:line="360" w:lineRule="auto"/>
        <w:jc w:val="both"/>
        <w:rPr>
          <w:rFonts w:ascii="Times New Roman" w:hAnsi="Times New Roman" w:cs="Times New Roman"/>
          <w:b/>
          <w:sz w:val="24"/>
          <w:szCs w:val="24"/>
        </w:rPr>
      </w:pPr>
      <w:proofErr w:type="spellStart"/>
      <w:r w:rsidRPr="00CD4680">
        <w:rPr>
          <w:rFonts w:ascii="Times New Roman" w:hAnsi="Times New Roman" w:cs="Times New Roman"/>
          <w:b/>
          <w:sz w:val="24"/>
          <w:szCs w:val="24"/>
        </w:rPr>
        <w:lastRenderedPageBreak/>
        <w:t>i</w:t>
      </w:r>
      <w:proofErr w:type="spellEnd"/>
      <w:r w:rsidRPr="00CD4680">
        <w:rPr>
          <w:rFonts w:ascii="Times New Roman" w:hAnsi="Times New Roman" w:cs="Times New Roman"/>
          <w:b/>
          <w:sz w:val="24"/>
          <w:szCs w:val="24"/>
        </w:rPr>
        <w:t>)</w:t>
      </w:r>
      <w:r w:rsidR="00956948" w:rsidRPr="00CD4680">
        <w:rPr>
          <w:rFonts w:ascii="Times New Roman" w:hAnsi="Times New Roman" w:cs="Times New Roman"/>
          <w:b/>
          <w:sz w:val="24"/>
          <w:szCs w:val="24"/>
        </w:rPr>
        <w:t xml:space="preserve"> Large Number of Exposure Units</w:t>
      </w:r>
    </w:p>
    <w:p w:rsidR="00CF08F0" w:rsidRPr="00CD4680" w:rsidRDefault="00CF08F0" w:rsidP="00344625">
      <w:pPr>
        <w:shd w:val="clear" w:color="auto" w:fill="FFFFFF" w:themeFill="background1"/>
        <w:spacing w:after="120" w:line="360" w:lineRule="auto"/>
        <w:jc w:val="both"/>
        <w:rPr>
          <w:rFonts w:ascii="Times New Roman" w:hAnsi="Times New Roman" w:cs="Times New Roman"/>
          <w:sz w:val="24"/>
          <w:szCs w:val="24"/>
        </w:rPr>
      </w:pPr>
      <w:r w:rsidRPr="00CD4680">
        <w:rPr>
          <w:rFonts w:ascii="Times New Roman" w:hAnsi="Times New Roman" w:cs="Times New Roman"/>
          <w:sz w:val="24"/>
          <w:szCs w:val="24"/>
        </w:rPr>
        <w:t xml:space="preserve">The first requirement of an insurable risk is a </w:t>
      </w:r>
      <w:r w:rsidRPr="00CD4680">
        <w:rPr>
          <w:rFonts w:ascii="Times New Roman" w:hAnsi="Times New Roman" w:cs="Times New Roman"/>
          <w:b/>
          <w:sz w:val="24"/>
          <w:szCs w:val="24"/>
        </w:rPr>
        <w:t>large number of exposure units</w:t>
      </w:r>
      <w:r w:rsidRPr="00CD4680">
        <w:rPr>
          <w:rFonts w:ascii="Times New Roman" w:hAnsi="Times New Roman" w:cs="Times New Roman"/>
          <w:sz w:val="24"/>
          <w:szCs w:val="24"/>
        </w:rPr>
        <w:t xml:space="preserve">.  Ideally, there should be a large group of nearly similar, but not necessarily </w:t>
      </w:r>
      <w:r w:rsidR="000D096F" w:rsidRPr="00CD4680">
        <w:rPr>
          <w:rFonts w:ascii="Times New Roman" w:hAnsi="Times New Roman" w:cs="Times New Roman"/>
          <w:sz w:val="24"/>
          <w:szCs w:val="24"/>
        </w:rPr>
        <w:t xml:space="preserve">perfectly </w:t>
      </w:r>
      <w:r w:rsidRPr="00CD4680">
        <w:rPr>
          <w:rFonts w:ascii="Times New Roman" w:hAnsi="Times New Roman" w:cs="Times New Roman"/>
          <w:sz w:val="24"/>
          <w:szCs w:val="24"/>
        </w:rPr>
        <w:t>identical, exposure units that are subject to the same peril or group of perils.  For example, a large number of frame dwellings in a city can be grouped together for purposes of providing proper</w:t>
      </w:r>
      <w:r w:rsidR="00EE5EB4" w:rsidRPr="00CD4680">
        <w:rPr>
          <w:rFonts w:ascii="Times New Roman" w:hAnsi="Times New Roman" w:cs="Times New Roman"/>
          <w:sz w:val="24"/>
          <w:szCs w:val="24"/>
        </w:rPr>
        <w:t>ty insurance on the dwellings.</w:t>
      </w:r>
    </w:p>
    <w:p w:rsidR="00CF08F0" w:rsidRPr="00CD4680" w:rsidRDefault="00CF08F0" w:rsidP="00344625">
      <w:pPr>
        <w:shd w:val="clear" w:color="auto" w:fill="FFFFFF" w:themeFill="background1"/>
        <w:spacing w:after="120" w:line="360" w:lineRule="auto"/>
        <w:jc w:val="both"/>
        <w:rPr>
          <w:rFonts w:ascii="Times New Roman" w:hAnsi="Times New Roman" w:cs="Times New Roman"/>
          <w:sz w:val="24"/>
          <w:szCs w:val="24"/>
        </w:rPr>
      </w:pPr>
      <w:r w:rsidRPr="00CD4680">
        <w:rPr>
          <w:rFonts w:ascii="Times New Roman" w:hAnsi="Times New Roman" w:cs="Times New Roman"/>
          <w:sz w:val="24"/>
          <w:szCs w:val="24"/>
        </w:rPr>
        <w:t>The purpose of this requirement is to enable the insurer to predict loss based on the law large numbers.  Loss data can be compiled over time, and losses for the group as a whole can b</w:t>
      </w:r>
      <w:r w:rsidR="00EE5EB4" w:rsidRPr="00CD4680">
        <w:rPr>
          <w:rFonts w:ascii="Times New Roman" w:hAnsi="Times New Roman" w:cs="Times New Roman"/>
          <w:sz w:val="24"/>
          <w:szCs w:val="24"/>
        </w:rPr>
        <w:t>e predicted with some accuracy.</w:t>
      </w:r>
      <w:r w:rsidRPr="00CD4680">
        <w:rPr>
          <w:rFonts w:ascii="Times New Roman" w:hAnsi="Times New Roman" w:cs="Times New Roman"/>
          <w:sz w:val="24"/>
          <w:szCs w:val="24"/>
        </w:rPr>
        <w:t xml:space="preserve"> The loss costs can t</w:t>
      </w:r>
      <w:r w:rsidR="00D21B18" w:rsidRPr="00CD4680">
        <w:rPr>
          <w:rFonts w:ascii="Times New Roman" w:hAnsi="Times New Roman" w:cs="Times New Roman"/>
          <w:sz w:val="24"/>
          <w:szCs w:val="24"/>
        </w:rPr>
        <w:t>hen the spread over all insured</w:t>
      </w:r>
      <w:r w:rsidRPr="00CD4680">
        <w:rPr>
          <w:rFonts w:ascii="Times New Roman" w:hAnsi="Times New Roman" w:cs="Times New Roman"/>
          <w:sz w:val="24"/>
          <w:szCs w:val="24"/>
        </w:rPr>
        <w:t xml:space="preserve"> in the underwriting class.  </w:t>
      </w:r>
    </w:p>
    <w:p w:rsidR="00CF08F0" w:rsidRPr="00CD4680" w:rsidRDefault="00CF08F0" w:rsidP="00344625">
      <w:pPr>
        <w:shd w:val="clear" w:color="auto" w:fill="FFFFFF" w:themeFill="background1"/>
        <w:spacing w:after="120" w:line="360" w:lineRule="auto"/>
        <w:jc w:val="both"/>
        <w:rPr>
          <w:rFonts w:ascii="Times New Roman" w:hAnsi="Times New Roman" w:cs="Times New Roman"/>
          <w:b/>
          <w:sz w:val="24"/>
          <w:szCs w:val="24"/>
        </w:rPr>
      </w:pPr>
      <w:r w:rsidRPr="00CD4680">
        <w:rPr>
          <w:rFonts w:ascii="Times New Roman" w:hAnsi="Times New Roman" w:cs="Times New Roman"/>
          <w:b/>
          <w:sz w:val="24"/>
          <w:szCs w:val="24"/>
        </w:rPr>
        <w:t>ii) Accidental and Unintentional Loss:</w:t>
      </w:r>
    </w:p>
    <w:p w:rsidR="00CF08F0" w:rsidRPr="00CD4680" w:rsidRDefault="00CF08F0" w:rsidP="00344625">
      <w:pPr>
        <w:shd w:val="clear" w:color="auto" w:fill="FFFFFF" w:themeFill="background1"/>
        <w:spacing w:after="120" w:line="360" w:lineRule="auto"/>
        <w:jc w:val="both"/>
        <w:rPr>
          <w:rFonts w:ascii="Times New Roman" w:hAnsi="Times New Roman" w:cs="Times New Roman"/>
          <w:sz w:val="24"/>
          <w:szCs w:val="24"/>
        </w:rPr>
      </w:pPr>
      <w:r w:rsidRPr="00CD4680">
        <w:rPr>
          <w:rFonts w:ascii="Times New Roman" w:hAnsi="Times New Roman" w:cs="Times New Roman"/>
          <w:sz w:val="24"/>
          <w:szCs w:val="24"/>
        </w:rPr>
        <w:t xml:space="preserve">A second requirement is that the loss should be </w:t>
      </w:r>
      <w:r w:rsidRPr="00CD4680">
        <w:rPr>
          <w:rFonts w:ascii="Times New Roman" w:hAnsi="Times New Roman" w:cs="Times New Roman"/>
          <w:b/>
          <w:sz w:val="24"/>
          <w:szCs w:val="24"/>
        </w:rPr>
        <w:t>accidental and unintentional</w:t>
      </w:r>
      <w:r w:rsidR="006D2D7E" w:rsidRPr="00CD4680">
        <w:rPr>
          <w:rFonts w:ascii="Times New Roman" w:hAnsi="Times New Roman" w:cs="Times New Roman"/>
          <w:sz w:val="24"/>
          <w:szCs w:val="24"/>
        </w:rPr>
        <w:t>.</w:t>
      </w:r>
      <w:r w:rsidRPr="00CD4680">
        <w:rPr>
          <w:rFonts w:ascii="Times New Roman" w:hAnsi="Times New Roman" w:cs="Times New Roman"/>
          <w:sz w:val="24"/>
          <w:szCs w:val="24"/>
        </w:rPr>
        <w:t xml:space="preserve"> </w:t>
      </w:r>
      <w:r w:rsidR="006D2D7E" w:rsidRPr="00CD4680">
        <w:rPr>
          <w:rFonts w:ascii="Times New Roman" w:hAnsi="Times New Roman" w:cs="Times New Roman"/>
          <w:sz w:val="24"/>
          <w:szCs w:val="24"/>
        </w:rPr>
        <w:t>The</w:t>
      </w:r>
      <w:r w:rsidRPr="00CD4680">
        <w:rPr>
          <w:rFonts w:ascii="Times New Roman" w:hAnsi="Times New Roman" w:cs="Times New Roman"/>
          <w:sz w:val="24"/>
          <w:szCs w:val="24"/>
        </w:rPr>
        <w:t xml:space="preserve"> loss should be accidental and outside the insured’s control.  Thus, if an individual de</w:t>
      </w:r>
      <w:r w:rsidR="006D2D7E" w:rsidRPr="00CD4680">
        <w:rPr>
          <w:rFonts w:ascii="Times New Roman" w:hAnsi="Times New Roman" w:cs="Times New Roman"/>
          <w:sz w:val="24"/>
          <w:szCs w:val="24"/>
        </w:rPr>
        <w:t>liberately causes a loss, he/she shouldn’t</w:t>
      </w:r>
      <w:r w:rsidRPr="00CD4680">
        <w:rPr>
          <w:rFonts w:ascii="Times New Roman" w:hAnsi="Times New Roman" w:cs="Times New Roman"/>
          <w:sz w:val="24"/>
          <w:szCs w:val="24"/>
        </w:rPr>
        <w:t xml:space="preserve"> be indemnified for th</w:t>
      </w:r>
      <w:r w:rsidR="006D2D7E" w:rsidRPr="00CD4680">
        <w:rPr>
          <w:rFonts w:ascii="Times New Roman" w:hAnsi="Times New Roman" w:cs="Times New Roman"/>
          <w:sz w:val="24"/>
          <w:szCs w:val="24"/>
        </w:rPr>
        <w:t>at</w:t>
      </w:r>
      <w:r w:rsidRPr="00CD4680">
        <w:rPr>
          <w:rFonts w:ascii="Times New Roman" w:hAnsi="Times New Roman" w:cs="Times New Roman"/>
          <w:sz w:val="24"/>
          <w:szCs w:val="24"/>
        </w:rPr>
        <w:t xml:space="preserve"> loss. </w:t>
      </w:r>
    </w:p>
    <w:p w:rsidR="00CF08F0" w:rsidRPr="00CD4680" w:rsidRDefault="00CF08F0" w:rsidP="00344625">
      <w:pPr>
        <w:shd w:val="clear" w:color="auto" w:fill="FFFFFF" w:themeFill="background1"/>
        <w:spacing w:after="120" w:line="360" w:lineRule="auto"/>
        <w:jc w:val="both"/>
        <w:rPr>
          <w:rFonts w:ascii="Times New Roman" w:hAnsi="Times New Roman" w:cs="Times New Roman"/>
          <w:b/>
          <w:sz w:val="24"/>
          <w:szCs w:val="24"/>
        </w:rPr>
      </w:pPr>
      <w:r w:rsidRPr="00CD4680">
        <w:rPr>
          <w:rFonts w:ascii="Times New Roman" w:hAnsi="Times New Roman" w:cs="Times New Roman"/>
          <w:b/>
          <w:sz w:val="24"/>
          <w:szCs w:val="24"/>
        </w:rPr>
        <w:t xml:space="preserve">iii) </w:t>
      </w:r>
      <w:r w:rsidR="00F82D38" w:rsidRPr="00CD4680">
        <w:rPr>
          <w:rFonts w:ascii="Times New Roman" w:hAnsi="Times New Roman" w:cs="Times New Roman"/>
          <w:b/>
          <w:sz w:val="24"/>
          <w:szCs w:val="24"/>
        </w:rPr>
        <w:t xml:space="preserve">The loss should be </w:t>
      </w:r>
      <w:r w:rsidR="000C3650" w:rsidRPr="00CD4680">
        <w:rPr>
          <w:rFonts w:ascii="Times New Roman" w:hAnsi="Times New Roman" w:cs="Times New Roman"/>
          <w:b/>
          <w:sz w:val="24"/>
          <w:szCs w:val="24"/>
        </w:rPr>
        <w:t>Determinable and Measurable</w:t>
      </w:r>
    </w:p>
    <w:p w:rsidR="00CF08F0" w:rsidRPr="00CD4680" w:rsidRDefault="00CF08F0" w:rsidP="00344625">
      <w:pPr>
        <w:shd w:val="clear" w:color="auto" w:fill="FFFFFF" w:themeFill="background1"/>
        <w:spacing w:after="120" w:line="360" w:lineRule="auto"/>
        <w:jc w:val="both"/>
        <w:rPr>
          <w:rFonts w:ascii="Times New Roman" w:hAnsi="Times New Roman" w:cs="Times New Roman"/>
          <w:sz w:val="24"/>
          <w:szCs w:val="24"/>
        </w:rPr>
      </w:pPr>
      <w:r w:rsidRPr="00CD4680">
        <w:rPr>
          <w:rFonts w:ascii="Times New Roman" w:hAnsi="Times New Roman" w:cs="Times New Roman"/>
          <w:sz w:val="24"/>
          <w:szCs w:val="24"/>
        </w:rPr>
        <w:t>A third requirement is that the loss should be both determinable and measurable.  This means the loss should be definite as to cause, time, place and amount.  Life insurance in most cases meets this requirement easily.  The cause and time of death can be readily determined in most cases, and if the person is insured, the face amount of the life insura</w:t>
      </w:r>
      <w:r w:rsidR="000321DD" w:rsidRPr="00CD4680">
        <w:rPr>
          <w:rFonts w:ascii="Times New Roman" w:hAnsi="Times New Roman" w:cs="Times New Roman"/>
          <w:sz w:val="24"/>
          <w:szCs w:val="24"/>
        </w:rPr>
        <w:t>nce policy is the amount paid.</w:t>
      </w:r>
    </w:p>
    <w:p w:rsidR="00CF08F0" w:rsidRPr="00CD4680" w:rsidRDefault="00F82D38" w:rsidP="00344625">
      <w:pPr>
        <w:shd w:val="clear" w:color="auto" w:fill="FFFFFF" w:themeFill="background1"/>
        <w:spacing w:after="120" w:line="360" w:lineRule="auto"/>
        <w:jc w:val="both"/>
        <w:rPr>
          <w:rFonts w:ascii="Times New Roman" w:hAnsi="Times New Roman" w:cs="Times New Roman"/>
          <w:sz w:val="24"/>
          <w:szCs w:val="24"/>
        </w:rPr>
      </w:pPr>
      <w:r w:rsidRPr="00CD4680">
        <w:rPr>
          <w:rFonts w:ascii="Times New Roman" w:hAnsi="Times New Roman" w:cs="Times New Roman"/>
          <w:sz w:val="24"/>
          <w:szCs w:val="24"/>
        </w:rPr>
        <w:t>For s</w:t>
      </w:r>
      <w:r w:rsidR="00CF08F0" w:rsidRPr="00CD4680">
        <w:rPr>
          <w:rFonts w:ascii="Times New Roman" w:hAnsi="Times New Roman" w:cs="Times New Roman"/>
          <w:sz w:val="24"/>
          <w:szCs w:val="24"/>
        </w:rPr>
        <w:t xml:space="preserve">ome losses, however, </w:t>
      </w:r>
      <w:r w:rsidRPr="00CD4680">
        <w:rPr>
          <w:rFonts w:ascii="Times New Roman" w:hAnsi="Times New Roman" w:cs="Times New Roman"/>
          <w:sz w:val="24"/>
          <w:szCs w:val="24"/>
        </w:rPr>
        <w:t>it is</w:t>
      </w:r>
      <w:r w:rsidR="00CF08F0" w:rsidRPr="00CD4680">
        <w:rPr>
          <w:rFonts w:ascii="Times New Roman" w:hAnsi="Times New Roman" w:cs="Times New Roman"/>
          <w:sz w:val="24"/>
          <w:szCs w:val="24"/>
        </w:rPr>
        <w:t xml:space="preserve"> difficult to determine and measure.  For example, under a disability-income policy, the insurer promises to pay monthly benefit to the disable person if the definition of disability stated in the policy is satisfied.  Some dishonest claimants may deliberately fake sickness or injury to collect </w:t>
      </w:r>
      <w:r w:rsidR="00A71E9A" w:rsidRPr="00CD4680">
        <w:rPr>
          <w:rFonts w:ascii="Times New Roman" w:hAnsi="Times New Roman" w:cs="Times New Roman"/>
          <w:sz w:val="24"/>
          <w:szCs w:val="24"/>
        </w:rPr>
        <w:t xml:space="preserve">money </w:t>
      </w:r>
      <w:r w:rsidR="00CF08F0" w:rsidRPr="00CD4680">
        <w:rPr>
          <w:rFonts w:ascii="Times New Roman" w:hAnsi="Times New Roman" w:cs="Times New Roman"/>
          <w:sz w:val="24"/>
          <w:szCs w:val="24"/>
        </w:rPr>
        <w:t xml:space="preserve">from the insurer.  Even if the claim is legitimate, the insurer must still determine whether the insured satisfies the definition of disability stated in the policy.  </w:t>
      </w:r>
    </w:p>
    <w:p w:rsidR="00CF08F0" w:rsidRPr="00CD4680" w:rsidRDefault="00CF08F0" w:rsidP="00344625">
      <w:pPr>
        <w:shd w:val="clear" w:color="auto" w:fill="FFFFFF" w:themeFill="background1"/>
        <w:spacing w:after="120" w:line="360" w:lineRule="auto"/>
        <w:jc w:val="both"/>
        <w:rPr>
          <w:rFonts w:ascii="Times New Roman" w:hAnsi="Times New Roman" w:cs="Times New Roman"/>
          <w:sz w:val="24"/>
          <w:szCs w:val="24"/>
        </w:rPr>
      </w:pPr>
      <w:r w:rsidRPr="005D18CF">
        <w:rPr>
          <w:rFonts w:ascii="Times New Roman" w:hAnsi="Times New Roman" w:cs="Times New Roman"/>
          <w:sz w:val="24"/>
          <w:szCs w:val="24"/>
          <w:highlight w:val="yellow"/>
        </w:rPr>
        <w:t>The basic purpose</w:t>
      </w:r>
      <w:r w:rsidRPr="00CD4680">
        <w:rPr>
          <w:rFonts w:ascii="Times New Roman" w:hAnsi="Times New Roman" w:cs="Times New Roman"/>
          <w:sz w:val="24"/>
          <w:szCs w:val="24"/>
        </w:rPr>
        <w:t xml:space="preserve"> of this requirement is to enable an insurer to determine if the loss is covered under the policy, and if it is covered, how much should be paid.  </w:t>
      </w:r>
    </w:p>
    <w:p w:rsidR="005D4823" w:rsidRPr="00CD4680" w:rsidRDefault="005D4823" w:rsidP="00344625">
      <w:pPr>
        <w:shd w:val="clear" w:color="auto" w:fill="FFFFFF" w:themeFill="background1"/>
        <w:spacing w:after="120" w:line="360" w:lineRule="auto"/>
        <w:jc w:val="both"/>
        <w:rPr>
          <w:rFonts w:ascii="Times New Roman" w:hAnsi="Times New Roman" w:cs="Times New Roman"/>
          <w:sz w:val="24"/>
          <w:szCs w:val="24"/>
        </w:rPr>
      </w:pPr>
    </w:p>
    <w:p w:rsidR="00CF08F0" w:rsidRPr="00CD4680" w:rsidRDefault="00CF08F0" w:rsidP="00344625">
      <w:pPr>
        <w:shd w:val="clear" w:color="auto" w:fill="FFFFFF" w:themeFill="background1"/>
        <w:spacing w:after="120" w:line="360" w:lineRule="auto"/>
        <w:jc w:val="both"/>
        <w:rPr>
          <w:rFonts w:ascii="Times New Roman" w:hAnsi="Times New Roman" w:cs="Times New Roman"/>
          <w:b/>
          <w:sz w:val="24"/>
          <w:szCs w:val="24"/>
        </w:rPr>
      </w:pPr>
      <w:proofErr w:type="gramStart"/>
      <w:r w:rsidRPr="00CD4680">
        <w:rPr>
          <w:rFonts w:ascii="Times New Roman" w:hAnsi="Times New Roman" w:cs="Times New Roman"/>
          <w:b/>
          <w:sz w:val="24"/>
          <w:szCs w:val="24"/>
        </w:rPr>
        <w:lastRenderedPageBreak/>
        <w:t xml:space="preserve">iv) </w:t>
      </w:r>
      <w:r w:rsidR="00C33822" w:rsidRPr="00CD4680">
        <w:rPr>
          <w:rFonts w:ascii="Times New Roman" w:hAnsi="Times New Roman" w:cs="Times New Roman"/>
          <w:b/>
          <w:sz w:val="24"/>
          <w:szCs w:val="24"/>
        </w:rPr>
        <w:t>Loss</w:t>
      </w:r>
      <w:proofErr w:type="gramEnd"/>
      <w:r w:rsidR="00C33822" w:rsidRPr="00CD4680">
        <w:rPr>
          <w:rFonts w:ascii="Times New Roman" w:hAnsi="Times New Roman" w:cs="Times New Roman"/>
          <w:b/>
          <w:sz w:val="24"/>
          <w:szCs w:val="24"/>
        </w:rPr>
        <w:t xml:space="preserve"> should not be</w:t>
      </w:r>
      <w:r w:rsidRPr="00CD4680">
        <w:rPr>
          <w:rFonts w:ascii="Times New Roman" w:hAnsi="Times New Roman" w:cs="Times New Roman"/>
          <w:b/>
          <w:sz w:val="24"/>
          <w:szCs w:val="24"/>
        </w:rPr>
        <w:t xml:space="preserve"> Catastrophic:</w:t>
      </w:r>
    </w:p>
    <w:p w:rsidR="009862E6" w:rsidRDefault="00CF08F0" w:rsidP="009862E6">
      <w:pPr>
        <w:shd w:val="clear" w:color="auto" w:fill="FFFFFF" w:themeFill="background1"/>
        <w:spacing w:after="0" w:line="360" w:lineRule="auto"/>
        <w:jc w:val="both"/>
        <w:rPr>
          <w:rFonts w:ascii="Times New Roman" w:hAnsi="Times New Roman" w:cs="Times New Roman"/>
          <w:sz w:val="24"/>
          <w:szCs w:val="24"/>
        </w:rPr>
      </w:pPr>
      <w:r w:rsidRPr="00CD4680">
        <w:rPr>
          <w:rFonts w:ascii="Times New Roman" w:hAnsi="Times New Roman" w:cs="Times New Roman"/>
          <w:sz w:val="24"/>
          <w:szCs w:val="24"/>
        </w:rPr>
        <w:t xml:space="preserve">The fourth requirement is that ideally the loss should not be catastrophic.  </w:t>
      </w:r>
      <w:r w:rsidRPr="00CE7B1E">
        <w:rPr>
          <w:rFonts w:ascii="Times New Roman" w:hAnsi="Times New Roman" w:cs="Times New Roman"/>
          <w:sz w:val="24"/>
          <w:szCs w:val="24"/>
          <w:highlight w:val="yellow"/>
        </w:rPr>
        <w:t xml:space="preserve">This means that large proportion of exposure units </w:t>
      </w:r>
      <w:r w:rsidRPr="001038B5">
        <w:rPr>
          <w:rFonts w:ascii="Times New Roman" w:hAnsi="Times New Roman" w:cs="Times New Roman"/>
          <w:b/>
          <w:sz w:val="24"/>
          <w:szCs w:val="24"/>
          <w:highlight w:val="yellow"/>
        </w:rPr>
        <w:t>should not incur losses at the same time</w:t>
      </w:r>
      <w:r w:rsidRPr="00CE7B1E">
        <w:rPr>
          <w:rFonts w:ascii="Times New Roman" w:hAnsi="Times New Roman" w:cs="Times New Roman"/>
          <w:sz w:val="24"/>
          <w:szCs w:val="24"/>
          <w:highlight w:val="yellow"/>
        </w:rPr>
        <w:t>.</w:t>
      </w:r>
      <w:r w:rsidRPr="00CD4680">
        <w:rPr>
          <w:rFonts w:ascii="Times New Roman" w:hAnsi="Times New Roman" w:cs="Times New Roman"/>
          <w:sz w:val="24"/>
          <w:szCs w:val="24"/>
        </w:rPr>
        <w:t xml:space="preserve">  As we stated earlier, pooling is the essence of insurance.  If most or all of the exposure units in a certain class si</w:t>
      </w:r>
      <w:r w:rsidR="00A827C1" w:rsidRPr="00CD4680">
        <w:rPr>
          <w:rFonts w:ascii="Times New Roman" w:hAnsi="Times New Roman" w:cs="Times New Roman"/>
          <w:sz w:val="24"/>
          <w:szCs w:val="24"/>
        </w:rPr>
        <w:t xml:space="preserve">multaneously incur a loss, </w:t>
      </w:r>
      <w:r w:rsidRPr="00CD4680">
        <w:rPr>
          <w:rFonts w:ascii="Times New Roman" w:hAnsi="Times New Roman" w:cs="Times New Roman"/>
          <w:sz w:val="24"/>
          <w:szCs w:val="24"/>
        </w:rPr>
        <w:t xml:space="preserve">the pooling technique breaks down and becomes unworkable.  Premiums must be increased to prohibitive levels, and the insurance technique is no longer a viable arrangement by which loses of the few are spread over the entire group. </w:t>
      </w:r>
    </w:p>
    <w:p w:rsidR="00CF08F0" w:rsidRPr="00CD4680" w:rsidRDefault="00CF08F0" w:rsidP="009862E6">
      <w:pPr>
        <w:shd w:val="clear" w:color="auto" w:fill="FFFFFF" w:themeFill="background1"/>
        <w:spacing w:after="0" w:line="360" w:lineRule="auto"/>
        <w:jc w:val="both"/>
        <w:rPr>
          <w:rFonts w:ascii="Times New Roman" w:hAnsi="Times New Roman" w:cs="Times New Roman"/>
          <w:sz w:val="24"/>
          <w:szCs w:val="24"/>
        </w:rPr>
      </w:pPr>
      <w:proofErr w:type="gramStart"/>
      <w:r w:rsidRPr="00CD4680">
        <w:rPr>
          <w:rFonts w:ascii="Times New Roman" w:hAnsi="Times New Roman" w:cs="Times New Roman"/>
          <w:sz w:val="24"/>
          <w:szCs w:val="24"/>
        </w:rPr>
        <w:t xml:space="preserve">Insurers ideally which to avoid all catastrophic </w:t>
      </w:r>
      <w:r w:rsidR="006E571D" w:rsidRPr="00CD4680">
        <w:rPr>
          <w:rFonts w:ascii="Times New Roman" w:hAnsi="Times New Roman" w:cs="Times New Roman"/>
          <w:sz w:val="24"/>
          <w:szCs w:val="24"/>
        </w:rPr>
        <w:t>losses</w:t>
      </w:r>
      <w:r w:rsidR="009862E6">
        <w:rPr>
          <w:rFonts w:ascii="Times New Roman" w:hAnsi="Times New Roman" w:cs="Times New Roman"/>
          <w:sz w:val="24"/>
          <w:szCs w:val="24"/>
        </w:rPr>
        <w:t>.</w:t>
      </w:r>
      <w:proofErr w:type="gramEnd"/>
      <w:r w:rsidR="009862E6">
        <w:rPr>
          <w:rFonts w:ascii="Times New Roman" w:hAnsi="Times New Roman" w:cs="Times New Roman"/>
          <w:sz w:val="24"/>
          <w:szCs w:val="24"/>
        </w:rPr>
        <w:t xml:space="preserve"> </w:t>
      </w:r>
      <w:r w:rsidRPr="00CD4680">
        <w:rPr>
          <w:rFonts w:ascii="Times New Roman" w:hAnsi="Times New Roman" w:cs="Times New Roman"/>
          <w:sz w:val="24"/>
          <w:szCs w:val="24"/>
        </w:rPr>
        <w:t xml:space="preserve">In reality, however, this is impossible, because catastrophic losses periodically result from the </w:t>
      </w:r>
      <w:r w:rsidR="006E571D" w:rsidRPr="00CD4680">
        <w:rPr>
          <w:rFonts w:ascii="Times New Roman" w:hAnsi="Times New Roman" w:cs="Times New Roman"/>
          <w:sz w:val="24"/>
          <w:szCs w:val="24"/>
        </w:rPr>
        <w:t>floods</w:t>
      </w:r>
      <w:r w:rsidRPr="00CD4680">
        <w:rPr>
          <w:rFonts w:ascii="Times New Roman" w:hAnsi="Times New Roman" w:cs="Times New Roman"/>
          <w:sz w:val="24"/>
          <w:szCs w:val="24"/>
        </w:rPr>
        <w:t>, hurricanes, tornadoes, earthquakes, forest fires, and other natural disasters.  Catastrophic losses can also result from acts of terrorism.</w:t>
      </w:r>
    </w:p>
    <w:p w:rsidR="00CF08F0" w:rsidRPr="00CD4680" w:rsidRDefault="00CF08F0" w:rsidP="00344625">
      <w:pPr>
        <w:shd w:val="clear" w:color="auto" w:fill="FFFFFF" w:themeFill="background1"/>
        <w:spacing w:after="120" w:line="360" w:lineRule="auto"/>
        <w:jc w:val="both"/>
        <w:rPr>
          <w:rFonts w:ascii="Times New Roman" w:hAnsi="Times New Roman" w:cs="Times New Roman"/>
          <w:sz w:val="24"/>
          <w:szCs w:val="24"/>
        </w:rPr>
      </w:pPr>
      <w:r w:rsidRPr="00CD4680">
        <w:rPr>
          <w:rFonts w:ascii="Times New Roman" w:hAnsi="Times New Roman" w:cs="Times New Roman"/>
          <w:sz w:val="24"/>
          <w:szCs w:val="24"/>
        </w:rPr>
        <w:t xml:space="preserve">Several approaches are available for meeting the problems of catastrophic loss.  First, </w:t>
      </w:r>
      <w:r w:rsidRPr="00CD4680">
        <w:rPr>
          <w:rFonts w:ascii="Times New Roman" w:hAnsi="Times New Roman" w:cs="Times New Roman"/>
          <w:b/>
          <w:i/>
          <w:sz w:val="24"/>
          <w:szCs w:val="24"/>
        </w:rPr>
        <w:t>reinsurance</w:t>
      </w:r>
      <w:r w:rsidRPr="00CD4680">
        <w:rPr>
          <w:rFonts w:ascii="Times New Roman" w:hAnsi="Times New Roman" w:cs="Times New Roman"/>
          <w:sz w:val="24"/>
          <w:szCs w:val="24"/>
        </w:rPr>
        <w:t xml:space="preserve"> can be used by which insurance companies are indemnified by reinsures for catastrophic losses.  Reinsurance is the shifting of part or all of the insurance originally written by one insurer to another.  Second, insurers can </w:t>
      </w:r>
      <w:r w:rsidRPr="00CD4680">
        <w:rPr>
          <w:rFonts w:ascii="Times New Roman" w:hAnsi="Times New Roman" w:cs="Times New Roman"/>
          <w:b/>
          <w:i/>
          <w:sz w:val="24"/>
          <w:szCs w:val="24"/>
        </w:rPr>
        <w:t>avoid the concentration of risk</w:t>
      </w:r>
      <w:r w:rsidRPr="00CD4680">
        <w:rPr>
          <w:rFonts w:ascii="Times New Roman" w:hAnsi="Times New Roman" w:cs="Times New Roman"/>
          <w:sz w:val="24"/>
          <w:szCs w:val="24"/>
        </w:rPr>
        <w:t xml:space="preserve"> by dispersing their coverage over a large geographical area.  The concentration of loss exposures in a geographic area exposed to frequent floods, earthquakes, hurricanes, or the natural disasters can result in periodic catastrophic losses.  If the loss exposures are geographically disperses, the possibility of a catastrophic loss is reduced. Finally, new </w:t>
      </w:r>
      <w:r w:rsidRPr="00CD4680">
        <w:rPr>
          <w:rFonts w:ascii="Times New Roman" w:hAnsi="Times New Roman" w:cs="Times New Roman"/>
          <w:i/>
          <w:sz w:val="24"/>
          <w:szCs w:val="24"/>
        </w:rPr>
        <w:t>financial instruments</w:t>
      </w:r>
      <w:r w:rsidRPr="00CD4680">
        <w:rPr>
          <w:rFonts w:ascii="Times New Roman" w:hAnsi="Times New Roman" w:cs="Times New Roman"/>
          <w:sz w:val="24"/>
          <w:szCs w:val="24"/>
        </w:rPr>
        <w:t xml:space="preserve"> are now available for dealing with catastrophic losses.  These instruments include </w:t>
      </w:r>
      <w:r w:rsidRPr="00CD4680">
        <w:rPr>
          <w:rFonts w:ascii="Times New Roman" w:hAnsi="Times New Roman" w:cs="Times New Roman"/>
          <w:i/>
          <w:sz w:val="24"/>
          <w:szCs w:val="24"/>
        </w:rPr>
        <w:t>catastrophe bonds</w:t>
      </w:r>
      <w:r w:rsidRPr="00CD4680">
        <w:rPr>
          <w:rFonts w:ascii="Times New Roman" w:hAnsi="Times New Roman" w:cs="Times New Roman"/>
          <w:sz w:val="24"/>
          <w:szCs w:val="24"/>
        </w:rPr>
        <w:t>, which are designed to pay for a catastrophic loss.</w:t>
      </w:r>
    </w:p>
    <w:p w:rsidR="00CF08F0" w:rsidRPr="00CD4680" w:rsidRDefault="00CF08F0" w:rsidP="00DA5750">
      <w:pPr>
        <w:shd w:val="clear" w:color="auto" w:fill="FFFFFF" w:themeFill="background1"/>
        <w:spacing w:after="0" w:line="360" w:lineRule="auto"/>
        <w:jc w:val="both"/>
        <w:rPr>
          <w:rFonts w:ascii="Times New Roman" w:hAnsi="Times New Roman" w:cs="Times New Roman"/>
          <w:b/>
          <w:sz w:val="24"/>
          <w:szCs w:val="24"/>
        </w:rPr>
      </w:pPr>
      <w:r w:rsidRPr="00CD4680">
        <w:rPr>
          <w:rFonts w:ascii="Times New Roman" w:hAnsi="Times New Roman" w:cs="Times New Roman"/>
          <w:b/>
          <w:sz w:val="24"/>
          <w:szCs w:val="24"/>
        </w:rPr>
        <w:t>v) Calculable Chance of Loss:</w:t>
      </w:r>
    </w:p>
    <w:p w:rsidR="00CF08F0" w:rsidRPr="00CD4680" w:rsidRDefault="00CF08F0" w:rsidP="00DA5750">
      <w:pPr>
        <w:shd w:val="clear" w:color="auto" w:fill="FFFFFF" w:themeFill="background1"/>
        <w:spacing w:after="0" w:line="360" w:lineRule="auto"/>
        <w:jc w:val="both"/>
        <w:rPr>
          <w:rFonts w:ascii="Times New Roman" w:hAnsi="Times New Roman" w:cs="Times New Roman"/>
          <w:sz w:val="24"/>
          <w:szCs w:val="24"/>
        </w:rPr>
      </w:pPr>
      <w:r w:rsidRPr="00CD4680">
        <w:rPr>
          <w:rFonts w:ascii="Times New Roman" w:hAnsi="Times New Roman" w:cs="Times New Roman"/>
          <w:sz w:val="24"/>
          <w:szCs w:val="24"/>
        </w:rPr>
        <w:t>A fifth requirement is that the chance of loss should be calculable.  The insurer must be able to calculate both the average frequency and the average severity of future losses with some accuracy.  This requirement is necessary so that a proper premium can be charged</w:t>
      </w:r>
      <w:r w:rsidR="001667F7" w:rsidRPr="00CD4680">
        <w:rPr>
          <w:rFonts w:ascii="Times New Roman" w:hAnsi="Times New Roman" w:cs="Times New Roman"/>
          <w:sz w:val="24"/>
          <w:szCs w:val="24"/>
        </w:rPr>
        <w:t>;</w:t>
      </w:r>
      <w:r w:rsidRPr="00CD4680">
        <w:rPr>
          <w:rFonts w:ascii="Times New Roman" w:hAnsi="Times New Roman" w:cs="Times New Roman"/>
          <w:sz w:val="24"/>
          <w:szCs w:val="24"/>
        </w:rPr>
        <w:t xml:space="preserve"> </w:t>
      </w:r>
      <w:r w:rsidR="001667F7" w:rsidRPr="00CD4680">
        <w:rPr>
          <w:rFonts w:ascii="Times New Roman" w:hAnsi="Times New Roman" w:cs="Times New Roman"/>
          <w:sz w:val="24"/>
          <w:szCs w:val="24"/>
        </w:rPr>
        <w:t>which</w:t>
      </w:r>
      <w:r w:rsidRPr="00CD4680">
        <w:rPr>
          <w:rFonts w:ascii="Times New Roman" w:hAnsi="Times New Roman" w:cs="Times New Roman"/>
          <w:sz w:val="24"/>
          <w:szCs w:val="24"/>
        </w:rPr>
        <w:t xml:space="preserve"> is sufficient to pay al</w:t>
      </w:r>
      <w:r w:rsidR="001667F7" w:rsidRPr="00CD4680">
        <w:rPr>
          <w:rFonts w:ascii="Times New Roman" w:hAnsi="Times New Roman" w:cs="Times New Roman"/>
          <w:sz w:val="24"/>
          <w:szCs w:val="24"/>
        </w:rPr>
        <w:t>l</w:t>
      </w:r>
      <w:r w:rsidRPr="00CD4680">
        <w:rPr>
          <w:rFonts w:ascii="Times New Roman" w:hAnsi="Times New Roman" w:cs="Times New Roman"/>
          <w:sz w:val="24"/>
          <w:szCs w:val="24"/>
        </w:rPr>
        <w:t xml:space="preserve"> claims and expenses and yield a profit during the policy period.  Certain losses, however, are difficult to insure because the chance of loss cannot be accurately estimated, and the potential for a catastrophic loss is present.  For example, </w:t>
      </w:r>
      <w:r w:rsidR="001667F7" w:rsidRPr="00CD4680">
        <w:rPr>
          <w:rFonts w:ascii="Times New Roman" w:hAnsi="Times New Roman" w:cs="Times New Roman"/>
          <w:sz w:val="24"/>
          <w:szCs w:val="24"/>
        </w:rPr>
        <w:t>floods, wars and cyclical u</w:t>
      </w:r>
      <w:r w:rsidRPr="00CD4680">
        <w:rPr>
          <w:rFonts w:ascii="Times New Roman" w:hAnsi="Times New Roman" w:cs="Times New Roman"/>
          <w:sz w:val="24"/>
          <w:szCs w:val="24"/>
        </w:rPr>
        <w:t>nemployment occur on an irregular basis, and prediction of the average frequency and the severity of losses are difficult.  Thus, without government assistance, these losses are difficult for private carriers to insure</w:t>
      </w:r>
      <w:r w:rsidR="009C083E" w:rsidRPr="00CD4680">
        <w:rPr>
          <w:rFonts w:ascii="Times New Roman" w:hAnsi="Times New Roman" w:cs="Times New Roman"/>
          <w:sz w:val="24"/>
          <w:szCs w:val="24"/>
        </w:rPr>
        <w:t xml:space="preserve"> them</w:t>
      </w:r>
      <w:r w:rsidRPr="00CD4680">
        <w:rPr>
          <w:rFonts w:ascii="Times New Roman" w:hAnsi="Times New Roman" w:cs="Times New Roman"/>
          <w:sz w:val="24"/>
          <w:szCs w:val="24"/>
        </w:rPr>
        <w:t xml:space="preserve">.  </w:t>
      </w:r>
    </w:p>
    <w:p w:rsidR="00CF08F0" w:rsidRPr="001038B5" w:rsidRDefault="00047F53" w:rsidP="001038B5">
      <w:pPr>
        <w:pStyle w:val="ListParagraph"/>
        <w:numPr>
          <w:ilvl w:val="0"/>
          <w:numId w:val="19"/>
        </w:numPr>
        <w:shd w:val="clear" w:color="auto" w:fill="FFFFFF" w:themeFill="background1"/>
        <w:spacing w:after="120" w:line="360" w:lineRule="auto"/>
        <w:jc w:val="both"/>
        <w:rPr>
          <w:rFonts w:ascii="Times New Roman" w:hAnsi="Times New Roman" w:cs="Times New Roman"/>
          <w:b/>
          <w:sz w:val="24"/>
          <w:szCs w:val="24"/>
        </w:rPr>
      </w:pPr>
      <w:r w:rsidRPr="001038B5">
        <w:rPr>
          <w:rFonts w:ascii="Times New Roman" w:hAnsi="Times New Roman" w:cs="Times New Roman"/>
          <w:b/>
          <w:sz w:val="24"/>
          <w:szCs w:val="24"/>
        </w:rPr>
        <w:lastRenderedPageBreak/>
        <w:t>Economically Feasible Premium</w:t>
      </w:r>
    </w:p>
    <w:p w:rsidR="00CF08F0" w:rsidRPr="00CD4680" w:rsidRDefault="00CF08F0" w:rsidP="00344625">
      <w:pPr>
        <w:shd w:val="clear" w:color="auto" w:fill="FFFFFF" w:themeFill="background1"/>
        <w:spacing w:after="120" w:line="360" w:lineRule="auto"/>
        <w:jc w:val="both"/>
        <w:rPr>
          <w:rFonts w:ascii="Times New Roman" w:hAnsi="Times New Roman" w:cs="Times New Roman"/>
          <w:sz w:val="24"/>
          <w:szCs w:val="24"/>
        </w:rPr>
      </w:pPr>
      <w:r w:rsidRPr="00CD4680">
        <w:rPr>
          <w:rFonts w:ascii="Times New Roman" w:hAnsi="Times New Roman" w:cs="Times New Roman"/>
          <w:sz w:val="24"/>
          <w:szCs w:val="24"/>
        </w:rPr>
        <w:t>A final requirement is that the premium should be economically feasible.  The insured must be able to pay the premium.  In addition, for the insurance to be an attractive purchase, the premiums paid must be substantially less tha</w:t>
      </w:r>
      <w:r w:rsidR="009F4B5A" w:rsidRPr="00CD4680">
        <w:rPr>
          <w:rFonts w:ascii="Times New Roman" w:hAnsi="Times New Roman" w:cs="Times New Roman"/>
          <w:sz w:val="24"/>
          <w:szCs w:val="24"/>
        </w:rPr>
        <w:t>n the face value</w:t>
      </w:r>
      <w:r w:rsidRPr="00CD4680">
        <w:rPr>
          <w:rFonts w:ascii="Times New Roman" w:hAnsi="Times New Roman" w:cs="Times New Roman"/>
          <w:sz w:val="24"/>
          <w:szCs w:val="24"/>
        </w:rPr>
        <w:t xml:space="preserve"> of the policy.  To have an economically feasible premium, the chance of loss must be relatively low</w:t>
      </w:r>
      <w:r w:rsidR="009F4B5A" w:rsidRPr="00CD4680">
        <w:rPr>
          <w:rFonts w:ascii="Times New Roman" w:hAnsi="Times New Roman" w:cs="Times New Roman"/>
          <w:sz w:val="24"/>
          <w:szCs w:val="24"/>
        </w:rPr>
        <w:t>.  One view is w</w:t>
      </w:r>
      <w:r w:rsidRPr="00CD4680">
        <w:rPr>
          <w:rFonts w:ascii="Times New Roman" w:hAnsi="Times New Roman" w:cs="Times New Roman"/>
          <w:sz w:val="24"/>
          <w:szCs w:val="24"/>
        </w:rPr>
        <w:t>hat if the chance of loss exceeds 40%</w:t>
      </w:r>
      <w:proofErr w:type="gramStart"/>
      <w:r w:rsidRPr="00CD4680">
        <w:rPr>
          <w:rFonts w:ascii="Times New Roman" w:hAnsi="Times New Roman" w:cs="Times New Roman"/>
          <w:sz w:val="24"/>
          <w:szCs w:val="24"/>
        </w:rPr>
        <w:t>,</w:t>
      </w:r>
      <w:proofErr w:type="gramEnd"/>
      <w:r w:rsidRPr="00CD4680">
        <w:rPr>
          <w:rFonts w:ascii="Times New Roman" w:hAnsi="Times New Roman" w:cs="Times New Roman"/>
          <w:sz w:val="24"/>
          <w:szCs w:val="24"/>
        </w:rPr>
        <w:t xml:space="preserve"> the cost of the policy will exceed the amount that the insurer must pay under the contract.  For example, an insurer could issue a $1,000 life insurance policy on a man age 99, but the pure premium would be about $980, and an additional amount for expenses would have to be added.  The total premium would exceed the face amount of the insurance. </w:t>
      </w:r>
    </w:p>
    <w:p w:rsidR="004679F8" w:rsidRPr="00CD4680" w:rsidRDefault="00CF08F0" w:rsidP="00344625">
      <w:pPr>
        <w:shd w:val="clear" w:color="auto" w:fill="FFFFFF" w:themeFill="background1"/>
        <w:spacing w:after="120" w:line="360" w:lineRule="auto"/>
        <w:jc w:val="both"/>
        <w:rPr>
          <w:rFonts w:ascii="Times New Roman" w:hAnsi="Times New Roman" w:cs="Times New Roman"/>
          <w:sz w:val="24"/>
          <w:szCs w:val="24"/>
        </w:rPr>
      </w:pPr>
      <w:r w:rsidRPr="00CD4680">
        <w:rPr>
          <w:rFonts w:ascii="Times New Roman" w:hAnsi="Times New Roman" w:cs="Times New Roman"/>
          <w:sz w:val="24"/>
          <w:szCs w:val="24"/>
        </w:rPr>
        <w:t xml:space="preserve">Based on these requirements, personal risks, property risks and liability risks can be privately insured, because the requirements of an insurable risk generally can be met.  By contrast, most market risks, financial risks, production risks and political risks are usually uninsurable by private insurers.  These risks are uninsurable for several reasons. </w:t>
      </w:r>
    </w:p>
    <w:p w:rsidR="004B6EF8" w:rsidRPr="00CD4680" w:rsidRDefault="004B6EF8" w:rsidP="00344625">
      <w:pPr>
        <w:shd w:val="clear" w:color="auto" w:fill="FFFFFF" w:themeFill="background1"/>
        <w:tabs>
          <w:tab w:val="left" w:pos="10710"/>
        </w:tabs>
        <w:spacing w:after="120" w:line="360" w:lineRule="auto"/>
        <w:jc w:val="both"/>
        <w:rPr>
          <w:rFonts w:ascii="Times New Roman" w:eastAsia="Times New Roman" w:hAnsi="Times New Roman" w:cs="Times New Roman"/>
          <w:b/>
          <w:sz w:val="24"/>
          <w:szCs w:val="24"/>
        </w:rPr>
      </w:pPr>
      <w:r w:rsidRPr="00CD4680">
        <w:rPr>
          <w:rFonts w:ascii="Times New Roman" w:eastAsia="Times New Roman" w:hAnsi="Times New Roman" w:cs="Times New Roman"/>
          <w:b/>
          <w:sz w:val="24"/>
          <w:szCs w:val="24"/>
        </w:rPr>
        <w:t>Insurance vs. Gambling</w:t>
      </w:r>
      <w:r w:rsidR="007F4FAB" w:rsidRPr="00CD4680">
        <w:rPr>
          <w:rFonts w:ascii="Times New Roman" w:eastAsia="Times New Roman" w:hAnsi="Times New Roman" w:cs="Times New Roman"/>
          <w:b/>
          <w:sz w:val="24"/>
          <w:szCs w:val="24"/>
        </w:rPr>
        <w:t xml:space="preserve"> Compared</w:t>
      </w:r>
    </w:p>
    <w:p w:rsidR="004B6EF8" w:rsidRPr="00CD4680" w:rsidRDefault="004B6EF8" w:rsidP="00344625">
      <w:pPr>
        <w:shd w:val="clear" w:color="auto" w:fill="FFFFFF" w:themeFill="background1"/>
        <w:spacing w:after="120" w:line="360" w:lineRule="auto"/>
        <w:ind w:right="72"/>
        <w:jc w:val="both"/>
        <w:rPr>
          <w:rFonts w:ascii="Times New Roman" w:hAnsi="Times New Roman" w:cs="Times New Roman"/>
          <w:sz w:val="24"/>
          <w:szCs w:val="24"/>
        </w:rPr>
      </w:pPr>
      <w:r w:rsidRPr="00CD4680">
        <w:rPr>
          <w:rFonts w:ascii="Times New Roman" w:hAnsi="Times New Roman" w:cs="Times New Roman"/>
          <w:spacing w:val="3"/>
          <w:sz w:val="24"/>
          <w:szCs w:val="24"/>
        </w:rPr>
        <w:t xml:space="preserve">Insurance differs from gambling in two ways. First, gambling creates a new speculative risk that did </w:t>
      </w:r>
      <w:r w:rsidRPr="00CD4680">
        <w:rPr>
          <w:rFonts w:ascii="Times New Roman" w:hAnsi="Times New Roman" w:cs="Times New Roman"/>
          <w:spacing w:val="-2"/>
          <w:sz w:val="24"/>
          <w:szCs w:val="24"/>
        </w:rPr>
        <w:t xml:space="preserve">not exist before, while insurance is a technique for handling an already existing pure risk. Second, </w:t>
      </w:r>
      <w:r w:rsidRPr="00CD4680">
        <w:rPr>
          <w:rFonts w:ascii="Times New Roman" w:hAnsi="Times New Roman" w:cs="Times New Roman"/>
          <w:spacing w:val="3"/>
          <w:sz w:val="24"/>
          <w:szCs w:val="24"/>
        </w:rPr>
        <w:t xml:space="preserve">gambling is socially unproductive, </w:t>
      </w:r>
      <w:r w:rsidR="00836AB7" w:rsidRPr="00CD4680">
        <w:rPr>
          <w:rFonts w:ascii="Times New Roman" w:hAnsi="Times New Roman" w:cs="Times New Roman"/>
          <w:spacing w:val="3"/>
          <w:sz w:val="24"/>
          <w:szCs w:val="24"/>
        </w:rPr>
        <w:t>in which</w:t>
      </w:r>
      <w:r w:rsidRPr="00CD4680">
        <w:rPr>
          <w:rFonts w:ascii="Times New Roman" w:hAnsi="Times New Roman" w:cs="Times New Roman"/>
          <w:spacing w:val="3"/>
          <w:sz w:val="24"/>
          <w:szCs w:val="24"/>
        </w:rPr>
        <w:t xml:space="preserve"> the winner’s gain comes at the expense of the loser. </w:t>
      </w:r>
      <w:r w:rsidRPr="00CD4680">
        <w:rPr>
          <w:rFonts w:ascii="Times New Roman" w:hAnsi="Times New Roman" w:cs="Times New Roman"/>
          <w:sz w:val="24"/>
          <w:szCs w:val="24"/>
        </w:rPr>
        <w:t xml:space="preserve">Insurance is always socially productive, </w:t>
      </w:r>
      <w:r w:rsidR="00836AB7" w:rsidRPr="00CD4680">
        <w:rPr>
          <w:rFonts w:ascii="Times New Roman" w:hAnsi="Times New Roman" w:cs="Times New Roman"/>
          <w:sz w:val="24"/>
          <w:szCs w:val="24"/>
        </w:rPr>
        <w:t>because</w:t>
      </w:r>
      <w:r w:rsidRPr="00CD4680">
        <w:rPr>
          <w:rFonts w:ascii="Times New Roman" w:hAnsi="Times New Roman" w:cs="Times New Roman"/>
          <w:sz w:val="24"/>
          <w:szCs w:val="24"/>
        </w:rPr>
        <w:t xml:space="preserve"> both the insured and insurer win if the loss does not occur.</w:t>
      </w:r>
    </w:p>
    <w:p w:rsidR="00DD1E81" w:rsidRPr="00CD4680" w:rsidRDefault="00DD1E81" w:rsidP="00344625">
      <w:pPr>
        <w:shd w:val="clear" w:color="auto" w:fill="FFFFFF" w:themeFill="background1"/>
        <w:spacing w:after="120" w:line="360" w:lineRule="auto"/>
        <w:jc w:val="both"/>
        <w:rPr>
          <w:rFonts w:ascii="Times New Roman" w:hAnsi="Times New Roman" w:cs="Times New Roman"/>
          <w:spacing w:val="-1"/>
          <w:sz w:val="24"/>
          <w:szCs w:val="24"/>
        </w:rPr>
      </w:pPr>
      <w:r w:rsidRPr="00CD4680">
        <w:rPr>
          <w:rFonts w:ascii="Times New Roman" w:hAnsi="Times New Roman" w:cs="Times New Roman"/>
          <w:spacing w:val="-1"/>
          <w:sz w:val="24"/>
          <w:szCs w:val="24"/>
        </w:rPr>
        <w:t>A contract of insurance differs from a contract of gambling for the following reasons:</w:t>
      </w:r>
    </w:p>
    <w:p w:rsidR="00DD1E81" w:rsidRPr="00CD4680" w:rsidRDefault="00DD1E81" w:rsidP="00344625">
      <w:pPr>
        <w:widowControl w:val="0"/>
        <w:numPr>
          <w:ilvl w:val="0"/>
          <w:numId w:val="12"/>
        </w:numPr>
        <w:shd w:val="clear" w:color="auto" w:fill="FFFFFF" w:themeFill="background1"/>
        <w:tabs>
          <w:tab w:val="num" w:pos="864"/>
        </w:tabs>
        <w:autoSpaceDE w:val="0"/>
        <w:autoSpaceDN w:val="0"/>
        <w:spacing w:after="0" w:line="360" w:lineRule="auto"/>
        <w:jc w:val="both"/>
        <w:rPr>
          <w:rFonts w:ascii="Times New Roman" w:hAnsi="Times New Roman" w:cs="Times New Roman"/>
          <w:sz w:val="24"/>
          <w:szCs w:val="24"/>
        </w:rPr>
      </w:pPr>
      <w:r w:rsidRPr="00CD4680">
        <w:rPr>
          <w:rFonts w:ascii="Times New Roman" w:hAnsi="Times New Roman" w:cs="Times New Roman"/>
          <w:sz w:val="24"/>
          <w:szCs w:val="24"/>
        </w:rPr>
        <w:t xml:space="preserve">The purpose of an insurance contract is to protect the insured against economic </w:t>
      </w:r>
      <w:r w:rsidRPr="00CD4680">
        <w:rPr>
          <w:rFonts w:ascii="Times New Roman" w:hAnsi="Times New Roman" w:cs="Times New Roman"/>
          <w:spacing w:val="-4"/>
          <w:sz w:val="24"/>
          <w:szCs w:val="24"/>
        </w:rPr>
        <w:t xml:space="preserve">losses resulting from a certain unforeseen future event, while the </w:t>
      </w:r>
      <w:r w:rsidR="00C72589" w:rsidRPr="00CD4680">
        <w:rPr>
          <w:rFonts w:ascii="Times New Roman" w:hAnsi="Times New Roman" w:cs="Times New Roman"/>
          <w:spacing w:val="-4"/>
          <w:sz w:val="24"/>
          <w:szCs w:val="24"/>
        </w:rPr>
        <w:t>purpose</w:t>
      </w:r>
      <w:r w:rsidRPr="00CD4680">
        <w:rPr>
          <w:rFonts w:ascii="Times New Roman" w:hAnsi="Times New Roman" w:cs="Times New Roman"/>
          <w:spacing w:val="-4"/>
          <w:sz w:val="24"/>
          <w:szCs w:val="24"/>
        </w:rPr>
        <w:t xml:space="preserve"> of a </w:t>
      </w:r>
      <w:r w:rsidRPr="00CD4680">
        <w:rPr>
          <w:rFonts w:ascii="Times New Roman" w:hAnsi="Times New Roman" w:cs="Times New Roman"/>
          <w:sz w:val="24"/>
          <w:szCs w:val="24"/>
        </w:rPr>
        <w:t>gambling agreement is to gamble for money and money alone.</w:t>
      </w:r>
    </w:p>
    <w:p w:rsidR="005F17F0" w:rsidRPr="00CD4680" w:rsidRDefault="00DD1E81" w:rsidP="00344625">
      <w:pPr>
        <w:widowControl w:val="0"/>
        <w:numPr>
          <w:ilvl w:val="0"/>
          <w:numId w:val="13"/>
        </w:numPr>
        <w:shd w:val="clear" w:color="auto" w:fill="FFFFFF" w:themeFill="background1"/>
        <w:tabs>
          <w:tab w:val="num" w:pos="792"/>
        </w:tabs>
        <w:autoSpaceDE w:val="0"/>
        <w:autoSpaceDN w:val="0"/>
        <w:spacing w:after="0" w:line="360" w:lineRule="auto"/>
        <w:jc w:val="both"/>
        <w:rPr>
          <w:rFonts w:ascii="Times New Roman" w:hAnsi="Times New Roman" w:cs="Times New Roman"/>
          <w:sz w:val="24"/>
          <w:szCs w:val="24"/>
        </w:rPr>
      </w:pPr>
      <w:r w:rsidRPr="00CD4680">
        <w:rPr>
          <w:rFonts w:ascii="Times New Roman" w:hAnsi="Times New Roman" w:cs="Times New Roman"/>
          <w:spacing w:val="6"/>
          <w:sz w:val="24"/>
          <w:szCs w:val="24"/>
        </w:rPr>
        <w:t xml:space="preserve">In an insurance contract, the insured has an insurable interest in the life or property </w:t>
      </w:r>
      <w:r w:rsidRPr="00CD4680">
        <w:rPr>
          <w:rFonts w:ascii="Times New Roman" w:hAnsi="Times New Roman" w:cs="Times New Roman"/>
          <w:spacing w:val="4"/>
          <w:sz w:val="24"/>
          <w:szCs w:val="24"/>
        </w:rPr>
        <w:t xml:space="preserve">wanted to insured. In a gambling agreement, neither party has any </w:t>
      </w:r>
      <w:r w:rsidRPr="00CD4680">
        <w:rPr>
          <w:rFonts w:ascii="Times New Roman" w:hAnsi="Times New Roman" w:cs="Times New Roman"/>
          <w:sz w:val="24"/>
          <w:szCs w:val="24"/>
        </w:rPr>
        <w:t xml:space="preserve">pecuniary or insurable interest in the subject matter of the agreement except the resulting </w:t>
      </w:r>
      <w:r w:rsidRPr="00CD4680">
        <w:rPr>
          <w:rFonts w:ascii="Times New Roman" w:hAnsi="Times New Roman" w:cs="Times New Roman"/>
          <w:spacing w:val="1"/>
          <w:sz w:val="24"/>
          <w:szCs w:val="24"/>
        </w:rPr>
        <w:t xml:space="preserve">gain or loss. This is the main distinguishing feature of a valid contingent contract as </w:t>
      </w:r>
      <w:r w:rsidR="002B6650" w:rsidRPr="00CD4680">
        <w:rPr>
          <w:rFonts w:ascii="Times New Roman" w:hAnsi="Times New Roman" w:cs="Times New Roman"/>
          <w:sz w:val="24"/>
          <w:szCs w:val="24"/>
        </w:rPr>
        <w:t>compared to a gambl</w:t>
      </w:r>
      <w:r w:rsidRPr="00CD4680">
        <w:rPr>
          <w:rFonts w:ascii="Times New Roman" w:hAnsi="Times New Roman" w:cs="Times New Roman"/>
          <w:sz w:val="24"/>
          <w:szCs w:val="24"/>
        </w:rPr>
        <w:t>ing agreement.</w:t>
      </w:r>
    </w:p>
    <w:p w:rsidR="00DD1E81" w:rsidRPr="00CD4680" w:rsidRDefault="00DD1E81" w:rsidP="00344625">
      <w:pPr>
        <w:widowControl w:val="0"/>
        <w:numPr>
          <w:ilvl w:val="0"/>
          <w:numId w:val="13"/>
        </w:numPr>
        <w:shd w:val="clear" w:color="auto" w:fill="FFFFFF" w:themeFill="background1"/>
        <w:tabs>
          <w:tab w:val="num" w:pos="792"/>
        </w:tabs>
        <w:autoSpaceDE w:val="0"/>
        <w:autoSpaceDN w:val="0"/>
        <w:spacing w:after="0" w:line="360" w:lineRule="auto"/>
        <w:jc w:val="both"/>
        <w:rPr>
          <w:rFonts w:ascii="Times New Roman" w:hAnsi="Times New Roman" w:cs="Times New Roman"/>
          <w:sz w:val="24"/>
          <w:szCs w:val="24"/>
        </w:rPr>
      </w:pPr>
      <w:r w:rsidRPr="00CD4680">
        <w:rPr>
          <w:rFonts w:ascii="Times New Roman" w:hAnsi="Times New Roman" w:cs="Times New Roman"/>
          <w:spacing w:val="4"/>
          <w:sz w:val="24"/>
          <w:szCs w:val="24"/>
        </w:rPr>
        <w:lastRenderedPageBreak/>
        <w:t xml:space="preserve">A contract of insurance (except life, accident and sickness insurances) is based on the </w:t>
      </w:r>
      <w:r w:rsidRPr="00CD4680">
        <w:rPr>
          <w:rFonts w:ascii="Times New Roman" w:hAnsi="Times New Roman" w:cs="Times New Roman"/>
          <w:spacing w:val="7"/>
          <w:sz w:val="24"/>
          <w:szCs w:val="24"/>
        </w:rPr>
        <w:t xml:space="preserve">principle of indemnity. However, in a gambling agreement there is no question of </w:t>
      </w:r>
      <w:r w:rsidRPr="00CD4680">
        <w:rPr>
          <w:rFonts w:ascii="Times New Roman" w:hAnsi="Times New Roman" w:cs="Times New Roman"/>
          <w:sz w:val="24"/>
          <w:szCs w:val="24"/>
        </w:rPr>
        <w:t>indemnity, as it does not cover any risk.</w:t>
      </w:r>
    </w:p>
    <w:p w:rsidR="00DD1E81" w:rsidRPr="00CD4680" w:rsidRDefault="00DD1E81" w:rsidP="00344625">
      <w:pPr>
        <w:shd w:val="clear" w:color="auto" w:fill="FFFFFF" w:themeFill="background1"/>
        <w:spacing w:after="120" w:line="360" w:lineRule="auto"/>
        <w:ind w:left="648" w:hanging="360"/>
        <w:jc w:val="both"/>
        <w:rPr>
          <w:rFonts w:ascii="Times New Roman" w:hAnsi="Times New Roman" w:cs="Times New Roman"/>
          <w:sz w:val="24"/>
          <w:szCs w:val="24"/>
        </w:rPr>
      </w:pPr>
      <w:r w:rsidRPr="00CD4680">
        <w:rPr>
          <w:rFonts w:ascii="Times New Roman" w:hAnsi="Times New Roman" w:cs="Times New Roman"/>
          <w:spacing w:val="4"/>
          <w:sz w:val="24"/>
          <w:szCs w:val="24"/>
        </w:rPr>
        <w:t xml:space="preserve">4. A contract of insurance is based on scientific calculation of risks and the amount of </w:t>
      </w:r>
      <w:r w:rsidRPr="00CD4680">
        <w:rPr>
          <w:rFonts w:ascii="Times New Roman" w:hAnsi="Times New Roman" w:cs="Times New Roman"/>
          <w:sz w:val="24"/>
          <w:szCs w:val="24"/>
        </w:rPr>
        <w:t>premium is determined after taking into account the various factors affecting the risk. In a gambling, there is no question of any calculation what so ever, it being a mere gamble.</w:t>
      </w:r>
    </w:p>
    <w:p w:rsidR="00DF5A1B" w:rsidRPr="00CD4680" w:rsidRDefault="005F17F0" w:rsidP="00344625">
      <w:pPr>
        <w:shd w:val="clear" w:color="auto" w:fill="FFFFFF" w:themeFill="background1"/>
        <w:spacing w:after="120" w:line="360" w:lineRule="auto"/>
        <w:ind w:right="72"/>
        <w:jc w:val="both"/>
        <w:rPr>
          <w:rFonts w:ascii="Times New Roman" w:hAnsi="Times New Roman" w:cs="Times New Roman"/>
          <w:b/>
          <w:sz w:val="24"/>
          <w:szCs w:val="24"/>
        </w:rPr>
      </w:pPr>
      <w:r w:rsidRPr="00CD4680">
        <w:rPr>
          <w:rFonts w:ascii="Times New Roman" w:hAnsi="Times New Roman" w:cs="Times New Roman"/>
          <w:b/>
          <w:spacing w:val="4"/>
          <w:sz w:val="24"/>
          <w:szCs w:val="24"/>
        </w:rPr>
        <w:t>Insurance and Hedging C</w:t>
      </w:r>
      <w:r w:rsidR="00DF5A1B" w:rsidRPr="00CD4680">
        <w:rPr>
          <w:rFonts w:ascii="Times New Roman" w:hAnsi="Times New Roman" w:cs="Times New Roman"/>
          <w:b/>
          <w:spacing w:val="4"/>
          <w:sz w:val="24"/>
          <w:szCs w:val="24"/>
        </w:rPr>
        <w:t>ompared</w:t>
      </w:r>
    </w:p>
    <w:p w:rsidR="00DF5A1B" w:rsidRPr="00CD4680" w:rsidRDefault="00DF5A1B" w:rsidP="00344625">
      <w:pPr>
        <w:widowControl w:val="0"/>
        <w:shd w:val="clear" w:color="auto" w:fill="FFFFFF" w:themeFill="background1"/>
        <w:autoSpaceDE w:val="0"/>
        <w:autoSpaceDN w:val="0"/>
        <w:spacing w:after="120" w:line="360" w:lineRule="auto"/>
        <w:jc w:val="both"/>
        <w:rPr>
          <w:rFonts w:ascii="Times New Roman" w:hAnsi="Times New Roman" w:cs="Times New Roman"/>
          <w:sz w:val="24"/>
          <w:szCs w:val="24"/>
        </w:rPr>
      </w:pPr>
      <w:r w:rsidRPr="00CD4680">
        <w:rPr>
          <w:rFonts w:ascii="Times New Roman" w:hAnsi="Times New Roman" w:cs="Times New Roman"/>
          <w:spacing w:val="4"/>
          <w:sz w:val="24"/>
          <w:szCs w:val="24"/>
        </w:rPr>
        <w:t xml:space="preserve">Insurance differs from hedging. An insurance transaction usually involves the transfer of risks that </w:t>
      </w:r>
      <w:r w:rsidRPr="00CD4680">
        <w:rPr>
          <w:rFonts w:ascii="Times New Roman" w:hAnsi="Times New Roman" w:cs="Times New Roman"/>
          <w:spacing w:val="1"/>
          <w:sz w:val="24"/>
          <w:szCs w:val="24"/>
        </w:rPr>
        <w:t>are insurable</w:t>
      </w:r>
      <w:r w:rsidR="0031081F" w:rsidRPr="00CD4680">
        <w:rPr>
          <w:rFonts w:ascii="Times New Roman" w:hAnsi="Times New Roman" w:cs="Times New Roman"/>
          <w:spacing w:val="1"/>
          <w:sz w:val="24"/>
          <w:szCs w:val="24"/>
        </w:rPr>
        <w:t>,</w:t>
      </w:r>
      <w:r w:rsidRPr="00CD4680">
        <w:rPr>
          <w:rFonts w:ascii="Times New Roman" w:hAnsi="Times New Roman" w:cs="Times New Roman"/>
          <w:spacing w:val="1"/>
          <w:sz w:val="24"/>
          <w:szCs w:val="24"/>
        </w:rPr>
        <w:t xml:space="preserve"> </w:t>
      </w:r>
      <w:r w:rsidR="0031081F" w:rsidRPr="00CD4680">
        <w:rPr>
          <w:rFonts w:ascii="Times New Roman" w:hAnsi="Times New Roman" w:cs="Times New Roman"/>
          <w:spacing w:val="1"/>
          <w:sz w:val="24"/>
          <w:szCs w:val="24"/>
        </w:rPr>
        <w:t>because</w:t>
      </w:r>
      <w:r w:rsidRPr="00CD4680">
        <w:rPr>
          <w:rFonts w:ascii="Times New Roman" w:hAnsi="Times New Roman" w:cs="Times New Roman"/>
          <w:spacing w:val="1"/>
          <w:sz w:val="24"/>
          <w:szCs w:val="24"/>
        </w:rPr>
        <w:t xml:space="preserve"> the requirements of an insurable risk </w:t>
      </w:r>
      <w:r w:rsidR="0031081F" w:rsidRPr="00CD4680">
        <w:rPr>
          <w:rFonts w:ascii="Times New Roman" w:hAnsi="Times New Roman" w:cs="Times New Roman"/>
          <w:spacing w:val="1"/>
          <w:sz w:val="24"/>
          <w:szCs w:val="24"/>
        </w:rPr>
        <w:t>have</w:t>
      </w:r>
      <w:r w:rsidRPr="00CD4680">
        <w:rPr>
          <w:rFonts w:ascii="Times New Roman" w:hAnsi="Times New Roman" w:cs="Times New Roman"/>
          <w:spacing w:val="1"/>
          <w:sz w:val="24"/>
          <w:szCs w:val="24"/>
        </w:rPr>
        <w:t xml:space="preserve"> </w:t>
      </w:r>
      <w:r w:rsidR="0031081F" w:rsidRPr="00CD4680">
        <w:rPr>
          <w:rFonts w:ascii="Times New Roman" w:hAnsi="Times New Roman" w:cs="Times New Roman"/>
          <w:spacing w:val="1"/>
          <w:sz w:val="24"/>
          <w:szCs w:val="24"/>
        </w:rPr>
        <w:t>to</w:t>
      </w:r>
      <w:r w:rsidRPr="00CD4680">
        <w:rPr>
          <w:rFonts w:ascii="Times New Roman" w:hAnsi="Times New Roman" w:cs="Times New Roman"/>
          <w:spacing w:val="1"/>
          <w:sz w:val="24"/>
          <w:szCs w:val="24"/>
        </w:rPr>
        <w:t xml:space="preserve"> </w:t>
      </w:r>
      <w:r w:rsidR="0031081F" w:rsidRPr="00CD4680">
        <w:rPr>
          <w:rFonts w:ascii="Times New Roman" w:hAnsi="Times New Roman" w:cs="Times New Roman"/>
          <w:spacing w:val="1"/>
          <w:sz w:val="24"/>
          <w:szCs w:val="24"/>
        </w:rPr>
        <w:t>be fulfilled</w:t>
      </w:r>
      <w:r w:rsidRPr="00CD4680">
        <w:rPr>
          <w:rFonts w:ascii="Times New Roman" w:hAnsi="Times New Roman" w:cs="Times New Roman"/>
          <w:spacing w:val="1"/>
          <w:sz w:val="24"/>
          <w:szCs w:val="24"/>
        </w:rPr>
        <w:t xml:space="preserve">. </w:t>
      </w:r>
      <w:r w:rsidRPr="00CE7B1E">
        <w:rPr>
          <w:rFonts w:ascii="Times New Roman" w:hAnsi="Times New Roman" w:cs="Times New Roman"/>
          <w:spacing w:val="1"/>
          <w:sz w:val="24"/>
          <w:szCs w:val="24"/>
          <w:highlight w:val="yellow"/>
        </w:rPr>
        <w:t xml:space="preserve">Hedging is a technique </w:t>
      </w:r>
      <w:r w:rsidRPr="00CE7B1E">
        <w:rPr>
          <w:rFonts w:ascii="Times New Roman" w:hAnsi="Times New Roman" w:cs="Times New Roman"/>
          <w:spacing w:val="-2"/>
          <w:sz w:val="24"/>
          <w:szCs w:val="24"/>
          <w:highlight w:val="yellow"/>
        </w:rPr>
        <w:t>for handling risks that are typically uninsurable, such as protection against a substantial decline in the price of commodities.</w:t>
      </w:r>
      <w:r w:rsidRPr="00CD4680">
        <w:rPr>
          <w:rFonts w:ascii="Times New Roman" w:hAnsi="Times New Roman" w:cs="Times New Roman"/>
          <w:spacing w:val="-2"/>
          <w:sz w:val="24"/>
          <w:szCs w:val="24"/>
        </w:rPr>
        <w:t xml:space="preserve"> </w:t>
      </w:r>
      <w:r w:rsidR="0031081F" w:rsidRPr="00CD4680">
        <w:rPr>
          <w:rFonts w:ascii="Times New Roman" w:hAnsi="Times New Roman" w:cs="Times New Roman"/>
          <w:spacing w:val="-2"/>
          <w:sz w:val="24"/>
          <w:szCs w:val="24"/>
        </w:rPr>
        <w:t>The</w:t>
      </w:r>
      <w:r w:rsidRPr="00CD4680">
        <w:rPr>
          <w:rFonts w:ascii="Times New Roman" w:hAnsi="Times New Roman" w:cs="Times New Roman"/>
          <w:spacing w:val="-2"/>
          <w:sz w:val="24"/>
          <w:szCs w:val="24"/>
        </w:rPr>
        <w:t xml:space="preserve"> second difference is that insurance may reduce objective risk because of </w:t>
      </w:r>
      <w:r w:rsidRPr="00CD4680">
        <w:rPr>
          <w:rFonts w:ascii="Times New Roman" w:hAnsi="Times New Roman" w:cs="Times New Roman"/>
          <w:spacing w:val="-1"/>
          <w:sz w:val="24"/>
          <w:szCs w:val="24"/>
        </w:rPr>
        <w:t xml:space="preserve">application of the law of large numbers. In contrast, hedging typically involves only risk transfer, not </w:t>
      </w:r>
      <w:r w:rsidRPr="00CD4680">
        <w:rPr>
          <w:rFonts w:ascii="Times New Roman" w:hAnsi="Times New Roman" w:cs="Times New Roman"/>
          <w:sz w:val="24"/>
          <w:szCs w:val="24"/>
        </w:rPr>
        <w:t>risk reduction.</w:t>
      </w:r>
    </w:p>
    <w:p w:rsidR="004B6EF8" w:rsidRPr="00CD4680" w:rsidRDefault="005F17F0" w:rsidP="00344625">
      <w:pPr>
        <w:shd w:val="clear" w:color="auto" w:fill="FFFFFF" w:themeFill="background1"/>
        <w:spacing w:after="120" w:line="360" w:lineRule="auto"/>
        <w:ind w:right="72"/>
        <w:jc w:val="both"/>
        <w:rPr>
          <w:rFonts w:ascii="Times New Roman" w:hAnsi="Times New Roman" w:cs="Times New Roman"/>
          <w:b/>
          <w:sz w:val="24"/>
          <w:szCs w:val="24"/>
        </w:rPr>
      </w:pPr>
      <w:r w:rsidRPr="00CD4680">
        <w:rPr>
          <w:rFonts w:ascii="Times New Roman" w:hAnsi="Times New Roman" w:cs="Times New Roman"/>
          <w:b/>
          <w:spacing w:val="-2"/>
          <w:sz w:val="24"/>
          <w:szCs w:val="24"/>
        </w:rPr>
        <w:t>Adverse S</w:t>
      </w:r>
      <w:r w:rsidR="00731936" w:rsidRPr="00CD4680">
        <w:rPr>
          <w:rFonts w:ascii="Times New Roman" w:hAnsi="Times New Roman" w:cs="Times New Roman"/>
          <w:b/>
          <w:spacing w:val="-2"/>
          <w:sz w:val="24"/>
          <w:szCs w:val="24"/>
        </w:rPr>
        <w:t>election</w:t>
      </w:r>
    </w:p>
    <w:p w:rsidR="00731936" w:rsidRPr="00CD4680" w:rsidRDefault="00731936" w:rsidP="00344625">
      <w:pPr>
        <w:widowControl w:val="0"/>
        <w:shd w:val="clear" w:color="auto" w:fill="FFFFFF" w:themeFill="background1"/>
        <w:autoSpaceDE w:val="0"/>
        <w:autoSpaceDN w:val="0"/>
        <w:spacing w:after="120" w:line="360" w:lineRule="auto"/>
        <w:ind w:right="144"/>
        <w:jc w:val="both"/>
        <w:rPr>
          <w:rFonts w:ascii="Times New Roman" w:hAnsi="Times New Roman" w:cs="Times New Roman"/>
          <w:sz w:val="24"/>
          <w:szCs w:val="24"/>
        </w:rPr>
      </w:pPr>
      <w:r w:rsidRPr="00CD4680">
        <w:rPr>
          <w:rFonts w:ascii="Times New Roman" w:hAnsi="Times New Roman" w:cs="Times New Roman"/>
          <w:spacing w:val="-2"/>
          <w:sz w:val="24"/>
          <w:szCs w:val="24"/>
        </w:rPr>
        <w:t xml:space="preserve">Adverse selection is </w:t>
      </w:r>
      <w:r w:rsidR="0031081F" w:rsidRPr="00CD4680">
        <w:rPr>
          <w:rFonts w:ascii="Times New Roman" w:hAnsi="Times New Roman" w:cs="Times New Roman"/>
          <w:spacing w:val="-2"/>
          <w:sz w:val="24"/>
          <w:szCs w:val="24"/>
        </w:rPr>
        <w:t>an act</w:t>
      </w:r>
      <w:r w:rsidRPr="00CD4680">
        <w:rPr>
          <w:rFonts w:ascii="Times New Roman" w:hAnsi="Times New Roman" w:cs="Times New Roman"/>
          <w:spacing w:val="-2"/>
          <w:sz w:val="24"/>
          <w:szCs w:val="24"/>
        </w:rPr>
        <w:t xml:space="preserve"> of </w:t>
      </w:r>
      <w:r w:rsidR="0031081F" w:rsidRPr="00CD4680">
        <w:rPr>
          <w:rFonts w:ascii="Times New Roman" w:hAnsi="Times New Roman" w:cs="Times New Roman"/>
          <w:spacing w:val="-2"/>
          <w:sz w:val="24"/>
          <w:szCs w:val="24"/>
        </w:rPr>
        <w:t>a person</w:t>
      </w:r>
      <w:r w:rsidRPr="00CD4680">
        <w:rPr>
          <w:rFonts w:ascii="Times New Roman" w:hAnsi="Times New Roman" w:cs="Times New Roman"/>
          <w:spacing w:val="-2"/>
          <w:sz w:val="24"/>
          <w:szCs w:val="24"/>
        </w:rPr>
        <w:t xml:space="preserve"> with a higher-than-average chance of loss to seek insurance at standard (average) rates, which results in</w:t>
      </w:r>
      <w:r w:rsidR="007D4316" w:rsidRPr="00CD4680">
        <w:rPr>
          <w:rFonts w:ascii="Times New Roman" w:hAnsi="Times New Roman" w:cs="Times New Roman"/>
          <w:spacing w:val="-2"/>
          <w:sz w:val="24"/>
          <w:szCs w:val="24"/>
        </w:rPr>
        <w:t xml:space="preserve"> a</w:t>
      </w:r>
      <w:r w:rsidRPr="00CD4680">
        <w:rPr>
          <w:rFonts w:ascii="Times New Roman" w:hAnsi="Times New Roman" w:cs="Times New Roman"/>
          <w:spacing w:val="-2"/>
          <w:sz w:val="24"/>
          <w:szCs w:val="24"/>
        </w:rPr>
        <w:t xml:space="preserve"> higher</w:t>
      </w:r>
      <w:r w:rsidRPr="00CD4680">
        <w:rPr>
          <w:rFonts w:ascii="Times New Roman" w:hAnsi="Times New Roman" w:cs="Times New Roman"/>
          <w:spacing w:val="-2"/>
          <w:sz w:val="24"/>
          <w:szCs w:val="24"/>
        </w:rPr>
        <w:softHyphen/>
        <w:t xml:space="preserve"> </w:t>
      </w:r>
      <w:r w:rsidR="007D4316" w:rsidRPr="00CD4680">
        <w:rPr>
          <w:rFonts w:ascii="Times New Roman" w:hAnsi="Times New Roman" w:cs="Times New Roman"/>
          <w:spacing w:val="-2"/>
          <w:sz w:val="24"/>
          <w:szCs w:val="24"/>
        </w:rPr>
        <w:t xml:space="preserve">actual loss </w:t>
      </w:r>
      <w:r w:rsidR="007D4316" w:rsidRPr="00CD4680">
        <w:rPr>
          <w:rFonts w:ascii="Times New Roman" w:hAnsi="Times New Roman" w:cs="Times New Roman"/>
          <w:sz w:val="24"/>
          <w:szCs w:val="24"/>
        </w:rPr>
        <w:t xml:space="preserve">than the </w:t>
      </w:r>
      <w:r w:rsidRPr="00CD4680">
        <w:rPr>
          <w:rFonts w:ascii="Times New Roman" w:hAnsi="Times New Roman" w:cs="Times New Roman"/>
          <w:sz w:val="24"/>
          <w:szCs w:val="24"/>
        </w:rPr>
        <w:t xml:space="preserve">expected </w:t>
      </w:r>
      <w:r w:rsidR="007D4316" w:rsidRPr="00CD4680">
        <w:rPr>
          <w:rFonts w:ascii="Times New Roman" w:hAnsi="Times New Roman" w:cs="Times New Roman"/>
          <w:sz w:val="24"/>
          <w:szCs w:val="24"/>
        </w:rPr>
        <w:t>level,</w:t>
      </w:r>
      <w:r w:rsidR="007D4316" w:rsidRPr="00CD4680">
        <w:rPr>
          <w:rFonts w:ascii="Times New Roman" w:hAnsi="Times New Roman" w:cs="Times New Roman"/>
          <w:spacing w:val="-2"/>
          <w:sz w:val="24"/>
          <w:szCs w:val="24"/>
        </w:rPr>
        <w:t xml:space="preserve"> if not controlled in underwriting process</w:t>
      </w:r>
      <w:r w:rsidRPr="00CD4680">
        <w:rPr>
          <w:rFonts w:ascii="Times New Roman" w:hAnsi="Times New Roman" w:cs="Times New Roman"/>
          <w:sz w:val="24"/>
          <w:szCs w:val="24"/>
        </w:rPr>
        <w:t>. Adverse selection can be controlled by</w:t>
      </w:r>
      <w:r w:rsidR="007D4316" w:rsidRPr="00CD4680">
        <w:rPr>
          <w:rFonts w:ascii="Times New Roman" w:hAnsi="Times New Roman" w:cs="Times New Roman"/>
          <w:sz w:val="24"/>
          <w:szCs w:val="24"/>
        </w:rPr>
        <w:t>;</w:t>
      </w:r>
      <w:r w:rsidRPr="00CD4680">
        <w:rPr>
          <w:rFonts w:ascii="Times New Roman" w:hAnsi="Times New Roman" w:cs="Times New Roman"/>
          <w:sz w:val="24"/>
          <w:szCs w:val="24"/>
        </w:rPr>
        <w:t xml:space="preserve"> careful underwriting, charging higher premiums to substandard applicants for insurance, and by certain policy provisions.</w:t>
      </w:r>
    </w:p>
    <w:p w:rsidR="00661480" w:rsidRPr="00CD4680" w:rsidRDefault="00661480" w:rsidP="00344625">
      <w:pPr>
        <w:shd w:val="clear" w:color="auto" w:fill="FFFFFF" w:themeFill="background1"/>
        <w:spacing w:after="120" w:line="360" w:lineRule="auto"/>
        <w:jc w:val="both"/>
        <w:rPr>
          <w:rFonts w:ascii="Times New Roman" w:hAnsi="Times New Roman" w:cs="Times New Roman"/>
          <w:b/>
          <w:bCs/>
          <w:sz w:val="24"/>
          <w:szCs w:val="24"/>
        </w:rPr>
      </w:pPr>
      <w:r w:rsidRPr="00CD4680">
        <w:rPr>
          <w:rFonts w:ascii="Times New Roman" w:hAnsi="Times New Roman" w:cs="Times New Roman"/>
          <w:b/>
          <w:bCs/>
          <w:sz w:val="24"/>
          <w:szCs w:val="24"/>
        </w:rPr>
        <w:t>Social Benefits and Costs of Insurance</w:t>
      </w:r>
    </w:p>
    <w:p w:rsidR="00661480" w:rsidRPr="00CD4680" w:rsidRDefault="00661480" w:rsidP="00344625">
      <w:pPr>
        <w:pStyle w:val="ListParagraph"/>
        <w:numPr>
          <w:ilvl w:val="0"/>
          <w:numId w:val="14"/>
        </w:numPr>
        <w:shd w:val="clear" w:color="auto" w:fill="FFFFFF" w:themeFill="background1"/>
        <w:spacing w:after="120" w:line="360" w:lineRule="auto"/>
        <w:jc w:val="both"/>
        <w:rPr>
          <w:rFonts w:ascii="Times New Roman" w:hAnsi="Times New Roman" w:cs="Times New Roman"/>
          <w:b/>
          <w:i/>
          <w:spacing w:val="4"/>
          <w:sz w:val="24"/>
          <w:szCs w:val="24"/>
        </w:rPr>
      </w:pPr>
      <w:r w:rsidRPr="00CD4680">
        <w:rPr>
          <w:rFonts w:ascii="Times New Roman" w:hAnsi="Times New Roman" w:cs="Times New Roman"/>
          <w:b/>
          <w:i/>
          <w:spacing w:val="4"/>
          <w:sz w:val="24"/>
          <w:szCs w:val="24"/>
        </w:rPr>
        <w:t xml:space="preserve">Benefits of Insurance </w:t>
      </w:r>
      <w:r w:rsidR="00D64A48" w:rsidRPr="00CD4680">
        <w:rPr>
          <w:rFonts w:ascii="Times New Roman" w:hAnsi="Times New Roman" w:cs="Times New Roman"/>
          <w:b/>
          <w:i/>
          <w:spacing w:val="4"/>
          <w:sz w:val="24"/>
          <w:szCs w:val="24"/>
        </w:rPr>
        <w:t>for the</w:t>
      </w:r>
      <w:r w:rsidRPr="00CD4680">
        <w:rPr>
          <w:rFonts w:ascii="Times New Roman" w:hAnsi="Times New Roman" w:cs="Times New Roman"/>
          <w:b/>
          <w:i/>
          <w:spacing w:val="4"/>
          <w:sz w:val="24"/>
          <w:szCs w:val="24"/>
        </w:rPr>
        <w:t xml:space="preserve"> Society</w:t>
      </w:r>
    </w:p>
    <w:p w:rsidR="008A4E8D" w:rsidRPr="00CD4680" w:rsidRDefault="00B747C5" w:rsidP="00344625">
      <w:pPr>
        <w:shd w:val="clear" w:color="auto" w:fill="FFFFFF" w:themeFill="background1"/>
        <w:spacing w:after="0" w:line="360" w:lineRule="auto"/>
        <w:jc w:val="both"/>
        <w:rPr>
          <w:rFonts w:ascii="Times New Roman" w:hAnsi="Times New Roman" w:cs="Times New Roman"/>
          <w:sz w:val="24"/>
          <w:szCs w:val="24"/>
        </w:rPr>
      </w:pPr>
      <w:r w:rsidRPr="00CD4680">
        <w:rPr>
          <w:rFonts w:ascii="Times New Roman" w:hAnsi="Times New Roman" w:cs="Times New Roman"/>
          <w:sz w:val="24"/>
          <w:szCs w:val="24"/>
        </w:rPr>
        <w:t>A</w:t>
      </w:r>
      <w:r w:rsidR="00CD3C4F" w:rsidRPr="00CD4680">
        <w:rPr>
          <w:rFonts w:ascii="Times New Roman" w:hAnsi="Times New Roman" w:cs="Times New Roman"/>
          <w:sz w:val="24"/>
          <w:szCs w:val="24"/>
        </w:rPr>
        <w:t>s a</w:t>
      </w:r>
      <w:r w:rsidR="00097606" w:rsidRPr="00CD4680">
        <w:rPr>
          <w:rFonts w:ascii="Times New Roman" w:hAnsi="Times New Roman" w:cs="Times New Roman"/>
          <w:sz w:val="24"/>
          <w:szCs w:val="24"/>
        </w:rPr>
        <w:t xml:space="preserve"> mechanism of transfer risk</w:t>
      </w:r>
      <w:r w:rsidR="00D64A48" w:rsidRPr="00CD4680">
        <w:rPr>
          <w:rFonts w:ascii="Times New Roman" w:hAnsi="Times New Roman" w:cs="Times New Roman"/>
          <w:sz w:val="24"/>
          <w:szCs w:val="24"/>
        </w:rPr>
        <w:t>;</w:t>
      </w:r>
      <w:r w:rsidR="00097606" w:rsidRPr="00CD4680">
        <w:rPr>
          <w:rFonts w:ascii="Times New Roman" w:hAnsi="Times New Roman" w:cs="Times New Roman"/>
          <w:sz w:val="24"/>
          <w:szCs w:val="24"/>
        </w:rPr>
        <w:t xml:space="preserve"> </w:t>
      </w:r>
      <w:r w:rsidRPr="00CD4680">
        <w:rPr>
          <w:rFonts w:ascii="Times New Roman" w:hAnsi="Times New Roman" w:cs="Times New Roman"/>
          <w:sz w:val="24"/>
          <w:szCs w:val="24"/>
        </w:rPr>
        <w:t>i</w:t>
      </w:r>
      <w:r w:rsidR="00CD3C4F" w:rsidRPr="00CD4680">
        <w:rPr>
          <w:rFonts w:ascii="Times New Roman" w:hAnsi="Times New Roman" w:cs="Times New Roman"/>
          <w:sz w:val="24"/>
          <w:szCs w:val="24"/>
        </w:rPr>
        <w:t>nsurance</w:t>
      </w:r>
      <w:r w:rsidRPr="00CD4680">
        <w:rPr>
          <w:rFonts w:ascii="Times New Roman" w:hAnsi="Times New Roman" w:cs="Times New Roman"/>
          <w:sz w:val="24"/>
          <w:szCs w:val="24"/>
        </w:rPr>
        <w:t xml:space="preserve"> </w:t>
      </w:r>
      <w:r w:rsidR="00097606" w:rsidRPr="00CD4680">
        <w:rPr>
          <w:rFonts w:ascii="Times New Roman" w:hAnsi="Times New Roman" w:cs="Times New Roman"/>
          <w:sz w:val="24"/>
          <w:szCs w:val="24"/>
        </w:rPr>
        <w:t xml:space="preserve">has </w:t>
      </w:r>
      <w:r w:rsidR="00CD3C4F" w:rsidRPr="00CD4680">
        <w:rPr>
          <w:rFonts w:ascii="Times New Roman" w:hAnsi="Times New Roman" w:cs="Times New Roman"/>
          <w:sz w:val="24"/>
          <w:szCs w:val="24"/>
        </w:rPr>
        <w:t>great economic and social benefits</w:t>
      </w:r>
      <w:r w:rsidR="00097606" w:rsidRPr="00CD4680">
        <w:rPr>
          <w:rFonts w:ascii="Times New Roman" w:hAnsi="Times New Roman" w:cs="Times New Roman"/>
          <w:sz w:val="24"/>
          <w:szCs w:val="24"/>
        </w:rPr>
        <w:t xml:space="preserve"> to the individual insured, his family</w:t>
      </w:r>
      <w:r w:rsidR="00D64A48" w:rsidRPr="00CD4680">
        <w:rPr>
          <w:rFonts w:ascii="Times New Roman" w:hAnsi="Times New Roman" w:cs="Times New Roman"/>
          <w:sz w:val="24"/>
          <w:szCs w:val="24"/>
        </w:rPr>
        <w:t>, community,</w:t>
      </w:r>
      <w:r w:rsidR="00097606" w:rsidRPr="00CD4680">
        <w:rPr>
          <w:rFonts w:ascii="Times New Roman" w:hAnsi="Times New Roman" w:cs="Times New Roman"/>
          <w:sz w:val="24"/>
          <w:szCs w:val="24"/>
        </w:rPr>
        <w:t xml:space="preserve"> and the country in general. </w:t>
      </w:r>
    </w:p>
    <w:p w:rsidR="00097606" w:rsidRPr="00D77E8B" w:rsidRDefault="00097606" w:rsidP="00344625">
      <w:pPr>
        <w:shd w:val="clear" w:color="auto" w:fill="FFFFFF" w:themeFill="background1"/>
        <w:spacing w:after="0" w:line="360" w:lineRule="auto"/>
        <w:jc w:val="both"/>
        <w:rPr>
          <w:rFonts w:ascii="Times New Roman" w:hAnsi="Times New Roman" w:cs="Times New Roman"/>
          <w:b/>
          <w:spacing w:val="4"/>
          <w:sz w:val="24"/>
          <w:szCs w:val="24"/>
        </w:rPr>
      </w:pPr>
      <w:r w:rsidRPr="00D77E8B">
        <w:rPr>
          <w:rFonts w:ascii="Times New Roman" w:hAnsi="Times New Roman" w:cs="Times New Roman"/>
          <w:sz w:val="24"/>
          <w:szCs w:val="24"/>
          <w:highlight w:val="yellow"/>
        </w:rPr>
        <w:t>The following are some of the major benefits</w:t>
      </w:r>
      <w:r w:rsidR="00CD3C4F" w:rsidRPr="00D77E8B">
        <w:rPr>
          <w:rFonts w:ascii="Times New Roman" w:hAnsi="Times New Roman" w:cs="Times New Roman"/>
          <w:sz w:val="24"/>
          <w:szCs w:val="24"/>
          <w:highlight w:val="yellow"/>
        </w:rPr>
        <w:t xml:space="preserve"> insurance:</w:t>
      </w:r>
    </w:p>
    <w:p w:rsidR="00097606" w:rsidRPr="00CD4680" w:rsidRDefault="00661480" w:rsidP="00344625">
      <w:pPr>
        <w:pStyle w:val="ListParagraph"/>
        <w:widowControl w:val="0"/>
        <w:numPr>
          <w:ilvl w:val="0"/>
          <w:numId w:val="15"/>
        </w:numPr>
        <w:shd w:val="clear" w:color="auto" w:fill="FFFFFF" w:themeFill="background1"/>
        <w:tabs>
          <w:tab w:val="num" w:pos="1152"/>
        </w:tabs>
        <w:autoSpaceDE w:val="0"/>
        <w:autoSpaceDN w:val="0"/>
        <w:spacing w:after="120" w:line="360" w:lineRule="auto"/>
        <w:jc w:val="both"/>
        <w:rPr>
          <w:rFonts w:ascii="Times New Roman" w:hAnsi="Times New Roman" w:cs="Times New Roman"/>
          <w:sz w:val="24"/>
          <w:szCs w:val="24"/>
        </w:rPr>
      </w:pPr>
      <w:r w:rsidRPr="00CD4680">
        <w:rPr>
          <w:rFonts w:ascii="Times New Roman" w:hAnsi="Times New Roman" w:cs="Times New Roman"/>
          <w:sz w:val="24"/>
          <w:szCs w:val="24"/>
        </w:rPr>
        <w:t>Indemnification for loss</w:t>
      </w:r>
    </w:p>
    <w:p w:rsidR="00097606" w:rsidRPr="00CD4680" w:rsidRDefault="00661480" w:rsidP="00344625">
      <w:pPr>
        <w:pStyle w:val="ListParagraph"/>
        <w:widowControl w:val="0"/>
        <w:numPr>
          <w:ilvl w:val="0"/>
          <w:numId w:val="15"/>
        </w:numPr>
        <w:shd w:val="clear" w:color="auto" w:fill="FFFFFF" w:themeFill="background1"/>
        <w:tabs>
          <w:tab w:val="num" w:pos="1152"/>
        </w:tabs>
        <w:autoSpaceDE w:val="0"/>
        <w:autoSpaceDN w:val="0"/>
        <w:spacing w:after="120" w:line="360" w:lineRule="auto"/>
        <w:jc w:val="both"/>
        <w:rPr>
          <w:rFonts w:ascii="Times New Roman" w:hAnsi="Times New Roman" w:cs="Times New Roman"/>
          <w:sz w:val="24"/>
          <w:szCs w:val="24"/>
        </w:rPr>
      </w:pPr>
      <w:r w:rsidRPr="00CD4680">
        <w:rPr>
          <w:rFonts w:ascii="Times New Roman" w:hAnsi="Times New Roman" w:cs="Times New Roman"/>
          <w:sz w:val="24"/>
          <w:szCs w:val="24"/>
        </w:rPr>
        <w:t>Less worry and fear</w:t>
      </w:r>
    </w:p>
    <w:p w:rsidR="00097606" w:rsidRPr="00CD4680" w:rsidRDefault="00661480" w:rsidP="00344625">
      <w:pPr>
        <w:pStyle w:val="ListParagraph"/>
        <w:widowControl w:val="0"/>
        <w:numPr>
          <w:ilvl w:val="0"/>
          <w:numId w:val="15"/>
        </w:numPr>
        <w:shd w:val="clear" w:color="auto" w:fill="FFFFFF" w:themeFill="background1"/>
        <w:tabs>
          <w:tab w:val="num" w:pos="1152"/>
        </w:tabs>
        <w:autoSpaceDE w:val="0"/>
        <w:autoSpaceDN w:val="0"/>
        <w:spacing w:after="120" w:line="360" w:lineRule="auto"/>
        <w:jc w:val="both"/>
        <w:rPr>
          <w:rFonts w:ascii="Times New Roman" w:hAnsi="Times New Roman" w:cs="Times New Roman"/>
          <w:sz w:val="24"/>
          <w:szCs w:val="24"/>
        </w:rPr>
      </w:pPr>
      <w:r w:rsidRPr="00CD4680">
        <w:rPr>
          <w:rFonts w:ascii="Times New Roman" w:hAnsi="Times New Roman" w:cs="Times New Roman"/>
          <w:sz w:val="24"/>
          <w:szCs w:val="24"/>
        </w:rPr>
        <w:t>Source of investment funds</w:t>
      </w:r>
    </w:p>
    <w:p w:rsidR="00097606" w:rsidRPr="00CD4680" w:rsidRDefault="00701EDB" w:rsidP="00344625">
      <w:pPr>
        <w:pStyle w:val="ListParagraph"/>
        <w:widowControl w:val="0"/>
        <w:numPr>
          <w:ilvl w:val="0"/>
          <w:numId w:val="15"/>
        </w:numPr>
        <w:shd w:val="clear" w:color="auto" w:fill="FFFFFF" w:themeFill="background1"/>
        <w:tabs>
          <w:tab w:val="num" w:pos="1152"/>
        </w:tabs>
        <w:autoSpaceDE w:val="0"/>
        <w:autoSpaceDN w:val="0"/>
        <w:spacing w:after="120" w:line="360" w:lineRule="auto"/>
        <w:jc w:val="both"/>
        <w:rPr>
          <w:rFonts w:ascii="Times New Roman" w:hAnsi="Times New Roman" w:cs="Times New Roman"/>
          <w:sz w:val="24"/>
          <w:szCs w:val="24"/>
        </w:rPr>
      </w:pPr>
      <w:r w:rsidRPr="00CD4680">
        <w:rPr>
          <w:rFonts w:ascii="Times New Roman" w:hAnsi="Times New Roman" w:cs="Times New Roman"/>
          <w:sz w:val="24"/>
          <w:szCs w:val="24"/>
        </w:rPr>
        <w:t>Loss control</w:t>
      </w:r>
    </w:p>
    <w:p w:rsidR="00661480" w:rsidRPr="00CD4680" w:rsidRDefault="00661480" w:rsidP="00344625">
      <w:pPr>
        <w:pStyle w:val="ListParagraph"/>
        <w:widowControl w:val="0"/>
        <w:numPr>
          <w:ilvl w:val="0"/>
          <w:numId w:val="15"/>
        </w:numPr>
        <w:shd w:val="clear" w:color="auto" w:fill="FFFFFF" w:themeFill="background1"/>
        <w:tabs>
          <w:tab w:val="num" w:pos="1152"/>
        </w:tabs>
        <w:autoSpaceDE w:val="0"/>
        <w:autoSpaceDN w:val="0"/>
        <w:spacing w:after="120" w:line="360" w:lineRule="auto"/>
        <w:jc w:val="both"/>
        <w:rPr>
          <w:rFonts w:ascii="Times New Roman" w:hAnsi="Times New Roman" w:cs="Times New Roman"/>
          <w:sz w:val="24"/>
          <w:szCs w:val="24"/>
        </w:rPr>
      </w:pPr>
      <w:r w:rsidRPr="00CD4680">
        <w:rPr>
          <w:rFonts w:ascii="Times New Roman" w:hAnsi="Times New Roman" w:cs="Times New Roman"/>
          <w:spacing w:val="3"/>
          <w:sz w:val="24"/>
          <w:szCs w:val="24"/>
        </w:rPr>
        <w:t>Enhancement of credit</w:t>
      </w:r>
    </w:p>
    <w:p w:rsidR="00DD1E81" w:rsidRPr="00CD4680" w:rsidRDefault="00DD1E81" w:rsidP="00344625">
      <w:pPr>
        <w:pStyle w:val="ListParagraph"/>
        <w:numPr>
          <w:ilvl w:val="0"/>
          <w:numId w:val="16"/>
        </w:numPr>
        <w:shd w:val="clear" w:color="auto" w:fill="FFFFFF" w:themeFill="background1"/>
        <w:tabs>
          <w:tab w:val="right" w:pos="3489"/>
        </w:tabs>
        <w:spacing w:after="120" w:line="360" w:lineRule="auto"/>
        <w:jc w:val="both"/>
        <w:rPr>
          <w:rFonts w:ascii="Times New Roman" w:hAnsi="Times New Roman" w:cs="Times New Roman"/>
          <w:b/>
          <w:bCs/>
          <w:spacing w:val="-2"/>
          <w:sz w:val="24"/>
          <w:szCs w:val="24"/>
        </w:rPr>
      </w:pPr>
      <w:r w:rsidRPr="00CD4680">
        <w:rPr>
          <w:rFonts w:ascii="Times New Roman" w:hAnsi="Times New Roman" w:cs="Times New Roman"/>
          <w:b/>
          <w:bCs/>
          <w:spacing w:val="-2"/>
          <w:sz w:val="24"/>
          <w:szCs w:val="24"/>
        </w:rPr>
        <w:lastRenderedPageBreak/>
        <w:t>Indemnification for Losses</w:t>
      </w:r>
    </w:p>
    <w:p w:rsidR="00DD1E81" w:rsidRPr="00CD4680" w:rsidRDefault="00C57D6C" w:rsidP="00344625">
      <w:pPr>
        <w:shd w:val="clear" w:color="auto" w:fill="FFFFFF" w:themeFill="background1"/>
        <w:spacing w:after="120" w:line="360" w:lineRule="auto"/>
        <w:jc w:val="both"/>
        <w:rPr>
          <w:rFonts w:ascii="Times New Roman" w:hAnsi="Times New Roman" w:cs="Times New Roman"/>
          <w:sz w:val="24"/>
          <w:szCs w:val="24"/>
        </w:rPr>
      </w:pPr>
      <w:r w:rsidRPr="00CD4680">
        <w:rPr>
          <w:rFonts w:ascii="Times New Roman" w:hAnsi="Times New Roman" w:cs="Times New Roman"/>
          <w:sz w:val="24"/>
          <w:szCs w:val="24"/>
        </w:rPr>
        <w:t>The p</w:t>
      </w:r>
      <w:r w:rsidR="00DD1E81" w:rsidRPr="00CD4680">
        <w:rPr>
          <w:rFonts w:ascii="Times New Roman" w:hAnsi="Times New Roman" w:cs="Times New Roman"/>
          <w:sz w:val="24"/>
          <w:szCs w:val="24"/>
        </w:rPr>
        <w:t>ayment of compensation by the insurer for losses</w:t>
      </w:r>
      <w:r w:rsidR="00331F02" w:rsidRPr="00CD4680">
        <w:rPr>
          <w:rFonts w:ascii="Times New Roman" w:hAnsi="Times New Roman" w:cs="Times New Roman"/>
          <w:sz w:val="24"/>
          <w:szCs w:val="24"/>
        </w:rPr>
        <w:t>,</w:t>
      </w:r>
      <w:r w:rsidR="00DD1E81" w:rsidRPr="00CD4680">
        <w:rPr>
          <w:rFonts w:ascii="Times New Roman" w:hAnsi="Times New Roman" w:cs="Times New Roman"/>
          <w:sz w:val="24"/>
          <w:szCs w:val="24"/>
        </w:rPr>
        <w:t xml:space="preserve"> permits individuals and their families to be </w:t>
      </w:r>
      <w:r w:rsidR="00DD1E81" w:rsidRPr="00CD4680">
        <w:rPr>
          <w:rFonts w:ascii="Times New Roman" w:hAnsi="Times New Roman" w:cs="Times New Roman"/>
          <w:spacing w:val="4"/>
          <w:sz w:val="24"/>
          <w:szCs w:val="24"/>
        </w:rPr>
        <w:t xml:space="preserve">restored to their </w:t>
      </w:r>
      <w:r w:rsidRPr="00CD4680">
        <w:rPr>
          <w:rFonts w:ascii="Times New Roman" w:hAnsi="Times New Roman" w:cs="Times New Roman"/>
          <w:spacing w:val="4"/>
          <w:sz w:val="24"/>
          <w:szCs w:val="24"/>
        </w:rPr>
        <w:t>prior</w:t>
      </w:r>
      <w:r w:rsidR="00DD1E81" w:rsidRPr="00CD4680">
        <w:rPr>
          <w:rFonts w:ascii="Times New Roman" w:hAnsi="Times New Roman" w:cs="Times New Roman"/>
          <w:spacing w:val="4"/>
          <w:sz w:val="24"/>
          <w:szCs w:val="24"/>
        </w:rPr>
        <w:t xml:space="preserve"> financial position after </w:t>
      </w:r>
      <w:r w:rsidRPr="00CD4680">
        <w:rPr>
          <w:rFonts w:ascii="Times New Roman" w:hAnsi="Times New Roman" w:cs="Times New Roman"/>
          <w:spacing w:val="4"/>
          <w:sz w:val="24"/>
          <w:szCs w:val="24"/>
        </w:rPr>
        <w:t>the</w:t>
      </w:r>
      <w:r w:rsidR="00DD1E81" w:rsidRPr="00CD4680">
        <w:rPr>
          <w:rFonts w:ascii="Times New Roman" w:hAnsi="Times New Roman" w:cs="Times New Roman"/>
          <w:spacing w:val="4"/>
          <w:sz w:val="24"/>
          <w:szCs w:val="24"/>
        </w:rPr>
        <w:t xml:space="preserve"> loss has occurred. As a result, they can </w:t>
      </w:r>
      <w:r w:rsidR="00DD1E81" w:rsidRPr="00CD4680">
        <w:rPr>
          <w:rFonts w:ascii="Times New Roman" w:hAnsi="Times New Roman" w:cs="Times New Roman"/>
          <w:sz w:val="24"/>
          <w:szCs w:val="24"/>
        </w:rPr>
        <w:t xml:space="preserve">maintain their financial security. Since they are restored either </w:t>
      </w:r>
      <w:r w:rsidRPr="00CD4680">
        <w:rPr>
          <w:rFonts w:ascii="Times New Roman" w:hAnsi="Times New Roman" w:cs="Times New Roman"/>
          <w:sz w:val="24"/>
          <w:szCs w:val="24"/>
        </w:rPr>
        <w:t>in-</w:t>
      </w:r>
      <w:r w:rsidR="00DD1E81" w:rsidRPr="00CD4680">
        <w:rPr>
          <w:rFonts w:ascii="Times New Roman" w:hAnsi="Times New Roman" w:cs="Times New Roman"/>
          <w:sz w:val="24"/>
          <w:szCs w:val="24"/>
        </w:rPr>
        <w:t xml:space="preserve">part or </w:t>
      </w:r>
      <w:r w:rsidRPr="00CD4680">
        <w:rPr>
          <w:rFonts w:ascii="Times New Roman" w:hAnsi="Times New Roman" w:cs="Times New Roman"/>
          <w:sz w:val="24"/>
          <w:szCs w:val="24"/>
        </w:rPr>
        <w:t>as</w:t>
      </w:r>
      <w:r w:rsidR="00DD1E81" w:rsidRPr="00CD4680">
        <w:rPr>
          <w:rFonts w:ascii="Times New Roman" w:hAnsi="Times New Roman" w:cs="Times New Roman"/>
          <w:sz w:val="24"/>
          <w:szCs w:val="24"/>
        </w:rPr>
        <w:t xml:space="preserve"> whole after a loss occurs, they are less likely to seek financial assistance from relatives and friends. It also allows businesses to remain in business and employees to keep their jobs, suppliers will continue to </w:t>
      </w:r>
      <w:r w:rsidR="00DD1E81" w:rsidRPr="00CD4680">
        <w:rPr>
          <w:rFonts w:ascii="Times New Roman" w:hAnsi="Times New Roman" w:cs="Times New Roman"/>
          <w:spacing w:val="3"/>
          <w:sz w:val="24"/>
          <w:szCs w:val="24"/>
        </w:rPr>
        <w:t xml:space="preserve">receive orders, and customers can still purchase the goods and services they desire. The </w:t>
      </w:r>
      <w:r w:rsidR="00DD1E81" w:rsidRPr="00CD4680">
        <w:rPr>
          <w:rFonts w:ascii="Times New Roman" w:hAnsi="Times New Roman" w:cs="Times New Roman"/>
          <w:sz w:val="24"/>
          <w:szCs w:val="24"/>
        </w:rPr>
        <w:t xml:space="preserve">community also benefits because its tax base is not eroded. Businesses and families who suffer </w:t>
      </w:r>
      <w:r w:rsidR="00DD1E81" w:rsidRPr="00CD4680">
        <w:rPr>
          <w:rFonts w:ascii="Times New Roman" w:hAnsi="Times New Roman" w:cs="Times New Roman"/>
          <w:spacing w:val="-1"/>
          <w:sz w:val="24"/>
          <w:szCs w:val="24"/>
        </w:rPr>
        <w:t xml:space="preserve">unexpected losses are restored or at least moved closer back to their previous economic position. </w:t>
      </w:r>
      <w:r w:rsidR="00DD1E81" w:rsidRPr="00CD4680">
        <w:rPr>
          <w:rFonts w:ascii="Times New Roman" w:hAnsi="Times New Roman" w:cs="Times New Roman"/>
          <w:sz w:val="24"/>
          <w:szCs w:val="24"/>
        </w:rPr>
        <w:t xml:space="preserve">The advantage to these individuals is obvious. The society also gains because these persons are restored to production and tax revenues are increased. In short, the indemnification function </w:t>
      </w:r>
      <w:r w:rsidR="00DD1E81" w:rsidRPr="00CD4680">
        <w:rPr>
          <w:rFonts w:ascii="Times New Roman" w:hAnsi="Times New Roman" w:cs="Times New Roman"/>
          <w:spacing w:val="1"/>
          <w:sz w:val="24"/>
          <w:szCs w:val="24"/>
        </w:rPr>
        <w:t xml:space="preserve">contributes greatly to family and business stability and therefore is one of the most important </w:t>
      </w:r>
      <w:r w:rsidR="00DD1E81" w:rsidRPr="00CD4680">
        <w:rPr>
          <w:rFonts w:ascii="Times New Roman" w:hAnsi="Times New Roman" w:cs="Times New Roman"/>
          <w:sz w:val="24"/>
          <w:szCs w:val="24"/>
        </w:rPr>
        <w:t>social and economic benefits of insurance.</w:t>
      </w:r>
    </w:p>
    <w:p w:rsidR="00DD1E81" w:rsidRPr="00CD4680" w:rsidRDefault="00DD1E81" w:rsidP="00344625">
      <w:pPr>
        <w:pStyle w:val="ListParagraph"/>
        <w:numPr>
          <w:ilvl w:val="0"/>
          <w:numId w:val="16"/>
        </w:numPr>
        <w:shd w:val="clear" w:color="auto" w:fill="FFFFFF" w:themeFill="background1"/>
        <w:spacing w:after="120" w:line="360" w:lineRule="auto"/>
        <w:jc w:val="both"/>
        <w:rPr>
          <w:rFonts w:ascii="Times New Roman" w:hAnsi="Times New Roman" w:cs="Times New Roman"/>
          <w:b/>
          <w:bCs/>
          <w:spacing w:val="5"/>
          <w:sz w:val="24"/>
          <w:szCs w:val="24"/>
        </w:rPr>
      </w:pPr>
      <w:r w:rsidRPr="00CD4680">
        <w:rPr>
          <w:rFonts w:ascii="Times New Roman" w:hAnsi="Times New Roman" w:cs="Times New Roman"/>
          <w:b/>
          <w:bCs/>
          <w:spacing w:val="5"/>
          <w:sz w:val="24"/>
          <w:szCs w:val="24"/>
        </w:rPr>
        <w:t>Reduction of Worry and Fear</w:t>
      </w:r>
    </w:p>
    <w:p w:rsidR="00DD1E81" w:rsidRPr="00CD4680" w:rsidRDefault="00C57D6C" w:rsidP="00344625">
      <w:pPr>
        <w:shd w:val="clear" w:color="auto" w:fill="FFFFFF" w:themeFill="background1"/>
        <w:spacing w:after="120" w:line="360" w:lineRule="auto"/>
        <w:jc w:val="both"/>
        <w:rPr>
          <w:rFonts w:ascii="Times New Roman" w:hAnsi="Times New Roman" w:cs="Times New Roman"/>
          <w:sz w:val="24"/>
          <w:szCs w:val="24"/>
        </w:rPr>
      </w:pPr>
      <w:r w:rsidRPr="00CD4680">
        <w:rPr>
          <w:rFonts w:ascii="Times New Roman" w:hAnsi="Times New Roman" w:cs="Times New Roman"/>
          <w:sz w:val="24"/>
          <w:szCs w:val="24"/>
        </w:rPr>
        <w:t>Another</w:t>
      </w:r>
      <w:r w:rsidR="00DD1E81" w:rsidRPr="00CD4680">
        <w:rPr>
          <w:rFonts w:ascii="Times New Roman" w:hAnsi="Times New Roman" w:cs="Times New Roman"/>
          <w:sz w:val="24"/>
          <w:szCs w:val="24"/>
        </w:rPr>
        <w:t xml:space="preserve"> benefit of insurance is that it reduces worry and fear, </w:t>
      </w:r>
      <w:r w:rsidRPr="00CD4680">
        <w:rPr>
          <w:rFonts w:ascii="Times New Roman" w:hAnsi="Times New Roman" w:cs="Times New Roman"/>
          <w:sz w:val="24"/>
          <w:szCs w:val="24"/>
        </w:rPr>
        <w:t xml:space="preserve">in </w:t>
      </w:r>
      <w:r w:rsidR="00DD1E81" w:rsidRPr="00CD4680">
        <w:rPr>
          <w:rFonts w:ascii="Times New Roman" w:hAnsi="Times New Roman" w:cs="Times New Roman"/>
          <w:sz w:val="24"/>
          <w:szCs w:val="24"/>
        </w:rPr>
        <w:t>both before and after loss</w:t>
      </w:r>
      <w:r w:rsidRPr="00CD4680">
        <w:rPr>
          <w:rFonts w:ascii="Times New Roman" w:hAnsi="Times New Roman" w:cs="Times New Roman"/>
          <w:sz w:val="24"/>
          <w:szCs w:val="24"/>
        </w:rPr>
        <w:t xml:space="preserve"> occurs</w:t>
      </w:r>
      <w:r w:rsidR="00DD1E81" w:rsidRPr="00CD4680">
        <w:rPr>
          <w:rFonts w:ascii="Times New Roman" w:hAnsi="Times New Roman" w:cs="Times New Roman"/>
          <w:sz w:val="24"/>
          <w:szCs w:val="24"/>
        </w:rPr>
        <w:t xml:space="preserve">. For </w:t>
      </w:r>
      <w:r w:rsidR="00DD1E81" w:rsidRPr="00CD4680">
        <w:rPr>
          <w:rFonts w:ascii="Times New Roman" w:hAnsi="Times New Roman" w:cs="Times New Roman"/>
          <w:spacing w:val="1"/>
          <w:sz w:val="24"/>
          <w:szCs w:val="24"/>
        </w:rPr>
        <w:t xml:space="preserve">instance, if family heads have life insurance for adequate amount to cover the future needs of </w:t>
      </w:r>
      <w:r w:rsidR="00DD1E81" w:rsidRPr="00CD4680">
        <w:rPr>
          <w:rFonts w:ascii="Times New Roman" w:hAnsi="Times New Roman" w:cs="Times New Roman"/>
          <w:spacing w:val="-2"/>
          <w:sz w:val="24"/>
          <w:szCs w:val="24"/>
        </w:rPr>
        <w:t xml:space="preserve">their families, they are less likely to worry about the financial security of their dependents in the </w:t>
      </w:r>
      <w:r w:rsidR="00DD1E81" w:rsidRPr="00CD4680">
        <w:rPr>
          <w:rFonts w:ascii="Times New Roman" w:hAnsi="Times New Roman" w:cs="Times New Roman"/>
          <w:spacing w:val="4"/>
          <w:sz w:val="24"/>
          <w:szCs w:val="24"/>
        </w:rPr>
        <w:t xml:space="preserve">event of their premature death. </w:t>
      </w:r>
      <w:r w:rsidRPr="00CD4680">
        <w:rPr>
          <w:rFonts w:ascii="Times New Roman" w:hAnsi="Times New Roman" w:cs="Times New Roman"/>
          <w:spacing w:val="4"/>
          <w:sz w:val="24"/>
          <w:szCs w:val="24"/>
        </w:rPr>
        <w:t>A person</w:t>
      </w:r>
      <w:r w:rsidR="00DD1E81" w:rsidRPr="00CD4680">
        <w:rPr>
          <w:rFonts w:ascii="Times New Roman" w:hAnsi="Times New Roman" w:cs="Times New Roman"/>
          <w:spacing w:val="4"/>
          <w:sz w:val="24"/>
          <w:szCs w:val="24"/>
        </w:rPr>
        <w:t xml:space="preserve"> </w:t>
      </w:r>
      <w:r w:rsidRPr="00CD4680">
        <w:rPr>
          <w:rFonts w:ascii="Times New Roman" w:hAnsi="Times New Roman" w:cs="Times New Roman"/>
          <w:spacing w:val="4"/>
          <w:sz w:val="24"/>
          <w:szCs w:val="24"/>
        </w:rPr>
        <w:t xml:space="preserve">who </w:t>
      </w:r>
      <w:r w:rsidR="00DD1E81" w:rsidRPr="00CD4680">
        <w:rPr>
          <w:rFonts w:ascii="Times New Roman" w:hAnsi="Times New Roman" w:cs="Times New Roman"/>
          <w:spacing w:val="4"/>
          <w:sz w:val="24"/>
          <w:szCs w:val="24"/>
        </w:rPr>
        <w:t xml:space="preserve">insured for long-term disability </w:t>
      </w:r>
      <w:r w:rsidRPr="00CD4680">
        <w:rPr>
          <w:rFonts w:ascii="Times New Roman" w:hAnsi="Times New Roman" w:cs="Times New Roman"/>
          <w:spacing w:val="4"/>
          <w:sz w:val="24"/>
          <w:szCs w:val="24"/>
        </w:rPr>
        <w:t>does</w:t>
      </w:r>
      <w:r w:rsidR="00DD1E81" w:rsidRPr="00CD4680">
        <w:rPr>
          <w:rFonts w:ascii="Times New Roman" w:hAnsi="Times New Roman" w:cs="Times New Roman"/>
          <w:spacing w:val="4"/>
          <w:sz w:val="24"/>
          <w:szCs w:val="24"/>
        </w:rPr>
        <w:t xml:space="preserve"> not have to worry </w:t>
      </w:r>
      <w:r w:rsidR="00DD1E81" w:rsidRPr="00CD4680">
        <w:rPr>
          <w:rFonts w:ascii="Times New Roman" w:hAnsi="Times New Roman" w:cs="Times New Roman"/>
          <w:spacing w:val="-3"/>
          <w:sz w:val="24"/>
          <w:szCs w:val="24"/>
        </w:rPr>
        <w:t xml:space="preserve">about the loss of earnings if a serious illness or accident occurs. Property owners who are insured </w:t>
      </w:r>
      <w:r w:rsidR="00DD1E81" w:rsidRPr="00CD4680">
        <w:rPr>
          <w:rFonts w:ascii="Times New Roman" w:hAnsi="Times New Roman" w:cs="Times New Roman"/>
          <w:spacing w:val="1"/>
          <w:sz w:val="24"/>
          <w:szCs w:val="24"/>
        </w:rPr>
        <w:t xml:space="preserve">enjoy greater peace of mind since they know that they are covered (they would be compensated) </w:t>
      </w:r>
      <w:r w:rsidR="00DD1E81" w:rsidRPr="00CD4680">
        <w:rPr>
          <w:rFonts w:ascii="Times New Roman" w:hAnsi="Times New Roman" w:cs="Times New Roman"/>
          <w:sz w:val="24"/>
          <w:szCs w:val="24"/>
        </w:rPr>
        <w:t>if loss occurs to their property.</w:t>
      </w:r>
    </w:p>
    <w:p w:rsidR="00DD1E81" w:rsidRPr="00CD4680" w:rsidRDefault="00DD1E81" w:rsidP="00344625">
      <w:pPr>
        <w:pStyle w:val="ListParagraph"/>
        <w:numPr>
          <w:ilvl w:val="0"/>
          <w:numId w:val="16"/>
        </w:numPr>
        <w:shd w:val="clear" w:color="auto" w:fill="FFFFFF" w:themeFill="background1"/>
        <w:spacing w:after="120" w:line="360" w:lineRule="auto"/>
        <w:jc w:val="both"/>
        <w:rPr>
          <w:rFonts w:ascii="Times New Roman" w:hAnsi="Times New Roman" w:cs="Times New Roman"/>
          <w:b/>
          <w:bCs/>
          <w:spacing w:val="7"/>
          <w:sz w:val="24"/>
          <w:szCs w:val="24"/>
        </w:rPr>
      </w:pPr>
      <w:r w:rsidRPr="00CD4680">
        <w:rPr>
          <w:rFonts w:ascii="Times New Roman" w:hAnsi="Times New Roman" w:cs="Times New Roman"/>
          <w:b/>
          <w:bCs/>
          <w:spacing w:val="7"/>
          <w:sz w:val="24"/>
          <w:szCs w:val="24"/>
        </w:rPr>
        <w:t>Source of Investment Funds</w:t>
      </w:r>
    </w:p>
    <w:p w:rsidR="00DD1E81" w:rsidRPr="00CD4680" w:rsidRDefault="00DD1E81" w:rsidP="00344625">
      <w:pPr>
        <w:shd w:val="clear" w:color="auto" w:fill="FFFFFF" w:themeFill="background1"/>
        <w:spacing w:after="120" w:line="360" w:lineRule="auto"/>
        <w:jc w:val="both"/>
        <w:rPr>
          <w:rFonts w:ascii="Times New Roman" w:hAnsi="Times New Roman" w:cs="Times New Roman"/>
          <w:b/>
          <w:sz w:val="24"/>
          <w:szCs w:val="24"/>
          <w:u w:val="single"/>
        </w:rPr>
      </w:pPr>
      <w:r w:rsidRPr="00CD4680">
        <w:rPr>
          <w:rFonts w:ascii="Times New Roman" w:hAnsi="Times New Roman" w:cs="Times New Roman"/>
          <w:spacing w:val="-4"/>
          <w:sz w:val="24"/>
          <w:szCs w:val="24"/>
        </w:rPr>
        <w:t xml:space="preserve">The insurance industry is an important source of funds for capital investment and accumulation. </w:t>
      </w:r>
      <w:r w:rsidRPr="00CD4680">
        <w:rPr>
          <w:rFonts w:ascii="Times New Roman" w:hAnsi="Times New Roman" w:cs="Times New Roman"/>
          <w:b/>
          <w:spacing w:val="-1"/>
          <w:sz w:val="24"/>
          <w:szCs w:val="24"/>
        </w:rPr>
        <w:t>Premiums</w:t>
      </w:r>
      <w:r w:rsidRPr="00CD4680">
        <w:rPr>
          <w:rFonts w:ascii="Times New Roman" w:hAnsi="Times New Roman" w:cs="Times New Roman"/>
          <w:spacing w:val="-1"/>
          <w:sz w:val="24"/>
          <w:szCs w:val="24"/>
        </w:rPr>
        <w:t>, which are collected by the insurer</w:t>
      </w:r>
      <w:r w:rsidR="00786C31" w:rsidRPr="00CD4680">
        <w:rPr>
          <w:rFonts w:ascii="Times New Roman" w:hAnsi="Times New Roman" w:cs="Times New Roman"/>
          <w:spacing w:val="-1"/>
          <w:sz w:val="24"/>
          <w:szCs w:val="24"/>
        </w:rPr>
        <w:t xml:space="preserve"> each year</w:t>
      </w:r>
      <w:r w:rsidRPr="00CD4680">
        <w:rPr>
          <w:rFonts w:ascii="Times New Roman" w:hAnsi="Times New Roman" w:cs="Times New Roman"/>
          <w:spacing w:val="-1"/>
          <w:sz w:val="24"/>
          <w:szCs w:val="24"/>
        </w:rPr>
        <w:t xml:space="preserve"> in advance</w:t>
      </w:r>
      <w:r w:rsidR="00786C31" w:rsidRPr="00CD4680">
        <w:rPr>
          <w:rFonts w:ascii="Times New Roman" w:hAnsi="Times New Roman" w:cs="Times New Roman"/>
          <w:spacing w:val="-1"/>
          <w:sz w:val="24"/>
          <w:szCs w:val="24"/>
        </w:rPr>
        <w:t xml:space="preserve"> </w:t>
      </w:r>
      <w:r w:rsidRPr="00CD4680">
        <w:rPr>
          <w:rFonts w:ascii="Times New Roman" w:hAnsi="Times New Roman" w:cs="Times New Roman"/>
          <w:spacing w:val="-3"/>
          <w:sz w:val="24"/>
          <w:szCs w:val="24"/>
        </w:rPr>
        <w:t xml:space="preserve">and </w:t>
      </w:r>
      <w:r w:rsidRPr="00CD4680">
        <w:rPr>
          <w:rFonts w:ascii="Times New Roman" w:hAnsi="Times New Roman" w:cs="Times New Roman"/>
          <w:spacing w:val="-3"/>
          <w:sz w:val="24"/>
          <w:szCs w:val="24"/>
          <w:u w:val="single"/>
        </w:rPr>
        <w:t xml:space="preserve">other funds which are not needed </w:t>
      </w:r>
      <w:r w:rsidR="00786C31" w:rsidRPr="00CD4680">
        <w:rPr>
          <w:rFonts w:ascii="Times New Roman" w:hAnsi="Times New Roman" w:cs="Times New Roman"/>
          <w:spacing w:val="-3"/>
          <w:sz w:val="24"/>
          <w:szCs w:val="24"/>
          <w:u w:val="single"/>
        </w:rPr>
        <w:t>for immediate to pay</w:t>
      </w:r>
      <w:r w:rsidRPr="00CD4680">
        <w:rPr>
          <w:rFonts w:ascii="Times New Roman" w:hAnsi="Times New Roman" w:cs="Times New Roman"/>
          <w:spacing w:val="-3"/>
          <w:sz w:val="24"/>
          <w:szCs w:val="24"/>
          <w:u w:val="single"/>
        </w:rPr>
        <w:t xml:space="preserve"> </w:t>
      </w:r>
      <w:r w:rsidR="00786C31" w:rsidRPr="00CD4680">
        <w:rPr>
          <w:rFonts w:ascii="Times New Roman" w:hAnsi="Times New Roman" w:cs="Times New Roman"/>
          <w:spacing w:val="-3"/>
          <w:sz w:val="24"/>
          <w:szCs w:val="24"/>
          <w:u w:val="single"/>
        </w:rPr>
        <w:t xml:space="preserve">losses </w:t>
      </w:r>
      <w:r w:rsidR="00786C31" w:rsidRPr="00CD4680">
        <w:rPr>
          <w:rFonts w:ascii="Times New Roman" w:hAnsi="Times New Roman" w:cs="Times New Roman"/>
          <w:spacing w:val="-3"/>
          <w:sz w:val="24"/>
          <w:szCs w:val="24"/>
        </w:rPr>
        <w:t>&amp; other exp</w:t>
      </w:r>
      <w:r w:rsidRPr="00CD4680">
        <w:rPr>
          <w:rFonts w:ascii="Times New Roman" w:hAnsi="Times New Roman" w:cs="Times New Roman"/>
          <w:spacing w:val="-3"/>
          <w:sz w:val="24"/>
          <w:szCs w:val="24"/>
        </w:rPr>
        <w:t>e</w:t>
      </w:r>
      <w:r w:rsidR="00786C31" w:rsidRPr="00CD4680">
        <w:rPr>
          <w:rFonts w:ascii="Times New Roman" w:hAnsi="Times New Roman" w:cs="Times New Roman"/>
          <w:spacing w:val="-3"/>
          <w:sz w:val="24"/>
          <w:szCs w:val="24"/>
        </w:rPr>
        <w:t>n</w:t>
      </w:r>
      <w:r w:rsidRPr="00CD4680">
        <w:rPr>
          <w:rFonts w:ascii="Times New Roman" w:hAnsi="Times New Roman" w:cs="Times New Roman"/>
          <w:spacing w:val="-3"/>
          <w:sz w:val="24"/>
          <w:szCs w:val="24"/>
        </w:rPr>
        <w:t xml:space="preserve">ses, can be </w:t>
      </w:r>
      <w:r w:rsidRPr="00CD4680">
        <w:rPr>
          <w:rFonts w:ascii="Times New Roman" w:hAnsi="Times New Roman" w:cs="Times New Roman"/>
          <w:spacing w:val="4"/>
          <w:sz w:val="24"/>
          <w:szCs w:val="24"/>
          <w:u w:val="single"/>
        </w:rPr>
        <w:t>loaned to businesses or invested in manufacturing, real estate</w:t>
      </w:r>
      <w:r w:rsidRPr="00CD4680">
        <w:rPr>
          <w:rFonts w:ascii="Times New Roman" w:hAnsi="Times New Roman" w:cs="Times New Roman"/>
          <w:spacing w:val="4"/>
          <w:sz w:val="24"/>
          <w:szCs w:val="24"/>
        </w:rPr>
        <w:t xml:space="preserve">... sectors. These investments </w:t>
      </w:r>
      <w:r w:rsidRPr="00CD4680">
        <w:rPr>
          <w:rFonts w:ascii="Times New Roman" w:hAnsi="Times New Roman" w:cs="Times New Roman"/>
          <w:sz w:val="24"/>
          <w:szCs w:val="24"/>
        </w:rPr>
        <w:t>increase the society's stock of capital goods and promote economic growth.</w:t>
      </w:r>
    </w:p>
    <w:p w:rsidR="009C5610" w:rsidRDefault="009C5610" w:rsidP="00344625">
      <w:pPr>
        <w:shd w:val="clear" w:color="auto" w:fill="FFFFFF" w:themeFill="background1"/>
        <w:spacing w:after="120" w:line="360" w:lineRule="auto"/>
        <w:jc w:val="both"/>
        <w:rPr>
          <w:rFonts w:ascii="Times New Roman" w:hAnsi="Times New Roman" w:cs="Times New Roman"/>
          <w:sz w:val="24"/>
          <w:szCs w:val="24"/>
        </w:rPr>
      </w:pPr>
    </w:p>
    <w:p w:rsidR="00DD1E81" w:rsidRPr="00CD4680" w:rsidRDefault="00786C31" w:rsidP="00344625">
      <w:pPr>
        <w:shd w:val="clear" w:color="auto" w:fill="FFFFFF" w:themeFill="background1"/>
        <w:spacing w:after="120" w:line="360" w:lineRule="auto"/>
        <w:jc w:val="both"/>
        <w:rPr>
          <w:rFonts w:ascii="Times New Roman" w:hAnsi="Times New Roman" w:cs="Times New Roman"/>
          <w:sz w:val="24"/>
          <w:szCs w:val="24"/>
        </w:rPr>
      </w:pPr>
      <w:r w:rsidRPr="00CD4680">
        <w:rPr>
          <w:rFonts w:ascii="Times New Roman" w:hAnsi="Times New Roman" w:cs="Times New Roman"/>
          <w:sz w:val="24"/>
          <w:szCs w:val="24"/>
        </w:rPr>
        <w:lastRenderedPageBreak/>
        <w:t>Through</w:t>
      </w:r>
      <w:r w:rsidR="00DD1E81" w:rsidRPr="00CD4680">
        <w:rPr>
          <w:rFonts w:ascii="Times New Roman" w:hAnsi="Times New Roman" w:cs="Times New Roman"/>
          <w:sz w:val="24"/>
          <w:szCs w:val="24"/>
        </w:rPr>
        <w:t xml:space="preserve"> compensation </w:t>
      </w:r>
      <w:r w:rsidRPr="00CD4680">
        <w:rPr>
          <w:rFonts w:ascii="Times New Roman" w:hAnsi="Times New Roman" w:cs="Times New Roman"/>
          <w:sz w:val="24"/>
          <w:szCs w:val="24"/>
        </w:rPr>
        <w:t>for</w:t>
      </w:r>
      <w:r w:rsidR="00DD1E81" w:rsidRPr="00CD4680">
        <w:rPr>
          <w:rFonts w:ascii="Times New Roman" w:hAnsi="Times New Roman" w:cs="Times New Roman"/>
          <w:sz w:val="24"/>
          <w:szCs w:val="24"/>
        </w:rPr>
        <w:t xml:space="preserve"> losses, </w:t>
      </w:r>
      <w:r w:rsidRPr="00CD4680">
        <w:rPr>
          <w:rFonts w:ascii="Times New Roman" w:hAnsi="Times New Roman" w:cs="Times New Roman"/>
          <w:sz w:val="24"/>
          <w:szCs w:val="24"/>
        </w:rPr>
        <w:t xml:space="preserve">insurance </w:t>
      </w:r>
      <w:r w:rsidR="00DD1E81" w:rsidRPr="00CD4680">
        <w:rPr>
          <w:rFonts w:ascii="Times New Roman" w:hAnsi="Times New Roman" w:cs="Times New Roman"/>
          <w:sz w:val="24"/>
          <w:szCs w:val="24"/>
        </w:rPr>
        <w:t xml:space="preserve">also encourages new investment. For instance, if an </w:t>
      </w:r>
      <w:r w:rsidR="006B0827" w:rsidRPr="00CD4680">
        <w:rPr>
          <w:rFonts w:ascii="Times New Roman" w:hAnsi="Times New Roman" w:cs="Times New Roman"/>
          <w:spacing w:val="4"/>
          <w:sz w:val="24"/>
          <w:szCs w:val="24"/>
        </w:rPr>
        <w:t>individual knows that his/</w:t>
      </w:r>
      <w:r w:rsidR="00DD1E81" w:rsidRPr="00CD4680">
        <w:rPr>
          <w:rFonts w:ascii="Times New Roman" w:hAnsi="Times New Roman" w:cs="Times New Roman"/>
          <w:spacing w:val="4"/>
          <w:sz w:val="24"/>
          <w:szCs w:val="24"/>
        </w:rPr>
        <w:t>her family</w:t>
      </w:r>
      <w:r w:rsidR="006B0827" w:rsidRPr="00CD4680">
        <w:rPr>
          <w:rFonts w:ascii="Times New Roman" w:hAnsi="Times New Roman" w:cs="Times New Roman"/>
          <w:spacing w:val="4"/>
          <w:sz w:val="24"/>
          <w:szCs w:val="24"/>
        </w:rPr>
        <w:t>’s;</w:t>
      </w:r>
      <w:r w:rsidR="00DD1E81" w:rsidRPr="00CD4680">
        <w:rPr>
          <w:rFonts w:ascii="Times New Roman" w:hAnsi="Times New Roman" w:cs="Times New Roman"/>
          <w:spacing w:val="4"/>
          <w:sz w:val="24"/>
          <w:szCs w:val="24"/>
        </w:rPr>
        <w:t xml:space="preserve"> protected by life insurance in the event of </w:t>
      </w:r>
      <w:r w:rsidR="006B0827" w:rsidRPr="00CD4680">
        <w:rPr>
          <w:rFonts w:ascii="Times New Roman" w:hAnsi="Times New Roman" w:cs="Times New Roman"/>
          <w:sz w:val="24"/>
          <w:szCs w:val="24"/>
        </w:rPr>
        <w:t xml:space="preserve">premature death, </w:t>
      </w:r>
      <w:r w:rsidR="00DD1E81" w:rsidRPr="00CD4680">
        <w:rPr>
          <w:rFonts w:ascii="Times New Roman" w:hAnsi="Times New Roman" w:cs="Times New Roman"/>
          <w:sz w:val="24"/>
          <w:szCs w:val="24"/>
        </w:rPr>
        <w:t xml:space="preserve">and the family's </w:t>
      </w:r>
      <w:r w:rsidR="006B0827" w:rsidRPr="00CD4680">
        <w:rPr>
          <w:rFonts w:ascii="Times New Roman" w:hAnsi="Times New Roman" w:cs="Times New Roman"/>
          <w:sz w:val="24"/>
          <w:szCs w:val="24"/>
        </w:rPr>
        <w:t>properties</w:t>
      </w:r>
      <w:r w:rsidR="00DD1E81" w:rsidRPr="00CD4680">
        <w:rPr>
          <w:rFonts w:ascii="Times New Roman" w:hAnsi="Times New Roman" w:cs="Times New Roman"/>
          <w:sz w:val="24"/>
          <w:szCs w:val="24"/>
        </w:rPr>
        <w:t xml:space="preserve"> are protected by various types of </w:t>
      </w:r>
      <w:r w:rsidR="00DD1E81" w:rsidRPr="00CD4680">
        <w:rPr>
          <w:rFonts w:ascii="Times New Roman" w:hAnsi="Times New Roman" w:cs="Times New Roman"/>
          <w:spacing w:val="1"/>
          <w:sz w:val="24"/>
          <w:szCs w:val="24"/>
        </w:rPr>
        <w:t xml:space="preserve">property insurances, he/she may be more willing to invest savings in a long-desired project such </w:t>
      </w:r>
      <w:r w:rsidR="00DD1E81" w:rsidRPr="00CD4680">
        <w:rPr>
          <w:rFonts w:ascii="Times New Roman" w:hAnsi="Times New Roman" w:cs="Times New Roman"/>
          <w:sz w:val="24"/>
          <w:szCs w:val="24"/>
        </w:rPr>
        <w:t xml:space="preserve">as a business venture, without feeling that the family is being </w:t>
      </w:r>
      <w:r w:rsidR="006B0827" w:rsidRPr="00CD4680">
        <w:rPr>
          <w:rFonts w:ascii="Times New Roman" w:hAnsi="Times New Roman" w:cs="Times New Roman"/>
          <w:sz w:val="24"/>
          <w:szCs w:val="24"/>
        </w:rPr>
        <w:t>in doubt</w:t>
      </w:r>
      <w:r w:rsidR="00DD1E81" w:rsidRPr="00CD4680">
        <w:rPr>
          <w:rFonts w:ascii="Times New Roman" w:hAnsi="Times New Roman" w:cs="Times New Roman"/>
          <w:sz w:val="24"/>
          <w:szCs w:val="24"/>
        </w:rPr>
        <w:t xml:space="preserve"> of </w:t>
      </w:r>
      <w:r w:rsidR="006B0827" w:rsidRPr="00CD4680">
        <w:rPr>
          <w:rFonts w:ascii="Times New Roman" w:hAnsi="Times New Roman" w:cs="Times New Roman"/>
          <w:sz w:val="24"/>
          <w:szCs w:val="24"/>
        </w:rPr>
        <w:t>their</w:t>
      </w:r>
      <w:r w:rsidR="00DD1E81" w:rsidRPr="00CD4680">
        <w:rPr>
          <w:rFonts w:ascii="Times New Roman" w:hAnsi="Times New Roman" w:cs="Times New Roman"/>
          <w:sz w:val="24"/>
          <w:szCs w:val="24"/>
        </w:rPr>
        <w:t xml:space="preserve"> basic income security. </w:t>
      </w:r>
      <w:r w:rsidR="00DD1E81" w:rsidRPr="00CD4680">
        <w:rPr>
          <w:rFonts w:ascii="Times New Roman" w:hAnsi="Times New Roman" w:cs="Times New Roman"/>
          <w:spacing w:val="-4"/>
          <w:sz w:val="24"/>
          <w:szCs w:val="24"/>
        </w:rPr>
        <w:t xml:space="preserve">In a way a better allocation of resources is achieved, i.e., idle funds/deposits are used for a more </w:t>
      </w:r>
      <w:r w:rsidR="00DD1E81" w:rsidRPr="00CD4680">
        <w:rPr>
          <w:rFonts w:ascii="Times New Roman" w:hAnsi="Times New Roman" w:cs="Times New Roman"/>
          <w:sz w:val="24"/>
          <w:szCs w:val="24"/>
        </w:rPr>
        <w:t xml:space="preserve">productive purpose. As insurance is an efficient device to reduce risk, investors may also be </w:t>
      </w:r>
      <w:r w:rsidR="00DD1E81" w:rsidRPr="00CD4680">
        <w:rPr>
          <w:rFonts w:ascii="Times New Roman" w:hAnsi="Times New Roman" w:cs="Times New Roman"/>
          <w:spacing w:val="4"/>
          <w:sz w:val="24"/>
          <w:szCs w:val="24"/>
        </w:rPr>
        <w:t xml:space="preserve">willing to enter fields they would otherwise reject as too risky, and the society benefits from </w:t>
      </w:r>
      <w:r w:rsidR="00DD1E81" w:rsidRPr="00CD4680">
        <w:rPr>
          <w:rFonts w:ascii="Times New Roman" w:hAnsi="Times New Roman" w:cs="Times New Roman"/>
          <w:sz w:val="24"/>
          <w:szCs w:val="24"/>
        </w:rPr>
        <w:t>increased services and production.</w:t>
      </w:r>
    </w:p>
    <w:p w:rsidR="00DD1E81" w:rsidRPr="00CD4680" w:rsidRDefault="00DD1E81" w:rsidP="00344625">
      <w:pPr>
        <w:pStyle w:val="ListParagraph"/>
        <w:numPr>
          <w:ilvl w:val="0"/>
          <w:numId w:val="16"/>
        </w:numPr>
        <w:shd w:val="clear" w:color="auto" w:fill="FFFFFF" w:themeFill="background1"/>
        <w:spacing w:after="120" w:line="360" w:lineRule="auto"/>
        <w:jc w:val="both"/>
        <w:rPr>
          <w:rFonts w:ascii="Times New Roman" w:hAnsi="Times New Roman" w:cs="Times New Roman"/>
          <w:sz w:val="24"/>
          <w:szCs w:val="24"/>
        </w:rPr>
      </w:pPr>
      <w:r w:rsidRPr="00CD4680">
        <w:rPr>
          <w:rFonts w:ascii="Times New Roman" w:hAnsi="Times New Roman" w:cs="Times New Roman"/>
          <w:b/>
          <w:bCs/>
          <w:spacing w:val="6"/>
          <w:sz w:val="24"/>
          <w:szCs w:val="24"/>
        </w:rPr>
        <w:t>Means of Loss Control</w:t>
      </w:r>
    </w:p>
    <w:p w:rsidR="00944F95" w:rsidRPr="006928C8" w:rsidRDefault="00DD1E81" w:rsidP="006928C8">
      <w:pPr>
        <w:shd w:val="clear" w:color="auto" w:fill="FFFFFF" w:themeFill="background1"/>
        <w:spacing w:after="120" w:line="360" w:lineRule="auto"/>
        <w:jc w:val="both"/>
        <w:rPr>
          <w:rFonts w:ascii="Times New Roman" w:hAnsi="Times New Roman" w:cs="Times New Roman"/>
          <w:sz w:val="24"/>
          <w:szCs w:val="24"/>
        </w:rPr>
      </w:pPr>
      <w:r w:rsidRPr="00CD4680">
        <w:rPr>
          <w:rFonts w:ascii="Times New Roman" w:hAnsi="Times New Roman" w:cs="Times New Roman"/>
          <w:spacing w:val="4"/>
          <w:sz w:val="24"/>
          <w:szCs w:val="24"/>
        </w:rPr>
        <w:t xml:space="preserve">Although the main function of insurance is not to reduce loss but merely to spread/distribute losses among members of the insured group, insurers are nevertheless vitally interested in </w:t>
      </w:r>
      <w:r w:rsidRPr="00CD4680">
        <w:rPr>
          <w:rFonts w:ascii="Times New Roman" w:hAnsi="Times New Roman" w:cs="Times New Roman"/>
          <w:sz w:val="24"/>
          <w:szCs w:val="24"/>
        </w:rPr>
        <w:t xml:space="preserve">keeping losses at a minimum. Insurers know that if no effort is made to prevent or minimize </w:t>
      </w:r>
      <w:r w:rsidRPr="00CD4680">
        <w:rPr>
          <w:rFonts w:ascii="Times New Roman" w:hAnsi="Times New Roman" w:cs="Times New Roman"/>
          <w:spacing w:val="-1"/>
          <w:sz w:val="24"/>
          <w:szCs w:val="24"/>
        </w:rPr>
        <w:t xml:space="preserve">occurrence of insured risks, losses and hence premium would have a tendency to rise. It is human </w:t>
      </w:r>
      <w:r w:rsidRPr="00CD4680">
        <w:rPr>
          <w:rFonts w:ascii="Times New Roman" w:hAnsi="Times New Roman" w:cs="Times New Roman"/>
          <w:sz w:val="24"/>
          <w:szCs w:val="24"/>
        </w:rPr>
        <w:t>nature to relax vigilance when they know that the loss will be fully paid by the insurer.</w:t>
      </w:r>
    </w:p>
    <w:p w:rsidR="00DD1E81" w:rsidRPr="00CD4680" w:rsidRDefault="00EC09E4" w:rsidP="00344625">
      <w:pPr>
        <w:shd w:val="clear" w:color="auto" w:fill="FFFFFF" w:themeFill="background1"/>
        <w:spacing w:after="0" w:line="360" w:lineRule="auto"/>
        <w:jc w:val="both"/>
        <w:rPr>
          <w:rFonts w:ascii="Times New Roman" w:hAnsi="Times New Roman" w:cs="Times New Roman"/>
          <w:sz w:val="24"/>
          <w:szCs w:val="24"/>
        </w:rPr>
      </w:pPr>
      <w:r w:rsidRPr="00CD4680">
        <w:rPr>
          <w:rFonts w:ascii="Times New Roman" w:hAnsi="Times New Roman" w:cs="Times New Roman"/>
          <w:spacing w:val="4"/>
          <w:sz w:val="24"/>
          <w:szCs w:val="24"/>
        </w:rPr>
        <w:t>The following</w:t>
      </w:r>
      <w:r w:rsidR="00DD1E81" w:rsidRPr="00CD4680">
        <w:rPr>
          <w:rFonts w:ascii="Times New Roman" w:hAnsi="Times New Roman" w:cs="Times New Roman"/>
          <w:spacing w:val="4"/>
          <w:sz w:val="24"/>
          <w:szCs w:val="24"/>
        </w:rPr>
        <w:t xml:space="preserve">s are some of the areas in which insurance companies play a very </w:t>
      </w:r>
      <w:r w:rsidR="00DD1E81" w:rsidRPr="00CD4680">
        <w:rPr>
          <w:rFonts w:ascii="Times New Roman" w:hAnsi="Times New Roman" w:cs="Times New Roman"/>
          <w:sz w:val="24"/>
          <w:szCs w:val="24"/>
        </w:rPr>
        <w:t>important role in loss prevention and control:</w:t>
      </w:r>
    </w:p>
    <w:p w:rsidR="00DD1E81" w:rsidRPr="00CD4680" w:rsidRDefault="00DD1E81" w:rsidP="00344625">
      <w:pPr>
        <w:pStyle w:val="ListParagraph"/>
        <w:numPr>
          <w:ilvl w:val="1"/>
          <w:numId w:val="20"/>
        </w:numPr>
        <w:shd w:val="clear" w:color="auto" w:fill="FFFFFF" w:themeFill="background1"/>
        <w:spacing w:after="0" w:line="360" w:lineRule="auto"/>
        <w:jc w:val="both"/>
        <w:rPr>
          <w:rFonts w:ascii="Times New Roman" w:hAnsi="Times New Roman" w:cs="Times New Roman"/>
          <w:spacing w:val="3"/>
          <w:sz w:val="24"/>
          <w:szCs w:val="24"/>
        </w:rPr>
      </w:pPr>
      <w:r w:rsidRPr="00CD4680">
        <w:rPr>
          <w:rFonts w:ascii="Times New Roman" w:hAnsi="Times New Roman" w:cs="Times New Roman"/>
          <w:spacing w:val="3"/>
          <w:sz w:val="24"/>
          <w:szCs w:val="24"/>
        </w:rPr>
        <w:t>Development of fire safety standards and public education</w:t>
      </w:r>
      <w:r w:rsidR="00743627" w:rsidRPr="00CD4680">
        <w:rPr>
          <w:rFonts w:ascii="Times New Roman" w:hAnsi="Times New Roman" w:cs="Times New Roman"/>
          <w:spacing w:val="3"/>
          <w:sz w:val="24"/>
          <w:szCs w:val="24"/>
        </w:rPr>
        <w:t xml:space="preserve"> </w:t>
      </w:r>
      <w:r w:rsidRPr="00CD4680">
        <w:rPr>
          <w:rFonts w:ascii="Times New Roman" w:hAnsi="Times New Roman" w:cs="Times New Roman"/>
          <w:spacing w:val="20"/>
          <w:sz w:val="24"/>
          <w:szCs w:val="24"/>
        </w:rPr>
        <w:t>programs</w:t>
      </w:r>
    </w:p>
    <w:p w:rsidR="00DD1E81" w:rsidRPr="006928C8" w:rsidRDefault="00DD1E81" w:rsidP="00344625">
      <w:pPr>
        <w:pStyle w:val="ListParagraph"/>
        <w:numPr>
          <w:ilvl w:val="1"/>
          <w:numId w:val="20"/>
        </w:numPr>
        <w:shd w:val="clear" w:color="auto" w:fill="FFFFFF" w:themeFill="background1"/>
        <w:spacing w:after="0" w:line="360" w:lineRule="auto"/>
        <w:jc w:val="both"/>
        <w:rPr>
          <w:rFonts w:ascii="Times New Roman" w:hAnsi="Times New Roman" w:cs="Times New Roman"/>
          <w:sz w:val="24"/>
          <w:szCs w:val="24"/>
        </w:rPr>
      </w:pPr>
      <w:r w:rsidRPr="006928C8">
        <w:rPr>
          <w:rFonts w:ascii="Times New Roman" w:hAnsi="Times New Roman" w:cs="Times New Roman"/>
          <w:spacing w:val="12"/>
          <w:sz w:val="24"/>
          <w:szCs w:val="24"/>
        </w:rPr>
        <w:t>Investigation</w:t>
      </w:r>
      <w:r w:rsidR="008F069D" w:rsidRPr="006928C8">
        <w:rPr>
          <w:rFonts w:ascii="Times New Roman" w:hAnsi="Times New Roman" w:cs="Times New Roman"/>
          <w:spacing w:val="12"/>
          <w:sz w:val="24"/>
          <w:szCs w:val="24"/>
        </w:rPr>
        <w:t xml:space="preserve"> of fraudulent insurance claims</w:t>
      </w:r>
      <w:r w:rsidRPr="006928C8">
        <w:rPr>
          <w:rFonts w:ascii="Times New Roman" w:hAnsi="Times New Roman" w:cs="Times New Roman"/>
          <w:spacing w:val="12"/>
          <w:sz w:val="24"/>
          <w:szCs w:val="24"/>
        </w:rPr>
        <w:t xml:space="preserve"> </w:t>
      </w:r>
      <w:r w:rsidR="00EC09E4" w:rsidRPr="006928C8">
        <w:rPr>
          <w:rFonts w:ascii="Times New Roman" w:hAnsi="Times New Roman" w:cs="Times New Roman"/>
          <w:spacing w:val="12"/>
          <w:sz w:val="24"/>
          <w:szCs w:val="24"/>
        </w:rPr>
        <w:t xml:space="preserve">to </w:t>
      </w:r>
      <w:r w:rsidR="008F069D" w:rsidRPr="006928C8">
        <w:rPr>
          <w:rFonts w:ascii="Times New Roman" w:hAnsi="Times New Roman" w:cs="Times New Roman"/>
          <w:spacing w:val="12"/>
          <w:sz w:val="24"/>
          <w:szCs w:val="24"/>
        </w:rPr>
        <w:t>discourage</w:t>
      </w:r>
      <w:r w:rsidRPr="006928C8">
        <w:rPr>
          <w:rFonts w:ascii="Times New Roman" w:hAnsi="Times New Roman" w:cs="Times New Roman"/>
          <w:spacing w:val="12"/>
          <w:sz w:val="24"/>
          <w:szCs w:val="24"/>
        </w:rPr>
        <w:t xml:space="preserve"> intentional </w:t>
      </w:r>
      <w:r w:rsidR="008F069D" w:rsidRPr="006928C8">
        <w:rPr>
          <w:rFonts w:ascii="Times New Roman" w:hAnsi="Times New Roman" w:cs="Times New Roman"/>
          <w:sz w:val="24"/>
          <w:szCs w:val="24"/>
        </w:rPr>
        <w:t>destruction of property.</w:t>
      </w:r>
    </w:p>
    <w:p w:rsidR="00DD1E81" w:rsidRPr="00CD4680" w:rsidRDefault="00DD1E81" w:rsidP="00344625">
      <w:pPr>
        <w:pStyle w:val="ListParagraph"/>
        <w:numPr>
          <w:ilvl w:val="1"/>
          <w:numId w:val="20"/>
        </w:numPr>
        <w:shd w:val="clear" w:color="auto" w:fill="FFFFFF" w:themeFill="background1"/>
        <w:spacing w:after="0" w:line="360" w:lineRule="auto"/>
        <w:jc w:val="both"/>
        <w:rPr>
          <w:rFonts w:ascii="Times New Roman" w:hAnsi="Times New Roman" w:cs="Times New Roman"/>
          <w:sz w:val="24"/>
          <w:szCs w:val="24"/>
        </w:rPr>
      </w:pPr>
      <w:r w:rsidRPr="00CD4680">
        <w:rPr>
          <w:rFonts w:ascii="Times New Roman" w:hAnsi="Times New Roman" w:cs="Times New Roman"/>
          <w:spacing w:val="4"/>
          <w:sz w:val="24"/>
          <w:szCs w:val="24"/>
        </w:rPr>
        <w:t xml:space="preserve">The insurance industry also finances programs aimed at reducing premature deaths, </w:t>
      </w:r>
      <w:r w:rsidRPr="00CD4680">
        <w:rPr>
          <w:rFonts w:ascii="Times New Roman" w:hAnsi="Times New Roman" w:cs="Times New Roman"/>
          <w:sz w:val="24"/>
          <w:szCs w:val="24"/>
        </w:rPr>
        <w:t>accidents and illness.</w:t>
      </w:r>
    </w:p>
    <w:p w:rsidR="00DD1E81" w:rsidRPr="00CD4680" w:rsidRDefault="00097606" w:rsidP="00344625">
      <w:pPr>
        <w:shd w:val="clear" w:color="auto" w:fill="FFFFFF" w:themeFill="background1"/>
        <w:tabs>
          <w:tab w:val="right" w:pos="10710"/>
        </w:tabs>
        <w:spacing w:after="120" w:line="360" w:lineRule="auto"/>
        <w:jc w:val="both"/>
        <w:rPr>
          <w:rFonts w:ascii="Times New Roman" w:hAnsi="Times New Roman" w:cs="Times New Roman"/>
          <w:b/>
          <w:bCs/>
          <w:spacing w:val="-2"/>
          <w:sz w:val="24"/>
          <w:szCs w:val="24"/>
        </w:rPr>
      </w:pPr>
      <w:r w:rsidRPr="00CD4680">
        <w:rPr>
          <w:rFonts w:ascii="Times New Roman" w:hAnsi="Times New Roman" w:cs="Times New Roman"/>
          <w:b/>
          <w:bCs/>
          <w:spacing w:val="-2"/>
          <w:sz w:val="24"/>
          <w:szCs w:val="24"/>
        </w:rPr>
        <w:t xml:space="preserve">e) </w:t>
      </w:r>
      <w:r w:rsidR="00DD1E81" w:rsidRPr="00CD4680">
        <w:rPr>
          <w:rFonts w:ascii="Times New Roman" w:hAnsi="Times New Roman" w:cs="Times New Roman"/>
          <w:b/>
          <w:bCs/>
          <w:spacing w:val="-2"/>
          <w:sz w:val="24"/>
          <w:szCs w:val="24"/>
        </w:rPr>
        <w:t>Enhancing Credit</w:t>
      </w:r>
    </w:p>
    <w:p w:rsidR="00661480" w:rsidRPr="00CD4680" w:rsidRDefault="00DD1E81" w:rsidP="00344625">
      <w:pPr>
        <w:shd w:val="clear" w:color="auto" w:fill="FFFFFF" w:themeFill="background1"/>
        <w:spacing w:after="120" w:line="360" w:lineRule="auto"/>
        <w:jc w:val="both"/>
        <w:rPr>
          <w:rFonts w:ascii="Times New Roman" w:eastAsia="Times New Roman" w:hAnsi="Times New Roman" w:cs="Times New Roman"/>
          <w:sz w:val="24"/>
          <w:szCs w:val="24"/>
        </w:rPr>
      </w:pPr>
      <w:r w:rsidRPr="00CD4680">
        <w:rPr>
          <w:rFonts w:ascii="Times New Roman" w:hAnsi="Times New Roman" w:cs="Times New Roman"/>
          <w:spacing w:val="3"/>
          <w:sz w:val="24"/>
          <w:szCs w:val="24"/>
        </w:rPr>
        <w:t>Insurance enhances a person's cred</w:t>
      </w:r>
      <w:r w:rsidR="00290C05" w:rsidRPr="00CD4680">
        <w:rPr>
          <w:rFonts w:ascii="Times New Roman" w:hAnsi="Times New Roman" w:cs="Times New Roman"/>
          <w:spacing w:val="3"/>
          <w:sz w:val="24"/>
          <w:szCs w:val="24"/>
        </w:rPr>
        <w:t xml:space="preserve">it, i.e., </w:t>
      </w:r>
      <w:r w:rsidR="00290C05" w:rsidRPr="00CD4680">
        <w:rPr>
          <w:rFonts w:ascii="Times New Roman" w:hAnsi="Times New Roman" w:cs="Times New Roman"/>
          <w:i/>
          <w:spacing w:val="3"/>
          <w:sz w:val="24"/>
          <w:szCs w:val="24"/>
        </w:rPr>
        <w:t>it makes the borrower</w:t>
      </w:r>
      <w:r w:rsidRPr="00CD4680">
        <w:rPr>
          <w:rFonts w:ascii="Times New Roman" w:hAnsi="Times New Roman" w:cs="Times New Roman"/>
          <w:i/>
          <w:spacing w:val="3"/>
          <w:sz w:val="24"/>
          <w:szCs w:val="24"/>
        </w:rPr>
        <w:t xml:space="preserve"> a </w:t>
      </w:r>
      <w:r w:rsidRPr="00CD4680">
        <w:rPr>
          <w:rFonts w:ascii="Times New Roman" w:hAnsi="Times New Roman" w:cs="Times New Roman"/>
          <w:b/>
          <w:i/>
          <w:spacing w:val="3"/>
          <w:sz w:val="24"/>
          <w:szCs w:val="24"/>
          <w:u w:val="single"/>
        </w:rPr>
        <w:t>better credit risk</w:t>
      </w:r>
      <w:r w:rsidRPr="00CD4680">
        <w:rPr>
          <w:rFonts w:ascii="Times New Roman" w:hAnsi="Times New Roman" w:cs="Times New Roman"/>
          <w:i/>
          <w:spacing w:val="3"/>
          <w:sz w:val="24"/>
          <w:szCs w:val="24"/>
        </w:rPr>
        <w:t xml:space="preserve"> </w:t>
      </w:r>
      <w:r w:rsidRPr="00CD4680">
        <w:rPr>
          <w:rFonts w:ascii="Times New Roman" w:hAnsi="Times New Roman" w:cs="Times New Roman"/>
          <w:i/>
          <w:sz w:val="24"/>
          <w:szCs w:val="24"/>
        </w:rPr>
        <w:t>because it guarantees the value of the borrower‘</w:t>
      </w:r>
      <w:r w:rsidR="00290C05" w:rsidRPr="00CD4680">
        <w:rPr>
          <w:rFonts w:ascii="Times New Roman" w:hAnsi="Times New Roman" w:cs="Times New Roman"/>
          <w:i/>
          <w:sz w:val="24"/>
          <w:szCs w:val="24"/>
        </w:rPr>
        <w:t xml:space="preserve">s collateral/mortgage, and it gives the </w:t>
      </w:r>
      <w:r w:rsidRPr="00CD4680">
        <w:rPr>
          <w:rFonts w:ascii="Times New Roman" w:hAnsi="Times New Roman" w:cs="Times New Roman"/>
          <w:i/>
          <w:sz w:val="24"/>
          <w:szCs w:val="24"/>
        </w:rPr>
        <w:t xml:space="preserve">lender </w:t>
      </w:r>
      <w:r w:rsidR="00290C05" w:rsidRPr="00CD4680">
        <w:rPr>
          <w:rFonts w:ascii="Times New Roman" w:hAnsi="Times New Roman" w:cs="Times New Roman"/>
          <w:i/>
          <w:sz w:val="24"/>
          <w:szCs w:val="24"/>
        </w:rPr>
        <w:t xml:space="preserve">a </w:t>
      </w:r>
      <w:r w:rsidRPr="00CD4680">
        <w:rPr>
          <w:rFonts w:ascii="Times New Roman" w:hAnsi="Times New Roman" w:cs="Times New Roman"/>
          <w:i/>
          <w:sz w:val="24"/>
          <w:szCs w:val="24"/>
        </w:rPr>
        <w:t xml:space="preserve">greater assurance that </w:t>
      </w:r>
      <w:r w:rsidRPr="00CD4680">
        <w:rPr>
          <w:rFonts w:ascii="Times New Roman" w:hAnsi="Times New Roman" w:cs="Times New Roman"/>
          <w:i/>
          <w:sz w:val="24"/>
          <w:szCs w:val="24"/>
          <w:u w:val="single"/>
        </w:rPr>
        <w:t>the loan will be repaid</w:t>
      </w:r>
      <w:r w:rsidRPr="00CD4680">
        <w:rPr>
          <w:rFonts w:ascii="Times New Roman" w:hAnsi="Times New Roman" w:cs="Times New Roman"/>
          <w:i/>
          <w:sz w:val="24"/>
          <w:szCs w:val="24"/>
        </w:rPr>
        <w:t>.</w:t>
      </w:r>
      <w:r w:rsidRPr="00CD4680">
        <w:rPr>
          <w:rFonts w:ascii="Times New Roman" w:hAnsi="Times New Roman" w:cs="Times New Roman"/>
          <w:sz w:val="24"/>
          <w:szCs w:val="24"/>
        </w:rPr>
        <w:t xml:space="preserve"> For instance, when a house is </w:t>
      </w:r>
      <w:r w:rsidRPr="00CD4680">
        <w:rPr>
          <w:rFonts w:ascii="Times New Roman" w:hAnsi="Times New Roman" w:cs="Times New Roman"/>
          <w:spacing w:val="-2"/>
          <w:sz w:val="24"/>
          <w:szCs w:val="24"/>
        </w:rPr>
        <w:t xml:space="preserve">purchased on credit provided by a lending institution, the lender normally requires a property </w:t>
      </w:r>
      <w:r w:rsidRPr="00CD4680">
        <w:rPr>
          <w:rFonts w:ascii="Times New Roman" w:hAnsi="Times New Roman" w:cs="Times New Roman"/>
          <w:sz w:val="24"/>
          <w:szCs w:val="24"/>
        </w:rPr>
        <w:t xml:space="preserve">insurance on the house before the mortgage loan is granted. The property insurance protects the </w:t>
      </w:r>
      <w:r w:rsidRPr="00CD4680">
        <w:rPr>
          <w:rFonts w:ascii="Times New Roman" w:hAnsi="Times New Roman" w:cs="Times New Roman"/>
          <w:spacing w:val="-4"/>
          <w:sz w:val="24"/>
          <w:szCs w:val="24"/>
        </w:rPr>
        <w:t xml:space="preserve">lender's financial interest if the property is damaged or destroyed. Similarly, if a purchase of an </w:t>
      </w:r>
      <w:r w:rsidRPr="00CD4680">
        <w:rPr>
          <w:rFonts w:ascii="Times New Roman" w:hAnsi="Times New Roman" w:cs="Times New Roman"/>
          <w:spacing w:val="4"/>
          <w:sz w:val="24"/>
          <w:szCs w:val="24"/>
        </w:rPr>
        <w:t xml:space="preserve">automobile is financed by bank or other lending institution motor vehicle insurance may be </w:t>
      </w:r>
      <w:r w:rsidRPr="00CD4680">
        <w:rPr>
          <w:rFonts w:ascii="Times New Roman" w:hAnsi="Times New Roman" w:cs="Times New Roman"/>
          <w:sz w:val="24"/>
          <w:szCs w:val="24"/>
        </w:rPr>
        <w:t xml:space="preserve">required before the loan is </w:t>
      </w:r>
      <w:r w:rsidRPr="00CD4680">
        <w:rPr>
          <w:rFonts w:ascii="Times New Roman" w:hAnsi="Times New Roman" w:cs="Times New Roman"/>
          <w:sz w:val="24"/>
          <w:szCs w:val="24"/>
        </w:rPr>
        <w:lastRenderedPageBreak/>
        <w:t xml:space="preserve">given. It </w:t>
      </w:r>
      <w:r w:rsidR="007B6295" w:rsidRPr="00CD4680">
        <w:rPr>
          <w:rFonts w:ascii="Times New Roman" w:hAnsi="Times New Roman" w:cs="Times New Roman"/>
          <w:sz w:val="24"/>
          <w:szCs w:val="24"/>
        </w:rPr>
        <w:t xml:space="preserve">also enhances small </w:t>
      </w:r>
      <w:r w:rsidR="00D64903" w:rsidRPr="00CD4680">
        <w:rPr>
          <w:rFonts w:ascii="Times New Roman" w:hAnsi="Times New Roman" w:cs="Times New Roman"/>
          <w:sz w:val="24"/>
          <w:szCs w:val="24"/>
        </w:rPr>
        <w:t>businesses’ competitiveness</w:t>
      </w:r>
      <w:r w:rsidRPr="00CD4680">
        <w:rPr>
          <w:rFonts w:ascii="Times New Roman" w:hAnsi="Times New Roman" w:cs="Times New Roman"/>
          <w:sz w:val="24"/>
          <w:szCs w:val="24"/>
        </w:rPr>
        <w:t xml:space="preserve">. Small businesses would not be able to compete with big businesses without an insurance to which they transfer risks to their assets. This is true because in cases where risks occur they would be </w:t>
      </w:r>
      <w:r w:rsidRPr="00CD4680">
        <w:rPr>
          <w:rFonts w:ascii="Times New Roman" w:hAnsi="Times New Roman" w:cs="Times New Roman"/>
          <w:spacing w:val="-4"/>
          <w:sz w:val="24"/>
          <w:szCs w:val="24"/>
        </w:rPr>
        <w:t xml:space="preserve">compensated and the business remains in the market. However, in the absence of insurance, the </w:t>
      </w:r>
      <w:r w:rsidRPr="00CD4680">
        <w:rPr>
          <w:rFonts w:ascii="Times New Roman" w:hAnsi="Times New Roman" w:cs="Times New Roman"/>
          <w:spacing w:val="1"/>
          <w:sz w:val="24"/>
          <w:szCs w:val="24"/>
        </w:rPr>
        <w:t xml:space="preserve">occurrence of a certain loss may destroy the business and put it out of the market. Big businesses </w:t>
      </w:r>
      <w:r w:rsidRPr="00CD4680">
        <w:rPr>
          <w:rFonts w:ascii="Times New Roman" w:hAnsi="Times New Roman" w:cs="Times New Roman"/>
          <w:sz w:val="24"/>
          <w:szCs w:val="24"/>
        </w:rPr>
        <w:t xml:space="preserve">on the other hand, may safely retain some of such losses even in the absence of insurance. </w:t>
      </w:r>
      <w:r w:rsidRPr="00CD4680">
        <w:rPr>
          <w:rFonts w:ascii="Times New Roman" w:hAnsi="Times New Roman" w:cs="Times New Roman"/>
          <w:spacing w:val="4"/>
          <w:sz w:val="24"/>
          <w:szCs w:val="24"/>
        </w:rPr>
        <w:t xml:space="preserve">Hence, insurance through payment of compensation for losses will keep small and medium </w:t>
      </w:r>
      <w:r w:rsidRPr="00CD4680">
        <w:rPr>
          <w:rFonts w:ascii="Times New Roman" w:hAnsi="Times New Roman" w:cs="Times New Roman"/>
          <w:sz w:val="24"/>
          <w:szCs w:val="24"/>
        </w:rPr>
        <w:t>businesses in the market and enable them to maintain their competitiveness.</w:t>
      </w:r>
    </w:p>
    <w:p w:rsidR="00097606" w:rsidRPr="00CD4680" w:rsidRDefault="00097606" w:rsidP="00344625">
      <w:pPr>
        <w:shd w:val="clear" w:color="auto" w:fill="FFFFFF" w:themeFill="background1"/>
        <w:spacing w:after="120" w:line="360" w:lineRule="auto"/>
        <w:jc w:val="both"/>
        <w:rPr>
          <w:rFonts w:ascii="Times New Roman" w:hAnsi="Times New Roman" w:cs="Times New Roman"/>
          <w:b/>
          <w:spacing w:val="4"/>
          <w:sz w:val="24"/>
          <w:szCs w:val="24"/>
        </w:rPr>
      </w:pPr>
      <w:r w:rsidRPr="00CD4680">
        <w:rPr>
          <w:rFonts w:ascii="Times New Roman" w:hAnsi="Times New Roman" w:cs="Times New Roman"/>
          <w:b/>
          <w:spacing w:val="4"/>
          <w:sz w:val="24"/>
          <w:szCs w:val="24"/>
        </w:rPr>
        <w:t>B. Costs of Insurance to Society</w:t>
      </w:r>
    </w:p>
    <w:p w:rsidR="00131EFF" w:rsidRPr="00CD4680" w:rsidRDefault="00131EFF" w:rsidP="00344625">
      <w:pPr>
        <w:shd w:val="clear" w:color="auto" w:fill="FFFFFF" w:themeFill="background1"/>
        <w:spacing w:after="0" w:line="360" w:lineRule="auto"/>
        <w:jc w:val="both"/>
        <w:rPr>
          <w:rFonts w:ascii="Times New Roman" w:hAnsi="Times New Roman" w:cs="Times New Roman"/>
          <w:b/>
          <w:spacing w:val="4"/>
          <w:sz w:val="24"/>
          <w:szCs w:val="24"/>
        </w:rPr>
      </w:pPr>
      <w:r w:rsidRPr="00CD4680">
        <w:rPr>
          <w:rFonts w:ascii="Times New Roman" w:hAnsi="Times New Roman" w:cs="Times New Roman"/>
          <w:sz w:val="24"/>
          <w:szCs w:val="24"/>
        </w:rPr>
        <w:t>Although the insurance industry provides enormous social and economic benefits to society, the social costs of insu</w:t>
      </w:r>
      <w:r w:rsidR="00FE5AB7">
        <w:rPr>
          <w:rFonts w:ascii="Times New Roman" w:hAnsi="Times New Roman" w:cs="Times New Roman"/>
          <w:sz w:val="24"/>
          <w:szCs w:val="24"/>
        </w:rPr>
        <w:t xml:space="preserve">rance must also be recognized. </w:t>
      </w:r>
      <w:r w:rsidRPr="00CD4680">
        <w:rPr>
          <w:rFonts w:ascii="Times New Roman" w:hAnsi="Times New Roman" w:cs="Times New Roman"/>
          <w:sz w:val="24"/>
          <w:szCs w:val="24"/>
        </w:rPr>
        <w:t>The major social costs of insurance include the following:</w:t>
      </w:r>
    </w:p>
    <w:p w:rsidR="00097606" w:rsidRPr="00CD4680" w:rsidRDefault="00097606" w:rsidP="00344625">
      <w:pPr>
        <w:widowControl w:val="0"/>
        <w:numPr>
          <w:ilvl w:val="0"/>
          <w:numId w:val="11"/>
        </w:numPr>
        <w:shd w:val="clear" w:color="auto" w:fill="FFFFFF" w:themeFill="background1"/>
        <w:autoSpaceDE w:val="0"/>
        <w:autoSpaceDN w:val="0"/>
        <w:spacing w:after="0" w:line="360" w:lineRule="auto"/>
        <w:ind w:left="360" w:firstLine="0"/>
        <w:jc w:val="both"/>
        <w:rPr>
          <w:rFonts w:ascii="Times New Roman" w:hAnsi="Times New Roman" w:cs="Times New Roman"/>
          <w:sz w:val="24"/>
          <w:szCs w:val="24"/>
        </w:rPr>
      </w:pPr>
      <w:r w:rsidRPr="00CD4680">
        <w:rPr>
          <w:rFonts w:ascii="Times New Roman" w:hAnsi="Times New Roman" w:cs="Times New Roman"/>
          <w:sz w:val="24"/>
          <w:szCs w:val="24"/>
        </w:rPr>
        <w:t>Cost of doing business</w:t>
      </w:r>
    </w:p>
    <w:p w:rsidR="00097606" w:rsidRPr="00CD4680" w:rsidRDefault="00097606" w:rsidP="00344625">
      <w:pPr>
        <w:widowControl w:val="0"/>
        <w:numPr>
          <w:ilvl w:val="0"/>
          <w:numId w:val="11"/>
        </w:numPr>
        <w:shd w:val="clear" w:color="auto" w:fill="FFFFFF" w:themeFill="background1"/>
        <w:tabs>
          <w:tab w:val="num" w:pos="1152"/>
        </w:tabs>
        <w:autoSpaceDE w:val="0"/>
        <w:autoSpaceDN w:val="0"/>
        <w:spacing w:after="0" w:line="360" w:lineRule="auto"/>
        <w:jc w:val="both"/>
        <w:rPr>
          <w:rFonts w:ascii="Times New Roman" w:hAnsi="Times New Roman" w:cs="Times New Roman"/>
          <w:sz w:val="24"/>
          <w:szCs w:val="24"/>
        </w:rPr>
      </w:pPr>
      <w:r w:rsidRPr="00CD4680">
        <w:rPr>
          <w:rFonts w:ascii="Times New Roman" w:hAnsi="Times New Roman" w:cs="Times New Roman"/>
          <w:sz w:val="24"/>
          <w:szCs w:val="24"/>
        </w:rPr>
        <w:t>Fraudulent claims</w:t>
      </w:r>
    </w:p>
    <w:p w:rsidR="00131EFF" w:rsidRPr="00CD4680" w:rsidRDefault="00097606" w:rsidP="00344625">
      <w:pPr>
        <w:widowControl w:val="0"/>
        <w:numPr>
          <w:ilvl w:val="0"/>
          <w:numId w:val="11"/>
        </w:numPr>
        <w:shd w:val="clear" w:color="auto" w:fill="FFFFFF" w:themeFill="background1"/>
        <w:tabs>
          <w:tab w:val="num" w:pos="1152"/>
        </w:tabs>
        <w:autoSpaceDE w:val="0"/>
        <w:autoSpaceDN w:val="0"/>
        <w:spacing w:after="120" w:line="360" w:lineRule="auto"/>
        <w:jc w:val="both"/>
        <w:rPr>
          <w:rFonts w:ascii="Times New Roman" w:hAnsi="Times New Roman" w:cs="Times New Roman"/>
          <w:sz w:val="24"/>
          <w:szCs w:val="24"/>
        </w:rPr>
      </w:pPr>
      <w:r w:rsidRPr="00CD4680">
        <w:rPr>
          <w:rFonts w:ascii="Times New Roman" w:hAnsi="Times New Roman" w:cs="Times New Roman"/>
          <w:spacing w:val="4"/>
          <w:sz w:val="24"/>
          <w:szCs w:val="24"/>
        </w:rPr>
        <w:t>Inflated claims</w:t>
      </w:r>
    </w:p>
    <w:p w:rsidR="00131EFF" w:rsidRPr="00CD4680" w:rsidRDefault="00131EFF" w:rsidP="00344625">
      <w:pPr>
        <w:shd w:val="clear" w:color="auto" w:fill="FFFFFF" w:themeFill="background1"/>
        <w:tabs>
          <w:tab w:val="left" w:pos="1080"/>
        </w:tabs>
        <w:spacing w:after="120" w:line="360" w:lineRule="auto"/>
        <w:jc w:val="both"/>
        <w:rPr>
          <w:rFonts w:ascii="Times New Roman" w:hAnsi="Times New Roman" w:cs="Times New Roman"/>
          <w:sz w:val="24"/>
          <w:szCs w:val="24"/>
        </w:rPr>
      </w:pPr>
      <w:r w:rsidRPr="00CD4680">
        <w:rPr>
          <w:rFonts w:ascii="Times New Roman" w:hAnsi="Times New Roman" w:cs="Times New Roman"/>
          <w:b/>
          <w:sz w:val="24"/>
          <w:szCs w:val="24"/>
        </w:rPr>
        <w:t>a) Cost of Doing Business</w:t>
      </w:r>
      <w:r w:rsidRPr="00CD4680">
        <w:rPr>
          <w:rFonts w:ascii="Times New Roman" w:hAnsi="Times New Roman" w:cs="Times New Roman"/>
          <w:sz w:val="24"/>
          <w:szCs w:val="24"/>
        </w:rPr>
        <w:t xml:space="preserve">: One important cost is the cost of doing business.  </w:t>
      </w:r>
      <w:r w:rsidRPr="00CD4680">
        <w:rPr>
          <w:rFonts w:ascii="Times New Roman" w:hAnsi="Times New Roman" w:cs="Times New Roman"/>
          <w:i/>
          <w:sz w:val="24"/>
          <w:szCs w:val="24"/>
        </w:rPr>
        <w:t>Insurers consume scarce economic resources</w:t>
      </w:r>
      <w:r w:rsidR="004A1191" w:rsidRPr="00CD4680">
        <w:rPr>
          <w:rFonts w:ascii="Times New Roman" w:hAnsi="Times New Roman" w:cs="Times New Roman"/>
          <w:i/>
          <w:sz w:val="24"/>
          <w:szCs w:val="24"/>
        </w:rPr>
        <w:t>;</w:t>
      </w:r>
      <w:r w:rsidRPr="00CD4680">
        <w:rPr>
          <w:rFonts w:ascii="Times New Roman" w:hAnsi="Times New Roman" w:cs="Times New Roman"/>
          <w:i/>
          <w:sz w:val="24"/>
          <w:szCs w:val="24"/>
        </w:rPr>
        <w:t xml:space="preserve"> land, labor, </w:t>
      </w:r>
      <w:r w:rsidR="004A1191" w:rsidRPr="00CD4680">
        <w:rPr>
          <w:rFonts w:ascii="Times New Roman" w:hAnsi="Times New Roman" w:cs="Times New Roman"/>
          <w:i/>
          <w:sz w:val="24"/>
          <w:szCs w:val="24"/>
        </w:rPr>
        <w:t xml:space="preserve">and </w:t>
      </w:r>
      <w:r w:rsidRPr="00CD4680">
        <w:rPr>
          <w:rFonts w:ascii="Times New Roman" w:hAnsi="Times New Roman" w:cs="Times New Roman"/>
          <w:i/>
          <w:sz w:val="24"/>
          <w:szCs w:val="24"/>
        </w:rPr>
        <w:t xml:space="preserve">capital </w:t>
      </w:r>
      <w:r w:rsidR="004A1191" w:rsidRPr="00CD4680">
        <w:rPr>
          <w:rFonts w:ascii="Times New Roman" w:hAnsi="Times New Roman" w:cs="Times New Roman"/>
          <w:i/>
          <w:sz w:val="24"/>
          <w:szCs w:val="24"/>
        </w:rPr>
        <w:t>to</w:t>
      </w:r>
      <w:r w:rsidRPr="00CD4680">
        <w:rPr>
          <w:rFonts w:ascii="Times New Roman" w:hAnsi="Times New Roman" w:cs="Times New Roman"/>
          <w:i/>
          <w:sz w:val="24"/>
          <w:szCs w:val="24"/>
        </w:rPr>
        <w:t xml:space="preserve"> providing </w:t>
      </w:r>
      <w:r w:rsidR="004A1191" w:rsidRPr="00CD4680">
        <w:rPr>
          <w:rFonts w:ascii="Times New Roman" w:hAnsi="Times New Roman" w:cs="Times New Roman"/>
          <w:i/>
          <w:sz w:val="24"/>
          <w:szCs w:val="24"/>
        </w:rPr>
        <w:t xml:space="preserve">an </w:t>
      </w:r>
      <w:r w:rsidRPr="00CD4680">
        <w:rPr>
          <w:rFonts w:ascii="Times New Roman" w:hAnsi="Times New Roman" w:cs="Times New Roman"/>
          <w:i/>
          <w:sz w:val="24"/>
          <w:szCs w:val="24"/>
        </w:rPr>
        <w:t xml:space="preserve">insurance </w:t>
      </w:r>
      <w:r w:rsidR="004A1191" w:rsidRPr="00CD4680">
        <w:rPr>
          <w:rFonts w:ascii="Times New Roman" w:hAnsi="Times New Roman" w:cs="Times New Roman"/>
          <w:i/>
          <w:sz w:val="24"/>
          <w:szCs w:val="24"/>
        </w:rPr>
        <w:t>services for the</w:t>
      </w:r>
      <w:r w:rsidRPr="00CD4680">
        <w:rPr>
          <w:rFonts w:ascii="Times New Roman" w:hAnsi="Times New Roman" w:cs="Times New Roman"/>
          <w:i/>
          <w:sz w:val="24"/>
          <w:szCs w:val="24"/>
        </w:rPr>
        <w:t xml:space="preserve"> society.</w:t>
      </w:r>
      <w:r w:rsidRPr="00CD4680">
        <w:rPr>
          <w:rFonts w:ascii="Times New Roman" w:hAnsi="Times New Roman" w:cs="Times New Roman"/>
          <w:sz w:val="24"/>
          <w:szCs w:val="24"/>
        </w:rPr>
        <w:t xml:space="preserve">  In financial terms, an expense loading must be added to the pure premium to cover the expense incurred by insurance companies in their daily operations.  An expense loading is the amount needed to pay all expense, including commissions, general administrative expenses, state premium taxes, acquisition expense, and an allowance for contingencies and profit. </w:t>
      </w:r>
    </w:p>
    <w:p w:rsidR="00131EFF" w:rsidRPr="00CD4680" w:rsidRDefault="00131EFF" w:rsidP="00344625">
      <w:pPr>
        <w:shd w:val="clear" w:color="auto" w:fill="FFFFFF" w:themeFill="background1"/>
        <w:tabs>
          <w:tab w:val="left" w:pos="1080"/>
        </w:tabs>
        <w:spacing w:after="120" w:line="360" w:lineRule="auto"/>
        <w:jc w:val="both"/>
        <w:rPr>
          <w:rFonts w:ascii="Times New Roman" w:hAnsi="Times New Roman" w:cs="Times New Roman"/>
          <w:sz w:val="24"/>
          <w:szCs w:val="24"/>
        </w:rPr>
      </w:pPr>
      <w:r w:rsidRPr="00CD4680">
        <w:rPr>
          <w:rFonts w:ascii="Times New Roman" w:hAnsi="Times New Roman" w:cs="Times New Roman"/>
          <w:b/>
          <w:sz w:val="24"/>
          <w:szCs w:val="24"/>
        </w:rPr>
        <w:t>b) Fraudulent Claims</w:t>
      </w:r>
      <w:r w:rsidRPr="00CD4680">
        <w:rPr>
          <w:rFonts w:ascii="Times New Roman" w:hAnsi="Times New Roman" w:cs="Times New Roman"/>
          <w:sz w:val="24"/>
          <w:szCs w:val="24"/>
        </w:rPr>
        <w:t>: A second cost of insurance comes from the s</w:t>
      </w:r>
      <w:r w:rsidR="00D610B2" w:rsidRPr="00CD4680">
        <w:rPr>
          <w:rFonts w:ascii="Times New Roman" w:hAnsi="Times New Roman" w:cs="Times New Roman"/>
          <w:sz w:val="24"/>
          <w:szCs w:val="24"/>
        </w:rPr>
        <w:t>ubmission of fraudulent claims.</w:t>
      </w:r>
      <w:r w:rsidRPr="00CD4680">
        <w:rPr>
          <w:rFonts w:ascii="Times New Roman" w:hAnsi="Times New Roman" w:cs="Times New Roman"/>
          <w:sz w:val="24"/>
          <w:szCs w:val="24"/>
        </w:rPr>
        <w:t xml:space="preserve"> </w:t>
      </w:r>
      <w:r w:rsidR="008E5200" w:rsidRPr="00CD4680">
        <w:rPr>
          <w:rFonts w:ascii="Times New Roman" w:hAnsi="Times New Roman" w:cs="Times New Roman"/>
          <w:sz w:val="24"/>
          <w:szCs w:val="24"/>
        </w:rPr>
        <w:t>E</w:t>
      </w:r>
      <w:r w:rsidRPr="00CD4680">
        <w:rPr>
          <w:rFonts w:ascii="Times New Roman" w:hAnsi="Times New Roman" w:cs="Times New Roman"/>
          <w:sz w:val="24"/>
          <w:szCs w:val="24"/>
        </w:rPr>
        <w:t xml:space="preserve">xamples </w:t>
      </w:r>
      <w:r w:rsidR="004A1191" w:rsidRPr="00CD4680">
        <w:rPr>
          <w:rFonts w:ascii="Times New Roman" w:hAnsi="Times New Roman" w:cs="Times New Roman"/>
          <w:sz w:val="24"/>
          <w:szCs w:val="24"/>
        </w:rPr>
        <w:t>for</w:t>
      </w:r>
      <w:r w:rsidRPr="00CD4680">
        <w:rPr>
          <w:rFonts w:ascii="Times New Roman" w:hAnsi="Times New Roman" w:cs="Times New Roman"/>
          <w:sz w:val="24"/>
          <w:szCs w:val="24"/>
        </w:rPr>
        <w:t xml:space="preserve"> fraudulent claims include</w:t>
      </w:r>
      <w:r w:rsidR="004A1191" w:rsidRPr="00CD4680">
        <w:rPr>
          <w:rFonts w:ascii="Times New Roman" w:hAnsi="Times New Roman" w:cs="Times New Roman"/>
          <w:sz w:val="24"/>
          <w:szCs w:val="24"/>
        </w:rPr>
        <w:t>s</w:t>
      </w:r>
      <w:r w:rsidRPr="00CD4680">
        <w:rPr>
          <w:rFonts w:ascii="Times New Roman" w:hAnsi="Times New Roman" w:cs="Times New Roman"/>
          <w:sz w:val="24"/>
          <w:szCs w:val="24"/>
        </w:rPr>
        <w:t xml:space="preserve">:  </w:t>
      </w:r>
      <w:r w:rsidR="008E5200" w:rsidRPr="00CD4680">
        <w:rPr>
          <w:rFonts w:ascii="Times New Roman" w:hAnsi="Times New Roman" w:cs="Times New Roman"/>
          <w:sz w:val="24"/>
          <w:szCs w:val="24"/>
        </w:rPr>
        <w:t>F</w:t>
      </w:r>
      <w:r w:rsidR="004A1191" w:rsidRPr="00CD4680">
        <w:rPr>
          <w:rFonts w:ascii="Times New Roman" w:hAnsi="Times New Roman" w:cs="Times New Roman"/>
          <w:sz w:val="24"/>
          <w:szCs w:val="24"/>
        </w:rPr>
        <w:t xml:space="preserve">aked </w:t>
      </w:r>
      <w:r w:rsidR="008E5200" w:rsidRPr="00CD4680">
        <w:rPr>
          <w:rFonts w:ascii="Times New Roman" w:hAnsi="Times New Roman" w:cs="Times New Roman"/>
          <w:sz w:val="24"/>
          <w:szCs w:val="24"/>
        </w:rPr>
        <w:t xml:space="preserve">(intentionally caused) </w:t>
      </w:r>
      <w:r w:rsidR="004A1191" w:rsidRPr="00CD4680">
        <w:rPr>
          <w:rFonts w:ascii="Times New Roman" w:hAnsi="Times New Roman" w:cs="Times New Roman"/>
          <w:sz w:val="24"/>
          <w:szCs w:val="24"/>
        </w:rPr>
        <w:t xml:space="preserve">auto </w:t>
      </w:r>
      <w:r w:rsidR="008E5200" w:rsidRPr="00CD4680">
        <w:rPr>
          <w:rFonts w:ascii="Times New Roman" w:hAnsi="Times New Roman" w:cs="Times New Roman"/>
          <w:sz w:val="24"/>
          <w:szCs w:val="24"/>
        </w:rPr>
        <w:t>damaging</w:t>
      </w:r>
      <w:r w:rsidR="004A1191" w:rsidRPr="00CD4680">
        <w:rPr>
          <w:rFonts w:ascii="Times New Roman" w:hAnsi="Times New Roman" w:cs="Times New Roman"/>
          <w:sz w:val="24"/>
          <w:szCs w:val="24"/>
        </w:rPr>
        <w:t xml:space="preserve"> </w:t>
      </w:r>
      <w:r w:rsidRPr="00CD4680">
        <w:rPr>
          <w:rFonts w:ascii="Times New Roman" w:hAnsi="Times New Roman" w:cs="Times New Roman"/>
          <w:sz w:val="24"/>
          <w:szCs w:val="24"/>
        </w:rPr>
        <w:t>to collect benefits</w:t>
      </w:r>
      <w:r w:rsidR="008E5200" w:rsidRPr="00CD4680">
        <w:rPr>
          <w:rFonts w:ascii="Times New Roman" w:hAnsi="Times New Roman" w:cs="Times New Roman"/>
          <w:sz w:val="24"/>
          <w:szCs w:val="24"/>
        </w:rPr>
        <w:t xml:space="preserve"> from insurer</w:t>
      </w:r>
      <w:r w:rsidRPr="00CD4680">
        <w:rPr>
          <w:rFonts w:ascii="Times New Roman" w:hAnsi="Times New Roman" w:cs="Times New Roman"/>
          <w:sz w:val="24"/>
          <w:szCs w:val="24"/>
        </w:rPr>
        <w:t xml:space="preserve">, </w:t>
      </w:r>
      <w:r w:rsidR="008E5200" w:rsidRPr="00CD4680">
        <w:rPr>
          <w:rFonts w:ascii="Times New Roman" w:hAnsi="Times New Roman" w:cs="Times New Roman"/>
          <w:sz w:val="24"/>
          <w:szCs w:val="24"/>
        </w:rPr>
        <w:t>providing f</w:t>
      </w:r>
      <w:r w:rsidRPr="00CD4680">
        <w:rPr>
          <w:rFonts w:ascii="Times New Roman" w:hAnsi="Times New Roman" w:cs="Times New Roman"/>
          <w:sz w:val="24"/>
          <w:szCs w:val="24"/>
        </w:rPr>
        <w:t xml:space="preserve">alse </w:t>
      </w:r>
      <w:r w:rsidR="004A1191" w:rsidRPr="00CD4680">
        <w:rPr>
          <w:rFonts w:ascii="Times New Roman" w:hAnsi="Times New Roman" w:cs="Times New Roman"/>
          <w:sz w:val="24"/>
          <w:szCs w:val="24"/>
        </w:rPr>
        <w:t xml:space="preserve">medical bill submitted to </w:t>
      </w:r>
      <w:r w:rsidRPr="00CD4680">
        <w:rPr>
          <w:rFonts w:ascii="Times New Roman" w:hAnsi="Times New Roman" w:cs="Times New Roman"/>
          <w:sz w:val="24"/>
          <w:szCs w:val="24"/>
        </w:rPr>
        <w:t>health insurance to collect benefits</w:t>
      </w:r>
      <w:r w:rsidR="008E5200" w:rsidRPr="00CD4680">
        <w:rPr>
          <w:rFonts w:ascii="Times New Roman" w:hAnsi="Times New Roman" w:cs="Times New Roman"/>
          <w:sz w:val="24"/>
          <w:szCs w:val="24"/>
        </w:rPr>
        <w:t xml:space="preserve">, Dishonest policy owners take </w:t>
      </w:r>
      <w:r w:rsidRPr="00CD4680">
        <w:rPr>
          <w:rFonts w:ascii="Times New Roman" w:hAnsi="Times New Roman" w:cs="Times New Roman"/>
          <w:sz w:val="24"/>
          <w:szCs w:val="24"/>
        </w:rPr>
        <w:t>out life insurance policies on insured who are later rep</w:t>
      </w:r>
      <w:r w:rsidR="0084479A" w:rsidRPr="00CD4680">
        <w:rPr>
          <w:rFonts w:ascii="Times New Roman" w:hAnsi="Times New Roman" w:cs="Times New Roman"/>
          <w:sz w:val="24"/>
          <w:szCs w:val="24"/>
        </w:rPr>
        <w:t>orted as having dies.</w:t>
      </w:r>
    </w:p>
    <w:p w:rsidR="00131EFF" w:rsidRDefault="00131EFF" w:rsidP="00344625">
      <w:pPr>
        <w:shd w:val="clear" w:color="auto" w:fill="FFFFFF" w:themeFill="background1"/>
        <w:tabs>
          <w:tab w:val="left" w:pos="1080"/>
        </w:tabs>
        <w:spacing w:after="120" w:line="360" w:lineRule="auto"/>
        <w:jc w:val="both"/>
        <w:rPr>
          <w:rFonts w:ascii="Times New Roman" w:hAnsi="Times New Roman" w:cs="Times New Roman"/>
          <w:sz w:val="24"/>
          <w:szCs w:val="24"/>
        </w:rPr>
      </w:pPr>
      <w:r w:rsidRPr="00CD4680">
        <w:rPr>
          <w:rFonts w:ascii="Times New Roman" w:hAnsi="Times New Roman" w:cs="Times New Roman"/>
          <w:sz w:val="24"/>
          <w:szCs w:val="24"/>
        </w:rPr>
        <w:t xml:space="preserve">The payments of such fraudulent claims results in higher premiums to all </w:t>
      </w:r>
      <w:r w:rsidR="000F7D9F" w:rsidRPr="00CD4680">
        <w:rPr>
          <w:rFonts w:ascii="Times New Roman" w:hAnsi="Times New Roman" w:cs="Times New Roman"/>
          <w:sz w:val="24"/>
          <w:szCs w:val="24"/>
        </w:rPr>
        <w:t>insured</w:t>
      </w:r>
      <w:r w:rsidRPr="00CD4680">
        <w:rPr>
          <w:rFonts w:ascii="Times New Roman" w:hAnsi="Times New Roman" w:cs="Times New Roman"/>
          <w:sz w:val="24"/>
          <w:szCs w:val="24"/>
        </w:rPr>
        <w:t xml:space="preserve">.  The </w:t>
      </w:r>
      <w:r w:rsidR="008E5200" w:rsidRPr="00CD4680">
        <w:rPr>
          <w:rFonts w:ascii="Times New Roman" w:hAnsi="Times New Roman" w:cs="Times New Roman"/>
          <w:sz w:val="24"/>
          <w:szCs w:val="24"/>
        </w:rPr>
        <w:t>existence of insurance also pushes</w:t>
      </w:r>
      <w:r w:rsidRPr="00CD4680">
        <w:rPr>
          <w:rFonts w:ascii="Times New Roman" w:hAnsi="Times New Roman" w:cs="Times New Roman"/>
          <w:sz w:val="24"/>
          <w:szCs w:val="24"/>
        </w:rPr>
        <w:t xml:space="preserve"> some </w:t>
      </w:r>
      <w:r w:rsidR="000F7D9F" w:rsidRPr="00CD4680">
        <w:rPr>
          <w:rFonts w:ascii="Times New Roman" w:hAnsi="Times New Roman" w:cs="Times New Roman"/>
          <w:sz w:val="24"/>
          <w:szCs w:val="24"/>
        </w:rPr>
        <w:t>insured</w:t>
      </w:r>
      <w:r w:rsidRPr="00CD4680">
        <w:rPr>
          <w:rFonts w:ascii="Times New Roman" w:hAnsi="Times New Roman" w:cs="Times New Roman"/>
          <w:sz w:val="24"/>
          <w:szCs w:val="24"/>
        </w:rPr>
        <w:t xml:space="preserve"> to deliberately cause a loss </w:t>
      </w:r>
      <w:r w:rsidR="00A67DD9" w:rsidRPr="00CD4680">
        <w:rPr>
          <w:rFonts w:ascii="Times New Roman" w:hAnsi="Times New Roman" w:cs="Times New Roman"/>
          <w:sz w:val="24"/>
          <w:szCs w:val="24"/>
        </w:rPr>
        <w:t>so as to profit from insurance.</w:t>
      </w:r>
      <w:r w:rsidRPr="00CD4680">
        <w:rPr>
          <w:rFonts w:ascii="Times New Roman" w:hAnsi="Times New Roman" w:cs="Times New Roman"/>
          <w:sz w:val="24"/>
          <w:szCs w:val="24"/>
        </w:rPr>
        <w:t xml:space="preserve"> These costs </w:t>
      </w:r>
      <w:r w:rsidR="008E5200" w:rsidRPr="00CD4680">
        <w:rPr>
          <w:rFonts w:ascii="Times New Roman" w:hAnsi="Times New Roman" w:cs="Times New Roman"/>
          <w:sz w:val="24"/>
          <w:szCs w:val="24"/>
        </w:rPr>
        <w:t xml:space="preserve">are directly </w:t>
      </w:r>
      <w:r w:rsidRPr="00CD4680">
        <w:rPr>
          <w:rFonts w:ascii="Times New Roman" w:hAnsi="Times New Roman" w:cs="Times New Roman"/>
          <w:sz w:val="24"/>
          <w:szCs w:val="24"/>
        </w:rPr>
        <w:t xml:space="preserve">fall on </w:t>
      </w:r>
      <w:r w:rsidR="008E5200" w:rsidRPr="00CD4680">
        <w:rPr>
          <w:rFonts w:ascii="Times New Roman" w:hAnsi="Times New Roman" w:cs="Times New Roman"/>
          <w:sz w:val="24"/>
          <w:szCs w:val="24"/>
        </w:rPr>
        <w:t xml:space="preserve">the </w:t>
      </w:r>
      <w:r w:rsidRPr="00CD4680">
        <w:rPr>
          <w:rFonts w:ascii="Times New Roman" w:hAnsi="Times New Roman" w:cs="Times New Roman"/>
          <w:sz w:val="24"/>
          <w:szCs w:val="24"/>
        </w:rPr>
        <w:t>society.</w:t>
      </w:r>
    </w:p>
    <w:p w:rsidR="006928C8" w:rsidRPr="00CD4680" w:rsidRDefault="006928C8" w:rsidP="00344625">
      <w:pPr>
        <w:shd w:val="clear" w:color="auto" w:fill="FFFFFF" w:themeFill="background1"/>
        <w:tabs>
          <w:tab w:val="left" w:pos="1080"/>
        </w:tabs>
        <w:spacing w:after="120" w:line="360" w:lineRule="auto"/>
        <w:jc w:val="both"/>
        <w:rPr>
          <w:rFonts w:ascii="Times New Roman" w:hAnsi="Times New Roman" w:cs="Times New Roman"/>
          <w:sz w:val="24"/>
          <w:szCs w:val="24"/>
        </w:rPr>
      </w:pPr>
    </w:p>
    <w:p w:rsidR="00AB6312" w:rsidRPr="00CD4680" w:rsidRDefault="00131EFF" w:rsidP="00344625">
      <w:pPr>
        <w:shd w:val="clear" w:color="auto" w:fill="FFFFFF" w:themeFill="background1"/>
        <w:tabs>
          <w:tab w:val="left" w:pos="1080"/>
        </w:tabs>
        <w:spacing w:after="120" w:line="360" w:lineRule="auto"/>
        <w:jc w:val="both"/>
        <w:rPr>
          <w:rFonts w:ascii="Times New Roman" w:hAnsi="Times New Roman" w:cs="Times New Roman"/>
          <w:sz w:val="24"/>
          <w:szCs w:val="24"/>
        </w:rPr>
      </w:pPr>
      <w:r w:rsidRPr="00CD4680">
        <w:rPr>
          <w:rFonts w:ascii="Times New Roman" w:hAnsi="Times New Roman" w:cs="Times New Roman"/>
          <w:b/>
          <w:sz w:val="24"/>
          <w:szCs w:val="24"/>
        </w:rPr>
        <w:t>c) Inflated Claims</w:t>
      </w:r>
      <w:r w:rsidRPr="00CD4680">
        <w:rPr>
          <w:rFonts w:ascii="Times New Roman" w:hAnsi="Times New Roman" w:cs="Times New Roman"/>
          <w:sz w:val="24"/>
          <w:szCs w:val="24"/>
        </w:rPr>
        <w:t xml:space="preserve">: Another cost of insurance relates to the </w:t>
      </w:r>
      <w:r w:rsidR="008E5200" w:rsidRPr="00CD4680">
        <w:rPr>
          <w:rFonts w:ascii="Times New Roman" w:hAnsi="Times New Roman" w:cs="Times New Roman"/>
          <w:sz w:val="24"/>
          <w:szCs w:val="24"/>
        </w:rPr>
        <w:t>payment</w:t>
      </w:r>
      <w:r w:rsidRPr="00CD4680">
        <w:rPr>
          <w:rFonts w:ascii="Times New Roman" w:hAnsi="Times New Roman" w:cs="Times New Roman"/>
          <w:sz w:val="24"/>
          <w:szCs w:val="24"/>
        </w:rPr>
        <w:t xml:space="preserve"> of inflated claims.  </w:t>
      </w:r>
      <w:r w:rsidRPr="00CD4680">
        <w:rPr>
          <w:rFonts w:ascii="Times New Roman" w:hAnsi="Times New Roman" w:cs="Times New Roman"/>
          <w:i/>
          <w:sz w:val="24"/>
          <w:szCs w:val="24"/>
          <w:shd w:val="clear" w:color="auto" w:fill="FFFFFF" w:themeFill="background1"/>
        </w:rPr>
        <w:t xml:space="preserve">Although the loss is not intentionally caused by the insured, the </w:t>
      </w:r>
      <w:r w:rsidR="008E5200" w:rsidRPr="00CD4680">
        <w:rPr>
          <w:rFonts w:ascii="Times New Roman" w:hAnsi="Times New Roman" w:cs="Times New Roman"/>
          <w:i/>
          <w:sz w:val="24"/>
          <w:szCs w:val="24"/>
          <w:shd w:val="clear" w:color="auto" w:fill="FFFFFF" w:themeFill="background1"/>
        </w:rPr>
        <w:t>birr</w:t>
      </w:r>
      <w:r w:rsidRPr="00CD4680">
        <w:rPr>
          <w:rFonts w:ascii="Times New Roman" w:hAnsi="Times New Roman" w:cs="Times New Roman"/>
          <w:i/>
          <w:sz w:val="24"/>
          <w:szCs w:val="24"/>
          <w:shd w:val="clear" w:color="auto" w:fill="FFFFFF" w:themeFill="background1"/>
        </w:rPr>
        <w:t xml:space="preserve"> amount of the claim may exceed the actual financial loss</w:t>
      </w:r>
      <w:r w:rsidRPr="00CD4680">
        <w:rPr>
          <w:rFonts w:ascii="Times New Roman" w:hAnsi="Times New Roman" w:cs="Times New Roman"/>
          <w:sz w:val="24"/>
          <w:szCs w:val="24"/>
          <w:shd w:val="clear" w:color="auto" w:fill="FFFFFF" w:themeFill="background1"/>
        </w:rPr>
        <w:t>.  Examples of inflated claims include the foll</w:t>
      </w:r>
      <w:r w:rsidR="008E5200" w:rsidRPr="00CD4680">
        <w:rPr>
          <w:rFonts w:ascii="Times New Roman" w:hAnsi="Times New Roman" w:cs="Times New Roman"/>
          <w:sz w:val="24"/>
          <w:szCs w:val="24"/>
          <w:shd w:val="clear" w:color="auto" w:fill="FFFFFF" w:themeFill="background1"/>
        </w:rPr>
        <w:t>owing</w:t>
      </w:r>
      <w:r w:rsidR="00407625" w:rsidRPr="00CD4680">
        <w:rPr>
          <w:rFonts w:ascii="Times New Roman" w:hAnsi="Times New Roman" w:cs="Times New Roman"/>
          <w:sz w:val="24"/>
          <w:szCs w:val="24"/>
          <w:shd w:val="clear" w:color="auto" w:fill="FFFFFF" w:themeFill="background1"/>
        </w:rPr>
        <w:t>s</w:t>
      </w:r>
      <w:r w:rsidR="008E5200" w:rsidRPr="00CD4680">
        <w:rPr>
          <w:rFonts w:ascii="Times New Roman" w:hAnsi="Times New Roman" w:cs="Times New Roman"/>
          <w:sz w:val="24"/>
          <w:szCs w:val="24"/>
          <w:shd w:val="clear" w:color="auto" w:fill="FFFFFF" w:themeFill="background1"/>
        </w:rPr>
        <w:t xml:space="preserve">: </w:t>
      </w:r>
      <w:r w:rsidR="00407625" w:rsidRPr="00CD4680">
        <w:rPr>
          <w:rFonts w:ascii="Times New Roman" w:hAnsi="Times New Roman" w:cs="Times New Roman"/>
          <w:i/>
          <w:sz w:val="24"/>
          <w:szCs w:val="24"/>
          <w:shd w:val="clear" w:color="auto" w:fill="FFFFFF" w:themeFill="background1"/>
        </w:rPr>
        <w:t>high liability judgments by c</w:t>
      </w:r>
      <w:r w:rsidR="008E5200" w:rsidRPr="00CD4680">
        <w:rPr>
          <w:rFonts w:ascii="Times New Roman" w:hAnsi="Times New Roman" w:cs="Times New Roman"/>
          <w:i/>
          <w:sz w:val="24"/>
          <w:szCs w:val="24"/>
          <w:shd w:val="clear" w:color="auto" w:fill="FFFFFF" w:themeFill="background1"/>
        </w:rPr>
        <w:t>laimant’s attorney</w:t>
      </w:r>
      <w:r w:rsidRPr="00CD4680">
        <w:rPr>
          <w:rFonts w:ascii="Times New Roman" w:hAnsi="Times New Roman" w:cs="Times New Roman"/>
          <w:i/>
          <w:sz w:val="24"/>
          <w:szCs w:val="24"/>
          <w:shd w:val="clear" w:color="auto" w:fill="FFFFFF" w:themeFill="background1"/>
        </w:rPr>
        <w:t xml:space="preserve"> </w:t>
      </w:r>
      <w:r w:rsidR="00407625" w:rsidRPr="00CD4680">
        <w:rPr>
          <w:rFonts w:ascii="Times New Roman" w:hAnsi="Times New Roman" w:cs="Times New Roman"/>
          <w:i/>
          <w:sz w:val="24"/>
          <w:szCs w:val="24"/>
          <w:shd w:val="clear" w:color="auto" w:fill="FFFFFF" w:themeFill="background1"/>
        </w:rPr>
        <w:t>which</w:t>
      </w:r>
      <w:r w:rsidRPr="00CD4680">
        <w:rPr>
          <w:rFonts w:ascii="Times New Roman" w:hAnsi="Times New Roman" w:cs="Times New Roman"/>
          <w:i/>
          <w:sz w:val="24"/>
          <w:szCs w:val="24"/>
          <w:shd w:val="clear" w:color="auto" w:fill="FFFFFF" w:themeFill="background1"/>
        </w:rPr>
        <w:t xml:space="preserve"> exceed</w:t>
      </w:r>
      <w:r w:rsidR="00407625" w:rsidRPr="00CD4680">
        <w:rPr>
          <w:rFonts w:ascii="Times New Roman" w:hAnsi="Times New Roman" w:cs="Times New Roman"/>
          <w:i/>
          <w:sz w:val="24"/>
          <w:szCs w:val="24"/>
          <w:shd w:val="clear" w:color="auto" w:fill="FFFFFF" w:themeFill="background1"/>
        </w:rPr>
        <w:t>s</w:t>
      </w:r>
      <w:r w:rsidRPr="00CD4680">
        <w:rPr>
          <w:rFonts w:ascii="Times New Roman" w:hAnsi="Times New Roman" w:cs="Times New Roman"/>
          <w:i/>
          <w:sz w:val="24"/>
          <w:szCs w:val="24"/>
          <w:shd w:val="clear" w:color="auto" w:fill="FFFFFF" w:themeFill="background1"/>
        </w:rPr>
        <w:t xml:space="preserve"> the true economic loss of the victim,</w:t>
      </w:r>
      <w:r w:rsidRPr="00CD4680">
        <w:rPr>
          <w:rFonts w:ascii="Times New Roman" w:hAnsi="Times New Roman" w:cs="Times New Roman"/>
          <w:sz w:val="24"/>
          <w:szCs w:val="24"/>
        </w:rPr>
        <w:t xml:space="preserve"> </w:t>
      </w:r>
      <w:r w:rsidR="00407625" w:rsidRPr="00CD4680">
        <w:rPr>
          <w:rFonts w:ascii="Times New Roman" w:hAnsi="Times New Roman" w:cs="Times New Roman"/>
          <w:sz w:val="24"/>
          <w:szCs w:val="24"/>
        </w:rPr>
        <w:t>overstated</w:t>
      </w:r>
      <w:r w:rsidR="008E5200" w:rsidRPr="00CD4680">
        <w:rPr>
          <w:rFonts w:ascii="Times New Roman" w:hAnsi="Times New Roman" w:cs="Times New Roman"/>
          <w:sz w:val="24"/>
          <w:szCs w:val="24"/>
        </w:rPr>
        <w:t xml:space="preserve"> the </w:t>
      </w:r>
      <w:r w:rsidR="005A2245" w:rsidRPr="00CD4680">
        <w:rPr>
          <w:rFonts w:ascii="Times New Roman" w:hAnsi="Times New Roman" w:cs="Times New Roman"/>
          <w:sz w:val="24"/>
          <w:szCs w:val="24"/>
        </w:rPr>
        <w:t xml:space="preserve">birr </w:t>
      </w:r>
      <w:r w:rsidR="008E5200" w:rsidRPr="00CD4680">
        <w:rPr>
          <w:rFonts w:ascii="Times New Roman" w:hAnsi="Times New Roman" w:cs="Times New Roman"/>
          <w:sz w:val="24"/>
          <w:szCs w:val="24"/>
        </w:rPr>
        <w:t>amount of damage in auto</w:t>
      </w:r>
      <w:r w:rsidRPr="00CD4680">
        <w:rPr>
          <w:rFonts w:ascii="Times New Roman" w:hAnsi="Times New Roman" w:cs="Times New Roman"/>
          <w:sz w:val="24"/>
          <w:szCs w:val="24"/>
        </w:rPr>
        <w:t xml:space="preserve">mobile collision </w:t>
      </w:r>
      <w:r w:rsidR="005A2245" w:rsidRPr="00CD4680">
        <w:rPr>
          <w:rFonts w:ascii="Times New Roman" w:hAnsi="Times New Roman" w:cs="Times New Roman"/>
          <w:sz w:val="24"/>
          <w:szCs w:val="24"/>
        </w:rPr>
        <w:t xml:space="preserve">to </w:t>
      </w:r>
      <w:r w:rsidRPr="00CD4680">
        <w:rPr>
          <w:rFonts w:ascii="Times New Roman" w:hAnsi="Times New Roman" w:cs="Times New Roman"/>
          <w:sz w:val="24"/>
          <w:szCs w:val="24"/>
        </w:rPr>
        <w:t>cover the collision deduct</w:t>
      </w:r>
      <w:r w:rsidR="00407625" w:rsidRPr="00CD4680">
        <w:rPr>
          <w:rFonts w:ascii="Times New Roman" w:hAnsi="Times New Roman" w:cs="Times New Roman"/>
          <w:sz w:val="24"/>
          <w:szCs w:val="24"/>
        </w:rPr>
        <w:t xml:space="preserve">ible, benefits for a longer duration from disability income insurance as a result of </w:t>
      </w:r>
      <w:r w:rsidR="005A2245" w:rsidRPr="00CD4680">
        <w:rPr>
          <w:rFonts w:ascii="Times New Roman" w:hAnsi="Times New Roman" w:cs="Times New Roman"/>
          <w:sz w:val="24"/>
          <w:szCs w:val="24"/>
        </w:rPr>
        <w:t xml:space="preserve">magnified injury, </w:t>
      </w:r>
      <w:r w:rsidRPr="00CD4680">
        <w:rPr>
          <w:rFonts w:ascii="Times New Roman" w:hAnsi="Times New Roman" w:cs="Times New Roman"/>
          <w:sz w:val="24"/>
          <w:szCs w:val="24"/>
        </w:rPr>
        <w:t xml:space="preserve">and etc. Inflated claims must be recognized as an important social cost of insurance.  </w:t>
      </w:r>
      <w:r w:rsidR="00E963F7" w:rsidRPr="00CD4680">
        <w:rPr>
          <w:rFonts w:ascii="Times New Roman" w:hAnsi="Times New Roman" w:cs="Times New Roman"/>
          <w:sz w:val="24"/>
          <w:szCs w:val="24"/>
        </w:rPr>
        <w:t>Payment of inflated claims increased insurance p</w:t>
      </w:r>
      <w:r w:rsidRPr="00CD4680">
        <w:rPr>
          <w:rFonts w:ascii="Times New Roman" w:hAnsi="Times New Roman" w:cs="Times New Roman"/>
          <w:sz w:val="24"/>
          <w:szCs w:val="24"/>
        </w:rPr>
        <w:t>remiums.  As a result, disposable income and the consumption of other goods and services are reduced.</w:t>
      </w:r>
    </w:p>
    <w:p w:rsidR="000F7D9F" w:rsidRPr="00CD4680" w:rsidRDefault="000F7D9F" w:rsidP="00344625">
      <w:pPr>
        <w:shd w:val="clear" w:color="auto" w:fill="FFFFFF" w:themeFill="background1"/>
        <w:tabs>
          <w:tab w:val="left" w:pos="0"/>
        </w:tabs>
        <w:spacing w:after="120" w:line="360" w:lineRule="auto"/>
        <w:rPr>
          <w:rFonts w:ascii="Times New Roman" w:hAnsi="Times New Roman" w:cs="Times New Roman"/>
          <w:sz w:val="24"/>
          <w:szCs w:val="24"/>
        </w:rPr>
      </w:pPr>
    </w:p>
    <w:sectPr w:rsidR="000F7D9F" w:rsidRPr="00CD4680" w:rsidSect="00C71894">
      <w:headerReference w:type="default" r:id="rId7"/>
      <w:footerReference w:type="default" r:id="rId8"/>
      <w:pgSz w:w="12240" w:h="15840"/>
      <w:pgMar w:top="1440" w:right="1440" w:bottom="1440" w:left="1440" w:header="360" w:footer="3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821" w:rsidRDefault="00BC0821" w:rsidP="00DD77FF">
      <w:pPr>
        <w:spacing w:after="0" w:line="240" w:lineRule="auto"/>
      </w:pPr>
      <w:r>
        <w:separator/>
      </w:r>
    </w:p>
  </w:endnote>
  <w:endnote w:type="continuationSeparator" w:id="0">
    <w:p w:rsidR="00BC0821" w:rsidRDefault="00BC0821" w:rsidP="00DD77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7545"/>
      <w:docPartObj>
        <w:docPartGallery w:val="Page Numbers (Bottom of Page)"/>
        <w:docPartUnique/>
      </w:docPartObj>
    </w:sdtPr>
    <w:sdtContent>
      <w:p w:rsidR="00355F50" w:rsidRDefault="00894ED1">
        <w:pPr>
          <w:pStyle w:val="Footer"/>
          <w:jc w:val="center"/>
        </w:pPr>
        <w:fldSimple w:instr=" PAGE   \* MERGEFORMAT ">
          <w:r w:rsidR="001038B5">
            <w:rPr>
              <w:noProof/>
            </w:rPr>
            <w:t>6</w:t>
          </w:r>
        </w:fldSimple>
      </w:p>
    </w:sdtContent>
  </w:sdt>
  <w:p w:rsidR="00355F50" w:rsidRDefault="00355F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821" w:rsidRDefault="00BC0821" w:rsidP="00DD77FF">
      <w:pPr>
        <w:spacing w:after="0" w:line="240" w:lineRule="auto"/>
      </w:pPr>
      <w:r>
        <w:separator/>
      </w:r>
    </w:p>
  </w:footnote>
  <w:footnote w:type="continuationSeparator" w:id="0">
    <w:p w:rsidR="00BC0821" w:rsidRDefault="00BC0821" w:rsidP="00DD77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685" w:rsidRDefault="00BB0685" w:rsidP="00CA40D2">
    <w:pPr>
      <w:pStyle w:val="Header"/>
    </w:pPr>
  </w:p>
  <w:p w:rsidR="00CA40D2" w:rsidRDefault="00CA40D2" w:rsidP="00CA40D2">
    <w:pPr>
      <w:pStyle w:val="Header"/>
    </w:pPr>
  </w:p>
  <w:p w:rsidR="00CA40D2" w:rsidRPr="00CA40D2" w:rsidRDefault="00CA40D2" w:rsidP="00CA40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4"/>
      </v:shape>
    </w:pict>
  </w:numPicBullet>
  <w:numPicBullet w:numPicBulletId="1">
    <w:pict>
      <v:shape id="_x0000_i1039" type="#_x0000_t75" style="width:11.25pt;height:11.25pt" o:bullet="t">
        <v:imagedata r:id="rId2" o:title="mso9F"/>
      </v:shape>
    </w:pict>
  </w:numPicBullet>
  <w:abstractNum w:abstractNumId="0">
    <w:nsid w:val="0199E80A"/>
    <w:multiLevelType w:val="singleLevel"/>
    <w:tmpl w:val="10ABDF0C"/>
    <w:lvl w:ilvl="0">
      <w:start w:val="5"/>
      <w:numFmt w:val="decimal"/>
      <w:lvlText w:val="%1."/>
      <w:lvlJc w:val="left"/>
      <w:pPr>
        <w:tabs>
          <w:tab w:val="num" w:pos="288"/>
        </w:tabs>
        <w:ind w:left="360" w:hanging="288"/>
      </w:pPr>
      <w:rPr>
        <w:snapToGrid/>
        <w:spacing w:val="-2"/>
        <w:sz w:val="22"/>
        <w:szCs w:val="22"/>
      </w:rPr>
    </w:lvl>
  </w:abstractNum>
  <w:abstractNum w:abstractNumId="1">
    <w:nsid w:val="03E183EC"/>
    <w:multiLevelType w:val="singleLevel"/>
    <w:tmpl w:val="4C03FE5B"/>
    <w:lvl w:ilvl="0">
      <w:start w:val="1"/>
      <w:numFmt w:val="decimal"/>
      <w:lvlText w:val="%1."/>
      <w:lvlJc w:val="left"/>
      <w:pPr>
        <w:tabs>
          <w:tab w:val="num" w:pos="180"/>
        </w:tabs>
        <w:ind w:left="612" w:hanging="432"/>
      </w:pPr>
      <w:rPr>
        <w:snapToGrid/>
        <w:sz w:val="24"/>
        <w:szCs w:val="24"/>
      </w:rPr>
    </w:lvl>
  </w:abstractNum>
  <w:abstractNum w:abstractNumId="2">
    <w:nsid w:val="04BCFBDA"/>
    <w:multiLevelType w:val="singleLevel"/>
    <w:tmpl w:val="04090017"/>
    <w:lvl w:ilvl="0">
      <w:start w:val="1"/>
      <w:numFmt w:val="lowerLetter"/>
      <w:lvlText w:val="%1)"/>
      <w:lvlJc w:val="left"/>
      <w:pPr>
        <w:ind w:left="720" w:hanging="360"/>
      </w:pPr>
      <w:rPr>
        <w:snapToGrid/>
        <w:sz w:val="22"/>
        <w:szCs w:val="22"/>
      </w:rPr>
    </w:lvl>
  </w:abstractNum>
  <w:abstractNum w:abstractNumId="3">
    <w:nsid w:val="058AF280"/>
    <w:multiLevelType w:val="singleLevel"/>
    <w:tmpl w:val="3ADA2D3A"/>
    <w:lvl w:ilvl="0">
      <w:start w:val="1"/>
      <w:numFmt w:val="lowerLetter"/>
      <w:lvlText w:val="(%1)"/>
      <w:lvlJc w:val="left"/>
      <w:pPr>
        <w:tabs>
          <w:tab w:val="num" w:pos="522"/>
        </w:tabs>
        <w:ind w:left="450"/>
      </w:pPr>
      <w:rPr>
        <w:snapToGrid/>
        <w:sz w:val="22"/>
        <w:szCs w:val="22"/>
      </w:rPr>
    </w:lvl>
  </w:abstractNum>
  <w:abstractNum w:abstractNumId="4">
    <w:nsid w:val="0679AED2"/>
    <w:multiLevelType w:val="singleLevel"/>
    <w:tmpl w:val="707CD812"/>
    <w:lvl w:ilvl="0">
      <w:start w:val="8"/>
      <w:numFmt w:val="decimal"/>
      <w:lvlText w:val="%1."/>
      <w:lvlJc w:val="left"/>
      <w:pPr>
        <w:tabs>
          <w:tab w:val="num" w:pos="360"/>
        </w:tabs>
        <w:ind w:left="432" w:hanging="360"/>
      </w:pPr>
      <w:rPr>
        <w:snapToGrid/>
        <w:spacing w:val="4"/>
        <w:sz w:val="22"/>
        <w:szCs w:val="22"/>
      </w:rPr>
    </w:lvl>
  </w:abstractNum>
  <w:abstractNum w:abstractNumId="5">
    <w:nsid w:val="071A44E6"/>
    <w:multiLevelType w:val="singleLevel"/>
    <w:tmpl w:val="60B52F1A"/>
    <w:lvl w:ilvl="0">
      <w:start w:val="1"/>
      <w:numFmt w:val="decimal"/>
      <w:lvlText w:val="%1."/>
      <w:lvlJc w:val="left"/>
      <w:pPr>
        <w:tabs>
          <w:tab w:val="num" w:pos="288"/>
        </w:tabs>
        <w:ind w:left="864"/>
      </w:pPr>
      <w:rPr>
        <w:snapToGrid/>
        <w:sz w:val="22"/>
        <w:szCs w:val="22"/>
      </w:rPr>
    </w:lvl>
  </w:abstractNum>
  <w:abstractNum w:abstractNumId="6">
    <w:nsid w:val="07FE8FC4"/>
    <w:multiLevelType w:val="singleLevel"/>
    <w:tmpl w:val="6E78972A"/>
    <w:lvl w:ilvl="0">
      <w:start w:val="1"/>
      <w:numFmt w:val="lowerLetter"/>
      <w:lvlText w:val="(%1)"/>
      <w:lvlJc w:val="left"/>
      <w:pPr>
        <w:tabs>
          <w:tab w:val="num" w:pos="432"/>
        </w:tabs>
        <w:ind w:left="792" w:hanging="432"/>
      </w:pPr>
      <w:rPr>
        <w:i/>
        <w:iCs/>
        <w:snapToGrid/>
        <w:spacing w:val="-2"/>
        <w:sz w:val="22"/>
        <w:szCs w:val="22"/>
      </w:rPr>
    </w:lvl>
  </w:abstractNum>
  <w:abstractNum w:abstractNumId="7">
    <w:nsid w:val="0C3F01E7"/>
    <w:multiLevelType w:val="multilevel"/>
    <w:tmpl w:val="3B90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7763CB"/>
    <w:multiLevelType w:val="hybridMultilevel"/>
    <w:tmpl w:val="420E99FC"/>
    <w:lvl w:ilvl="0" w:tplc="04090017">
      <w:start w:val="1"/>
      <w:numFmt w:val="lowerLetter"/>
      <w:lvlText w:val="%1)"/>
      <w:lvlJc w:val="left"/>
      <w:pPr>
        <w:ind w:left="900" w:hanging="360"/>
      </w:pPr>
    </w:lvl>
    <w:lvl w:ilvl="1" w:tplc="D1842D6A">
      <w:numFmt w:val="bullet"/>
      <w:lvlText w:val="-"/>
      <w:lvlJc w:val="left"/>
      <w:pPr>
        <w:ind w:left="1620" w:hanging="360"/>
      </w:pPr>
      <w:rPr>
        <w:rFonts w:ascii="Times New Roman" w:eastAsiaTheme="minorHAnsi" w:hAnsi="Times New Roman" w:cs="Times New Roman"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2DC631BC"/>
    <w:multiLevelType w:val="multilevel"/>
    <w:tmpl w:val="5DE46E64"/>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0">
    <w:nsid w:val="335867E4"/>
    <w:multiLevelType w:val="hybridMultilevel"/>
    <w:tmpl w:val="8F40F0A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5D19A8"/>
    <w:multiLevelType w:val="multilevel"/>
    <w:tmpl w:val="CDD01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FC2168"/>
    <w:multiLevelType w:val="hybridMultilevel"/>
    <w:tmpl w:val="732CE63E"/>
    <w:lvl w:ilvl="0" w:tplc="A502B408">
      <w:start w:val="1"/>
      <w:numFmt w:val="bullet"/>
      <w:lvlText w:val=""/>
      <w:lvlPicBulletId w:val="0"/>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DD3262"/>
    <w:multiLevelType w:val="hybridMultilevel"/>
    <w:tmpl w:val="D6749AF6"/>
    <w:lvl w:ilvl="0" w:tplc="A0A2D43E">
      <w:start w:val="1"/>
      <w:numFmt w:val="bullet"/>
      <w:lvlText w:val=""/>
      <w:lvlJc w:val="left"/>
      <w:pPr>
        <w:ind w:left="720" w:hanging="360"/>
      </w:pPr>
      <w:rPr>
        <w:rFonts w:ascii="Wingdings" w:hAnsi="Wingdings" w:hint="default"/>
      </w:rPr>
    </w:lvl>
    <w:lvl w:ilvl="1" w:tplc="04090007">
      <w:start w:val="1"/>
      <w:numFmt w:val="bullet"/>
      <w:lvlText w:val=""/>
      <w:lvlPicBulletId w:val="1"/>
      <w:lvlJc w:val="left"/>
      <w:pPr>
        <w:ind w:left="6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676407"/>
    <w:multiLevelType w:val="singleLevel"/>
    <w:tmpl w:val="10ABDF0C"/>
    <w:lvl w:ilvl="0">
      <w:start w:val="5"/>
      <w:numFmt w:val="decimal"/>
      <w:lvlText w:val="%1."/>
      <w:lvlJc w:val="left"/>
      <w:pPr>
        <w:tabs>
          <w:tab w:val="num" w:pos="288"/>
        </w:tabs>
        <w:ind w:left="360" w:hanging="288"/>
      </w:pPr>
      <w:rPr>
        <w:snapToGrid/>
        <w:spacing w:val="-2"/>
        <w:sz w:val="22"/>
        <w:szCs w:val="22"/>
      </w:rPr>
    </w:lvl>
  </w:abstractNum>
  <w:abstractNum w:abstractNumId="15">
    <w:nsid w:val="5F905901"/>
    <w:multiLevelType w:val="hybridMultilevel"/>
    <w:tmpl w:val="B150B8F0"/>
    <w:lvl w:ilvl="0" w:tplc="3E246FE2">
      <w:start w:val="1"/>
      <w:numFmt w:val="lowerRoman"/>
      <w:lvlText w:val="%1)"/>
      <w:lvlJc w:val="right"/>
      <w:pPr>
        <w:tabs>
          <w:tab w:val="num" w:pos="1170"/>
        </w:tabs>
        <w:ind w:left="1170" w:hanging="720"/>
      </w:pPr>
      <w:rPr>
        <w:rFonts w:ascii="Times New Roman" w:eastAsiaTheme="minorHAnsi"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B9A3C49"/>
    <w:multiLevelType w:val="hybridMultilevel"/>
    <w:tmpl w:val="C8A61B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FF02404"/>
    <w:multiLevelType w:val="hybridMultilevel"/>
    <w:tmpl w:val="BC5CC6B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9"/>
  </w:num>
  <w:num w:numId="3">
    <w:abstractNumId w:val="11"/>
  </w:num>
  <w:num w:numId="4">
    <w:abstractNumId w:val="6"/>
  </w:num>
  <w:num w:numId="5">
    <w:abstractNumId w:val="3"/>
  </w:num>
  <w:num w:numId="6">
    <w:abstractNumId w:val="4"/>
  </w:num>
  <w:num w:numId="7">
    <w:abstractNumId w:val="0"/>
    <w:lvlOverride w:ilvl="0">
      <w:lvl w:ilvl="0">
        <w:numFmt w:val="decimal"/>
        <w:lvlText w:val="%1."/>
        <w:lvlJc w:val="left"/>
        <w:pPr>
          <w:tabs>
            <w:tab w:val="num" w:pos="360"/>
          </w:tabs>
          <w:ind w:left="720" w:hanging="648"/>
        </w:pPr>
        <w:rPr>
          <w:snapToGrid/>
          <w:spacing w:val="-2"/>
          <w:sz w:val="22"/>
          <w:szCs w:val="22"/>
        </w:rPr>
      </w:lvl>
    </w:lvlOverride>
  </w:num>
  <w:num w:numId="8">
    <w:abstractNumId w:val="14"/>
  </w:num>
  <w:num w:numId="9">
    <w:abstractNumId w:val="5"/>
  </w:num>
  <w:num w:numId="10">
    <w:abstractNumId w:val="5"/>
    <w:lvlOverride w:ilvl="0">
      <w:lvl w:ilvl="0">
        <w:numFmt w:val="decimal"/>
        <w:lvlText w:val="%1."/>
        <w:lvlJc w:val="left"/>
        <w:pPr>
          <w:tabs>
            <w:tab w:val="num" w:pos="360"/>
          </w:tabs>
          <w:ind w:left="864"/>
        </w:pPr>
        <w:rPr>
          <w:snapToGrid/>
          <w:sz w:val="22"/>
          <w:szCs w:val="22"/>
        </w:rPr>
      </w:lvl>
    </w:lvlOverride>
  </w:num>
  <w:num w:numId="11">
    <w:abstractNumId w:val="2"/>
  </w:num>
  <w:num w:numId="12">
    <w:abstractNumId w:val="1"/>
  </w:num>
  <w:num w:numId="13">
    <w:abstractNumId w:val="1"/>
    <w:lvlOverride w:ilvl="0">
      <w:lvl w:ilvl="0">
        <w:numFmt w:val="decimal"/>
        <w:lvlText w:val="%1."/>
        <w:lvlJc w:val="left"/>
        <w:pPr>
          <w:tabs>
            <w:tab w:val="num" w:pos="108"/>
          </w:tabs>
          <w:ind w:left="540" w:hanging="360"/>
        </w:pPr>
        <w:rPr>
          <w:snapToGrid/>
          <w:spacing w:val="6"/>
          <w:sz w:val="24"/>
          <w:szCs w:val="24"/>
        </w:rPr>
      </w:lvl>
    </w:lvlOverride>
  </w:num>
  <w:num w:numId="14">
    <w:abstractNumId w:val="10"/>
  </w:num>
  <w:num w:numId="15">
    <w:abstractNumId w:val="8"/>
  </w:num>
  <w:num w:numId="16">
    <w:abstractNumId w:val="17"/>
  </w:num>
  <w:num w:numId="17">
    <w:abstractNumId w:val="16"/>
  </w:num>
  <w:num w:numId="18">
    <w:abstractNumId w:val="12"/>
  </w:num>
  <w:num w:numId="19">
    <w:abstractNumId w:val="15"/>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71BFA"/>
    <w:rsid w:val="00011C71"/>
    <w:rsid w:val="00015EE0"/>
    <w:rsid w:val="00020A4A"/>
    <w:rsid w:val="00023BF5"/>
    <w:rsid w:val="000321DD"/>
    <w:rsid w:val="000444D9"/>
    <w:rsid w:val="00044BC5"/>
    <w:rsid w:val="00045793"/>
    <w:rsid w:val="00047F53"/>
    <w:rsid w:val="00067EBF"/>
    <w:rsid w:val="00081AD6"/>
    <w:rsid w:val="00093C87"/>
    <w:rsid w:val="00097606"/>
    <w:rsid w:val="000A06DF"/>
    <w:rsid w:val="000B51D9"/>
    <w:rsid w:val="000B5587"/>
    <w:rsid w:val="000B78F8"/>
    <w:rsid w:val="000C3650"/>
    <w:rsid w:val="000D096F"/>
    <w:rsid w:val="000D0F7B"/>
    <w:rsid w:val="000F6F34"/>
    <w:rsid w:val="000F7D9F"/>
    <w:rsid w:val="001038B5"/>
    <w:rsid w:val="0010523F"/>
    <w:rsid w:val="00107546"/>
    <w:rsid w:val="00131EFF"/>
    <w:rsid w:val="0013331B"/>
    <w:rsid w:val="00141383"/>
    <w:rsid w:val="001439F4"/>
    <w:rsid w:val="00152209"/>
    <w:rsid w:val="001662DE"/>
    <w:rsid w:val="001667F7"/>
    <w:rsid w:val="001A24C2"/>
    <w:rsid w:val="001B36E3"/>
    <w:rsid w:val="001C140D"/>
    <w:rsid w:val="001D5866"/>
    <w:rsid w:val="001F1C70"/>
    <w:rsid w:val="00205B07"/>
    <w:rsid w:val="00211716"/>
    <w:rsid w:val="00220556"/>
    <w:rsid w:val="00227A3F"/>
    <w:rsid w:val="002312EF"/>
    <w:rsid w:val="002332B6"/>
    <w:rsid w:val="00234204"/>
    <w:rsid w:val="00234AC8"/>
    <w:rsid w:val="00237292"/>
    <w:rsid w:val="00254FE4"/>
    <w:rsid w:val="0026563D"/>
    <w:rsid w:val="00290C05"/>
    <w:rsid w:val="00296483"/>
    <w:rsid w:val="002B6650"/>
    <w:rsid w:val="002C6069"/>
    <w:rsid w:val="002E5F5C"/>
    <w:rsid w:val="0031081F"/>
    <w:rsid w:val="00331F02"/>
    <w:rsid w:val="003330BC"/>
    <w:rsid w:val="00342990"/>
    <w:rsid w:val="0034306D"/>
    <w:rsid w:val="00344625"/>
    <w:rsid w:val="0035242F"/>
    <w:rsid w:val="0035568F"/>
    <w:rsid w:val="00355F50"/>
    <w:rsid w:val="0036263D"/>
    <w:rsid w:val="00364890"/>
    <w:rsid w:val="00367340"/>
    <w:rsid w:val="00376659"/>
    <w:rsid w:val="0038526E"/>
    <w:rsid w:val="00393608"/>
    <w:rsid w:val="003A23CE"/>
    <w:rsid w:val="003A7AE2"/>
    <w:rsid w:val="003B0E82"/>
    <w:rsid w:val="003F0C90"/>
    <w:rsid w:val="00407625"/>
    <w:rsid w:val="00410A66"/>
    <w:rsid w:val="00416D87"/>
    <w:rsid w:val="00427B2E"/>
    <w:rsid w:val="00431AD1"/>
    <w:rsid w:val="0043481A"/>
    <w:rsid w:val="00445C76"/>
    <w:rsid w:val="004523BB"/>
    <w:rsid w:val="00454D58"/>
    <w:rsid w:val="004679F8"/>
    <w:rsid w:val="004900C4"/>
    <w:rsid w:val="0049278D"/>
    <w:rsid w:val="00493916"/>
    <w:rsid w:val="004940B6"/>
    <w:rsid w:val="004A012E"/>
    <w:rsid w:val="004A1191"/>
    <w:rsid w:val="004A228E"/>
    <w:rsid w:val="004B267B"/>
    <w:rsid w:val="004B6EF8"/>
    <w:rsid w:val="004C071F"/>
    <w:rsid w:val="004C2D34"/>
    <w:rsid w:val="004C62F6"/>
    <w:rsid w:val="004D74C5"/>
    <w:rsid w:val="004E2E3E"/>
    <w:rsid w:val="005035E9"/>
    <w:rsid w:val="00511882"/>
    <w:rsid w:val="00526B4C"/>
    <w:rsid w:val="005361E6"/>
    <w:rsid w:val="00541F8B"/>
    <w:rsid w:val="0054641D"/>
    <w:rsid w:val="005708A2"/>
    <w:rsid w:val="005A2245"/>
    <w:rsid w:val="005B1A38"/>
    <w:rsid w:val="005D18CF"/>
    <w:rsid w:val="005D2960"/>
    <w:rsid w:val="005D4823"/>
    <w:rsid w:val="005F04E1"/>
    <w:rsid w:val="005F17F0"/>
    <w:rsid w:val="005F4D9F"/>
    <w:rsid w:val="00603C3F"/>
    <w:rsid w:val="006044EE"/>
    <w:rsid w:val="00610383"/>
    <w:rsid w:val="00646146"/>
    <w:rsid w:val="00654629"/>
    <w:rsid w:val="0065517A"/>
    <w:rsid w:val="00661480"/>
    <w:rsid w:val="00662631"/>
    <w:rsid w:val="00663CF5"/>
    <w:rsid w:val="00675B91"/>
    <w:rsid w:val="0069289D"/>
    <w:rsid w:val="006928C8"/>
    <w:rsid w:val="006B0827"/>
    <w:rsid w:val="006B63F2"/>
    <w:rsid w:val="006D2D7E"/>
    <w:rsid w:val="006E571D"/>
    <w:rsid w:val="00701EDB"/>
    <w:rsid w:val="00704E83"/>
    <w:rsid w:val="00716651"/>
    <w:rsid w:val="00717B1A"/>
    <w:rsid w:val="007219D5"/>
    <w:rsid w:val="0072487B"/>
    <w:rsid w:val="00731936"/>
    <w:rsid w:val="00734069"/>
    <w:rsid w:val="00743627"/>
    <w:rsid w:val="00782BDC"/>
    <w:rsid w:val="00785F05"/>
    <w:rsid w:val="00786C31"/>
    <w:rsid w:val="00787374"/>
    <w:rsid w:val="0079072A"/>
    <w:rsid w:val="00794306"/>
    <w:rsid w:val="007A3C57"/>
    <w:rsid w:val="007B2EAC"/>
    <w:rsid w:val="007B6295"/>
    <w:rsid w:val="007C25F2"/>
    <w:rsid w:val="007D4316"/>
    <w:rsid w:val="007E304A"/>
    <w:rsid w:val="007F4FAB"/>
    <w:rsid w:val="008039CD"/>
    <w:rsid w:val="00836AB7"/>
    <w:rsid w:val="0084479A"/>
    <w:rsid w:val="00861841"/>
    <w:rsid w:val="00894ED1"/>
    <w:rsid w:val="00895B1A"/>
    <w:rsid w:val="00897C97"/>
    <w:rsid w:val="008A3767"/>
    <w:rsid w:val="008A4E8D"/>
    <w:rsid w:val="008B4952"/>
    <w:rsid w:val="008B7483"/>
    <w:rsid w:val="008E5200"/>
    <w:rsid w:val="008E7B52"/>
    <w:rsid w:val="008F069D"/>
    <w:rsid w:val="009208EB"/>
    <w:rsid w:val="00944F95"/>
    <w:rsid w:val="00955740"/>
    <w:rsid w:val="00956948"/>
    <w:rsid w:val="00957128"/>
    <w:rsid w:val="0097089E"/>
    <w:rsid w:val="009862E6"/>
    <w:rsid w:val="009871C5"/>
    <w:rsid w:val="009909A8"/>
    <w:rsid w:val="009A0186"/>
    <w:rsid w:val="009A13B4"/>
    <w:rsid w:val="009A1B94"/>
    <w:rsid w:val="009B4558"/>
    <w:rsid w:val="009B7B7C"/>
    <w:rsid w:val="009C083E"/>
    <w:rsid w:val="009C3BA2"/>
    <w:rsid w:val="009C4754"/>
    <w:rsid w:val="009C5610"/>
    <w:rsid w:val="009F3CCB"/>
    <w:rsid w:val="009F4B5A"/>
    <w:rsid w:val="00A047D7"/>
    <w:rsid w:val="00A119CF"/>
    <w:rsid w:val="00A17EE8"/>
    <w:rsid w:val="00A516D5"/>
    <w:rsid w:val="00A67DD9"/>
    <w:rsid w:val="00A7055F"/>
    <w:rsid w:val="00A71BFA"/>
    <w:rsid w:val="00A71E9A"/>
    <w:rsid w:val="00A73C23"/>
    <w:rsid w:val="00A73D5E"/>
    <w:rsid w:val="00A827C1"/>
    <w:rsid w:val="00A94463"/>
    <w:rsid w:val="00A96F5A"/>
    <w:rsid w:val="00AA143E"/>
    <w:rsid w:val="00AA35EB"/>
    <w:rsid w:val="00AA7669"/>
    <w:rsid w:val="00AB6312"/>
    <w:rsid w:val="00AF3766"/>
    <w:rsid w:val="00B37EA7"/>
    <w:rsid w:val="00B442C7"/>
    <w:rsid w:val="00B455A5"/>
    <w:rsid w:val="00B47589"/>
    <w:rsid w:val="00B54214"/>
    <w:rsid w:val="00B61451"/>
    <w:rsid w:val="00B6201F"/>
    <w:rsid w:val="00B747C5"/>
    <w:rsid w:val="00B83067"/>
    <w:rsid w:val="00B93780"/>
    <w:rsid w:val="00BA6A43"/>
    <w:rsid w:val="00BB0685"/>
    <w:rsid w:val="00BB1CEB"/>
    <w:rsid w:val="00BC0821"/>
    <w:rsid w:val="00BC330B"/>
    <w:rsid w:val="00BE29B9"/>
    <w:rsid w:val="00BE4DED"/>
    <w:rsid w:val="00BE668D"/>
    <w:rsid w:val="00C20CF3"/>
    <w:rsid w:val="00C33822"/>
    <w:rsid w:val="00C340E2"/>
    <w:rsid w:val="00C57D6C"/>
    <w:rsid w:val="00C63655"/>
    <w:rsid w:val="00C71894"/>
    <w:rsid w:val="00C72589"/>
    <w:rsid w:val="00C74757"/>
    <w:rsid w:val="00C8094D"/>
    <w:rsid w:val="00C8319E"/>
    <w:rsid w:val="00C86452"/>
    <w:rsid w:val="00CA40D2"/>
    <w:rsid w:val="00CD3C4F"/>
    <w:rsid w:val="00CD4680"/>
    <w:rsid w:val="00CE591D"/>
    <w:rsid w:val="00CE7B1E"/>
    <w:rsid w:val="00CF08F0"/>
    <w:rsid w:val="00D03CC4"/>
    <w:rsid w:val="00D21B18"/>
    <w:rsid w:val="00D46393"/>
    <w:rsid w:val="00D51569"/>
    <w:rsid w:val="00D52135"/>
    <w:rsid w:val="00D610B2"/>
    <w:rsid w:val="00D64903"/>
    <w:rsid w:val="00D64A48"/>
    <w:rsid w:val="00D71443"/>
    <w:rsid w:val="00D77E8B"/>
    <w:rsid w:val="00D854AD"/>
    <w:rsid w:val="00D90F21"/>
    <w:rsid w:val="00DA5750"/>
    <w:rsid w:val="00DC6269"/>
    <w:rsid w:val="00DD1E81"/>
    <w:rsid w:val="00DD2123"/>
    <w:rsid w:val="00DD77FF"/>
    <w:rsid w:val="00DE077E"/>
    <w:rsid w:val="00DE1313"/>
    <w:rsid w:val="00DF5A1B"/>
    <w:rsid w:val="00E11677"/>
    <w:rsid w:val="00E5348F"/>
    <w:rsid w:val="00E55FB2"/>
    <w:rsid w:val="00E963F7"/>
    <w:rsid w:val="00EA04FA"/>
    <w:rsid w:val="00EA1C41"/>
    <w:rsid w:val="00EA5E25"/>
    <w:rsid w:val="00EC09E4"/>
    <w:rsid w:val="00ED13E7"/>
    <w:rsid w:val="00EE5EB4"/>
    <w:rsid w:val="00EF0BE4"/>
    <w:rsid w:val="00F048F9"/>
    <w:rsid w:val="00F13EE9"/>
    <w:rsid w:val="00F52CA5"/>
    <w:rsid w:val="00F71462"/>
    <w:rsid w:val="00F82D38"/>
    <w:rsid w:val="00FB0C7D"/>
    <w:rsid w:val="00FD3155"/>
    <w:rsid w:val="00FE5AB7"/>
  </w:rsids>
  <m:mathPr>
    <m:mathFont m:val="Cambria Math"/>
    <m:brkBin m:val="before"/>
    <m:brkBinSub m:val="--"/>
    <m:smallFrac m:val="off"/>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D77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77FF"/>
  </w:style>
  <w:style w:type="paragraph" w:styleId="Footer">
    <w:name w:val="footer"/>
    <w:basedOn w:val="Normal"/>
    <w:link w:val="FooterChar"/>
    <w:uiPriority w:val="99"/>
    <w:unhideWhenUsed/>
    <w:rsid w:val="00DD7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7FF"/>
  </w:style>
  <w:style w:type="paragraph" w:styleId="ListParagraph">
    <w:name w:val="List Paragraph"/>
    <w:basedOn w:val="Normal"/>
    <w:uiPriority w:val="34"/>
    <w:qFormat/>
    <w:rsid w:val="00097606"/>
    <w:pPr>
      <w:ind w:left="720"/>
      <w:contextualSpacing/>
    </w:pPr>
  </w:style>
  <w:style w:type="paragraph" w:styleId="NormalWeb">
    <w:name w:val="Normal (Web)"/>
    <w:basedOn w:val="Normal"/>
    <w:uiPriority w:val="99"/>
    <w:unhideWhenUsed/>
    <w:rsid w:val="00675B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75204798">
      <w:bodyDiv w:val="1"/>
      <w:marLeft w:val="0"/>
      <w:marRight w:val="0"/>
      <w:marTop w:val="0"/>
      <w:marBottom w:val="0"/>
      <w:divBdr>
        <w:top w:val="none" w:sz="0" w:space="0" w:color="auto"/>
        <w:left w:val="none" w:sz="0" w:space="0" w:color="auto"/>
        <w:bottom w:val="none" w:sz="0" w:space="0" w:color="auto"/>
        <w:right w:val="none" w:sz="0" w:space="0" w:color="auto"/>
      </w:divBdr>
      <w:divsChild>
        <w:div w:id="1882398798">
          <w:marLeft w:val="0"/>
          <w:marRight w:val="0"/>
          <w:marTop w:val="0"/>
          <w:marBottom w:val="0"/>
          <w:divBdr>
            <w:top w:val="single" w:sz="6" w:space="0" w:color="B0B0B0"/>
            <w:left w:val="single" w:sz="6" w:space="9" w:color="B0B0B0"/>
            <w:bottom w:val="single" w:sz="6" w:space="0" w:color="B0B0B0"/>
            <w:right w:val="single" w:sz="2" w:space="0" w:color="FFFF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11</Pages>
  <Words>3440</Words>
  <Characters>19609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246</cp:revision>
  <dcterms:created xsi:type="dcterms:W3CDTF">2012-12-04T13:16:00Z</dcterms:created>
  <dcterms:modified xsi:type="dcterms:W3CDTF">2016-04-12T06:42:00Z</dcterms:modified>
</cp:coreProperties>
</file>