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2A3A" w14:textId="77777777" w:rsidR="00A63FAE" w:rsidRDefault="004D647F"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36224" behindDoc="0" locked="0" layoutInCell="1" allowOverlap="1" wp14:anchorId="521EC2F0" wp14:editId="012955D2">
            <wp:simplePos x="0" y="0"/>
            <wp:positionH relativeFrom="column">
              <wp:posOffset>6292850</wp:posOffset>
            </wp:positionH>
            <wp:positionV relativeFrom="paragraph">
              <wp:posOffset>4445</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184" behindDoc="0" locked="0" layoutInCell="1" allowOverlap="1" wp14:anchorId="29CE0A98" wp14:editId="607930A0">
            <wp:simplePos x="0" y="0"/>
            <wp:positionH relativeFrom="column">
              <wp:posOffset>5811520</wp:posOffset>
            </wp:positionH>
            <wp:positionV relativeFrom="paragraph">
              <wp:posOffset>-47625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144" behindDoc="0" locked="0" layoutInCell="1" allowOverlap="1" wp14:anchorId="244B5370" wp14:editId="78CCC1A8">
            <wp:simplePos x="0" y="0"/>
            <wp:positionH relativeFrom="column">
              <wp:posOffset>5243331</wp:posOffset>
            </wp:positionH>
            <wp:positionV relativeFrom="paragraph">
              <wp:posOffset>-16856</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411FBA8D" w14:textId="5055F367" w:rsidR="00857D08" w:rsidRPr="00A63FAE" w:rsidRDefault="00983CF1" w:rsidP="004D647F">
      <w:pPr>
        <w:pStyle w:val="Title"/>
        <w:tabs>
          <w:tab w:val="left" w:pos="360"/>
        </w:tabs>
        <w:spacing w:before="0" w:after="240"/>
        <w:rPr>
          <w:spacing w:val="-4"/>
          <w:sz w:val="22"/>
          <w:szCs w:val="22"/>
        </w:rPr>
      </w:pPr>
      <w:hyperlink r:id="rId10" w:history="1">
        <w:r w:rsidRPr="00A75A1E">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794497FF"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57881D9A" w14:textId="77777777" w:rsidR="00857D08" w:rsidRPr="00966F89" w:rsidRDefault="004F58BF"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27520" behindDoc="1" locked="0" layoutInCell="1" allowOverlap="1" wp14:anchorId="622E3F4B" wp14:editId="233F046D">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9B03A" id="Graphic 6" o:spid="_x0000_s1026" style="position:absolute;margin-left:39.95pt;margin-top:3.55pt;width:516.35pt;height:.6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BE4827A" w14:textId="77777777" w:rsidR="00C52E90" w:rsidRPr="00C52E90" w:rsidRDefault="00C52E90" w:rsidP="00C52E90">
      <w:pPr>
        <w:jc w:val="both"/>
        <w:rPr>
          <w:rFonts w:ascii="Times New Roman" w:hAnsi="Times New Roman" w:cs="Times New Roman"/>
        </w:rPr>
      </w:pPr>
      <w:r w:rsidRPr="00C52E90">
        <w:rPr>
          <w:rFonts w:ascii="Times New Roman" w:hAnsi="Times New Roman" w:cs="Times New Roman"/>
          <w:b/>
          <w:bCs/>
        </w:rPr>
        <w:t>Senior Azure Developer</w:t>
      </w:r>
      <w:r w:rsidRPr="00C52E90">
        <w:rPr>
          <w:rFonts w:ascii="Times New Roman" w:hAnsi="Times New Roman" w:cs="Times New Roman"/>
        </w:rPr>
        <w:t xml:space="preserve"> with 15+ years of experience delivering end-to-end cloud solutions across enterprise environments. Specializing in building scalable applications using </w:t>
      </w:r>
      <w:r w:rsidRPr="00C52E90">
        <w:rPr>
          <w:rFonts w:ascii="Times New Roman" w:hAnsi="Times New Roman" w:cs="Times New Roman"/>
          <w:b/>
          <w:bCs/>
        </w:rPr>
        <w:t>Azure services</w:t>
      </w:r>
      <w:r w:rsidRPr="00C52E90">
        <w:rPr>
          <w:rFonts w:ascii="Times New Roman" w:hAnsi="Times New Roman" w:cs="Times New Roman"/>
        </w:rPr>
        <w:t xml:space="preserve">, I bring deep expertise in </w:t>
      </w:r>
      <w:r w:rsidRPr="00C52E90">
        <w:rPr>
          <w:rFonts w:ascii="Times New Roman" w:hAnsi="Times New Roman" w:cs="Times New Roman"/>
          <w:b/>
          <w:bCs/>
        </w:rPr>
        <w:t>Azure Data Engineering</w:t>
      </w:r>
      <w:r w:rsidRPr="00C52E90">
        <w:rPr>
          <w:rFonts w:ascii="Times New Roman" w:hAnsi="Times New Roman" w:cs="Times New Roman"/>
        </w:rPr>
        <w:t xml:space="preserve">, </w:t>
      </w:r>
      <w:r w:rsidRPr="00C52E90">
        <w:rPr>
          <w:rFonts w:ascii="Times New Roman" w:hAnsi="Times New Roman" w:cs="Times New Roman"/>
          <w:b/>
          <w:bCs/>
        </w:rPr>
        <w:t>cloud-native development</w:t>
      </w:r>
      <w:r w:rsidRPr="00C52E90">
        <w:rPr>
          <w:rFonts w:ascii="Times New Roman" w:hAnsi="Times New Roman" w:cs="Times New Roman"/>
        </w:rPr>
        <w:t xml:space="preserve">, and </w:t>
      </w:r>
      <w:r w:rsidRPr="00C52E90">
        <w:rPr>
          <w:rFonts w:ascii="Times New Roman" w:hAnsi="Times New Roman" w:cs="Times New Roman"/>
          <w:b/>
          <w:bCs/>
        </w:rPr>
        <w:t>automation</w:t>
      </w:r>
      <w:r w:rsidRPr="00C52E90">
        <w:rPr>
          <w:rFonts w:ascii="Times New Roman" w:hAnsi="Times New Roman" w:cs="Times New Roman"/>
        </w:rPr>
        <w:t xml:space="preserve">. Proven success in developing robust </w:t>
      </w:r>
      <w:r w:rsidRPr="00C52E90">
        <w:rPr>
          <w:rFonts w:ascii="Times New Roman" w:hAnsi="Times New Roman" w:cs="Times New Roman"/>
          <w:b/>
          <w:bCs/>
        </w:rPr>
        <w:t>data architectures</w:t>
      </w:r>
      <w:r w:rsidRPr="00C52E90">
        <w:rPr>
          <w:rFonts w:ascii="Times New Roman" w:hAnsi="Times New Roman" w:cs="Times New Roman"/>
        </w:rPr>
        <w:t xml:space="preserve">, integrating services like </w:t>
      </w:r>
      <w:r w:rsidRPr="00C52E90">
        <w:rPr>
          <w:rFonts w:ascii="Times New Roman" w:hAnsi="Times New Roman" w:cs="Times New Roman"/>
          <w:b/>
          <w:bCs/>
        </w:rPr>
        <w:t>Azure Synapse</w:t>
      </w:r>
      <w:r w:rsidRPr="00C52E90">
        <w:rPr>
          <w:rFonts w:ascii="Times New Roman" w:hAnsi="Times New Roman" w:cs="Times New Roman"/>
        </w:rPr>
        <w:t xml:space="preserve">, </w:t>
      </w:r>
      <w:r w:rsidRPr="00C52E90">
        <w:rPr>
          <w:rFonts w:ascii="Times New Roman" w:hAnsi="Times New Roman" w:cs="Times New Roman"/>
          <w:b/>
          <w:bCs/>
        </w:rPr>
        <w:t>Azure Databricks</w:t>
      </w:r>
      <w:r w:rsidRPr="00C52E90">
        <w:rPr>
          <w:rFonts w:ascii="Times New Roman" w:hAnsi="Times New Roman" w:cs="Times New Roman"/>
        </w:rPr>
        <w:t xml:space="preserve">, and </w:t>
      </w:r>
      <w:r w:rsidRPr="00C52E90">
        <w:rPr>
          <w:rFonts w:ascii="Times New Roman" w:hAnsi="Times New Roman" w:cs="Times New Roman"/>
          <w:b/>
          <w:bCs/>
        </w:rPr>
        <w:t>Azure Kubernetes Service (AKS)</w:t>
      </w:r>
      <w:r w:rsidRPr="00C52E90">
        <w:rPr>
          <w:rFonts w:ascii="Times New Roman" w:hAnsi="Times New Roman" w:cs="Times New Roman"/>
        </w:rPr>
        <w:t xml:space="preserve"> to power real-time analytics and modern business applications. Skilled in implementing </w:t>
      </w:r>
      <w:r w:rsidRPr="00C52E90">
        <w:rPr>
          <w:rFonts w:ascii="Times New Roman" w:hAnsi="Times New Roman" w:cs="Times New Roman"/>
          <w:b/>
          <w:bCs/>
        </w:rPr>
        <w:t>CI/CD pipelines</w:t>
      </w:r>
      <w:r w:rsidRPr="00C52E90">
        <w:rPr>
          <w:rFonts w:ascii="Times New Roman" w:hAnsi="Times New Roman" w:cs="Times New Roman"/>
        </w:rPr>
        <w:t xml:space="preserve">, managing </w:t>
      </w:r>
      <w:r w:rsidRPr="00C52E90">
        <w:rPr>
          <w:rFonts w:ascii="Times New Roman" w:hAnsi="Times New Roman" w:cs="Times New Roman"/>
          <w:b/>
          <w:bCs/>
        </w:rPr>
        <w:t>cloud migrations</w:t>
      </w:r>
      <w:r w:rsidRPr="00C52E90">
        <w:rPr>
          <w:rFonts w:ascii="Times New Roman" w:hAnsi="Times New Roman" w:cs="Times New Roman"/>
        </w:rPr>
        <w:t xml:space="preserve">, and enforcing </w:t>
      </w:r>
      <w:r w:rsidRPr="00C52E90">
        <w:rPr>
          <w:rFonts w:ascii="Times New Roman" w:hAnsi="Times New Roman" w:cs="Times New Roman"/>
          <w:b/>
          <w:bCs/>
        </w:rPr>
        <w:t>data governance</w:t>
      </w:r>
      <w:r w:rsidRPr="00C52E90">
        <w:rPr>
          <w:rFonts w:ascii="Times New Roman" w:hAnsi="Times New Roman" w:cs="Times New Roman"/>
        </w:rPr>
        <w:t xml:space="preserve"> and </w:t>
      </w:r>
      <w:r w:rsidRPr="00C52E90">
        <w:rPr>
          <w:rFonts w:ascii="Times New Roman" w:hAnsi="Times New Roman" w:cs="Times New Roman"/>
          <w:b/>
          <w:bCs/>
        </w:rPr>
        <w:t>security best practices</w:t>
      </w:r>
      <w:r w:rsidRPr="00C52E90">
        <w:rPr>
          <w:rFonts w:ascii="Times New Roman" w:hAnsi="Times New Roman" w:cs="Times New Roman"/>
        </w:rPr>
        <w:t xml:space="preserve"> to ensure performance, compliance, and reliability across distributed systems.</w:t>
      </w:r>
    </w:p>
    <w:p w14:paraId="286E3A85"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27C7BCA3"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43999DD1" wp14:editId="77483B0E">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D3CA1"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49C7529"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7147655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5B084E7D"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68B80A1E"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776912A3"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14FCED14"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461FE777"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50FF99D8"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78BDD699"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25DE9156" w14:textId="77777777" w:rsidR="00CB22E4" w:rsidRPr="00966F89" w:rsidRDefault="00CB22E4">
      <w:pPr>
        <w:pStyle w:val="Heading1"/>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667A5D7E" w14:textId="77777777" w:rsidR="00D32979" w:rsidRPr="00966F89" w:rsidRDefault="00D32979">
      <w:pPr>
        <w:pStyle w:val="Heading1"/>
        <w:rPr>
          <w:rFonts w:ascii="Times New Roman" w:hAnsi="Times New Roman" w:cs="Times New Roman"/>
          <w:b/>
          <w:bCs/>
          <w:spacing w:val="-2"/>
          <w:w w:val="110"/>
          <w:sz w:val="22"/>
          <w:szCs w:val="22"/>
        </w:rPr>
      </w:pPr>
    </w:p>
    <w:p w14:paraId="7F618F06" w14:textId="77777777" w:rsidR="00720867" w:rsidRPr="00966F89" w:rsidRDefault="00720867">
      <w:pPr>
        <w:pStyle w:val="Heading1"/>
        <w:rPr>
          <w:rFonts w:ascii="Times New Roman" w:hAnsi="Times New Roman" w:cs="Times New Roman"/>
          <w:b/>
          <w:bCs/>
          <w:spacing w:val="-2"/>
          <w:w w:val="110"/>
          <w:sz w:val="22"/>
          <w:szCs w:val="22"/>
        </w:rPr>
      </w:pPr>
    </w:p>
    <w:p w14:paraId="5CB8DABB" w14:textId="77777777" w:rsidR="00720867" w:rsidRPr="00966F89" w:rsidRDefault="00720867">
      <w:pPr>
        <w:pStyle w:val="Heading1"/>
        <w:rPr>
          <w:rFonts w:ascii="Times New Roman" w:hAnsi="Times New Roman" w:cs="Times New Roman"/>
          <w:b/>
          <w:bCs/>
          <w:spacing w:val="-2"/>
          <w:w w:val="110"/>
          <w:sz w:val="22"/>
          <w:szCs w:val="22"/>
        </w:rPr>
        <w:sectPr w:rsidR="00720867" w:rsidRPr="00966F89" w:rsidSect="00481B4D">
          <w:type w:val="continuous"/>
          <w:pgSz w:w="11920" w:h="16860"/>
          <w:pgMar w:top="620" w:right="708" w:bottom="1360" w:left="708" w:header="0" w:footer="1180" w:gutter="0"/>
          <w:pgNumType w:start="1"/>
          <w:cols w:num="2" w:space="720"/>
        </w:sectPr>
      </w:pPr>
    </w:p>
    <w:p w14:paraId="3AAC1405"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7688E6B8" w14:textId="77777777" w:rsidR="00857D08" w:rsidRPr="00966F89" w:rsidRDefault="004F58BF">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290E8A03" wp14:editId="2DD16DBB">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EF853"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D08180D" w14:textId="77777777" w:rsidR="009F012F" w:rsidRPr="00966F89" w:rsidRDefault="004F58BF" w:rsidP="00720867">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00B27613" w:rsidRPr="00966F89">
        <w:rPr>
          <w:rFonts w:ascii="Times New Roman" w:hAnsi="Times New Roman" w:cs="Times New Roman"/>
          <w:b/>
          <w:bCs/>
          <w:position w:val="-3"/>
        </w:rPr>
        <w:t xml:space="preserve">                                                                                                           </w:t>
      </w:r>
      <w:r w:rsidR="00966F89">
        <w:rPr>
          <w:rFonts w:ascii="Times New Roman" w:hAnsi="Times New Roman" w:cs="Times New Roman"/>
          <w:b/>
          <w:bCs/>
          <w:position w:val="-3"/>
        </w:rPr>
        <w:t xml:space="preserve">                                 </w:t>
      </w:r>
      <w:r w:rsidR="00720867"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sidR="00966F89">
        <w:rPr>
          <w:rFonts w:ascii="Times New Roman" w:hAnsi="Times New Roman" w:cs="Times New Roman"/>
          <w:b/>
          <w:bCs/>
          <w:spacing w:val="-4"/>
        </w:rPr>
        <w:t>OR</w:t>
      </w:r>
    </w:p>
    <w:p w14:paraId="3A8FAAA0" w14:textId="2EA528F1" w:rsidR="00B27613" w:rsidRPr="00966F89" w:rsidRDefault="004F58BF" w:rsidP="00720867">
      <w:pPr>
        <w:tabs>
          <w:tab w:val="left" w:pos="8420"/>
        </w:tabs>
        <w:rPr>
          <w:rFonts w:ascii="Times New Roman" w:hAnsi="Times New Roman" w:cs="Times New Roman"/>
          <w:b/>
          <w:bCs/>
        </w:rPr>
      </w:pPr>
      <w:r w:rsidRPr="00966F89">
        <w:rPr>
          <w:rFonts w:ascii="Times New Roman" w:hAnsi="Times New Roman" w:cs="Times New Roman"/>
          <w:spacing w:val="-4"/>
        </w:rPr>
        <w:t>Senior</w:t>
      </w:r>
      <w:r w:rsidRPr="00966F89">
        <w:rPr>
          <w:rFonts w:ascii="Times New Roman" w:hAnsi="Times New Roman" w:cs="Times New Roman"/>
          <w:spacing w:val="-15"/>
        </w:rPr>
        <w:t xml:space="preserve"> </w:t>
      </w:r>
      <w:r w:rsidR="00C52E90">
        <w:rPr>
          <w:rFonts w:ascii="Times New Roman" w:hAnsi="Times New Roman" w:cs="Times New Roman"/>
          <w:spacing w:val="-4"/>
        </w:rPr>
        <w:t>Azure Developer</w:t>
      </w:r>
      <w:r w:rsidRPr="00966F89">
        <w:rPr>
          <w:rFonts w:ascii="Times New Roman" w:hAnsi="Times New Roman" w:cs="Times New Roman"/>
        </w:rPr>
        <w:tab/>
      </w:r>
      <w:r w:rsidR="00720867" w:rsidRPr="00966F89">
        <w:rPr>
          <w:rFonts w:ascii="Times New Roman" w:hAnsi="Times New Roman" w:cs="Times New Roman"/>
        </w:rPr>
        <w:t xml:space="preserve">          </w:t>
      </w:r>
      <w:r w:rsidRPr="00966F89">
        <w:rPr>
          <w:rFonts w:ascii="Times New Roman" w:hAnsi="Times New Roman" w:cs="Times New Roman"/>
          <w:spacing w:val="-2"/>
        </w:rPr>
        <w:t>0</w:t>
      </w:r>
      <w:r w:rsidR="00447578">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00B27613"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3491985D"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b/>
          <w:bCs/>
          <w:spacing w:val="-2"/>
        </w:rPr>
        <w:t>Designed and developed</w:t>
      </w:r>
      <w:r w:rsidRPr="00C52E90">
        <w:rPr>
          <w:rFonts w:ascii="Times New Roman" w:hAnsi="Times New Roman" w:cs="Times New Roman"/>
          <w:spacing w:val="-2"/>
        </w:rPr>
        <w:t xml:space="preserve"> scalable, cloud-native solutions on </w:t>
      </w:r>
      <w:r w:rsidRPr="00C52E90">
        <w:rPr>
          <w:rFonts w:ascii="Times New Roman" w:hAnsi="Times New Roman" w:cs="Times New Roman"/>
          <w:b/>
          <w:bCs/>
          <w:spacing w:val="-2"/>
        </w:rPr>
        <w:t>Microsoft Azure</w:t>
      </w:r>
      <w:r w:rsidRPr="00C52E90">
        <w:rPr>
          <w:rFonts w:ascii="Times New Roman" w:hAnsi="Times New Roman" w:cs="Times New Roman"/>
          <w:spacing w:val="-2"/>
        </w:rPr>
        <w:t>, building robust and secure data services to support real-time analytics and financial application workloads.</w:t>
      </w:r>
    </w:p>
    <w:p w14:paraId="508EF243"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b/>
          <w:bCs/>
          <w:spacing w:val="-2"/>
        </w:rPr>
        <w:t>Implemented Lakehouse and Medallion Architecture</w:t>
      </w:r>
      <w:r w:rsidRPr="00C52E90">
        <w:rPr>
          <w:rFonts w:ascii="Times New Roman" w:hAnsi="Times New Roman" w:cs="Times New Roman"/>
          <w:spacing w:val="-2"/>
        </w:rPr>
        <w:t xml:space="preserve"> using </w:t>
      </w:r>
      <w:r w:rsidRPr="00C52E90">
        <w:rPr>
          <w:rFonts w:ascii="Times New Roman" w:hAnsi="Times New Roman" w:cs="Times New Roman"/>
          <w:b/>
          <w:bCs/>
          <w:spacing w:val="-2"/>
        </w:rPr>
        <w:t>Azure Data Lake Storage Gen2</w:t>
      </w:r>
      <w:r w:rsidRPr="00C52E90">
        <w:rPr>
          <w:rFonts w:ascii="Times New Roman" w:hAnsi="Times New Roman" w:cs="Times New Roman"/>
          <w:spacing w:val="-2"/>
        </w:rPr>
        <w:t xml:space="preserve"> and </w:t>
      </w:r>
      <w:r w:rsidRPr="00C52E90">
        <w:rPr>
          <w:rFonts w:ascii="Times New Roman" w:hAnsi="Times New Roman" w:cs="Times New Roman"/>
          <w:b/>
          <w:bCs/>
          <w:spacing w:val="-2"/>
        </w:rPr>
        <w:t>Delta Lake</w:t>
      </w:r>
      <w:r w:rsidRPr="00C52E90">
        <w:rPr>
          <w:rFonts w:ascii="Times New Roman" w:hAnsi="Times New Roman" w:cs="Times New Roman"/>
          <w:spacing w:val="-2"/>
        </w:rPr>
        <w:t>, improving data organization, pipeline performance, and governance across critical data layers (Bronze, Silver, Gold).</w:t>
      </w:r>
    </w:p>
    <w:p w14:paraId="16F0E350"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Built and maintained </w:t>
      </w:r>
      <w:r w:rsidRPr="00C52E90">
        <w:rPr>
          <w:rFonts w:ascii="Times New Roman" w:hAnsi="Times New Roman" w:cs="Times New Roman"/>
          <w:b/>
          <w:bCs/>
          <w:spacing w:val="-2"/>
        </w:rPr>
        <w:t>ETL/ELT pipelines</w:t>
      </w:r>
      <w:r w:rsidRPr="00C52E90">
        <w:rPr>
          <w:rFonts w:ascii="Times New Roman" w:hAnsi="Times New Roman" w:cs="Times New Roman"/>
          <w:spacing w:val="-2"/>
        </w:rPr>
        <w:t xml:space="preserve"> using </w:t>
      </w:r>
      <w:r w:rsidRPr="00C52E90">
        <w:rPr>
          <w:rFonts w:ascii="Times New Roman" w:hAnsi="Times New Roman" w:cs="Times New Roman"/>
          <w:b/>
          <w:bCs/>
          <w:spacing w:val="-2"/>
        </w:rPr>
        <w:t>Azure Data Factory (ADF)</w:t>
      </w:r>
      <w:r w:rsidRPr="00C52E90">
        <w:rPr>
          <w:rFonts w:ascii="Times New Roman" w:hAnsi="Times New Roman" w:cs="Times New Roman"/>
          <w:spacing w:val="-2"/>
        </w:rPr>
        <w:t xml:space="preserve">, </w:t>
      </w:r>
      <w:r w:rsidRPr="00C52E90">
        <w:rPr>
          <w:rFonts w:ascii="Times New Roman" w:hAnsi="Times New Roman" w:cs="Times New Roman"/>
          <w:b/>
          <w:bCs/>
          <w:spacing w:val="-2"/>
        </w:rPr>
        <w:t>DBT</w:t>
      </w:r>
      <w:r w:rsidRPr="00C52E90">
        <w:rPr>
          <w:rFonts w:ascii="Times New Roman" w:hAnsi="Times New Roman" w:cs="Times New Roman"/>
          <w:spacing w:val="-2"/>
        </w:rPr>
        <w:t xml:space="preserve">, and </w:t>
      </w:r>
      <w:r w:rsidRPr="00C52E90">
        <w:rPr>
          <w:rFonts w:ascii="Times New Roman" w:hAnsi="Times New Roman" w:cs="Times New Roman"/>
          <w:b/>
          <w:bCs/>
          <w:spacing w:val="-2"/>
        </w:rPr>
        <w:t>Databricks</w:t>
      </w:r>
      <w:r w:rsidRPr="00C52E90">
        <w:rPr>
          <w:rFonts w:ascii="Times New Roman" w:hAnsi="Times New Roman" w:cs="Times New Roman"/>
          <w:spacing w:val="-2"/>
        </w:rPr>
        <w:t>, enabling seamless ingestion, transformation, and orchestration of high-volume financial data.</w:t>
      </w:r>
    </w:p>
    <w:p w14:paraId="324D27EA"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Developed and integrated a flexible </w:t>
      </w:r>
      <w:r w:rsidRPr="00C52E90">
        <w:rPr>
          <w:rFonts w:ascii="Times New Roman" w:hAnsi="Times New Roman" w:cs="Times New Roman"/>
          <w:b/>
          <w:bCs/>
          <w:spacing w:val="-2"/>
        </w:rPr>
        <w:t>Enterprise Data Model</w:t>
      </w:r>
      <w:r w:rsidRPr="00C52E90">
        <w:rPr>
          <w:rFonts w:ascii="Times New Roman" w:hAnsi="Times New Roman" w:cs="Times New Roman"/>
          <w:spacing w:val="-2"/>
        </w:rPr>
        <w:t xml:space="preserve"> incorporating </w:t>
      </w:r>
      <w:r w:rsidRPr="00C52E90">
        <w:rPr>
          <w:rFonts w:ascii="Times New Roman" w:hAnsi="Times New Roman" w:cs="Times New Roman"/>
          <w:b/>
          <w:bCs/>
          <w:spacing w:val="-2"/>
        </w:rPr>
        <w:t>Data Vault 2.0</w:t>
      </w:r>
      <w:r w:rsidRPr="00C52E90">
        <w:rPr>
          <w:rFonts w:ascii="Times New Roman" w:hAnsi="Times New Roman" w:cs="Times New Roman"/>
          <w:spacing w:val="-2"/>
        </w:rPr>
        <w:t xml:space="preserve"> and </w:t>
      </w:r>
      <w:r w:rsidRPr="00C52E90">
        <w:rPr>
          <w:rFonts w:ascii="Times New Roman" w:hAnsi="Times New Roman" w:cs="Times New Roman"/>
          <w:b/>
          <w:bCs/>
          <w:spacing w:val="-2"/>
        </w:rPr>
        <w:t>Dimensional Modeling</w:t>
      </w:r>
      <w:r w:rsidRPr="00C52E90">
        <w:rPr>
          <w:rFonts w:ascii="Times New Roman" w:hAnsi="Times New Roman" w:cs="Times New Roman"/>
          <w:spacing w:val="-2"/>
        </w:rPr>
        <w:t>, streamlining credit risk assessments and supporting fraud detection systems.</w:t>
      </w:r>
    </w:p>
    <w:p w14:paraId="55010A28"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Modernized financial data infrastructure using </w:t>
      </w:r>
      <w:r w:rsidRPr="00C52E90">
        <w:rPr>
          <w:rFonts w:ascii="Times New Roman" w:hAnsi="Times New Roman" w:cs="Times New Roman"/>
          <w:b/>
          <w:bCs/>
          <w:spacing w:val="-2"/>
        </w:rPr>
        <w:t>Azure Synapse Analytics</w:t>
      </w:r>
      <w:r w:rsidRPr="00C52E90">
        <w:rPr>
          <w:rFonts w:ascii="Times New Roman" w:hAnsi="Times New Roman" w:cs="Times New Roman"/>
          <w:spacing w:val="-2"/>
        </w:rPr>
        <w:t xml:space="preserve">, </w:t>
      </w:r>
      <w:r w:rsidRPr="00C52E90">
        <w:rPr>
          <w:rFonts w:ascii="Times New Roman" w:hAnsi="Times New Roman" w:cs="Times New Roman"/>
          <w:b/>
          <w:bCs/>
          <w:spacing w:val="-2"/>
        </w:rPr>
        <w:t>Databricks SQL</w:t>
      </w:r>
      <w:r w:rsidRPr="00C52E90">
        <w:rPr>
          <w:rFonts w:ascii="Times New Roman" w:hAnsi="Times New Roman" w:cs="Times New Roman"/>
          <w:spacing w:val="-2"/>
        </w:rPr>
        <w:t xml:space="preserve">, and </w:t>
      </w:r>
      <w:r w:rsidRPr="00C52E90">
        <w:rPr>
          <w:rFonts w:ascii="Times New Roman" w:hAnsi="Times New Roman" w:cs="Times New Roman"/>
          <w:b/>
          <w:bCs/>
          <w:spacing w:val="-2"/>
        </w:rPr>
        <w:t>Unity Catalog</w:t>
      </w:r>
      <w:r w:rsidRPr="00C52E90">
        <w:rPr>
          <w:rFonts w:ascii="Times New Roman" w:hAnsi="Times New Roman" w:cs="Times New Roman"/>
          <w:spacing w:val="-2"/>
        </w:rPr>
        <w:t>, achieving faster query performance and improved data accessibility.</w:t>
      </w:r>
    </w:p>
    <w:p w14:paraId="23EF8BAE"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Created </w:t>
      </w:r>
      <w:r w:rsidRPr="00C52E90">
        <w:rPr>
          <w:rFonts w:ascii="Times New Roman" w:hAnsi="Times New Roman" w:cs="Times New Roman"/>
          <w:b/>
          <w:bCs/>
          <w:spacing w:val="-2"/>
        </w:rPr>
        <w:t>real-time data streaming pipelines</w:t>
      </w:r>
      <w:r w:rsidRPr="00C52E90">
        <w:rPr>
          <w:rFonts w:ascii="Times New Roman" w:hAnsi="Times New Roman" w:cs="Times New Roman"/>
          <w:spacing w:val="-2"/>
        </w:rPr>
        <w:t xml:space="preserve"> with </w:t>
      </w:r>
      <w:r w:rsidRPr="00C52E90">
        <w:rPr>
          <w:rFonts w:ascii="Times New Roman" w:hAnsi="Times New Roman" w:cs="Times New Roman"/>
          <w:b/>
          <w:bCs/>
          <w:spacing w:val="-2"/>
        </w:rPr>
        <w:t>Azure Event Hubs</w:t>
      </w:r>
      <w:r w:rsidRPr="00C52E90">
        <w:rPr>
          <w:rFonts w:ascii="Times New Roman" w:hAnsi="Times New Roman" w:cs="Times New Roman"/>
          <w:spacing w:val="-2"/>
        </w:rPr>
        <w:t xml:space="preserve">, </w:t>
      </w:r>
      <w:r w:rsidRPr="00C52E90">
        <w:rPr>
          <w:rFonts w:ascii="Times New Roman" w:hAnsi="Times New Roman" w:cs="Times New Roman"/>
          <w:b/>
          <w:bCs/>
          <w:spacing w:val="-2"/>
        </w:rPr>
        <w:t>Apache Spark Structured Streaming</w:t>
      </w:r>
      <w:r w:rsidRPr="00C52E90">
        <w:rPr>
          <w:rFonts w:ascii="Times New Roman" w:hAnsi="Times New Roman" w:cs="Times New Roman"/>
          <w:spacing w:val="-2"/>
        </w:rPr>
        <w:t xml:space="preserve">, and </w:t>
      </w:r>
      <w:r w:rsidRPr="00C52E90">
        <w:rPr>
          <w:rFonts w:ascii="Times New Roman" w:hAnsi="Times New Roman" w:cs="Times New Roman"/>
          <w:b/>
          <w:bCs/>
          <w:spacing w:val="-2"/>
        </w:rPr>
        <w:t>Azure Stream Analytics</w:t>
      </w:r>
      <w:r w:rsidRPr="00C52E90">
        <w:rPr>
          <w:rFonts w:ascii="Times New Roman" w:hAnsi="Times New Roman" w:cs="Times New Roman"/>
          <w:spacing w:val="-2"/>
        </w:rPr>
        <w:t>, enabling near-instant anomaly detection in transactional data.</w:t>
      </w:r>
    </w:p>
    <w:p w14:paraId="37CE624F"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Delivered self-service reporting capabilities by integrating </w:t>
      </w:r>
      <w:r w:rsidRPr="00C52E90">
        <w:rPr>
          <w:rFonts w:ascii="Times New Roman" w:hAnsi="Times New Roman" w:cs="Times New Roman"/>
          <w:b/>
          <w:bCs/>
          <w:spacing w:val="-2"/>
        </w:rPr>
        <w:t>Power BI</w:t>
      </w:r>
      <w:r w:rsidRPr="00C52E90">
        <w:rPr>
          <w:rFonts w:ascii="Times New Roman" w:hAnsi="Times New Roman" w:cs="Times New Roman"/>
          <w:spacing w:val="-2"/>
        </w:rPr>
        <w:t xml:space="preserve"> and </w:t>
      </w:r>
      <w:r w:rsidRPr="00C52E90">
        <w:rPr>
          <w:rFonts w:ascii="Times New Roman" w:hAnsi="Times New Roman" w:cs="Times New Roman"/>
          <w:b/>
          <w:bCs/>
          <w:spacing w:val="-2"/>
        </w:rPr>
        <w:t>ThoughtSpot</w:t>
      </w:r>
      <w:r w:rsidRPr="00C52E90">
        <w:rPr>
          <w:rFonts w:ascii="Times New Roman" w:hAnsi="Times New Roman" w:cs="Times New Roman"/>
          <w:spacing w:val="-2"/>
        </w:rPr>
        <w:t>, enhancing end-user data access and enabling smarter financial decision-making.</w:t>
      </w:r>
    </w:p>
    <w:p w14:paraId="039E5136"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Ensured data privacy and compliance through </w:t>
      </w:r>
      <w:r w:rsidRPr="00C52E90">
        <w:rPr>
          <w:rFonts w:ascii="Times New Roman" w:hAnsi="Times New Roman" w:cs="Times New Roman"/>
          <w:b/>
          <w:bCs/>
          <w:spacing w:val="-2"/>
        </w:rPr>
        <w:t>Microsoft Purview</w:t>
      </w:r>
      <w:r w:rsidRPr="00C52E90">
        <w:rPr>
          <w:rFonts w:ascii="Times New Roman" w:hAnsi="Times New Roman" w:cs="Times New Roman"/>
          <w:spacing w:val="-2"/>
        </w:rPr>
        <w:t xml:space="preserve">, </w:t>
      </w:r>
      <w:r w:rsidRPr="00C52E90">
        <w:rPr>
          <w:rFonts w:ascii="Times New Roman" w:hAnsi="Times New Roman" w:cs="Times New Roman"/>
          <w:b/>
          <w:bCs/>
          <w:spacing w:val="-2"/>
        </w:rPr>
        <w:t>RBAC</w:t>
      </w:r>
      <w:r w:rsidRPr="00C52E90">
        <w:rPr>
          <w:rFonts w:ascii="Times New Roman" w:hAnsi="Times New Roman" w:cs="Times New Roman"/>
          <w:spacing w:val="-2"/>
        </w:rPr>
        <w:t xml:space="preserve">, </w:t>
      </w:r>
      <w:r w:rsidRPr="00C52E90">
        <w:rPr>
          <w:rFonts w:ascii="Times New Roman" w:hAnsi="Times New Roman" w:cs="Times New Roman"/>
          <w:b/>
          <w:bCs/>
          <w:spacing w:val="-2"/>
        </w:rPr>
        <w:t>encryption</w:t>
      </w:r>
      <w:r w:rsidRPr="00C52E90">
        <w:rPr>
          <w:rFonts w:ascii="Times New Roman" w:hAnsi="Times New Roman" w:cs="Times New Roman"/>
          <w:spacing w:val="-2"/>
        </w:rPr>
        <w:t xml:space="preserve">, and adherence to </w:t>
      </w:r>
      <w:r w:rsidRPr="00C52E90">
        <w:rPr>
          <w:rFonts w:ascii="Times New Roman" w:hAnsi="Times New Roman" w:cs="Times New Roman"/>
          <w:b/>
          <w:bCs/>
          <w:spacing w:val="-2"/>
        </w:rPr>
        <w:t>PCI-DSS</w:t>
      </w:r>
      <w:r w:rsidRPr="00C52E90">
        <w:rPr>
          <w:rFonts w:ascii="Times New Roman" w:hAnsi="Times New Roman" w:cs="Times New Roman"/>
          <w:spacing w:val="-2"/>
        </w:rPr>
        <w:t xml:space="preserve"> and </w:t>
      </w:r>
      <w:r w:rsidRPr="00C52E90">
        <w:rPr>
          <w:rFonts w:ascii="Times New Roman" w:hAnsi="Times New Roman" w:cs="Times New Roman"/>
          <w:b/>
          <w:bCs/>
          <w:spacing w:val="-2"/>
        </w:rPr>
        <w:t>GDPR</w:t>
      </w:r>
      <w:r w:rsidRPr="00C52E90">
        <w:rPr>
          <w:rFonts w:ascii="Times New Roman" w:hAnsi="Times New Roman" w:cs="Times New Roman"/>
          <w:spacing w:val="-2"/>
        </w:rPr>
        <w:t xml:space="preserve"> standards.</w:t>
      </w:r>
    </w:p>
    <w:p w14:paraId="6B9E364B"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Developed and maintained </w:t>
      </w:r>
      <w:r w:rsidRPr="00C52E90">
        <w:rPr>
          <w:rFonts w:ascii="Times New Roman" w:hAnsi="Times New Roman" w:cs="Times New Roman"/>
          <w:b/>
          <w:bCs/>
          <w:spacing w:val="-2"/>
        </w:rPr>
        <w:t>CI/CD pipelines</w:t>
      </w:r>
      <w:r w:rsidRPr="00C52E90">
        <w:rPr>
          <w:rFonts w:ascii="Times New Roman" w:hAnsi="Times New Roman" w:cs="Times New Roman"/>
          <w:spacing w:val="-2"/>
        </w:rPr>
        <w:t xml:space="preserve"> with </w:t>
      </w:r>
      <w:r w:rsidRPr="00C52E90">
        <w:rPr>
          <w:rFonts w:ascii="Times New Roman" w:hAnsi="Times New Roman" w:cs="Times New Roman"/>
          <w:b/>
          <w:bCs/>
          <w:spacing w:val="-2"/>
        </w:rPr>
        <w:t>Terraform</w:t>
      </w:r>
      <w:r w:rsidRPr="00C52E90">
        <w:rPr>
          <w:rFonts w:ascii="Times New Roman" w:hAnsi="Times New Roman" w:cs="Times New Roman"/>
          <w:spacing w:val="-2"/>
        </w:rPr>
        <w:t xml:space="preserve">, </w:t>
      </w:r>
      <w:r w:rsidRPr="00C52E90">
        <w:rPr>
          <w:rFonts w:ascii="Times New Roman" w:hAnsi="Times New Roman" w:cs="Times New Roman"/>
          <w:b/>
          <w:bCs/>
          <w:spacing w:val="-2"/>
        </w:rPr>
        <w:t>GitHub Actions</w:t>
      </w:r>
      <w:r w:rsidRPr="00C52E90">
        <w:rPr>
          <w:rFonts w:ascii="Times New Roman" w:hAnsi="Times New Roman" w:cs="Times New Roman"/>
          <w:spacing w:val="-2"/>
        </w:rPr>
        <w:t xml:space="preserve">, and </w:t>
      </w:r>
      <w:r w:rsidRPr="00C52E90">
        <w:rPr>
          <w:rFonts w:ascii="Times New Roman" w:hAnsi="Times New Roman" w:cs="Times New Roman"/>
          <w:b/>
          <w:bCs/>
          <w:spacing w:val="-2"/>
        </w:rPr>
        <w:t>Azure DevOps</w:t>
      </w:r>
      <w:r w:rsidRPr="00C52E90">
        <w:rPr>
          <w:rFonts w:ascii="Times New Roman" w:hAnsi="Times New Roman" w:cs="Times New Roman"/>
          <w:spacing w:val="-2"/>
        </w:rPr>
        <w:t>, automating infrastructure provisioning and application deployment.</w:t>
      </w:r>
    </w:p>
    <w:p w14:paraId="2F95C57F"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Optimized cloud-native applications for scalability and performance, leveraging </w:t>
      </w:r>
      <w:r w:rsidRPr="00C52E90">
        <w:rPr>
          <w:rFonts w:ascii="Times New Roman" w:hAnsi="Times New Roman" w:cs="Times New Roman"/>
          <w:b/>
          <w:bCs/>
          <w:spacing w:val="-2"/>
        </w:rPr>
        <w:t>Databricks Photon</w:t>
      </w:r>
      <w:r w:rsidRPr="00C52E90">
        <w:rPr>
          <w:rFonts w:ascii="Times New Roman" w:hAnsi="Times New Roman" w:cs="Times New Roman"/>
          <w:spacing w:val="-2"/>
        </w:rPr>
        <w:t>, query caching, and workload management to reduce costs and enhance efficiency.</w:t>
      </w:r>
    </w:p>
    <w:p w14:paraId="1FC6627E"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Designed and enforced secure data access controls through </w:t>
      </w:r>
      <w:r w:rsidRPr="00C52E90">
        <w:rPr>
          <w:rFonts w:ascii="Times New Roman" w:hAnsi="Times New Roman" w:cs="Times New Roman"/>
          <w:b/>
          <w:bCs/>
          <w:spacing w:val="-2"/>
        </w:rPr>
        <w:t>tokenization</w:t>
      </w:r>
      <w:r w:rsidRPr="00C52E90">
        <w:rPr>
          <w:rFonts w:ascii="Times New Roman" w:hAnsi="Times New Roman" w:cs="Times New Roman"/>
          <w:spacing w:val="-2"/>
        </w:rPr>
        <w:t xml:space="preserve">, </w:t>
      </w:r>
      <w:r w:rsidRPr="00C52E90">
        <w:rPr>
          <w:rFonts w:ascii="Times New Roman" w:hAnsi="Times New Roman" w:cs="Times New Roman"/>
          <w:b/>
          <w:bCs/>
          <w:spacing w:val="-2"/>
        </w:rPr>
        <w:t>encryption</w:t>
      </w:r>
      <w:r w:rsidRPr="00C52E90">
        <w:rPr>
          <w:rFonts w:ascii="Times New Roman" w:hAnsi="Times New Roman" w:cs="Times New Roman"/>
          <w:spacing w:val="-2"/>
        </w:rPr>
        <w:t>, and fine-grained role-based permissions to protect sensitive financial information.</w:t>
      </w:r>
    </w:p>
    <w:p w14:paraId="18BD4EF2" w14:textId="77777777" w:rsidR="00C52E90" w:rsidRPr="00C52E90" w:rsidRDefault="00C52E90" w:rsidP="00C52E90">
      <w:pPr>
        <w:numPr>
          <w:ilvl w:val="0"/>
          <w:numId w:val="7"/>
        </w:numPr>
        <w:tabs>
          <w:tab w:val="left" w:pos="303"/>
          <w:tab w:val="left" w:pos="305"/>
        </w:tabs>
        <w:spacing w:before="36" w:line="283" w:lineRule="auto"/>
        <w:ind w:right="-26"/>
        <w:jc w:val="both"/>
        <w:rPr>
          <w:rFonts w:ascii="Times New Roman" w:hAnsi="Times New Roman" w:cs="Times New Roman"/>
          <w:spacing w:val="-2"/>
        </w:rPr>
      </w:pPr>
      <w:r w:rsidRPr="00C52E90">
        <w:rPr>
          <w:rFonts w:ascii="Times New Roman" w:hAnsi="Times New Roman" w:cs="Times New Roman"/>
          <w:spacing w:val="-2"/>
        </w:rPr>
        <w:t xml:space="preserve">Fine-tuned and optimized </w:t>
      </w:r>
      <w:r w:rsidRPr="00C52E90">
        <w:rPr>
          <w:rFonts w:ascii="Times New Roman" w:hAnsi="Times New Roman" w:cs="Times New Roman"/>
          <w:b/>
          <w:bCs/>
          <w:spacing w:val="-2"/>
        </w:rPr>
        <w:t>Databricks SQL</w:t>
      </w:r>
      <w:r w:rsidRPr="00C52E90">
        <w:rPr>
          <w:rFonts w:ascii="Times New Roman" w:hAnsi="Times New Roman" w:cs="Times New Roman"/>
          <w:spacing w:val="-2"/>
        </w:rPr>
        <w:t xml:space="preserve"> workloads to handle high-throughput transactions, achieving significant reductions in query execution time.</w:t>
      </w:r>
    </w:p>
    <w:p w14:paraId="318A6538" w14:textId="77777777" w:rsidR="00D32979" w:rsidRPr="00966F89" w:rsidRDefault="004F58BF" w:rsidP="00966F89">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lastRenderedPageBreak/>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bookmarkEnd w:id="0"/>
    <w:bookmarkEnd w:id="1"/>
    <w:p w14:paraId="2A0DC35C" w14:textId="77777777" w:rsidR="00C52E90" w:rsidRPr="00966F89" w:rsidRDefault="00C52E90" w:rsidP="00C52E90">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6D0C6069" w14:textId="77777777" w:rsidR="00C52E90" w:rsidRPr="00966F89" w:rsidRDefault="00C52E90" w:rsidP="00C52E90">
      <w:pPr>
        <w:tabs>
          <w:tab w:val="left" w:pos="8420"/>
        </w:tabs>
        <w:rPr>
          <w:rFonts w:ascii="Times New Roman" w:hAnsi="Times New Roman" w:cs="Times New Roman"/>
          <w:spacing w:val="-4"/>
        </w:rPr>
      </w:pPr>
      <w:r w:rsidRPr="00966F89">
        <w:rPr>
          <w:rFonts w:ascii="Times New Roman" w:hAnsi="Times New Roman" w:cs="Times New Roman"/>
          <w:spacing w:val="-4"/>
        </w:rPr>
        <w:t xml:space="preserve">Azure Data </w:t>
      </w:r>
      <w:r>
        <w:rPr>
          <w:rFonts w:ascii="Times New Roman" w:hAnsi="Times New Roman" w:cs="Times New Roman"/>
          <w:spacing w:val="-4"/>
        </w:rPr>
        <w:t>Engineer</w:t>
      </w:r>
      <w:r w:rsidRPr="00966F89">
        <w:rPr>
          <w:rFonts w:ascii="Times New Roman" w:hAnsi="Times New Roman" w:cs="Times New Roman"/>
          <w:spacing w:val="-4"/>
        </w:rPr>
        <w:tab/>
        <w:t xml:space="preserve">          12/2019 - 12/2023</w:t>
      </w:r>
    </w:p>
    <w:p w14:paraId="0EDB7AA2"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Developed and optimized cloud-based healthcare data pipelines on </w:t>
      </w:r>
      <w:r w:rsidRPr="0026624F">
        <w:rPr>
          <w:rFonts w:ascii="Times New Roman" w:hAnsi="Times New Roman" w:cs="Times New Roman"/>
          <w:b/>
          <w:bCs/>
          <w:spacing w:val="-2"/>
        </w:rPr>
        <w:t>Azure</w:t>
      </w:r>
      <w:r w:rsidRPr="0026624F">
        <w:rPr>
          <w:rFonts w:ascii="Times New Roman" w:hAnsi="Times New Roman" w:cs="Times New Roman"/>
          <w:spacing w:val="-2"/>
        </w:rPr>
        <w:t xml:space="preserve">, ensuring scalability, security, and efficiency for payer, provider, and claims data processing. </w:t>
      </w:r>
    </w:p>
    <w:p w14:paraId="14FC4E47"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Engineered </w:t>
      </w:r>
      <w:r w:rsidRPr="0026624F">
        <w:rPr>
          <w:rFonts w:ascii="Times New Roman" w:hAnsi="Times New Roman" w:cs="Times New Roman"/>
          <w:b/>
          <w:bCs/>
          <w:spacing w:val="-2"/>
        </w:rPr>
        <w:t xml:space="preserve">ETL/ELT </w:t>
      </w:r>
      <w:r w:rsidRPr="0026624F">
        <w:rPr>
          <w:rFonts w:ascii="Times New Roman" w:hAnsi="Times New Roman" w:cs="Times New Roman"/>
          <w:spacing w:val="-2"/>
        </w:rPr>
        <w:t>pipelines using Azure Data Factory</w:t>
      </w:r>
      <w:r w:rsidRPr="0026624F">
        <w:rPr>
          <w:rFonts w:ascii="Times New Roman" w:hAnsi="Times New Roman" w:cs="Times New Roman"/>
          <w:b/>
          <w:bCs/>
          <w:spacing w:val="-2"/>
        </w:rPr>
        <w:t xml:space="preserve"> (ADF), </w:t>
      </w:r>
      <w:r w:rsidRPr="0026624F">
        <w:rPr>
          <w:rFonts w:ascii="Times New Roman" w:hAnsi="Times New Roman" w:cs="Times New Roman"/>
          <w:spacing w:val="-2"/>
        </w:rPr>
        <w:t>Azure</w:t>
      </w:r>
      <w:r w:rsidRPr="0026624F">
        <w:rPr>
          <w:rFonts w:ascii="Times New Roman" w:hAnsi="Times New Roman" w:cs="Times New Roman"/>
          <w:b/>
          <w:bCs/>
          <w:spacing w:val="-2"/>
        </w:rPr>
        <w:t xml:space="preserve"> SQL Managed Instance, </w:t>
      </w:r>
      <w:r w:rsidRPr="0026624F">
        <w:rPr>
          <w:rFonts w:ascii="Times New Roman" w:hAnsi="Times New Roman" w:cs="Times New Roman"/>
          <w:spacing w:val="-2"/>
        </w:rPr>
        <w:t>and</w:t>
      </w:r>
      <w:r w:rsidRPr="0026624F">
        <w:rPr>
          <w:rFonts w:ascii="Times New Roman" w:hAnsi="Times New Roman" w:cs="Times New Roman"/>
          <w:b/>
          <w:bCs/>
          <w:spacing w:val="-2"/>
        </w:rPr>
        <w:t xml:space="preserve"> Databricks</w:t>
      </w:r>
      <w:r w:rsidRPr="0026624F">
        <w:rPr>
          <w:rFonts w:ascii="Times New Roman" w:hAnsi="Times New Roman" w:cs="Times New Roman"/>
          <w:spacing w:val="-2"/>
        </w:rPr>
        <w:t xml:space="preserve">, streamlining claims processing, eligibility verification, and provider network analysis. </w:t>
      </w:r>
    </w:p>
    <w:p w14:paraId="2E53C0D4"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Designed and implemented data ingestion and transformation</w:t>
      </w:r>
      <w:r w:rsidRPr="0026624F">
        <w:rPr>
          <w:rFonts w:ascii="Times New Roman" w:hAnsi="Times New Roman" w:cs="Times New Roman"/>
          <w:b/>
          <w:bCs/>
          <w:spacing w:val="-2"/>
        </w:rPr>
        <w:t xml:space="preserve"> workflows</w:t>
      </w:r>
      <w:r w:rsidRPr="0026624F">
        <w:rPr>
          <w:rFonts w:ascii="Times New Roman" w:hAnsi="Times New Roman" w:cs="Times New Roman"/>
          <w:spacing w:val="-2"/>
        </w:rPr>
        <w:t xml:space="preserve"> with </w:t>
      </w:r>
      <w:r w:rsidRPr="0026624F">
        <w:rPr>
          <w:rFonts w:ascii="Times New Roman" w:hAnsi="Times New Roman" w:cs="Times New Roman"/>
          <w:b/>
          <w:bCs/>
          <w:spacing w:val="-2"/>
        </w:rPr>
        <w:t xml:space="preserve">Azure Data Lake (ADLS Gen2), </w:t>
      </w:r>
      <w:r w:rsidRPr="0026624F">
        <w:rPr>
          <w:rFonts w:ascii="Times New Roman" w:hAnsi="Times New Roman" w:cs="Times New Roman"/>
          <w:spacing w:val="-2"/>
        </w:rPr>
        <w:t>Azure</w:t>
      </w:r>
      <w:r w:rsidRPr="0026624F">
        <w:rPr>
          <w:rFonts w:ascii="Times New Roman" w:hAnsi="Times New Roman" w:cs="Times New Roman"/>
          <w:b/>
          <w:bCs/>
          <w:spacing w:val="-2"/>
        </w:rPr>
        <w:t xml:space="preserve"> Synapse Analytics, and </w:t>
      </w:r>
      <w:r w:rsidRPr="0026624F">
        <w:rPr>
          <w:rFonts w:ascii="Times New Roman" w:hAnsi="Times New Roman" w:cs="Times New Roman"/>
          <w:spacing w:val="-2"/>
        </w:rPr>
        <w:t>Azure</w:t>
      </w:r>
      <w:r w:rsidRPr="0026624F">
        <w:rPr>
          <w:rFonts w:ascii="Times New Roman" w:hAnsi="Times New Roman" w:cs="Times New Roman"/>
          <w:b/>
          <w:bCs/>
          <w:spacing w:val="-2"/>
        </w:rPr>
        <w:t xml:space="preserve"> SQL Database</w:t>
      </w:r>
      <w:r w:rsidRPr="0026624F">
        <w:rPr>
          <w:rFonts w:ascii="Times New Roman" w:hAnsi="Times New Roman" w:cs="Times New Roman"/>
          <w:spacing w:val="-2"/>
        </w:rPr>
        <w:t xml:space="preserve">, supporting regulatory reporting and population health analytics. </w:t>
      </w:r>
    </w:p>
    <w:p w14:paraId="5E193FFC"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Established data governance and security policies, ensuring compliance with</w:t>
      </w:r>
      <w:r w:rsidRPr="0026624F">
        <w:rPr>
          <w:rFonts w:ascii="Times New Roman" w:hAnsi="Times New Roman" w:cs="Times New Roman"/>
          <w:b/>
          <w:bCs/>
          <w:spacing w:val="-2"/>
        </w:rPr>
        <w:t xml:space="preserve"> HIPAA, HITECH, HITRUST, GDPR, and PHI/PII protection</w:t>
      </w:r>
      <w:r w:rsidRPr="0026624F">
        <w:rPr>
          <w:rFonts w:ascii="Times New Roman" w:hAnsi="Times New Roman" w:cs="Times New Roman"/>
          <w:spacing w:val="-2"/>
        </w:rPr>
        <w:t xml:space="preserve"> by implementing </w:t>
      </w:r>
      <w:r w:rsidRPr="0026624F">
        <w:rPr>
          <w:rFonts w:ascii="Times New Roman" w:hAnsi="Times New Roman" w:cs="Times New Roman"/>
          <w:b/>
          <w:bCs/>
          <w:spacing w:val="-2"/>
        </w:rPr>
        <w:t>role-based access control (RBAC)</w:t>
      </w:r>
      <w:r w:rsidRPr="0026624F">
        <w:rPr>
          <w:rFonts w:ascii="Times New Roman" w:hAnsi="Times New Roman" w:cs="Times New Roman"/>
          <w:spacing w:val="-2"/>
        </w:rPr>
        <w:t xml:space="preserve">. </w:t>
      </w:r>
    </w:p>
    <w:p w14:paraId="09B87E84"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Led </w:t>
      </w:r>
      <w:r w:rsidRPr="0026624F">
        <w:rPr>
          <w:rFonts w:ascii="Times New Roman" w:hAnsi="Times New Roman" w:cs="Times New Roman"/>
          <w:b/>
          <w:bCs/>
          <w:spacing w:val="-2"/>
        </w:rPr>
        <w:t>on-premises to Azure migration</w:t>
      </w:r>
      <w:r w:rsidRPr="0026624F">
        <w:rPr>
          <w:rFonts w:ascii="Times New Roman" w:hAnsi="Times New Roman" w:cs="Times New Roman"/>
          <w:spacing w:val="-2"/>
        </w:rPr>
        <w:t xml:space="preserve">, optimizing healthcare data warehouse performance and reducing operational costs while improving data accessibility. </w:t>
      </w:r>
    </w:p>
    <w:p w14:paraId="05DA4AE0"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Optimized data models and storage strategies using </w:t>
      </w:r>
      <w:r w:rsidRPr="0026624F">
        <w:rPr>
          <w:rFonts w:ascii="Times New Roman" w:hAnsi="Times New Roman" w:cs="Times New Roman"/>
          <w:b/>
          <w:bCs/>
          <w:spacing w:val="-2"/>
        </w:rPr>
        <w:t xml:space="preserve">star and snowflake </w:t>
      </w:r>
      <w:r w:rsidRPr="0026624F">
        <w:rPr>
          <w:rFonts w:ascii="Times New Roman" w:hAnsi="Times New Roman" w:cs="Times New Roman"/>
          <w:spacing w:val="-2"/>
        </w:rPr>
        <w:t xml:space="preserve">schemas, enhancing </w:t>
      </w:r>
      <w:r w:rsidRPr="0026624F">
        <w:rPr>
          <w:rFonts w:ascii="Times New Roman" w:hAnsi="Times New Roman" w:cs="Times New Roman"/>
          <w:b/>
          <w:bCs/>
          <w:spacing w:val="-2"/>
        </w:rPr>
        <w:t xml:space="preserve">query </w:t>
      </w:r>
      <w:r w:rsidRPr="0026624F">
        <w:rPr>
          <w:rFonts w:ascii="Times New Roman" w:hAnsi="Times New Roman" w:cs="Times New Roman"/>
          <w:spacing w:val="-2"/>
        </w:rPr>
        <w:t xml:space="preserve">performance and enterprise analytics. </w:t>
      </w:r>
    </w:p>
    <w:p w14:paraId="22771A57"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Automated </w:t>
      </w:r>
      <w:r w:rsidRPr="0026624F">
        <w:rPr>
          <w:rFonts w:ascii="Times New Roman" w:hAnsi="Times New Roman" w:cs="Times New Roman"/>
          <w:b/>
          <w:bCs/>
          <w:spacing w:val="-2"/>
        </w:rPr>
        <w:t xml:space="preserve">CI/CD </w:t>
      </w:r>
      <w:r w:rsidRPr="0026624F">
        <w:rPr>
          <w:rFonts w:ascii="Times New Roman" w:hAnsi="Times New Roman" w:cs="Times New Roman"/>
          <w:spacing w:val="-2"/>
        </w:rPr>
        <w:t xml:space="preserve">pipeline deployments using </w:t>
      </w:r>
      <w:r w:rsidRPr="0026624F">
        <w:rPr>
          <w:rFonts w:ascii="Times New Roman" w:hAnsi="Times New Roman" w:cs="Times New Roman"/>
          <w:b/>
          <w:bCs/>
          <w:spacing w:val="-2"/>
        </w:rPr>
        <w:t xml:space="preserve">Terraform, ARM Templates, and </w:t>
      </w:r>
      <w:r w:rsidRPr="0026624F">
        <w:rPr>
          <w:rFonts w:ascii="Times New Roman" w:hAnsi="Times New Roman" w:cs="Times New Roman"/>
          <w:spacing w:val="-2"/>
        </w:rPr>
        <w:t>Azure</w:t>
      </w:r>
      <w:r w:rsidRPr="0026624F">
        <w:rPr>
          <w:rFonts w:ascii="Times New Roman" w:hAnsi="Times New Roman" w:cs="Times New Roman"/>
          <w:b/>
          <w:bCs/>
          <w:spacing w:val="-2"/>
        </w:rPr>
        <w:t xml:space="preserve"> DevOps</w:t>
      </w:r>
      <w:r w:rsidRPr="0026624F">
        <w:rPr>
          <w:rFonts w:ascii="Times New Roman" w:hAnsi="Times New Roman" w:cs="Times New Roman"/>
          <w:spacing w:val="-2"/>
        </w:rPr>
        <w:t xml:space="preserve">, ensuring data integrity and seamless updates. </w:t>
      </w:r>
    </w:p>
    <w:p w14:paraId="4E3A4077"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Developed real-time data streaming solutions using </w:t>
      </w:r>
      <w:r w:rsidRPr="0026624F">
        <w:rPr>
          <w:rFonts w:ascii="Times New Roman" w:hAnsi="Times New Roman" w:cs="Times New Roman"/>
          <w:b/>
          <w:bCs/>
          <w:spacing w:val="-2"/>
        </w:rPr>
        <w:t xml:space="preserve">Azure Event Hubs, Azure Stream Analytics, </w:t>
      </w:r>
      <w:r w:rsidRPr="0026624F">
        <w:rPr>
          <w:rFonts w:ascii="Times New Roman" w:hAnsi="Times New Roman" w:cs="Times New Roman"/>
          <w:spacing w:val="-2"/>
        </w:rPr>
        <w:t>and</w:t>
      </w:r>
      <w:r w:rsidRPr="0026624F">
        <w:rPr>
          <w:rFonts w:ascii="Times New Roman" w:hAnsi="Times New Roman" w:cs="Times New Roman"/>
          <w:b/>
          <w:bCs/>
          <w:spacing w:val="-2"/>
        </w:rPr>
        <w:t xml:space="preserve"> Azure Functions</w:t>
      </w:r>
      <w:r w:rsidRPr="0026624F">
        <w:rPr>
          <w:rFonts w:ascii="Times New Roman" w:hAnsi="Times New Roman" w:cs="Times New Roman"/>
          <w:spacing w:val="-2"/>
        </w:rPr>
        <w:t xml:space="preserve">, enhancing care coordination and reducing hospital readmissions. </w:t>
      </w:r>
    </w:p>
    <w:p w14:paraId="2BC7EC4C"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Implemented </w:t>
      </w:r>
      <w:r w:rsidRPr="0026624F">
        <w:rPr>
          <w:rFonts w:ascii="Times New Roman" w:hAnsi="Times New Roman" w:cs="Times New Roman"/>
          <w:b/>
          <w:bCs/>
          <w:spacing w:val="-2"/>
        </w:rPr>
        <w:t xml:space="preserve">FHIR and HL7-based </w:t>
      </w:r>
      <w:r w:rsidRPr="0026624F">
        <w:rPr>
          <w:rFonts w:ascii="Times New Roman" w:hAnsi="Times New Roman" w:cs="Times New Roman"/>
          <w:spacing w:val="-2"/>
        </w:rPr>
        <w:t>data pipelines, ensuring seamless integration with</w:t>
      </w:r>
      <w:r w:rsidRPr="0026624F">
        <w:rPr>
          <w:rFonts w:ascii="Times New Roman" w:hAnsi="Times New Roman" w:cs="Times New Roman"/>
          <w:b/>
          <w:bCs/>
          <w:spacing w:val="-2"/>
        </w:rPr>
        <w:t xml:space="preserve"> EHRs and health information exchanges</w:t>
      </w:r>
      <w:r w:rsidRPr="0026624F">
        <w:rPr>
          <w:rFonts w:ascii="Times New Roman" w:hAnsi="Times New Roman" w:cs="Times New Roman"/>
          <w:spacing w:val="-2"/>
        </w:rPr>
        <w:t xml:space="preserve"> for improved healthcare interoperability. </w:t>
      </w:r>
    </w:p>
    <w:p w14:paraId="2FC0FBFF"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Developed a </w:t>
      </w:r>
      <w:r w:rsidRPr="0026624F">
        <w:rPr>
          <w:rFonts w:ascii="Times New Roman" w:hAnsi="Times New Roman" w:cs="Times New Roman"/>
          <w:b/>
          <w:bCs/>
          <w:spacing w:val="-2"/>
        </w:rPr>
        <w:t xml:space="preserve">unified data catalog </w:t>
      </w:r>
      <w:r w:rsidRPr="0026624F">
        <w:rPr>
          <w:rFonts w:ascii="Times New Roman" w:hAnsi="Times New Roman" w:cs="Times New Roman"/>
          <w:spacing w:val="-2"/>
        </w:rPr>
        <w:t>and</w:t>
      </w:r>
      <w:r w:rsidRPr="0026624F">
        <w:rPr>
          <w:rFonts w:ascii="Times New Roman" w:hAnsi="Times New Roman" w:cs="Times New Roman"/>
          <w:b/>
          <w:bCs/>
          <w:spacing w:val="-2"/>
        </w:rPr>
        <w:t xml:space="preserve"> lineage tracking</w:t>
      </w:r>
      <w:r w:rsidRPr="0026624F">
        <w:rPr>
          <w:rFonts w:ascii="Times New Roman" w:hAnsi="Times New Roman" w:cs="Times New Roman"/>
          <w:spacing w:val="-2"/>
        </w:rPr>
        <w:t xml:space="preserve"> using </w:t>
      </w:r>
      <w:r w:rsidRPr="0026624F">
        <w:rPr>
          <w:rFonts w:ascii="Times New Roman" w:hAnsi="Times New Roman" w:cs="Times New Roman"/>
          <w:b/>
          <w:bCs/>
          <w:spacing w:val="-2"/>
        </w:rPr>
        <w:t>Azure Purview</w:t>
      </w:r>
      <w:r w:rsidRPr="0026624F">
        <w:rPr>
          <w:rFonts w:ascii="Times New Roman" w:hAnsi="Times New Roman" w:cs="Times New Roman"/>
          <w:spacing w:val="-2"/>
        </w:rPr>
        <w:t xml:space="preserve">, improving data discoverability and compliance reporting. </w:t>
      </w:r>
    </w:p>
    <w:p w14:paraId="19903E0E"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Enhanced big data processing capabilities, integrating </w:t>
      </w:r>
      <w:r w:rsidRPr="0026624F">
        <w:rPr>
          <w:rFonts w:ascii="Times New Roman" w:hAnsi="Times New Roman" w:cs="Times New Roman"/>
          <w:b/>
          <w:bCs/>
          <w:spacing w:val="-2"/>
        </w:rPr>
        <w:t>Azure HDInsight and Databricks</w:t>
      </w:r>
      <w:r w:rsidRPr="0026624F">
        <w:rPr>
          <w:rFonts w:ascii="Times New Roman" w:hAnsi="Times New Roman" w:cs="Times New Roman"/>
          <w:spacing w:val="-2"/>
        </w:rPr>
        <w:t xml:space="preserve"> for large-scale healthcare analytics. </w:t>
      </w:r>
    </w:p>
    <w:p w14:paraId="4DA95F73" w14:textId="77777777" w:rsidR="00C52E90" w:rsidRPr="0026624F" w:rsidRDefault="00C52E90" w:rsidP="00C52E90">
      <w:pPr>
        <w:pStyle w:val="ListParagraph"/>
        <w:numPr>
          <w:ilvl w:val="0"/>
          <w:numId w:val="9"/>
        </w:numPr>
        <w:tabs>
          <w:tab w:val="left" w:pos="303"/>
          <w:tab w:val="left" w:pos="305"/>
        </w:tabs>
        <w:spacing w:line="283" w:lineRule="auto"/>
        <w:ind w:right="139"/>
        <w:jc w:val="both"/>
        <w:rPr>
          <w:rFonts w:ascii="Times New Roman" w:hAnsi="Times New Roman" w:cs="Times New Roman"/>
          <w:spacing w:val="-2"/>
        </w:rPr>
      </w:pPr>
      <w:r w:rsidRPr="0026624F">
        <w:rPr>
          <w:rFonts w:ascii="Times New Roman" w:hAnsi="Times New Roman" w:cs="Times New Roman"/>
          <w:spacing w:val="-2"/>
        </w:rPr>
        <w:t xml:space="preserve">Built predictive analytics models using </w:t>
      </w:r>
      <w:r w:rsidRPr="0026624F">
        <w:rPr>
          <w:rFonts w:ascii="Times New Roman" w:hAnsi="Times New Roman" w:cs="Times New Roman"/>
          <w:b/>
          <w:bCs/>
          <w:spacing w:val="-2"/>
        </w:rPr>
        <w:t>Azure ML and Databricks</w:t>
      </w:r>
      <w:r w:rsidRPr="0026624F">
        <w:rPr>
          <w:rFonts w:ascii="Times New Roman" w:hAnsi="Times New Roman" w:cs="Times New Roman"/>
          <w:spacing w:val="-2"/>
        </w:rPr>
        <w:t>, supporting disease management and patient outcome forecasting.</w:t>
      </w:r>
    </w:p>
    <w:p w14:paraId="75BF99BD" w14:textId="77777777" w:rsidR="00C52E90" w:rsidRPr="00966F89" w:rsidRDefault="00C52E90" w:rsidP="00C52E90">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5279D521" w14:textId="77777777" w:rsidR="00C52E90" w:rsidRPr="00966F89" w:rsidRDefault="00C52E90" w:rsidP="00C52E90">
      <w:pPr>
        <w:tabs>
          <w:tab w:val="left" w:pos="8420"/>
        </w:tabs>
        <w:spacing w:before="76"/>
        <w:rPr>
          <w:rFonts w:ascii="Times New Roman" w:hAnsi="Times New Roman" w:cs="Times New Roman"/>
          <w:b/>
          <w:bCs/>
          <w:spacing w:val="-7"/>
          <w:position w:val="-3"/>
        </w:rPr>
      </w:pPr>
    </w:p>
    <w:p w14:paraId="26F23B5E" w14:textId="77777777" w:rsidR="00C52E90" w:rsidRPr="00966F89" w:rsidRDefault="00C52E90" w:rsidP="00C52E90">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35DC3999" w14:textId="77777777" w:rsidR="00C52E90" w:rsidRPr="00966F89" w:rsidRDefault="00C52E90" w:rsidP="00C52E90">
      <w:pPr>
        <w:tabs>
          <w:tab w:val="left" w:pos="8420"/>
        </w:tabs>
        <w:jc w:val="both"/>
        <w:rPr>
          <w:rFonts w:ascii="Times New Roman" w:hAnsi="Times New Roman" w:cs="Times New Roman"/>
          <w:spacing w:val="-4"/>
        </w:rPr>
      </w:pPr>
      <w:r w:rsidRPr="00966F89">
        <w:rPr>
          <w:rFonts w:ascii="Times New Roman" w:hAnsi="Times New Roman" w:cs="Times New Roman"/>
          <w:spacing w:val="-4"/>
        </w:rPr>
        <w:t xml:space="preserve">Azure Data </w:t>
      </w:r>
      <w:r>
        <w:rPr>
          <w:rFonts w:ascii="Times New Roman" w:hAnsi="Times New Roman" w:cs="Times New Roman"/>
          <w:spacing w:val="-4"/>
        </w:rPr>
        <w:t>Engineer</w:t>
      </w:r>
      <w:r w:rsidRPr="00966F89">
        <w:rPr>
          <w:rFonts w:ascii="Times New Roman" w:hAnsi="Times New Roman" w:cs="Times New Roman"/>
          <w:spacing w:val="-4"/>
        </w:rPr>
        <w:tab/>
        <w:t xml:space="preserve">          03/2018 - 12/2019</w:t>
      </w:r>
    </w:p>
    <w:p w14:paraId="5C9A821D"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Designed and developed </w:t>
      </w:r>
      <w:r w:rsidRPr="0026624F">
        <w:rPr>
          <w:rFonts w:ascii="Times New Roman" w:hAnsi="Times New Roman" w:cs="Times New Roman"/>
          <w:b/>
          <w:bCs/>
          <w:spacing w:val="-2"/>
        </w:rPr>
        <w:t>Azure</w:t>
      </w:r>
      <w:r w:rsidRPr="0026624F">
        <w:rPr>
          <w:rFonts w:ascii="Times New Roman" w:hAnsi="Times New Roman" w:cs="Times New Roman"/>
          <w:spacing w:val="-2"/>
        </w:rPr>
        <w:t xml:space="preserve">-based data storage, security, and integration solutions, optimizing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processing workflows and analytics performance. </w:t>
      </w:r>
    </w:p>
    <w:p w14:paraId="2E7E8314"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Engineered and maintained </w:t>
      </w:r>
      <w:r w:rsidRPr="0026624F">
        <w:rPr>
          <w:rFonts w:ascii="Times New Roman" w:hAnsi="Times New Roman" w:cs="Times New Roman"/>
          <w:b/>
          <w:bCs/>
          <w:spacing w:val="-2"/>
        </w:rPr>
        <w:t xml:space="preserve">scalable </w:t>
      </w:r>
      <w:r w:rsidRPr="0026624F">
        <w:rPr>
          <w:rFonts w:ascii="Times New Roman" w:hAnsi="Times New Roman" w:cs="Times New Roman"/>
          <w:spacing w:val="-2"/>
        </w:rPr>
        <w:t>data</w:t>
      </w:r>
      <w:r w:rsidRPr="0026624F">
        <w:rPr>
          <w:rFonts w:ascii="Times New Roman" w:hAnsi="Times New Roman" w:cs="Times New Roman"/>
          <w:b/>
          <w:bCs/>
          <w:spacing w:val="-2"/>
        </w:rPr>
        <w:t xml:space="preserve"> pipelines</w:t>
      </w:r>
      <w:r w:rsidRPr="0026624F">
        <w:rPr>
          <w:rFonts w:ascii="Times New Roman" w:hAnsi="Times New Roman" w:cs="Times New Roman"/>
          <w:spacing w:val="-2"/>
        </w:rPr>
        <w:t xml:space="preserve">, reducing data processing time by 30% and enhancing data accuracy. </w:t>
      </w:r>
    </w:p>
    <w:p w14:paraId="4677695C"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w:t>
      </w:r>
      <w:r w:rsidRPr="0026624F">
        <w:rPr>
          <w:rFonts w:ascii="Times New Roman" w:hAnsi="Times New Roman" w:cs="Times New Roman"/>
          <w:b/>
          <w:bCs/>
          <w:spacing w:val="-2"/>
        </w:rPr>
        <w:t xml:space="preserve">ETL/ELT </w:t>
      </w:r>
      <w:r w:rsidRPr="0026624F">
        <w:rPr>
          <w:rFonts w:ascii="Times New Roman" w:hAnsi="Times New Roman" w:cs="Times New Roman"/>
          <w:spacing w:val="-2"/>
        </w:rPr>
        <w:t xml:space="preserve">pipelines integrating </w:t>
      </w:r>
      <w:r w:rsidRPr="0026624F">
        <w:rPr>
          <w:rFonts w:ascii="Times New Roman" w:hAnsi="Times New Roman" w:cs="Times New Roman"/>
          <w:b/>
          <w:bCs/>
          <w:spacing w:val="-2"/>
        </w:rPr>
        <w:t>relational (Azure SQL, Cosmos DB) and non-relational databases</w:t>
      </w:r>
      <w:r w:rsidRPr="0026624F">
        <w:rPr>
          <w:rFonts w:ascii="Times New Roman" w:hAnsi="Times New Roman" w:cs="Times New Roman"/>
          <w:spacing w:val="-2"/>
        </w:rPr>
        <w:t xml:space="preserve">, enabling seamless structured and unstructured data processing. </w:t>
      </w:r>
    </w:p>
    <w:p w14:paraId="6E11D91E"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Implemented </w:t>
      </w:r>
      <w:r w:rsidRPr="0026624F">
        <w:rPr>
          <w:rFonts w:ascii="Times New Roman" w:hAnsi="Times New Roman" w:cs="Times New Roman"/>
          <w:b/>
          <w:bCs/>
          <w:spacing w:val="-2"/>
        </w:rPr>
        <w:t>data governance</w:t>
      </w:r>
      <w:r w:rsidRPr="0026624F">
        <w:rPr>
          <w:rFonts w:ascii="Times New Roman" w:hAnsi="Times New Roman" w:cs="Times New Roman"/>
          <w:spacing w:val="-2"/>
        </w:rPr>
        <w:t xml:space="preserve"> and quality measures, reducing data errors by 25% and ensuring compliance with industry standards. </w:t>
      </w:r>
    </w:p>
    <w:p w14:paraId="3DC346EA"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Built </w:t>
      </w:r>
      <w:r w:rsidRPr="0026624F">
        <w:rPr>
          <w:rFonts w:ascii="Times New Roman" w:hAnsi="Times New Roman" w:cs="Times New Roman"/>
          <w:b/>
          <w:bCs/>
          <w:spacing w:val="-2"/>
        </w:rPr>
        <w:t xml:space="preserve">real-time </w:t>
      </w:r>
      <w:r w:rsidRPr="0026624F">
        <w:rPr>
          <w:rFonts w:ascii="Times New Roman" w:hAnsi="Times New Roman" w:cs="Times New Roman"/>
          <w:spacing w:val="-2"/>
        </w:rPr>
        <w:t xml:space="preserve">analytics </w:t>
      </w:r>
      <w:r w:rsidRPr="0026624F">
        <w:rPr>
          <w:rFonts w:ascii="Times New Roman" w:hAnsi="Times New Roman" w:cs="Times New Roman"/>
          <w:b/>
          <w:bCs/>
          <w:spacing w:val="-2"/>
        </w:rPr>
        <w:t>dashboards</w:t>
      </w:r>
      <w:r w:rsidRPr="0026624F">
        <w:rPr>
          <w:rFonts w:ascii="Times New Roman" w:hAnsi="Times New Roman" w:cs="Times New Roman"/>
          <w:spacing w:val="-2"/>
        </w:rPr>
        <w:t xml:space="preserve"> using </w:t>
      </w:r>
      <w:r w:rsidRPr="0026624F">
        <w:rPr>
          <w:rFonts w:ascii="Times New Roman" w:hAnsi="Times New Roman" w:cs="Times New Roman"/>
          <w:b/>
          <w:bCs/>
          <w:spacing w:val="-2"/>
        </w:rPr>
        <w:t>Power BI and Azure Synapse</w:t>
      </w:r>
      <w:r w:rsidRPr="0026624F">
        <w:rPr>
          <w:rFonts w:ascii="Times New Roman" w:hAnsi="Times New Roman" w:cs="Times New Roman"/>
          <w:spacing w:val="-2"/>
        </w:rPr>
        <w:t xml:space="preserve">, enabling business intelligence </w:t>
      </w:r>
      <w:r w:rsidRPr="0026624F">
        <w:rPr>
          <w:rFonts w:ascii="Times New Roman" w:hAnsi="Times New Roman" w:cs="Times New Roman"/>
          <w:spacing w:val="-2"/>
        </w:rPr>
        <w:lastRenderedPageBreak/>
        <w:t xml:space="preserve">insights and operational efficiency. </w:t>
      </w:r>
    </w:p>
    <w:p w14:paraId="078451F5"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Automated data transformation processes using </w:t>
      </w:r>
      <w:r w:rsidRPr="0026624F">
        <w:rPr>
          <w:rFonts w:ascii="Times New Roman" w:hAnsi="Times New Roman" w:cs="Times New Roman"/>
          <w:b/>
          <w:bCs/>
          <w:spacing w:val="-2"/>
        </w:rPr>
        <w:t>Azure Data Factory and Databricks</w:t>
      </w:r>
      <w:r w:rsidRPr="0026624F">
        <w:rPr>
          <w:rFonts w:ascii="Times New Roman" w:hAnsi="Times New Roman" w:cs="Times New Roman"/>
          <w:spacing w:val="-2"/>
        </w:rPr>
        <w:t xml:space="preserve">, ensuring metadata consistency, dependency tracking, and optimized workload management. </w:t>
      </w:r>
    </w:p>
    <w:p w14:paraId="7A48DA66"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Integrated </w:t>
      </w:r>
      <w:r w:rsidRPr="0026624F">
        <w:rPr>
          <w:rFonts w:ascii="Times New Roman" w:hAnsi="Times New Roman" w:cs="Times New Roman"/>
          <w:b/>
          <w:bCs/>
          <w:spacing w:val="-2"/>
        </w:rPr>
        <w:t xml:space="preserve">cloud-based </w:t>
      </w:r>
      <w:r w:rsidRPr="0026624F">
        <w:rPr>
          <w:rFonts w:ascii="Times New Roman" w:hAnsi="Times New Roman" w:cs="Times New Roman"/>
          <w:spacing w:val="-2"/>
        </w:rPr>
        <w:t>solutions to automate manual</w:t>
      </w:r>
      <w:r w:rsidRPr="0026624F">
        <w:rPr>
          <w:rFonts w:ascii="Times New Roman" w:hAnsi="Times New Roman" w:cs="Times New Roman"/>
          <w:b/>
          <w:bCs/>
          <w:spacing w:val="-2"/>
        </w:rPr>
        <w:t xml:space="preserve"> </w:t>
      </w:r>
      <w:r w:rsidRPr="0026624F">
        <w:rPr>
          <w:rFonts w:ascii="Times New Roman" w:hAnsi="Times New Roman" w:cs="Times New Roman"/>
          <w:spacing w:val="-2"/>
        </w:rPr>
        <w:t xml:space="preserve">processes, enhancing </w:t>
      </w:r>
      <w:r w:rsidRPr="0026624F">
        <w:rPr>
          <w:rFonts w:ascii="Times New Roman" w:hAnsi="Times New Roman" w:cs="Times New Roman"/>
          <w:b/>
          <w:bCs/>
          <w:spacing w:val="-2"/>
        </w:rPr>
        <w:t>scalability and operational efficiency</w:t>
      </w:r>
      <w:r w:rsidRPr="0026624F">
        <w:rPr>
          <w:rFonts w:ascii="Times New Roman" w:hAnsi="Times New Roman" w:cs="Times New Roman"/>
          <w:spacing w:val="-2"/>
        </w:rPr>
        <w:t xml:space="preserve">. </w:t>
      </w:r>
    </w:p>
    <w:p w14:paraId="57EF7650"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Monitored and optimized </w:t>
      </w:r>
      <w:r w:rsidRPr="0026624F">
        <w:rPr>
          <w:rFonts w:ascii="Times New Roman" w:hAnsi="Times New Roman" w:cs="Times New Roman"/>
          <w:b/>
          <w:bCs/>
          <w:spacing w:val="-2"/>
        </w:rPr>
        <w:t>Azure DevOps pipelines</w:t>
      </w:r>
      <w:r w:rsidRPr="0026624F">
        <w:rPr>
          <w:rFonts w:ascii="Times New Roman" w:hAnsi="Times New Roman" w:cs="Times New Roman"/>
          <w:spacing w:val="-2"/>
        </w:rPr>
        <w:t xml:space="preserve">, providing performance reports and implementing efficiency improvements. </w:t>
      </w:r>
    </w:p>
    <w:p w14:paraId="189AAD43"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Collaborated with </w:t>
      </w:r>
      <w:r w:rsidRPr="0026624F">
        <w:rPr>
          <w:rFonts w:ascii="Times New Roman" w:hAnsi="Times New Roman" w:cs="Times New Roman"/>
          <w:b/>
          <w:bCs/>
          <w:spacing w:val="-2"/>
        </w:rPr>
        <w:t>cross-functional teams</w:t>
      </w:r>
      <w:r w:rsidRPr="0026624F">
        <w:rPr>
          <w:rFonts w:ascii="Times New Roman" w:hAnsi="Times New Roman" w:cs="Times New Roman"/>
          <w:spacing w:val="-2"/>
        </w:rPr>
        <w:t xml:space="preserve"> to resolve data-related technical issues and enhance data infrastructure scalability. </w:t>
      </w:r>
    </w:p>
    <w:p w14:paraId="00F5A0C9"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Developed and enforced </w:t>
      </w:r>
      <w:r w:rsidRPr="0026624F">
        <w:rPr>
          <w:rFonts w:ascii="Times New Roman" w:hAnsi="Times New Roman" w:cs="Times New Roman"/>
          <w:b/>
          <w:bCs/>
          <w:spacing w:val="-2"/>
        </w:rPr>
        <w:t xml:space="preserve">data </w:t>
      </w:r>
      <w:r w:rsidRPr="0026624F">
        <w:rPr>
          <w:rFonts w:ascii="Times New Roman" w:hAnsi="Times New Roman" w:cs="Times New Roman"/>
          <w:spacing w:val="-2"/>
        </w:rPr>
        <w:t xml:space="preserve">security best practices, ensuring compliance with governance policies and protecting sensitive data. </w:t>
      </w:r>
    </w:p>
    <w:p w14:paraId="6A25F065"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Led discussions on </w:t>
      </w:r>
      <w:r w:rsidRPr="0026624F">
        <w:rPr>
          <w:rFonts w:ascii="Times New Roman" w:hAnsi="Times New Roman" w:cs="Times New Roman"/>
          <w:b/>
          <w:bCs/>
          <w:spacing w:val="-2"/>
        </w:rPr>
        <w:t>Azure architecture</w:t>
      </w:r>
      <w:r w:rsidRPr="0026624F">
        <w:rPr>
          <w:rFonts w:ascii="Times New Roman" w:hAnsi="Times New Roman" w:cs="Times New Roman"/>
          <w:spacing w:val="-2"/>
        </w:rPr>
        <w:t xml:space="preserve">, educating teams on </w:t>
      </w:r>
      <w:r w:rsidRPr="0026624F">
        <w:rPr>
          <w:rFonts w:ascii="Times New Roman" w:hAnsi="Times New Roman" w:cs="Times New Roman"/>
          <w:b/>
          <w:bCs/>
          <w:spacing w:val="-2"/>
        </w:rPr>
        <w:t xml:space="preserve">deployment </w:t>
      </w:r>
      <w:r w:rsidRPr="0026624F">
        <w:rPr>
          <w:rFonts w:ascii="Times New Roman" w:hAnsi="Times New Roman" w:cs="Times New Roman"/>
          <w:spacing w:val="-2"/>
        </w:rPr>
        <w:t>strategies</w:t>
      </w:r>
      <w:r w:rsidRPr="0026624F">
        <w:rPr>
          <w:rFonts w:ascii="Times New Roman" w:hAnsi="Times New Roman" w:cs="Times New Roman"/>
          <w:b/>
          <w:bCs/>
          <w:spacing w:val="-2"/>
        </w:rPr>
        <w:t xml:space="preserve">, managed services, and </w:t>
      </w:r>
      <w:r w:rsidRPr="0026624F">
        <w:rPr>
          <w:rFonts w:ascii="Times New Roman" w:hAnsi="Times New Roman" w:cs="Times New Roman"/>
          <w:spacing w:val="-2"/>
        </w:rPr>
        <w:t xml:space="preserve">cloud best practices. </w:t>
      </w:r>
    </w:p>
    <w:p w14:paraId="4C84476E" w14:textId="77777777" w:rsidR="00C52E90" w:rsidRPr="0026624F" w:rsidRDefault="00C52E90" w:rsidP="00C52E90">
      <w:pPr>
        <w:pStyle w:val="ListParagraph"/>
        <w:numPr>
          <w:ilvl w:val="0"/>
          <w:numId w:val="9"/>
        </w:numPr>
        <w:tabs>
          <w:tab w:val="left" w:pos="303"/>
          <w:tab w:val="left" w:pos="305"/>
        </w:tabs>
        <w:spacing w:line="283" w:lineRule="auto"/>
        <w:ind w:right="221"/>
        <w:jc w:val="both"/>
        <w:rPr>
          <w:rFonts w:ascii="Times New Roman" w:hAnsi="Times New Roman" w:cs="Times New Roman"/>
          <w:spacing w:val="-2"/>
        </w:rPr>
      </w:pPr>
      <w:r w:rsidRPr="0026624F">
        <w:rPr>
          <w:rFonts w:ascii="Times New Roman" w:hAnsi="Times New Roman" w:cs="Times New Roman"/>
          <w:spacing w:val="-2"/>
        </w:rPr>
        <w:t xml:space="preserve">Engaged in </w:t>
      </w:r>
      <w:r w:rsidRPr="0026624F">
        <w:rPr>
          <w:rFonts w:ascii="Times New Roman" w:hAnsi="Times New Roman" w:cs="Times New Roman"/>
          <w:b/>
          <w:bCs/>
          <w:spacing w:val="-2"/>
        </w:rPr>
        <w:t>continuous learning</w:t>
      </w:r>
      <w:r w:rsidRPr="0026624F">
        <w:rPr>
          <w:rFonts w:ascii="Times New Roman" w:hAnsi="Times New Roman" w:cs="Times New Roman"/>
          <w:spacing w:val="-2"/>
        </w:rPr>
        <w:t xml:space="preserve">, staying updated with </w:t>
      </w:r>
      <w:r w:rsidRPr="0026624F">
        <w:rPr>
          <w:rFonts w:ascii="Times New Roman" w:hAnsi="Times New Roman" w:cs="Times New Roman"/>
          <w:b/>
          <w:bCs/>
          <w:spacing w:val="-2"/>
        </w:rPr>
        <w:t>industry trends, professional networks, and technical advancements</w:t>
      </w:r>
      <w:r w:rsidRPr="0026624F">
        <w:rPr>
          <w:rFonts w:ascii="Times New Roman" w:hAnsi="Times New Roman" w:cs="Times New Roman"/>
          <w:spacing w:val="-2"/>
        </w:rPr>
        <w:t>.</w:t>
      </w:r>
    </w:p>
    <w:p w14:paraId="09B52C1E" w14:textId="77777777" w:rsidR="00C52E90" w:rsidRPr="0026624F" w:rsidRDefault="00C52E90" w:rsidP="00C52E90">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066A369F" w14:textId="77777777" w:rsidR="00C52E90" w:rsidRPr="00966F89" w:rsidRDefault="00C52E90" w:rsidP="00C52E90">
      <w:pPr>
        <w:tabs>
          <w:tab w:val="left" w:pos="8420"/>
        </w:tabs>
        <w:spacing w:before="76"/>
        <w:rPr>
          <w:rFonts w:ascii="Times New Roman" w:hAnsi="Times New Roman" w:cs="Times New Roman"/>
          <w:b/>
          <w:bCs/>
          <w:spacing w:val="-7"/>
          <w:position w:val="-3"/>
        </w:rPr>
      </w:pPr>
    </w:p>
    <w:p w14:paraId="33BE1C52" w14:textId="77777777" w:rsidR="00C52E90" w:rsidRPr="00966F89" w:rsidRDefault="00C52E90" w:rsidP="00C52E90">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1F515639" w14:textId="77777777" w:rsidR="00C52E90" w:rsidRPr="00966F89" w:rsidRDefault="00C52E90" w:rsidP="00C52E90">
      <w:pPr>
        <w:tabs>
          <w:tab w:val="left" w:pos="8420"/>
        </w:tabs>
        <w:rPr>
          <w:rFonts w:ascii="Times New Roman" w:hAnsi="Times New Roman" w:cs="Times New Roman"/>
          <w:spacing w:val="-4"/>
        </w:rPr>
      </w:pPr>
      <w:r>
        <w:rPr>
          <w:rFonts w:ascii="Times New Roman" w:hAnsi="Times New Roman" w:cs="Times New Roman"/>
          <w:spacing w:val="-4"/>
        </w:rPr>
        <w:t>Data Engineer</w:t>
      </w:r>
      <w:r w:rsidRPr="00966F89">
        <w:rPr>
          <w:rFonts w:ascii="Times New Roman" w:hAnsi="Times New Roman" w:cs="Times New Roman"/>
          <w:spacing w:val="-4"/>
        </w:rPr>
        <w:tab/>
        <w:t xml:space="preserve">          12/2016 - 03/2018</w:t>
      </w:r>
    </w:p>
    <w:p w14:paraId="0E6599C8"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6AC955A9"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48E82397"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0CAA209D"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75B1E8D2"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453DAC8F"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6A11D5EB"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49488EC2"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7F998203"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3F1DAF9E"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70E7040E"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69938E1C"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5CBFC048"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43406A84"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1943140F" w14:textId="77777777" w:rsidR="00C52E90" w:rsidRPr="00966F89" w:rsidRDefault="00C52E90" w:rsidP="00C52E90">
      <w:pPr>
        <w:tabs>
          <w:tab w:val="left" w:pos="303"/>
        </w:tabs>
        <w:jc w:val="both"/>
        <w:rPr>
          <w:rFonts w:ascii="Times New Roman" w:hAnsi="Times New Roman" w:cs="Times New Roman"/>
        </w:rPr>
      </w:pPr>
      <w:r w:rsidRPr="00966F89">
        <w:rPr>
          <w:rFonts w:ascii="Times New Roman" w:hAnsi="Times New Roman" w:cs="Times New Roman"/>
          <w:b/>
          <w:spacing w:val="-4"/>
        </w:rPr>
        <w:lastRenderedPageBreak/>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3D654F94" w14:textId="77777777" w:rsidR="00C52E90" w:rsidRPr="00966F89" w:rsidRDefault="00C52E90" w:rsidP="00C52E90">
      <w:pPr>
        <w:tabs>
          <w:tab w:val="left" w:pos="8898"/>
          <w:tab w:val="left" w:pos="9456"/>
        </w:tabs>
        <w:spacing w:before="74" w:line="264" w:lineRule="auto"/>
        <w:ind w:right="82"/>
        <w:rPr>
          <w:rFonts w:ascii="Times New Roman" w:hAnsi="Times New Roman" w:cs="Times New Roman"/>
          <w:b/>
          <w:bCs/>
          <w:spacing w:val="-7"/>
          <w:position w:val="-3"/>
        </w:rPr>
      </w:pPr>
    </w:p>
    <w:p w14:paraId="72AAA938" w14:textId="77777777" w:rsidR="00C52E90" w:rsidRPr="00966F89" w:rsidRDefault="00C52E90" w:rsidP="00C52E90">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182ABBFD" w14:textId="77777777" w:rsidR="00C52E90" w:rsidRPr="00966F89" w:rsidRDefault="00C52E90" w:rsidP="00C52E90">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3A7A8917"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09EA0955"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7274AA6A"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00BA889E"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0F17BC4A"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1C9F20C7"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1FB9329F"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1ED7C210"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563C95CC"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6D4B9B38"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088EAF47"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64E6FB0D"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0C3A0DC6"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2A2F158F"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6B5AE45D" w14:textId="77777777" w:rsidR="00C52E90" w:rsidRPr="0026624F" w:rsidRDefault="00C52E90" w:rsidP="00C52E90">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18F7C6B0" w14:textId="77777777" w:rsidR="00C52E90" w:rsidRPr="00966F89" w:rsidRDefault="00C52E90" w:rsidP="00C52E90">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748E0E00" w14:textId="77777777" w:rsidR="00C52E90" w:rsidRPr="00966F89" w:rsidRDefault="00C52E90" w:rsidP="00C52E90">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08BBFB75"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2EAA68E2"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5A86747A"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732F4602"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779DA4D2"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75C91448"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3E1C0212"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53884661"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2E00C8E9"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6F286C08"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xml:space="preserve">, resource attributes, and </w:t>
      </w:r>
      <w:r w:rsidRPr="00966F89">
        <w:rPr>
          <w:rFonts w:ascii="Times New Roman" w:hAnsi="Times New Roman" w:cs="Times New Roman"/>
          <w:spacing w:val="-2"/>
        </w:rPr>
        <w:lastRenderedPageBreak/>
        <w:t>pools.</w:t>
      </w:r>
    </w:p>
    <w:p w14:paraId="7CC5637E"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3B86CAE4" w14:textId="77777777" w:rsidR="00C52E90" w:rsidRPr="00966F89" w:rsidRDefault="00C52E90" w:rsidP="00C52E90">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3D2258E1" w14:textId="77777777" w:rsidR="00C52E90" w:rsidRPr="00966F89" w:rsidRDefault="00C52E90" w:rsidP="00C52E90">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69B89796" w14:textId="77777777" w:rsidR="00C52E90" w:rsidRPr="00966F89" w:rsidRDefault="00C52E90" w:rsidP="00C52E90">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699C4C40" w14:textId="77777777" w:rsidR="00C52E90" w:rsidRPr="00966F89" w:rsidRDefault="00C52E90" w:rsidP="00C52E90">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720192" behindDoc="1" locked="0" layoutInCell="1" allowOverlap="1" wp14:anchorId="566B7433" wp14:editId="7355BD7D">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63AC6A" id="Graphic 13" o:spid="_x0000_s1026" style="position:absolute;margin-left:39.95pt;margin-top:3.55pt;width:516.35pt;height:.65pt;z-index:-2515962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C262FA2" w14:textId="77777777" w:rsidR="00C52E90" w:rsidRPr="00966F89" w:rsidRDefault="00C52E90" w:rsidP="00C52E90">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4FFE2168" w14:textId="77777777" w:rsidR="00C52E90" w:rsidRDefault="00C52E90" w:rsidP="00C52E90">
      <w:pPr>
        <w:pStyle w:val="Heading1"/>
        <w:rPr>
          <w:rFonts w:ascii="Times New Roman" w:hAnsi="Times New Roman" w:cs="Times New Roman"/>
          <w:spacing w:val="-2"/>
          <w:w w:val="110"/>
          <w:sz w:val="24"/>
          <w:szCs w:val="24"/>
        </w:rPr>
      </w:pPr>
    </w:p>
    <w:p w14:paraId="63547E87" w14:textId="77777777" w:rsidR="00C52E90" w:rsidRDefault="00C52E90" w:rsidP="00C52E90">
      <w:pPr>
        <w:pStyle w:val="Heading1"/>
        <w:rPr>
          <w:rFonts w:ascii="Times New Roman" w:hAnsi="Times New Roman" w:cs="Times New Roman"/>
          <w:spacing w:val="-2"/>
          <w:w w:val="110"/>
          <w:sz w:val="24"/>
          <w:szCs w:val="24"/>
        </w:rPr>
      </w:pPr>
    </w:p>
    <w:p w14:paraId="3B86E286" w14:textId="77777777" w:rsidR="00C52E90" w:rsidRPr="00966F89" w:rsidRDefault="00C52E90" w:rsidP="00C52E90">
      <w:pPr>
        <w:pStyle w:val="Heading1"/>
        <w:rPr>
          <w:rFonts w:ascii="Times New Roman" w:hAnsi="Times New Roman" w:cs="Times New Roman"/>
          <w:spacing w:val="-2"/>
          <w:w w:val="110"/>
          <w:sz w:val="24"/>
          <w:szCs w:val="24"/>
        </w:rPr>
      </w:pPr>
    </w:p>
    <w:p w14:paraId="40AD1495" w14:textId="77777777" w:rsidR="00C52E90" w:rsidRPr="00966F89" w:rsidRDefault="00C52E90" w:rsidP="00C52E90">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4AFB732B" w14:textId="77777777" w:rsidR="00C52E90" w:rsidRPr="00966F89" w:rsidRDefault="00C52E90" w:rsidP="00C52E90">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721216" behindDoc="1" locked="0" layoutInCell="1" allowOverlap="1" wp14:anchorId="3B535301" wp14:editId="06A42B1A">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85065B" id="Graphic 53" o:spid="_x0000_s1026" style="position:absolute;margin-left:39.95pt;margin-top:3.55pt;width:516.35pt;height:.65pt;z-index:-2515952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B7E06B3" w14:textId="77777777" w:rsidR="00C52E90" w:rsidRPr="00966F89" w:rsidRDefault="00C52E90" w:rsidP="00C52E90">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1CD3BED8" w14:textId="77777777" w:rsidR="00C52E90" w:rsidRPr="00966F89" w:rsidRDefault="00C52E90" w:rsidP="00C52E90">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024D38B1" w14:textId="77777777" w:rsidR="00C52E90" w:rsidRPr="00966F89" w:rsidRDefault="00C52E90" w:rsidP="00C52E90">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67849812" w14:textId="77777777" w:rsidR="00C52E90" w:rsidRPr="00966F89" w:rsidRDefault="00C52E90" w:rsidP="00C52E90">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64CAC61A" w14:textId="77777777" w:rsidR="00857D08" w:rsidRPr="00966F89" w:rsidRDefault="00857D08" w:rsidP="000967D4">
      <w:pPr>
        <w:pStyle w:val="BodyText"/>
        <w:rPr>
          <w:rFonts w:ascii="Times New Roman" w:hAnsi="Times New Roman" w:cs="Times New Roman"/>
          <w:sz w:val="22"/>
          <w:szCs w:val="22"/>
        </w:rPr>
      </w:pPr>
    </w:p>
    <w:sectPr w:rsidR="00857D08" w:rsidRPr="00966F89" w:rsidSect="00C52E90">
      <w:headerReference w:type="default" r:id="rId12"/>
      <w:footerReference w:type="default" r:id="rId13"/>
      <w:type w:val="continuous"/>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F17F3" w14:textId="77777777" w:rsidR="00E24283" w:rsidRDefault="00E24283">
      <w:r>
        <w:separator/>
      </w:r>
    </w:p>
  </w:endnote>
  <w:endnote w:type="continuationSeparator" w:id="0">
    <w:p w14:paraId="13DEA39C" w14:textId="77777777" w:rsidR="00E24283" w:rsidRDefault="00E24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0D00"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CAA6C" w14:textId="77777777" w:rsidR="00E24283" w:rsidRDefault="00E24283">
      <w:r>
        <w:separator/>
      </w:r>
    </w:p>
  </w:footnote>
  <w:footnote w:type="continuationSeparator" w:id="0">
    <w:p w14:paraId="293D614D" w14:textId="77777777" w:rsidR="00E24283" w:rsidRDefault="00E24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CFA2"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2"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61F9E"/>
    <w:multiLevelType w:val="hybridMultilevel"/>
    <w:tmpl w:val="6DDE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5"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867FD3"/>
    <w:multiLevelType w:val="multilevel"/>
    <w:tmpl w:val="23C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num w:numId="1" w16cid:durableId="767311217">
    <w:abstractNumId w:val="8"/>
  </w:num>
  <w:num w:numId="2" w16cid:durableId="1289510735">
    <w:abstractNumId w:val="6"/>
  </w:num>
  <w:num w:numId="3" w16cid:durableId="1673726474">
    <w:abstractNumId w:val="0"/>
  </w:num>
  <w:num w:numId="4" w16cid:durableId="1824393940">
    <w:abstractNumId w:val="1"/>
  </w:num>
  <w:num w:numId="5" w16cid:durableId="715397008">
    <w:abstractNumId w:val="5"/>
  </w:num>
  <w:num w:numId="6" w16cid:durableId="920068302">
    <w:abstractNumId w:val="4"/>
  </w:num>
  <w:num w:numId="7" w16cid:durableId="1364207421">
    <w:abstractNumId w:val="7"/>
  </w:num>
  <w:num w:numId="8" w16cid:durableId="2142336828">
    <w:abstractNumId w:val="3"/>
  </w:num>
  <w:num w:numId="9" w16cid:durableId="1898664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194470"/>
    <w:rsid w:val="001C0FE3"/>
    <w:rsid w:val="00264B39"/>
    <w:rsid w:val="00265ACC"/>
    <w:rsid w:val="002C428F"/>
    <w:rsid w:val="00336A49"/>
    <w:rsid w:val="003B4E28"/>
    <w:rsid w:val="003E3E42"/>
    <w:rsid w:val="00417859"/>
    <w:rsid w:val="00447578"/>
    <w:rsid w:val="00460D73"/>
    <w:rsid w:val="00481B4D"/>
    <w:rsid w:val="004D647F"/>
    <w:rsid w:val="004D7515"/>
    <w:rsid w:val="004F58BF"/>
    <w:rsid w:val="00503C64"/>
    <w:rsid w:val="005225F9"/>
    <w:rsid w:val="0052722D"/>
    <w:rsid w:val="0054165B"/>
    <w:rsid w:val="00550A54"/>
    <w:rsid w:val="00560E78"/>
    <w:rsid w:val="00591A0C"/>
    <w:rsid w:val="005B101A"/>
    <w:rsid w:val="00674A11"/>
    <w:rsid w:val="00716B1F"/>
    <w:rsid w:val="00720867"/>
    <w:rsid w:val="007520BE"/>
    <w:rsid w:val="0076724B"/>
    <w:rsid w:val="00802718"/>
    <w:rsid w:val="00857D08"/>
    <w:rsid w:val="00966F89"/>
    <w:rsid w:val="00983CF1"/>
    <w:rsid w:val="009F012F"/>
    <w:rsid w:val="00A63FAE"/>
    <w:rsid w:val="00A9008D"/>
    <w:rsid w:val="00AF17CE"/>
    <w:rsid w:val="00B27613"/>
    <w:rsid w:val="00BA448B"/>
    <w:rsid w:val="00BD7DE4"/>
    <w:rsid w:val="00C52E90"/>
    <w:rsid w:val="00C91F37"/>
    <w:rsid w:val="00CB22E4"/>
    <w:rsid w:val="00CC64CB"/>
    <w:rsid w:val="00D32979"/>
    <w:rsid w:val="00D463D5"/>
    <w:rsid w:val="00D46CE9"/>
    <w:rsid w:val="00D532B2"/>
    <w:rsid w:val="00D536FB"/>
    <w:rsid w:val="00D71153"/>
    <w:rsid w:val="00D930E7"/>
    <w:rsid w:val="00DE0AC1"/>
    <w:rsid w:val="00DE482C"/>
    <w:rsid w:val="00DF0789"/>
    <w:rsid w:val="00E24283"/>
    <w:rsid w:val="00E82B08"/>
    <w:rsid w:val="00F222B8"/>
    <w:rsid w:val="00FC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8BFDD"/>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372118625">
      <w:bodyDiv w:val="1"/>
      <w:marLeft w:val="0"/>
      <w:marRight w:val="0"/>
      <w:marTop w:val="0"/>
      <w:marBottom w:val="0"/>
      <w:divBdr>
        <w:top w:val="none" w:sz="0" w:space="0" w:color="auto"/>
        <w:left w:val="none" w:sz="0" w:space="0" w:color="auto"/>
        <w:bottom w:val="none" w:sz="0" w:space="0" w:color="auto"/>
        <w:right w:val="none" w:sz="0" w:space="0" w:color="auto"/>
      </w:divBdr>
    </w:div>
    <w:div w:id="988635190">
      <w:bodyDiv w:val="1"/>
      <w:marLeft w:val="0"/>
      <w:marRight w:val="0"/>
      <w:marTop w:val="0"/>
      <w:marBottom w:val="0"/>
      <w:divBdr>
        <w:top w:val="none" w:sz="0" w:space="0" w:color="auto"/>
        <w:left w:val="none" w:sz="0" w:space="0" w:color="auto"/>
        <w:bottom w:val="none" w:sz="0" w:space="0" w:color="auto"/>
        <w:right w:val="none" w:sz="0" w:space="0" w:color="auto"/>
      </w:divBdr>
    </w:div>
    <w:div w:id="1340500925">
      <w:bodyDiv w:val="1"/>
      <w:marLeft w:val="0"/>
      <w:marRight w:val="0"/>
      <w:marTop w:val="0"/>
      <w:marBottom w:val="0"/>
      <w:divBdr>
        <w:top w:val="none" w:sz="0" w:space="0" w:color="auto"/>
        <w:left w:val="none" w:sz="0" w:space="0" w:color="auto"/>
        <w:bottom w:val="none" w:sz="0" w:space="0" w:color="auto"/>
        <w:right w:val="none" w:sz="0" w:space="0" w:color="auto"/>
      </w:divBdr>
    </w:div>
    <w:div w:id="1410276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2202</Words>
  <Characters>12555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6</cp:revision>
  <cp:lastPrinted>2025-03-14T17:37:00Z</cp:lastPrinted>
  <dcterms:created xsi:type="dcterms:W3CDTF">2025-04-09T18:14:00Z</dcterms:created>
  <dcterms:modified xsi:type="dcterms:W3CDTF">2025-06-04T16:35:00Z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