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F0ECF" w14:textId="77777777" w:rsidR="00A63FAE" w:rsidRDefault="003B3D63" w:rsidP="00A63FAE">
      <w:pPr>
        <w:pStyle w:val="Title"/>
        <w:spacing w:before="0"/>
        <w:rPr>
          <w:spacing w:val="-4"/>
          <w:sz w:val="24"/>
          <w:szCs w:val="24"/>
        </w:rPr>
      </w:pPr>
      <w:bookmarkStart w:id="0" w:name="_Hlk192851689"/>
      <w:bookmarkStart w:id="1" w:name="_Hlk192851408"/>
      <w:r>
        <w:rPr>
          <w:noProof/>
        </w:rPr>
        <w:drawing>
          <wp:anchor distT="0" distB="0" distL="114300" distR="114300" simplePos="0" relativeHeight="251674112" behindDoc="0" locked="0" layoutInCell="1" allowOverlap="1" wp14:anchorId="1191448A" wp14:editId="0CFF29FE">
            <wp:simplePos x="0" y="0"/>
            <wp:positionH relativeFrom="column">
              <wp:posOffset>5387975</wp:posOffset>
            </wp:positionH>
            <wp:positionV relativeFrom="paragraph">
              <wp:posOffset>-39298</wp:posOffset>
            </wp:positionV>
            <wp:extent cx="520700" cy="520700"/>
            <wp:effectExtent l="0" t="0" r="0" b="0"/>
            <wp:wrapNone/>
            <wp:docPr id="1089020776" name="Picture 7" descr="Ranking my Certifications in difficul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anking my Certifications in difficulty"/>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0700" cy="5207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3088" behindDoc="0" locked="0" layoutInCell="1" allowOverlap="1" wp14:anchorId="33FAB02B" wp14:editId="3345329F">
            <wp:simplePos x="0" y="0"/>
            <wp:positionH relativeFrom="column">
              <wp:posOffset>5956581</wp:posOffset>
            </wp:positionH>
            <wp:positionV relativeFrom="paragraph">
              <wp:posOffset>-69215</wp:posOffset>
            </wp:positionV>
            <wp:extent cx="393700" cy="545661"/>
            <wp:effectExtent l="0" t="0" r="6350" b="6985"/>
            <wp:wrapNone/>
            <wp:docPr id="1862291379" name="Picture 6" descr="Databricks Certified Data Engineer Professional | Databri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tabricks Certified Data Engineer Professional | Databrick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3700" cy="545661"/>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Verdana" w:hAnsi="Verdana"/>
          <w:noProof/>
          <w:sz w:val="17"/>
          <w:szCs w:val="17"/>
          <w:lang w:val="fr-CA"/>
        </w:rPr>
        <w:drawing>
          <wp:anchor distT="0" distB="0" distL="114300" distR="114300" simplePos="0" relativeHeight="251672064" behindDoc="0" locked="0" layoutInCell="1" allowOverlap="1" wp14:anchorId="00B3BECE" wp14:editId="0AAB8B6D">
            <wp:simplePos x="0" y="0"/>
            <wp:positionH relativeFrom="column">
              <wp:posOffset>6437823</wp:posOffset>
            </wp:positionH>
            <wp:positionV relativeFrom="paragraph">
              <wp:posOffset>-17652</wp:posOffset>
            </wp:positionV>
            <wp:extent cx="530496" cy="451252"/>
            <wp:effectExtent l="0" t="0" r="3175" b="6350"/>
            <wp:wrapNone/>
            <wp:docPr id="7420341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0496" cy="451252"/>
                    </a:xfrm>
                    <a:prstGeom prst="rect">
                      <a:avLst/>
                    </a:prstGeom>
                    <a:noFill/>
                    <a:ln>
                      <a:noFill/>
                    </a:ln>
                  </pic:spPr>
                </pic:pic>
              </a:graphicData>
            </a:graphic>
            <wp14:sizeRelH relativeFrom="page">
              <wp14:pctWidth>0</wp14:pctWidth>
            </wp14:sizeRelH>
            <wp14:sizeRelV relativeFrom="page">
              <wp14:pctHeight>0</wp14:pctHeight>
            </wp14:sizeRelV>
          </wp:anchor>
        </w:drawing>
      </w:r>
      <w:r w:rsidR="00CB22E4" w:rsidRPr="00BA448B">
        <w:rPr>
          <w:spacing w:val="-4"/>
          <w:sz w:val="24"/>
          <w:szCs w:val="24"/>
        </w:rPr>
        <w:t xml:space="preserve">VEERA </w:t>
      </w:r>
      <w:r w:rsidR="00CB22E4" w:rsidRPr="00A63FAE">
        <w:rPr>
          <w:spacing w:val="-4"/>
          <w:sz w:val="24"/>
          <w:szCs w:val="24"/>
        </w:rPr>
        <w:t>SEKHAR</w:t>
      </w:r>
      <w:r w:rsidR="00014B61" w:rsidRPr="00BA448B">
        <w:rPr>
          <w:spacing w:val="-4"/>
          <w:sz w:val="24"/>
          <w:szCs w:val="24"/>
        </w:rPr>
        <w:t xml:space="preserve"> </w:t>
      </w:r>
    </w:p>
    <w:p w14:paraId="7FF8055E" w14:textId="4F7EA869" w:rsidR="00857D08" w:rsidRPr="00A63FAE" w:rsidRDefault="00375462" w:rsidP="00A63FAE">
      <w:pPr>
        <w:pStyle w:val="Title"/>
        <w:spacing w:before="0" w:after="240"/>
        <w:rPr>
          <w:spacing w:val="-4"/>
          <w:sz w:val="22"/>
          <w:szCs w:val="22"/>
        </w:rPr>
      </w:pPr>
      <w:hyperlink r:id="rId10" w:history="1">
        <w:r w:rsidRPr="005B3DAD">
          <w:rPr>
            <w:rStyle w:val="Hyperlink"/>
            <w:spacing w:val="-4"/>
            <w:sz w:val="22"/>
            <w:szCs w:val="22"/>
          </w:rPr>
          <w:t>veerask222@gmail.com</w:t>
        </w:r>
      </w:hyperlink>
      <w:r w:rsidR="00A63FAE" w:rsidRPr="003B3D63">
        <w:rPr>
          <w:spacing w:val="-4"/>
          <w:sz w:val="22"/>
          <w:szCs w:val="22"/>
        </w:rPr>
        <w:t xml:space="preserve"> </w:t>
      </w:r>
      <w:r w:rsidR="00D930E7" w:rsidRPr="00A63FAE">
        <w:rPr>
          <w:spacing w:val="-4"/>
          <w:sz w:val="22"/>
          <w:szCs w:val="22"/>
        </w:rPr>
        <w:t xml:space="preserve">| </w:t>
      </w:r>
      <w:r w:rsidR="00014B61" w:rsidRPr="00A63FAE">
        <w:rPr>
          <w:spacing w:val="-4"/>
          <w:sz w:val="22"/>
          <w:szCs w:val="22"/>
        </w:rPr>
        <w:t>309-751-7882 |</w:t>
      </w:r>
      <w:r w:rsidR="00D930E7" w:rsidRPr="00A63FAE">
        <w:rPr>
          <w:spacing w:val="-4"/>
          <w:sz w:val="22"/>
          <w:szCs w:val="22"/>
        </w:rPr>
        <w:t xml:space="preserve"> </w:t>
      </w:r>
      <w:hyperlink r:id="rId11">
        <w:r w:rsidR="00CB22E4" w:rsidRPr="00A63FAE">
          <w:rPr>
            <w:spacing w:val="-4"/>
            <w:sz w:val="22"/>
            <w:szCs w:val="22"/>
          </w:rPr>
          <w:t>LinkedIn/Portfolio</w:t>
        </w:r>
      </w:hyperlink>
    </w:p>
    <w:p w14:paraId="68F2F62F" w14:textId="77777777" w:rsidR="00857D08" w:rsidRPr="00966F89" w:rsidRDefault="00B27613">
      <w:pPr>
        <w:pStyle w:val="Heading1"/>
        <w:rPr>
          <w:rFonts w:ascii="Times New Roman" w:hAnsi="Times New Roman" w:cs="Times New Roman"/>
          <w:b/>
          <w:bCs/>
          <w:sz w:val="24"/>
          <w:szCs w:val="24"/>
        </w:rPr>
      </w:pPr>
      <w:r w:rsidRPr="00966F89">
        <w:rPr>
          <w:rFonts w:ascii="Times New Roman" w:hAnsi="Times New Roman" w:cs="Times New Roman"/>
          <w:b/>
          <w:bCs/>
          <w:spacing w:val="-2"/>
          <w:w w:val="110"/>
          <w:sz w:val="24"/>
          <w:szCs w:val="24"/>
        </w:rPr>
        <w:t>SUMMARY</w:t>
      </w:r>
    </w:p>
    <w:p w14:paraId="4BDB5FD6" w14:textId="77777777" w:rsidR="00857D08" w:rsidRPr="00966F89" w:rsidRDefault="00731F66" w:rsidP="00B27613">
      <w:pPr>
        <w:pStyle w:val="BodyText"/>
        <w:spacing w:before="0"/>
        <w:rPr>
          <w:rFonts w:ascii="Times New Roman" w:hAnsi="Times New Roman" w:cs="Times New Roman"/>
          <w:sz w:val="22"/>
          <w:szCs w:val="22"/>
        </w:rPr>
      </w:pPr>
      <w:r w:rsidRPr="00966F89">
        <w:rPr>
          <w:rFonts w:ascii="Times New Roman" w:hAnsi="Times New Roman" w:cs="Times New Roman"/>
          <w:noProof/>
          <w:sz w:val="22"/>
          <w:szCs w:val="22"/>
        </w:rPr>
        <mc:AlternateContent>
          <mc:Choice Requires="wps">
            <w:drawing>
              <wp:anchor distT="0" distB="0" distL="0" distR="0" simplePos="0" relativeHeight="251652608" behindDoc="1" locked="0" layoutInCell="1" allowOverlap="1" wp14:anchorId="72109CFA" wp14:editId="026319FF">
                <wp:simplePos x="0" y="0"/>
                <wp:positionH relativeFrom="page">
                  <wp:posOffset>507510</wp:posOffset>
                </wp:positionH>
                <wp:positionV relativeFrom="paragraph">
                  <wp:posOffset>45302</wp:posOffset>
                </wp:positionV>
                <wp:extent cx="6557645" cy="825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AB08A3A" id="Graphic 6" o:spid="_x0000_s1026" style="position:absolute;margin-left:39.95pt;margin-top:3.55pt;width:516.35pt;height:.65pt;z-index:-251663872;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39F86AC3" w14:textId="77777777" w:rsidR="00C40400" w:rsidRPr="00C40400" w:rsidRDefault="00C40400" w:rsidP="00C40400">
      <w:pPr>
        <w:jc w:val="both"/>
        <w:rPr>
          <w:rFonts w:ascii="Times New Roman" w:hAnsi="Times New Roman" w:cs="Times New Roman"/>
        </w:rPr>
      </w:pPr>
      <w:r w:rsidRPr="00C40400">
        <w:rPr>
          <w:rFonts w:ascii="Times New Roman" w:hAnsi="Times New Roman" w:cs="Times New Roman"/>
          <w:b/>
          <w:bCs/>
        </w:rPr>
        <w:t>15+ years</w:t>
      </w:r>
      <w:r w:rsidRPr="00C40400">
        <w:rPr>
          <w:rFonts w:ascii="Times New Roman" w:hAnsi="Times New Roman" w:cs="Times New Roman"/>
        </w:rPr>
        <w:t xml:space="preserve"> of expertise in </w:t>
      </w:r>
      <w:r w:rsidRPr="00C40400">
        <w:rPr>
          <w:rFonts w:ascii="Times New Roman" w:hAnsi="Times New Roman" w:cs="Times New Roman"/>
          <w:b/>
          <w:bCs/>
        </w:rPr>
        <w:t>enterprise</w:t>
      </w:r>
      <w:r w:rsidRPr="00C40400">
        <w:rPr>
          <w:rFonts w:ascii="Times New Roman" w:hAnsi="Times New Roman" w:cs="Times New Roman"/>
        </w:rPr>
        <w:t xml:space="preserve"> </w:t>
      </w:r>
      <w:r w:rsidRPr="00C40400">
        <w:rPr>
          <w:rFonts w:ascii="Times New Roman" w:hAnsi="Times New Roman" w:cs="Times New Roman"/>
          <w:b/>
          <w:bCs/>
        </w:rPr>
        <w:t>cloud</w:t>
      </w:r>
      <w:r w:rsidRPr="00C40400">
        <w:rPr>
          <w:rFonts w:ascii="Times New Roman" w:hAnsi="Times New Roman" w:cs="Times New Roman"/>
        </w:rPr>
        <w:t xml:space="preserve"> and collaboration solutions, specializing in designing and implementing </w:t>
      </w:r>
      <w:r w:rsidRPr="00C40400">
        <w:rPr>
          <w:rFonts w:ascii="Times New Roman" w:hAnsi="Times New Roman" w:cs="Times New Roman"/>
          <w:b/>
          <w:bCs/>
        </w:rPr>
        <w:t>Microsoft 365</w:t>
      </w:r>
      <w:r w:rsidRPr="00C40400">
        <w:rPr>
          <w:rFonts w:ascii="Times New Roman" w:hAnsi="Times New Roman" w:cs="Times New Roman"/>
        </w:rPr>
        <w:t xml:space="preserve">, </w:t>
      </w:r>
      <w:r w:rsidRPr="00C40400">
        <w:rPr>
          <w:rFonts w:ascii="Times New Roman" w:hAnsi="Times New Roman" w:cs="Times New Roman"/>
          <w:b/>
          <w:bCs/>
        </w:rPr>
        <w:t>SharePoint</w:t>
      </w:r>
      <w:r w:rsidRPr="00C40400">
        <w:rPr>
          <w:rFonts w:ascii="Times New Roman" w:hAnsi="Times New Roman" w:cs="Times New Roman"/>
        </w:rPr>
        <w:t xml:space="preserve">, and Azure-based </w:t>
      </w:r>
      <w:r w:rsidRPr="00C40400">
        <w:rPr>
          <w:rFonts w:ascii="Times New Roman" w:hAnsi="Times New Roman" w:cs="Times New Roman"/>
          <w:b/>
          <w:bCs/>
        </w:rPr>
        <w:t>architectures</w:t>
      </w:r>
      <w:r w:rsidRPr="00C40400">
        <w:rPr>
          <w:rFonts w:ascii="Times New Roman" w:hAnsi="Times New Roman" w:cs="Times New Roman"/>
        </w:rPr>
        <w:t xml:space="preserve"> for large-scale business environments. Proven track record in modernizing digital workplaces, building secure and scalable collaboration platforms, and leading data governance initiatives. Skilled in </w:t>
      </w:r>
      <w:r w:rsidRPr="00C40400">
        <w:rPr>
          <w:rFonts w:ascii="Times New Roman" w:hAnsi="Times New Roman" w:cs="Times New Roman"/>
          <w:b/>
          <w:bCs/>
        </w:rPr>
        <w:t>SharePoint Online</w:t>
      </w:r>
      <w:r w:rsidRPr="00C40400">
        <w:rPr>
          <w:rFonts w:ascii="Times New Roman" w:hAnsi="Times New Roman" w:cs="Times New Roman"/>
        </w:rPr>
        <w:t xml:space="preserve">, </w:t>
      </w:r>
      <w:r w:rsidRPr="00C40400">
        <w:rPr>
          <w:rFonts w:ascii="Times New Roman" w:hAnsi="Times New Roman" w:cs="Times New Roman"/>
          <w:b/>
          <w:bCs/>
        </w:rPr>
        <w:t>Power Platform</w:t>
      </w:r>
      <w:r w:rsidRPr="00C40400">
        <w:rPr>
          <w:rFonts w:ascii="Times New Roman" w:hAnsi="Times New Roman" w:cs="Times New Roman"/>
        </w:rPr>
        <w:t xml:space="preserve">, </w:t>
      </w:r>
      <w:r w:rsidRPr="00C40400">
        <w:rPr>
          <w:rFonts w:ascii="Times New Roman" w:hAnsi="Times New Roman" w:cs="Times New Roman"/>
          <w:b/>
          <w:bCs/>
        </w:rPr>
        <w:t>Azure AD</w:t>
      </w:r>
      <w:r w:rsidRPr="00C40400">
        <w:rPr>
          <w:rFonts w:ascii="Times New Roman" w:hAnsi="Times New Roman" w:cs="Times New Roman"/>
        </w:rPr>
        <w:t xml:space="preserve">, </w:t>
      </w:r>
      <w:r w:rsidRPr="00C40400">
        <w:rPr>
          <w:rFonts w:ascii="Times New Roman" w:hAnsi="Times New Roman" w:cs="Times New Roman"/>
          <w:b/>
          <w:bCs/>
        </w:rPr>
        <w:t>Microsoft Purview</w:t>
      </w:r>
      <w:r w:rsidRPr="00C40400">
        <w:rPr>
          <w:rFonts w:ascii="Times New Roman" w:hAnsi="Times New Roman" w:cs="Times New Roman"/>
        </w:rPr>
        <w:t xml:space="preserve">, and </w:t>
      </w:r>
      <w:r w:rsidRPr="00C40400">
        <w:rPr>
          <w:rFonts w:ascii="Times New Roman" w:hAnsi="Times New Roman" w:cs="Times New Roman"/>
          <w:b/>
          <w:bCs/>
        </w:rPr>
        <w:t>CI/CD</w:t>
      </w:r>
      <w:r w:rsidRPr="00C40400">
        <w:rPr>
          <w:rFonts w:ascii="Times New Roman" w:hAnsi="Times New Roman" w:cs="Times New Roman"/>
        </w:rPr>
        <w:t xml:space="preserve"> pipelines, with deep knowledge of cloud </w:t>
      </w:r>
      <w:r w:rsidRPr="00C40400">
        <w:rPr>
          <w:rFonts w:ascii="Times New Roman" w:hAnsi="Times New Roman" w:cs="Times New Roman"/>
          <w:b/>
          <w:bCs/>
        </w:rPr>
        <w:t>migration</w:t>
      </w:r>
      <w:r w:rsidRPr="00C40400">
        <w:rPr>
          <w:rFonts w:ascii="Times New Roman" w:hAnsi="Times New Roman" w:cs="Times New Roman"/>
        </w:rPr>
        <w:t xml:space="preserve">, information </w:t>
      </w:r>
      <w:r w:rsidRPr="00C40400">
        <w:rPr>
          <w:rFonts w:ascii="Times New Roman" w:hAnsi="Times New Roman" w:cs="Times New Roman"/>
          <w:b/>
          <w:bCs/>
        </w:rPr>
        <w:t>architecture</w:t>
      </w:r>
      <w:r w:rsidRPr="00C40400">
        <w:rPr>
          <w:rFonts w:ascii="Times New Roman" w:hAnsi="Times New Roman" w:cs="Times New Roman"/>
        </w:rPr>
        <w:t xml:space="preserve">, and compliance </w:t>
      </w:r>
      <w:r w:rsidRPr="00C40400">
        <w:rPr>
          <w:rFonts w:ascii="Times New Roman" w:hAnsi="Times New Roman" w:cs="Times New Roman"/>
          <w:b/>
          <w:bCs/>
        </w:rPr>
        <w:t>frameworks</w:t>
      </w:r>
      <w:r w:rsidRPr="00C40400">
        <w:rPr>
          <w:rFonts w:ascii="Times New Roman" w:hAnsi="Times New Roman" w:cs="Times New Roman"/>
        </w:rPr>
        <w:t xml:space="preserve"> to deliver secure, user-centric, and high-performance enterprise solutions.</w:t>
      </w:r>
    </w:p>
    <w:p w14:paraId="0A248266" w14:textId="77777777" w:rsidR="00D32979" w:rsidRPr="00966F89" w:rsidRDefault="00B27613" w:rsidP="00D32979">
      <w:pPr>
        <w:pStyle w:val="Heading1"/>
        <w:rPr>
          <w:rFonts w:ascii="Times New Roman" w:hAnsi="Times New Roman" w:cs="Times New Roman"/>
          <w:b/>
          <w:bCs/>
          <w:sz w:val="24"/>
          <w:szCs w:val="24"/>
        </w:rPr>
      </w:pPr>
      <w:r w:rsidRPr="00966F89">
        <w:rPr>
          <w:rFonts w:ascii="Times New Roman" w:hAnsi="Times New Roman" w:cs="Times New Roman"/>
          <w:b/>
          <w:bCs/>
          <w:spacing w:val="-2"/>
          <w:w w:val="110"/>
          <w:sz w:val="24"/>
          <w:szCs w:val="24"/>
        </w:rPr>
        <w:t>CERTIFICATIONS</w:t>
      </w:r>
    </w:p>
    <w:p w14:paraId="35AB4870" w14:textId="77777777" w:rsidR="00D32979" w:rsidRPr="00966F89" w:rsidRDefault="00D32979" w:rsidP="00D32979">
      <w:pPr>
        <w:pStyle w:val="BodyText"/>
        <w:spacing w:before="6"/>
        <w:rPr>
          <w:rFonts w:ascii="Times New Roman" w:hAnsi="Times New Roman" w:cs="Times New Roman"/>
          <w:sz w:val="22"/>
          <w:szCs w:val="22"/>
        </w:rPr>
      </w:pPr>
      <w:r w:rsidRPr="00966F89">
        <w:rPr>
          <w:rFonts w:ascii="Times New Roman" w:hAnsi="Times New Roman" w:cs="Times New Roman"/>
          <w:noProof/>
          <w:sz w:val="22"/>
          <w:szCs w:val="22"/>
        </w:rPr>
        <mc:AlternateContent>
          <mc:Choice Requires="wps">
            <w:drawing>
              <wp:anchor distT="0" distB="0" distL="0" distR="0" simplePos="0" relativeHeight="251658752" behindDoc="1" locked="0" layoutInCell="1" allowOverlap="1" wp14:anchorId="2EE90E8D" wp14:editId="3DDFF292">
                <wp:simplePos x="0" y="0"/>
                <wp:positionH relativeFrom="page">
                  <wp:posOffset>507510</wp:posOffset>
                </wp:positionH>
                <wp:positionV relativeFrom="paragraph">
                  <wp:posOffset>45302</wp:posOffset>
                </wp:positionV>
                <wp:extent cx="6557645" cy="8255"/>
                <wp:effectExtent l="0" t="0" r="0" b="0"/>
                <wp:wrapTopAndBottom/>
                <wp:docPr id="1282592923"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CE8C6FF" id="Graphic 6" o:spid="_x0000_s1026" style="position:absolute;margin-left:39.95pt;margin-top:3.55pt;width:516.35pt;height:.65pt;z-index:-251657728;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0706D22C" w14:textId="77777777" w:rsidR="00D32979" w:rsidRPr="00966F89" w:rsidRDefault="00D32979" w:rsidP="00D32979">
      <w:pPr>
        <w:ind w:left="91"/>
        <w:rPr>
          <w:rFonts w:ascii="Times New Roman" w:hAnsi="Times New Roman" w:cs="Times New Roman"/>
          <w:spacing w:val="-2"/>
        </w:rPr>
        <w:sectPr w:rsidR="00D32979" w:rsidRPr="00966F89" w:rsidSect="00481B4D">
          <w:type w:val="continuous"/>
          <w:pgSz w:w="11920" w:h="16860"/>
          <w:pgMar w:top="620" w:right="708" w:bottom="1360" w:left="708" w:header="0" w:footer="1180" w:gutter="0"/>
          <w:pgNumType w:start="1"/>
          <w:cols w:space="720"/>
        </w:sectPr>
      </w:pPr>
    </w:p>
    <w:p w14:paraId="2BB9A186" w14:textId="77777777" w:rsidR="00D32979" w:rsidRPr="00966F89" w:rsidRDefault="00D32979" w:rsidP="00014B61">
      <w:pPr>
        <w:ind w:left="91"/>
        <w:jc w:val="both"/>
        <w:rPr>
          <w:rFonts w:ascii="Times New Roman" w:hAnsi="Times New Roman" w:cs="Times New Roman"/>
          <w:spacing w:val="-2"/>
        </w:rPr>
      </w:pPr>
      <w:r w:rsidRPr="00966F89">
        <w:rPr>
          <w:rFonts w:ascii="Times New Roman" w:hAnsi="Times New Roman" w:cs="Times New Roman"/>
          <w:spacing w:val="-2"/>
        </w:rPr>
        <w:t>AZ-104: Microsoft Azure Administrator</w:t>
      </w:r>
    </w:p>
    <w:p w14:paraId="0B766CB9" w14:textId="77777777" w:rsidR="00D32979" w:rsidRPr="00966F89" w:rsidRDefault="00D32979" w:rsidP="00014B61">
      <w:pPr>
        <w:ind w:left="91"/>
        <w:jc w:val="both"/>
        <w:rPr>
          <w:rFonts w:ascii="Times New Roman" w:hAnsi="Times New Roman" w:cs="Times New Roman"/>
          <w:spacing w:val="-2"/>
        </w:rPr>
      </w:pPr>
      <w:r w:rsidRPr="00966F89">
        <w:rPr>
          <w:rFonts w:ascii="Times New Roman" w:hAnsi="Times New Roman" w:cs="Times New Roman"/>
          <w:spacing w:val="-2"/>
        </w:rPr>
        <w:t>AZ-303: Microsoft Azure Architect Technologies</w:t>
      </w:r>
    </w:p>
    <w:p w14:paraId="59359CEB" w14:textId="77777777" w:rsidR="00D32979" w:rsidRPr="00966F89" w:rsidRDefault="00D32979" w:rsidP="00014B61">
      <w:pPr>
        <w:ind w:left="91"/>
        <w:jc w:val="both"/>
        <w:rPr>
          <w:rFonts w:ascii="Times New Roman" w:hAnsi="Times New Roman" w:cs="Times New Roman"/>
          <w:spacing w:val="-2"/>
        </w:rPr>
      </w:pPr>
      <w:r w:rsidRPr="00966F89">
        <w:rPr>
          <w:rFonts w:ascii="Times New Roman" w:hAnsi="Times New Roman" w:cs="Times New Roman"/>
          <w:spacing w:val="-2"/>
        </w:rPr>
        <w:t>Databricks Certified Data Engineer Professional</w:t>
      </w:r>
    </w:p>
    <w:p w14:paraId="78D1C78C" w14:textId="77777777" w:rsidR="00D32979" w:rsidRPr="00966F89" w:rsidRDefault="00D32979" w:rsidP="00014B61">
      <w:pPr>
        <w:ind w:left="91"/>
        <w:jc w:val="both"/>
        <w:rPr>
          <w:rFonts w:ascii="Times New Roman" w:hAnsi="Times New Roman" w:cs="Times New Roman"/>
          <w:spacing w:val="-2"/>
        </w:rPr>
      </w:pPr>
      <w:r w:rsidRPr="00966F89">
        <w:rPr>
          <w:rFonts w:ascii="Times New Roman" w:hAnsi="Times New Roman" w:cs="Times New Roman"/>
          <w:spacing w:val="-2"/>
        </w:rPr>
        <w:t>AZ-304: Microsoft Azure Architect Design</w:t>
      </w:r>
    </w:p>
    <w:p w14:paraId="22E14072" w14:textId="77777777" w:rsidR="00D32979" w:rsidRPr="00966F89" w:rsidRDefault="00D32979" w:rsidP="00014B61">
      <w:pPr>
        <w:ind w:left="91"/>
        <w:jc w:val="both"/>
        <w:rPr>
          <w:rFonts w:ascii="Times New Roman" w:hAnsi="Times New Roman" w:cs="Times New Roman"/>
          <w:spacing w:val="-2"/>
        </w:rPr>
      </w:pPr>
      <w:r w:rsidRPr="00966F89">
        <w:rPr>
          <w:rFonts w:ascii="Times New Roman" w:hAnsi="Times New Roman" w:cs="Times New Roman"/>
          <w:spacing w:val="-2"/>
        </w:rPr>
        <w:t>PMP certified professional.</w:t>
      </w:r>
    </w:p>
    <w:p w14:paraId="36720F2F" w14:textId="77777777" w:rsidR="00D32979" w:rsidRPr="00966F89" w:rsidRDefault="00D32979" w:rsidP="00014B61">
      <w:pPr>
        <w:ind w:left="91"/>
        <w:jc w:val="both"/>
        <w:rPr>
          <w:rFonts w:ascii="Times New Roman" w:hAnsi="Times New Roman" w:cs="Times New Roman"/>
          <w:spacing w:val="-2"/>
        </w:rPr>
      </w:pPr>
      <w:r w:rsidRPr="00966F89">
        <w:rPr>
          <w:rFonts w:ascii="Times New Roman" w:hAnsi="Times New Roman" w:cs="Times New Roman"/>
          <w:spacing w:val="-2"/>
        </w:rPr>
        <w:t>70-339: Managing Microsoft SharePoint Server 2016.</w:t>
      </w:r>
    </w:p>
    <w:p w14:paraId="50BD59A3" w14:textId="77777777" w:rsidR="00D32979" w:rsidRPr="00966F89" w:rsidRDefault="00D32979" w:rsidP="00014B61">
      <w:pPr>
        <w:ind w:left="91"/>
        <w:jc w:val="both"/>
        <w:rPr>
          <w:rFonts w:ascii="Times New Roman" w:hAnsi="Times New Roman" w:cs="Times New Roman"/>
          <w:spacing w:val="-2"/>
        </w:rPr>
      </w:pPr>
      <w:r w:rsidRPr="00966F89">
        <w:rPr>
          <w:rFonts w:ascii="Times New Roman" w:hAnsi="Times New Roman" w:cs="Times New Roman"/>
          <w:spacing w:val="-2"/>
        </w:rPr>
        <w:t>70-343: Managing Projects with Microsoft Project 2013/2016.</w:t>
      </w:r>
    </w:p>
    <w:p w14:paraId="0B249AB5" w14:textId="77777777" w:rsidR="00D32979" w:rsidRPr="00966F89" w:rsidRDefault="00D32979" w:rsidP="00014B61">
      <w:pPr>
        <w:ind w:left="91"/>
        <w:jc w:val="both"/>
        <w:rPr>
          <w:rFonts w:ascii="Times New Roman" w:hAnsi="Times New Roman" w:cs="Times New Roman"/>
        </w:rPr>
      </w:pPr>
      <w:r w:rsidRPr="00966F89">
        <w:rPr>
          <w:rFonts w:ascii="Times New Roman" w:hAnsi="Times New Roman" w:cs="Times New Roman"/>
          <w:spacing w:val="-2"/>
        </w:rPr>
        <w:t>MCAD: Microsoft Certified Application Developer</w:t>
      </w:r>
    </w:p>
    <w:p w14:paraId="164FD917" w14:textId="77777777" w:rsidR="00CB22E4" w:rsidRPr="00966F89" w:rsidRDefault="00CB22E4" w:rsidP="005B256E">
      <w:pPr>
        <w:pStyle w:val="Heading1"/>
        <w:ind w:left="0"/>
        <w:jc w:val="left"/>
        <w:rPr>
          <w:rFonts w:ascii="Times New Roman" w:hAnsi="Times New Roman" w:cs="Times New Roman"/>
          <w:b/>
          <w:bCs/>
          <w:spacing w:val="-2"/>
          <w:w w:val="110"/>
          <w:sz w:val="22"/>
          <w:szCs w:val="22"/>
        </w:rPr>
        <w:sectPr w:rsidR="00CB22E4" w:rsidRPr="00966F89" w:rsidSect="00481B4D">
          <w:type w:val="continuous"/>
          <w:pgSz w:w="11920" w:h="16860"/>
          <w:pgMar w:top="620" w:right="708" w:bottom="1360" w:left="708" w:header="0" w:footer="1180" w:gutter="0"/>
          <w:pgNumType w:start="1"/>
          <w:cols w:num="2" w:space="720"/>
        </w:sectPr>
      </w:pPr>
    </w:p>
    <w:p w14:paraId="1047F7D6" w14:textId="77777777" w:rsidR="005B256E" w:rsidRDefault="005B256E" w:rsidP="005B256E">
      <w:pPr>
        <w:rPr>
          <w:w w:val="110"/>
        </w:rPr>
      </w:pPr>
    </w:p>
    <w:p w14:paraId="33FB943A" w14:textId="77777777" w:rsidR="005B256E" w:rsidRPr="00966F89" w:rsidRDefault="005B256E" w:rsidP="005B256E">
      <w:pPr>
        <w:pStyle w:val="Heading1"/>
        <w:rPr>
          <w:rFonts w:ascii="Times New Roman" w:hAnsi="Times New Roman" w:cs="Times New Roman"/>
          <w:b/>
          <w:bCs/>
          <w:sz w:val="24"/>
          <w:szCs w:val="24"/>
        </w:rPr>
      </w:pPr>
      <w:r w:rsidRPr="00966F89">
        <w:rPr>
          <w:rFonts w:ascii="Times New Roman" w:hAnsi="Times New Roman" w:cs="Times New Roman"/>
          <w:b/>
          <w:bCs/>
          <w:spacing w:val="-2"/>
          <w:w w:val="110"/>
          <w:sz w:val="24"/>
          <w:szCs w:val="24"/>
        </w:rPr>
        <w:t>PROFESSIONAL EXPERIENCE</w:t>
      </w:r>
    </w:p>
    <w:p w14:paraId="5572337C" w14:textId="77777777" w:rsidR="005B256E" w:rsidRPr="00966F89" w:rsidRDefault="005B256E" w:rsidP="005B256E">
      <w:pPr>
        <w:pStyle w:val="BodyText"/>
        <w:spacing w:before="6"/>
        <w:rPr>
          <w:rFonts w:ascii="Times New Roman" w:hAnsi="Times New Roman" w:cs="Times New Roman"/>
          <w:sz w:val="22"/>
          <w:szCs w:val="22"/>
        </w:rPr>
      </w:pPr>
      <w:r w:rsidRPr="00966F89">
        <w:rPr>
          <w:rFonts w:ascii="Times New Roman" w:hAnsi="Times New Roman" w:cs="Times New Roman"/>
          <w:noProof/>
          <w:sz w:val="22"/>
          <w:szCs w:val="22"/>
        </w:rPr>
        <mc:AlternateContent>
          <mc:Choice Requires="wps">
            <w:drawing>
              <wp:anchor distT="0" distB="0" distL="0" distR="0" simplePos="0" relativeHeight="251666944" behindDoc="1" locked="0" layoutInCell="1" allowOverlap="1" wp14:anchorId="5369901F" wp14:editId="13CAE13D">
                <wp:simplePos x="0" y="0"/>
                <wp:positionH relativeFrom="page">
                  <wp:posOffset>507510</wp:posOffset>
                </wp:positionH>
                <wp:positionV relativeFrom="paragraph">
                  <wp:posOffset>45050</wp:posOffset>
                </wp:positionV>
                <wp:extent cx="6557645" cy="8255"/>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073D5BD" id="Graphic 7" o:spid="_x0000_s1026" style="position:absolute;margin-left:39.95pt;margin-top:3.55pt;width:516.35pt;height:.65pt;z-index:-251649536;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192E01A7" w14:textId="77777777" w:rsidR="005B256E" w:rsidRPr="00966F89" w:rsidRDefault="005B256E" w:rsidP="005B256E">
      <w:pPr>
        <w:tabs>
          <w:tab w:val="left" w:pos="8420"/>
        </w:tabs>
        <w:spacing w:before="76"/>
        <w:rPr>
          <w:rFonts w:ascii="Times New Roman" w:hAnsi="Times New Roman" w:cs="Times New Roman"/>
          <w:b/>
          <w:bCs/>
          <w:spacing w:val="-4"/>
        </w:rPr>
      </w:pPr>
      <w:r w:rsidRPr="00966F89">
        <w:rPr>
          <w:rFonts w:ascii="Times New Roman" w:hAnsi="Times New Roman" w:cs="Times New Roman"/>
          <w:b/>
          <w:bCs/>
          <w:spacing w:val="-7"/>
          <w:position w:val="-3"/>
        </w:rPr>
        <w:t>Concora</w:t>
      </w:r>
      <w:r w:rsidRPr="00966F89">
        <w:rPr>
          <w:rFonts w:ascii="Times New Roman" w:hAnsi="Times New Roman" w:cs="Times New Roman"/>
          <w:b/>
          <w:bCs/>
          <w:spacing w:val="-11"/>
          <w:position w:val="-3"/>
        </w:rPr>
        <w:t xml:space="preserve"> </w:t>
      </w:r>
      <w:r w:rsidRPr="00966F89">
        <w:rPr>
          <w:rFonts w:ascii="Times New Roman" w:hAnsi="Times New Roman" w:cs="Times New Roman"/>
          <w:b/>
          <w:bCs/>
          <w:spacing w:val="-2"/>
          <w:position w:val="-3"/>
        </w:rPr>
        <w:t>Credit</w:t>
      </w:r>
      <w:r w:rsidRPr="00966F89">
        <w:rPr>
          <w:rFonts w:ascii="Times New Roman" w:hAnsi="Times New Roman" w:cs="Times New Roman"/>
          <w:b/>
          <w:bCs/>
          <w:position w:val="-3"/>
        </w:rPr>
        <w:t xml:space="preserve">                                                                                                           </w:t>
      </w:r>
      <w:r>
        <w:rPr>
          <w:rFonts w:ascii="Times New Roman" w:hAnsi="Times New Roman" w:cs="Times New Roman"/>
          <w:b/>
          <w:bCs/>
          <w:position w:val="-3"/>
        </w:rPr>
        <w:t xml:space="preserve">                                 </w:t>
      </w:r>
      <w:r w:rsidRPr="00966F89">
        <w:rPr>
          <w:rFonts w:ascii="Times New Roman" w:hAnsi="Times New Roman" w:cs="Times New Roman"/>
          <w:b/>
          <w:bCs/>
          <w:position w:val="-3"/>
        </w:rPr>
        <w:t xml:space="preserve"> </w:t>
      </w:r>
      <w:r w:rsidRPr="00966F89">
        <w:rPr>
          <w:rFonts w:ascii="Times New Roman" w:hAnsi="Times New Roman" w:cs="Times New Roman"/>
          <w:b/>
          <w:bCs/>
          <w:spacing w:val="-4"/>
        </w:rPr>
        <w:t>Beaverton,</w:t>
      </w:r>
      <w:r w:rsidRPr="00966F89">
        <w:rPr>
          <w:rFonts w:ascii="Times New Roman" w:hAnsi="Times New Roman" w:cs="Times New Roman"/>
          <w:b/>
          <w:bCs/>
          <w:spacing w:val="-18"/>
        </w:rPr>
        <w:t xml:space="preserve"> </w:t>
      </w:r>
      <w:r>
        <w:rPr>
          <w:rFonts w:ascii="Times New Roman" w:hAnsi="Times New Roman" w:cs="Times New Roman"/>
          <w:b/>
          <w:bCs/>
          <w:spacing w:val="-4"/>
        </w:rPr>
        <w:t>OR</w:t>
      </w:r>
    </w:p>
    <w:p w14:paraId="150222D6" w14:textId="0664A79F" w:rsidR="005B256E" w:rsidRPr="00966F89" w:rsidRDefault="005B256E" w:rsidP="005B256E">
      <w:pPr>
        <w:tabs>
          <w:tab w:val="left" w:pos="8420"/>
        </w:tabs>
        <w:rPr>
          <w:rFonts w:ascii="Times New Roman" w:hAnsi="Times New Roman" w:cs="Times New Roman"/>
          <w:b/>
          <w:bCs/>
        </w:rPr>
      </w:pPr>
      <w:r w:rsidRPr="00966F89">
        <w:rPr>
          <w:rFonts w:ascii="Times New Roman" w:hAnsi="Times New Roman" w:cs="Times New Roman"/>
          <w:spacing w:val="-4"/>
        </w:rPr>
        <w:t>Senior</w:t>
      </w:r>
      <w:r>
        <w:rPr>
          <w:rFonts w:ascii="Times New Roman" w:hAnsi="Times New Roman" w:cs="Times New Roman"/>
          <w:spacing w:val="-15"/>
        </w:rPr>
        <w:t xml:space="preserve"> </w:t>
      </w:r>
      <w:r w:rsidR="00EB5B23">
        <w:rPr>
          <w:rFonts w:ascii="Times New Roman" w:hAnsi="Times New Roman" w:cs="Times New Roman"/>
          <w:spacing w:val="-4"/>
        </w:rPr>
        <w:t>Microsoft 365 Enterprise Architect</w:t>
      </w:r>
      <w:r w:rsidRPr="00966F89">
        <w:rPr>
          <w:rFonts w:ascii="Times New Roman" w:hAnsi="Times New Roman" w:cs="Times New Roman"/>
        </w:rPr>
        <w:tab/>
        <w:t xml:space="preserve">          </w:t>
      </w:r>
      <w:r w:rsidRPr="00966F89">
        <w:rPr>
          <w:rFonts w:ascii="Times New Roman" w:hAnsi="Times New Roman" w:cs="Times New Roman"/>
          <w:spacing w:val="-2"/>
        </w:rPr>
        <w:t>0</w:t>
      </w:r>
      <w:r w:rsidR="001E0BB8">
        <w:rPr>
          <w:rFonts w:ascii="Times New Roman" w:hAnsi="Times New Roman" w:cs="Times New Roman"/>
          <w:spacing w:val="-2"/>
        </w:rPr>
        <w:t>1</w:t>
      </w:r>
      <w:r w:rsidRPr="00966F89">
        <w:rPr>
          <w:rFonts w:ascii="Times New Roman" w:hAnsi="Times New Roman" w:cs="Times New Roman"/>
          <w:spacing w:val="-2"/>
        </w:rPr>
        <w:t>/2024</w:t>
      </w:r>
      <w:r w:rsidRPr="00966F89">
        <w:rPr>
          <w:rFonts w:ascii="Times New Roman" w:hAnsi="Times New Roman" w:cs="Times New Roman"/>
          <w:spacing w:val="-23"/>
        </w:rPr>
        <w:t xml:space="preserve"> </w:t>
      </w:r>
      <w:r w:rsidRPr="00966F89">
        <w:rPr>
          <w:rFonts w:ascii="Times New Roman" w:hAnsi="Times New Roman" w:cs="Times New Roman"/>
          <w:spacing w:val="-2"/>
        </w:rPr>
        <w:t>–</w:t>
      </w:r>
      <w:r w:rsidRPr="00966F89">
        <w:rPr>
          <w:rFonts w:ascii="Times New Roman" w:hAnsi="Times New Roman" w:cs="Times New Roman"/>
          <w:spacing w:val="-22"/>
        </w:rPr>
        <w:t xml:space="preserve"> </w:t>
      </w:r>
      <w:r w:rsidRPr="00966F89">
        <w:rPr>
          <w:rFonts w:ascii="Times New Roman" w:hAnsi="Times New Roman" w:cs="Times New Roman"/>
          <w:spacing w:val="-2"/>
        </w:rPr>
        <w:t>Present</w:t>
      </w:r>
    </w:p>
    <w:p w14:paraId="0DFF23F1" w14:textId="77777777" w:rsidR="00EB5B23" w:rsidRPr="00EB5B23" w:rsidRDefault="00EB5B23" w:rsidP="00EB5B23">
      <w:pPr>
        <w:pStyle w:val="ListParagraph"/>
        <w:numPr>
          <w:ilvl w:val="0"/>
          <w:numId w:val="18"/>
        </w:numPr>
        <w:tabs>
          <w:tab w:val="left" w:pos="303"/>
          <w:tab w:val="left" w:pos="305"/>
        </w:tabs>
        <w:spacing w:before="36" w:line="283" w:lineRule="auto"/>
        <w:ind w:right="-26"/>
        <w:jc w:val="both"/>
        <w:rPr>
          <w:rFonts w:ascii="Times New Roman" w:eastAsia="Times New Roman" w:hAnsi="Times New Roman" w:cs="Times New Roman"/>
        </w:rPr>
      </w:pPr>
      <w:r w:rsidRPr="00EB5B23">
        <w:rPr>
          <w:rFonts w:ascii="Times New Roman" w:eastAsia="Times New Roman" w:hAnsi="Times New Roman" w:cs="Times New Roman"/>
        </w:rPr>
        <w:t xml:space="preserve">Spearheaded the strategic transformation of the organization’s digital workplace through enterprise-wide adoption of </w:t>
      </w:r>
      <w:r w:rsidRPr="00EB5B23">
        <w:rPr>
          <w:rFonts w:ascii="Times New Roman" w:eastAsia="Times New Roman" w:hAnsi="Times New Roman" w:cs="Times New Roman"/>
          <w:b/>
          <w:bCs/>
        </w:rPr>
        <w:t>Microsoft 365</w:t>
      </w:r>
      <w:r w:rsidRPr="00EB5B23">
        <w:rPr>
          <w:rFonts w:ascii="Times New Roman" w:eastAsia="Times New Roman" w:hAnsi="Times New Roman" w:cs="Times New Roman"/>
        </w:rPr>
        <w:t>, aligning modern collaboration capabilities with evolving business and compliance objectives.</w:t>
      </w:r>
    </w:p>
    <w:p w14:paraId="101290DF" w14:textId="77777777" w:rsidR="00EB5B23" w:rsidRPr="00EB5B23" w:rsidRDefault="00EB5B23" w:rsidP="00EB5B23">
      <w:pPr>
        <w:pStyle w:val="ListParagraph"/>
        <w:numPr>
          <w:ilvl w:val="0"/>
          <w:numId w:val="18"/>
        </w:numPr>
        <w:tabs>
          <w:tab w:val="left" w:pos="303"/>
          <w:tab w:val="left" w:pos="305"/>
        </w:tabs>
        <w:spacing w:before="36" w:line="283" w:lineRule="auto"/>
        <w:ind w:right="-26"/>
        <w:jc w:val="both"/>
        <w:rPr>
          <w:rFonts w:ascii="Times New Roman" w:eastAsia="Times New Roman" w:hAnsi="Times New Roman" w:cs="Times New Roman"/>
        </w:rPr>
      </w:pPr>
      <w:r w:rsidRPr="00EB5B23">
        <w:rPr>
          <w:rFonts w:ascii="Times New Roman" w:eastAsia="Times New Roman" w:hAnsi="Times New Roman" w:cs="Times New Roman"/>
        </w:rPr>
        <w:t xml:space="preserve">Defined and governed the overarching architecture for </w:t>
      </w:r>
      <w:r w:rsidRPr="00EB5B23">
        <w:rPr>
          <w:rFonts w:ascii="Times New Roman" w:eastAsia="Times New Roman" w:hAnsi="Times New Roman" w:cs="Times New Roman"/>
          <w:b/>
          <w:bCs/>
        </w:rPr>
        <w:t>Microsoft 365</w:t>
      </w:r>
      <w:r w:rsidRPr="00EB5B23">
        <w:rPr>
          <w:rFonts w:ascii="Times New Roman" w:eastAsia="Times New Roman" w:hAnsi="Times New Roman" w:cs="Times New Roman"/>
        </w:rPr>
        <w:t xml:space="preserve"> services, including </w:t>
      </w:r>
      <w:r w:rsidRPr="00EB5B23">
        <w:rPr>
          <w:rFonts w:ascii="Times New Roman" w:eastAsia="Times New Roman" w:hAnsi="Times New Roman" w:cs="Times New Roman"/>
          <w:b/>
          <w:bCs/>
        </w:rPr>
        <w:t>SharePoint Online</w:t>
      </w:r>
      <w:r w:rsidRPr="00EB5B23">
        <w:rPr>
          <w:rFonts w:ascii="Times New Roman" w:eastAsia="Times New Roman" w:hAnsi="Times New Roman" w:cs="Times New Roman"/>
        </w:rPr>
        <w:t xml:space="preserve">, </w:t>
      </w:r>
      <w:r w:rsidRPr="00EB5B23">
        <w:rPr>
          <w:rFonts w:ascii="Times New Roman" w:eastAsia="Times New Roman" w:hAnsi="Times New Roman" w:cs="Times New Roman"/>
          <w:b/>
          <w:bCs/>
        </w:rPr>
        <w:t>Teams</w:t>
      </w:r>
      <w:r w:rsidRPr="00EB5B23">
        <w:rPr>
          <w:rFonts w:ascii="Times New Roman" w:eastAsia="Times New Roman" w:hAnsi="Times New Roman" w:cs="Times New Roman"/>
        </w:rPr>
        <w:t xml:space="preserve">, </w:t>
      </w:r>
      <w:r w:rsidRPr="00EB5B23">
        <w:rPr>
          <w:rFonts w:ascii="Times New Roman" w:eastAsia="Times New Roman" w:hAnsi="Times New Roman" w:cs="Times New Roman"/>
          <w:b/>
          <w:bCs/>
        </w:rPr>
        <w:t>Power Platform</w:t>
      </w:r>
      <w:r w:rsidRPr="00EB5B23">
        <w:rPr>
          <w:rFonts w:ascii="Times New Roman" w:eastAsia="Times New Roman" w:hAnsi="Times New Roman" w:cs="Times New Roman"/>
        </w:rPr>
        <w:t xml:space="preserve">, and </w:t>
      </w:r>
      <w:r w:rsidRPr="00EB5B23">
        <w:rPr>
          <w:rFonts w:ascii="Times New Roman" w:eastAsia="Times New Roman" w:hAnsi="Times New Roman" w:cs="Times New Roman"/>
          <w:b/>
          <w:bCs/>
        </w:rPr>
        <w:t>Microsoft Viva</w:t>
      </w:r>
      <w:r w:rsidRPr="00EB5B23">
        <w:rPr>
          <w:rFonts w:ascii="Times New Roman" w:eastAsia="Times New Roman" w:hAnsi="Times New Roman" w:cs="Times New Roman"/>
        </w:rPr>
        <w:t>, enabling a unified, scalable, and secure collaboration ecosystem.</w:t>
      </w:r>
    </w:p>
    <w:p w14:paraId="334C76F5" w14:textId="77777777" w:rsidR="00EB5B23" w:rsidRPr="00EB5B23" w:rsidRDefault="00EB5B23" w:rsidP="00EB5B23">
      <w:pPr>
        <w:pStyle w:val="ListParagraph"/>
        <w:numPr>
          <w:ilvl w:val="0"/>
          <w:numId w:val="18"/>
        </w:numPr>
        <w:tabs>
          <w:tab w:val="left" w:pos="303"/>
          <w:tab w:val="left" w:pos="305"/>
        </w:tabs>
        <w:spacing w:before="36" w:line="283" w:lineRule="auto"/>
        <w:ind w:right="-26"/>
        <w:jc w:val="both"/>
        <w:rPr>
          <w:rFonts w:ascii="Times New Roman" w:eastAsia="Times New Roman" w:hAnsi="Times New Roman" w:cs="Times New Roman"/>
        </w:rPr>
      </w:pPr>
      <w:r w:rsidRPr="00EB5B23">
        <w:rPr>
          <w:rFonts w:ascii="Times New Roman" w:eastAsia="Times New Roman" w:hAnsi="Times New Roman" w:cs="Times New Roman"/>
        </w:rPr>
        <w:t xml:space="preserve">Led enterprise-wide governance initiatives to establish standardized frameworks for content management, site architecture, metadata taxonomy, and user access control across </w:t>
      </w:r>
      <w:r w:rsidRPr="00EB5B23">
        <w:rPr>
          <w:rFonts w:ascii="Times New Roman" w:eastAsia="Times New Roman" w:hAnsi="Times New Roman" w:cs="Times New Roman"/>
          <w:b/>
          <w:bCs/>
        </w:rPr>
        <w:t>Microsoft 365</w:t>
      </w:r>
      <w:r w:rsidRPr="00EB5B23">
        <w:rPr>
          <w:rFonts w:ascii="Times New Roman" w:eastAsia="Times New Roman" w:hAnsi="Times New Roman" w:cs="Times New Roman"/>
        </w:rPr>
        <w:t xml:space="preserve"> platforms.</w:t>
      </w:r>
    </w:p>
    <w:p w14:paraId="177C5479" w14:textId="77777777" w:rsidR="00EB5B23" w:rsidRPr="00EB5B23" w:rsidRDefault="00EB5B23" w:rsidP="00EB5B23">
      <w:pPr>
        <w:pStyle w:val="ListParagraph"/>
        <w:numPr>
          <w:ilvl w:val="0"/>
          <w:numId w:val="18"/>
        </w:numPr>
        <w:tabs>
          <w:tab w:val="left" w:pos="303"/>
          <w:tab w:val="left" w:pos="305"/>
        </w:tabs>
        <w:spacing w:before="36" w:line="283" w:lineRule="auto"/>
        <w:ind w:right="-26"/>
        <w:jc w:val="both"/>
        <w:rPr>
          <w:rFonts w:ascii="Times New Roman" w:eastAsia="Times New Roman" w:hAnsi="Times New Roman" w:cs="Times New Roman"/>
        </w:rPr>
      </w:pPr>
      <w:r w:rsidRPr="00EB5B23">
        <w:rPr>
          <w:rFonts w:ascii="Times New Roman" w:eastAsia="Times New Roman" w:hAnsi="Times New Roman" w:cs="Times New Roman"/>
        </w:rPr>
        <w:t xml:space="preserve">Partnered with executive leadership and cross-functional stakeholders to translate organizational goals into actionable roadmaps using </w:t>
      </w:r>
      <w:r w:rsidRPr="00EB5B23">
        <w:rPr>
          <w:rFonts w:ascii="Times New Roman" w:eastAsia="Times New Roman" w:hAnsi="Times New Roman" w:cs="Times New Roman"/>
          <w:b/>
          <w:bCs/>
        </w:rPr>
        <w:t>Microsoft 365</w:t>
      </w:r>
      <w:r w:rsidRPr="00EB5B23">
        <w:rPr>
          <w:rFonts w:ascii="Times New Roman" w:eastAsia="Times New Roman" w:hAnsi="Times New Roman" w:cs="Times New Roman"/>
        </w:rPr>
        <w:t xml:space="preserve"> capabilities, driving innovation and business agility.</w:t>
      </w:r>
    </w:p>
    <w:p w14:paraId="17C153AB" w14:textId="77777777" w:rsidR="00EB5B23" w:rsidRPr="00EB5B23" w:rsidRDefault="00EB5B23" w:rsidP="00EB5B23">
      <w:pPr>
        <w:pStyle w:val="ListParagraph"/>
        <w:numPr>
          <w:ilvl w:val="0"/>
          <w:numId w:val="18"/>
        </w:numPr>
        <w:tabs>
          <w:tab w:val="left" w:pos="303"/>
          <w:tab w:val="left" w:pos="305"/>
        </w:tabs>
        <w:spacing w:before="36" w:line="283" w:lineRule="auto"/>
        <w:ind w:right="-26"/>
        <w:jc w:val="both"/>
        <w:rPr>
          <w:rFonts w:ascii="Times New Roman" w:eastAsia="Times New Roman" w:hAnsi="Times New Roman" w:cs="Times New Roman"/>
        </w:rPr>
      </w:pPr>
      <w:r w:rsidRPr="00EB5B23">
        <w:rPr>
          <w:rFonts w:ascii="Times New Roman" w:eastAsia="Times New Roman" w:hAnsi="Times New Roman" w:cs="Times New Roman"/>
        </w:rPr>
        <w:t xml:space="preserve">Oversaw the alignment of </w:t>
      </w:r>
      <w:r w:rsidRPr="00EB5B23">
        <w:rPr>
          <w:rFonts w:ascii="Times New Roman" w:eastAsia="Times New Roman" w:hAnsi="Times New Roman" w:cs="Times New Roman"/>
          <w:b/>
          <w:bCs/>
        </w:rPr>
        <w:t>Power BI</w:t>
      </w:r>
      <w:r w:rsidRPr="00EB5B23">
        <w:rPr>
          <w:rFonts w:ascii="Times New Roman" w:eastAsia="Times New Roman" w:hAnsi="Times New Roman" w:cs="Times New Roman"/>
        </w:rPr>
        <w:t xml:space="preserve"> and </w:t>
      </w:r>
      <w:r w:rsidRPr="00EB5B23">
        <w:rPr>
          <w:rFonts w:ascii="Times New Roman" w:eastAsia="Times New Roman" w:hAnsi="Times New Roman" w:cs="Times New Roman"/>
          <w:b/>
          <w:bCs/>
        </w:rPr>
        <w:t>Power Platform</w:t>
      </w:r>
      <w:r w:rsidRPr="00EB5B23">
        <w:rPr>
          <w:rFonts w:ascii="Times New Roman" w:eastAsia="Times New Roman" w:hAnsi="Times New Roman" w:cs="Times New Roman"/>
        </w:rPr>
        <w:t xml:space="preserve"> with business intelligence and workflow automation needs, promoting self-service capabilities and empowering business units to streamline operations.</w:t>
      </w:r>
    </w:p>
    <w:p w14:paraId="6EB372F4" w14:textId="77777777" w:rsidR="00EB5B23" w:rsidRPr="00EB5B23" w:rsidRDefault="00EB5B23" w:rsidP="00EB5B23">
      <w:pPr>
        <w:pStyle w:val="ListParagraph"/>
        <w:numPr>
          <w:ilvl w:val="0"/>
          <w:numId w:val="18"/>
        </w:numPr>
        <w:tabs>
          <w:tab w:val="left" w:pos="303"/>
          <w:tab w:val="left" w:pos="305"/>
        </w:tabs>
        <w:spacing w:before="36" w:line="283" w:lineRule="auto"/>
        <w:ind w:right="-26"/>
        <w:jc w:val="both"/>
        <w:rPr>
          <w:rFonts w:ascii="Times New Roman" w:eastAsia="Times New Roman" w:hAnsi="Times New Roman" w:cs="Times New Roman"/>
        </w:rPr>
      </w:pPr>
      <w:r w:rsidRPr="00EB5B23">
        <w:rPr>
          <w:rFonts w:ascii="Times New Roman" w:eastAsia="Times New Roman" w:hAnsi="Times New Roman" w:cs="Times New Roman"/>
        </w:rPr>
        <w:t xml:space="preserve">Directed large-scale change management and user adoption programs for </w:t>
      </w:r>
      <w:r w:rsidRPr="00EB5B23">
        <w:rPr>
          <w:rFonts w:ascii="Times New Roman" w:eastAsia="Times New Roman" w:hAnsi="Times New Roman" w:cs="Times New Roman"/>
          <w:b/>
          <w:bCs/>
        </w:rPr>
        <w:t>Microsoft 365</w:t>
      </w:r>
      <w:r w:rsidRPr="00EB5B23">
        <w:rPr>
          <w:rFonts w:ascii="Times New Roman" w:eastAsia="Times New Roman" w:hAnsi="Times New Roman" w:cs="Times New Roman"/>
        </w:rPr>
        <w:t>, resulting in measurable increases in engagement, productivity, and digital workplace maturity.</w:t>
      </w:r>
    </w:p>
    <w:p w14:paraId="754DDE71" w14:textId="77777777" w:rsidR="00EB5B23" w:rsidRPr="00EB5B23" w:rsidRDefault="00EB5B23" w:rsidP="00EB5B23">
      <w:pPr>
        <w:pStyle w:val="ListParagraph"/>
        <w:numPr>
          <w:ilvl w:val="0"/>
          <w:numId w:val="18"/>
        </w:numPr>
        <w:tabs>
          <w:tab w:val="left" w:pos="303"/>
          <w:tab w:val="left" w:pos="305"/>
        </w:tabs>
        <w:spacing w:before="36" w:line="283" w:lineRule="auto"/>
        <w:ind w:right="-26"/>
        <w:jc w:val="both"/>
        <w:rPr>
          <w:rFonts w:ascii="Times New Roman" w:eastAsia="Times New Roman" w:hAnsi="Times New Roman" w:cs="Times New Roman"/>
        </w:rPr>
      </w:pPr>
      <w:r w:rsidRPr="00EB5B23">
        <w:rPr>
          <w:rFonts w:ascii="Times New Roman" w:eastAsia="Times New Roman" w:hAnsi="Times New Roman" w:cs="Times New Roman"/>
        </w:rPr>
        <w:t xml:space="preserve">Ensured compliance with global regulatory standards by implementing strategic policies and controls using </w:t>
      </w:r>
      <w:r w:rsidRPr="00EB5B23">
        <w:rPr>
          <w:rFonts w:ascii="Times New Roman" w:eastAsia="Times New Roman" w:hAnsi="Times New Roman" w:cs="Times New Roman"/>
          <w:b/>
          <w:bCs/>
        </w:rPr>
        <w:t>Microsoft Purview</w:t>
      </w:r>
      <w:r w:rsidRPr="00EB5B23">
        <w:rPr>
          <w:rFonts w:ascii="Times New Roman" w:eastAsia="Times New Roman" w:hAnsi="Times New Roman" w:cs="Times New Roman"/>
        </w:rPr>
        <w:t xml:space="preserve">, </w:t>
      </w:r>
      <w:r w:rsidRPr="00EB5B23">
        <w:rPr>
          <w:rFonts w:ascii="Times New Roman" w:eastAsia="Times New Roman" w:hAnsi="Times New Roman" w:cs="Times New Roman"/>
          <w:b/>
          <w:bCs/>
        </w:rPr>
        <w:t>Azure Active Directory</w:t>
      </w:r>
      <w:r w:rsidRPr="00EB5B23">
        <w:rPr>
          <w:rFonts w:ascii="Times New Roman" w:eastAsia="Times New Roman" w:hAnsi="Times New Roman" w:cs="Times New Roman"/>
        </w:rPr>
        <w:t xml:space="preserve">, and role-based access strategies within the </w:t>
      </w:r>
      <w:r w:rsidRPr="00EB5B23">
        <w:rPr>
          <w:rFonts w:ascii="Times New Roman" w:eastAsia="Times New Roman" w:hAnsi="Times New Roman" w:cs="Times New Roman"/>
          <w:b/>
          <w:bCs/>
        </w:rPr>
        <w:t>Microsoft 365</w:t>
      </w:r>
      <w:r w:rsidRPr="00EB5B23">
        <w:rPr>
          <w:rFonts w:ascii="Times New Roman" w:eastAsia="Times New Roman" w:hAnsi="Times New Roman" w:cs="Times New Roman"/>
        </w:rPr>
        <w:t xml:space="preserve"> environment.</w:t>
      </w:r>
    </w:p>
    <w:p w14:paraId="475B9328" w14:textId="77777777" w:rsidR="00EB5B23" w:rsidRPr="00EB5B23" w:rsidRDefault="00EB5B23" w:rsidP="00EB5B23">
      <w:pPr>
        <w:pStyle w:val="ListParagraph"/>
        <w:numPr>
          <w:ilvl w:val="0"/>
          <w:numId w:val="18"/>
        </w:numPr>
        <w:tabs>
          <w:tab w:val="left" w:pos="303"/>
          <w:tab w:val="left" w:pos="305"/>
        </w:tabs>
        <w:spacing w:before="36" w:line="283" w:lineRule="auto"/>
        <w:ind w:right="-26"/>
        <w:jc w:val="both"/>
        <w:rPr>
          <w:rFonts w:ascii="Times New Roman" w:eastAsia="Times New Roman" w:hAnsi="Times New Roman" w:cs="Times New Roman"/>
        </w:rPr>
      </w:pPr>
      <w:r w:rsidRPr="00EB5B23">
        <w:rPr>
          <w:rFonts w:ascii="Times New Roman" w:eastAsia="Times New Roman" w:hAnsi="Times New Roman" w:cs="Times New Roman"/>
        </w:rPr>
        <w:t xml:space="preserve">Provided enterprise-level guidance on information lifecycle management, retention policies, and secure collaboration practices across </w:t>
      </w:r>
      <w:r w:rsidRPr="00EB5B23">
        <w:rPr>
          <w:rFonts w:ascii="Times New Roman" w:eastAsia="Times New Roman" w:hAnsi="Times New Roman" w:cs="Times New Roman"/>
          <w:b/>
          <w:bCs/>
        </w:rPr>
        <w:t>Teams</w:t>
      </w:r>
      <w:r w:rsidRPr="00EB5B23">
        <w:rPr>
          <w:rFonts w:ascii="Times New Roman" w:eastAsia="Times New Roman" w:hAnsi="Times New Roman" w:cs="Times New Roman"/>
        </w:rPr>
        <w:t xml:space="preserve">, </w:t>
      </w:r>
      <w:r w:rsidRPr="00EB5B23">
        <w:rPr>
          <w:rFonts w:ascii="Times New Roman" w:eastAsia="Times New Roman" w:hAnsi="Times New Roman" w:cs="Times New Roman"/>
          <w:b/>
          <w:bCs/>
        </w:rPr>
        <w:t>SharePoint</w:t>
      </w:r>
      <w:r w:rsidRPr="00EB5B23">
        <w:rPr>
          <w:rFonts w:ascii="Times New Roman" w:eastAsia="Times New Roman" w:hAnsi="Times New Roman" w:cs="Times New Roman"/>
        </w:rPr>
        <w:t xml:space="preserve">, and </w:t>
      </w:r>
      <w:r w:rsidRPr="00EB5B23">
        <w:rPr>
          <w:rFonts w:ascii="Times New Roman" w:eastAsia="Times New Roman" w:hAnsi="Times New Roman" w:cs="Times New Roman"/>
          <w:b/>
          <w:bCs/>
        </w:rPr>
        <w:t>OneDrive</w:t>
      </w:r>
      <w:r w:rsidRPr="00EB5B23">
        <w:rPr>
          <w:rFonts w:ascii="Times New Roman" w:eastAsia="Times New Roman" w:hAnsi="Times New Roman" w:cs="Times New Roman"/>
        </w:rPr>
        <w:t>.</w:t>
      </w:r>
    </w:p>
    <w:p w14:paraId="1F2933FC" w14:textId="77777777" w:rsidR="00EB5B23" w:rsidRPr="00EB5B23" w:rsidRDefault="00EB5B23" w:rsidP="00EB5B23">
      <w:pPr>
        <w:pStyle w:val="ListParagraph"/>
        <w:numPr>
          <w:ilvl w:val="0"/>
          <w:numId w:val="18"/>
        </w:numPr>
        <w:tabs>
          <w:tab w:val="left" w:pos="303"/>
          <w:tab w:val="left" w:pos="305"/>
        </w:tabs>
        <w:spacing w:before="36" w:line="283" w:lineRule="auto"/>
        <w:ind w:right="-26"/>
        <w:jc w:val="both"/>
        <w:rPr>
          <w:rFonts w:ascii="Times New Roman" w:eastAsia="Times New Roman" w:hAnsi="Times New Roman" w:cs="Times New Roman"/>
        </w:rPr>
      </w:pPr>
      <w:r w:rsidRPr="00EB5B23">
        <w:rPr>
          <w:rFonts w:ascii="Times New Roman" w:eastAsia="Times New Roman" w:hAnsi="Times New Roman" w:cs="Times New Roman"/>
        </w:rPr>
        <w:t xml:space="preserve">Championed organizational knowledge management by aligning enterprise search, digital learning, and document discovery strategies with </w:t>
      </w:r>
      <w:r w:rsidRPr="00EB5B23">
        <w:rPr>
          <w:rFonts w:ascii="Times New Roman" w:eastAsia="Times New Roman" w:hAnsi="Times New Roman" w:cs="Times New Roman"/>
          <w:b/>
          <w:bCs/>
        </w:rPr>
        <w:t>Microsoft Viva</w:t>
      </w:r>
      <w:r w:rsidRPr="00EB5B23">
        <w:rPr>
          <w:rFonts w:ascii="Times New Roman" w:eastAsia="Times New Roman" w:hAnsi="Times New Roman" w:cs="Times New Roman"/>
        </w:rPr>
        <w:t xml:space="preserve"> and </w:t>
      </w:r>
      <w:r w:rsidRPr="00EB5B23">
        <w:rPr>
          <w:rFonts w:ascii="Times New Roman" w:eastAsia="Times New Roman" w:hAnsi="Times New Roman" w:cs="Times New Roman"/>
          <w:b/>
          <w:bCs/>
        </w:rPr>
        <w:t>SharePoint Syntex</w:t>
      </w:r>
      <w:r w:rsidRPr="00EB5B23">
        <w:rPr>
          <w:rFonts w:ascii="Times New Roman" w:eastAsia="Times New Roman" w:hAnsi="Times New Roman" w:cs="Times New Roman"/>
        </w:rPr>
        <w:t xml:space="preserve"> initiatives.</w:t>
      </w:r>
    </w:p>
    <w:p w14:paraId="0ABC04D8" w14:textId="77777777" w:rsidR="00EB5B23" w:rsidRPr="00EB5B23" w:rsidRDefault="00EB5B23" w:rsidP="00EB5B23">
      <w:pPr>
        <w:pStyle w:val="ListParagraph"/>
        <w:numPr>
          <w:ilvl w:val="0"/>
          <w:numId w:val="18"/>
        </w:numPr>
        <w:tabs>
          <w:tab w:val="left" w:pos="303"/>
          <w:tab w:val="left" w:pos="305"/>
        </w:tabs>
        <w:spacing w:before="36" w:line="283" w:lineRule="auto"/>
        <w:ind w:right="-26"/>
        <w:jc w:val="both"/>
        <w:rPr>
          <w:rFonts w:ascii="Times New Roman" w:eastAsia="Times New Roman" w:hAnsi="Times New Roman" w:cs="Times New Roman"/>
        </w:rPr>
      </w:pPr>
      <w:r w:rsidRPr="00EB5B23">
        <w:rPr>
          <w:rFonts w:ascii="Times New Roman" w:eastAsia="Times New Roman" w:hAnsi="Times New Roman" w:cs="Times New Roman"/>
        </w:rPr>
        <w:t xml:space="preserve">Delivered executive-level presentations, architectural blueprints, and maturity assessments to guide decision-making and investment in the </w:t>
      </w:r>
      <w:r w:rsidRPr="00EB5B23">
        <w:rPr>
          <w:rFonts w:ascii="Times New Roman" w:eastAsia="Times New Roman" w:hAnsi="Times New Roman" w:cs="Times New Roman"/>
          <w:b/>
          <w:bCs/>
        </w:rPr>
        <w:t>Microsoft 365</w:t>
      </w:r>
      <w:r w:rsidRPr="00EB5B23">
        <w:rPr>
          <w:rFonts w:ascii="Times New Roman" w:eastAsia="Times New Roman" w:hAnsi="Times New Roman" w:cs="Times New Roman"/>
        </w:rPr>
        <w:t xml:space="preserve"> ecosystem.</w:t>
      </w:r>
    </w:p>
    <w:p w14:paraId="6A129215" w14:textId="77777777" w:rsidR="005B256E" w:rsidRDefault="005B256E" w:rsidP="00EB5B23">
      <w:pPr>
        <w:tabs>
          <w:tab w:val="left" w:pos="303"/>
          <w:tab w:val="left" w:pos="305"/>
        </w:tabs>
        <w:spacing w:before="36" w:line="283" w:lineRule="auto"/>
        <w:ind w:right="-26"/>
        <w:jc w:val="both"/>
        <w:rPr>
          <w:rFonts w:ascii="Times New Roman" w:hAnsi="Times New Roman" w:cs="Times New Roman"/>
        </w:rPr>
      </w:pPr>
      <w:r w:rsidRPr="00966F89">
        <w:rPr>
          <w:rFonts w:ascii="Times New Roman" w:hAnsi="Times New Roman" w:cs="Times New Roman"/>
          <w:b/>
          <w:spacing w:val="-2"/>
        </w:rPr>
        <w:t>Environment:</w:t>
      </w:r>
      <w:r w:rsidRPr="00966F89">
        <w:rPr>
          <w:rFonts w:ascii="Times New Roman" w:hAnsi="Times New Roman" w:cs="Times New Roman"/>
          <w:b/>
          <w:spacing w:val="-10"/>
        </w:rPr>
        <w:t xml:space="preserve"> </w:t>
      </w:r>
      <w:r w:rsidR="00EB5B23" w:rsidRPr="00EB5B23">
        <w:rPr>
          <w:rFonts w:ascii="Times New Roman" w:hAnsi="Times New Roman" w:cs="Times New Roman"/>
          <w:spacing w:val="-2"/>
        </w:rPr>
        <w:t>Microsoft 365, SharePoint Online, Microsoft Teams, Power Platform, Power BI, Power Apps, Power Automate, Microsoft Viva, Microsoft Purview, Azure Active Directory (Azure AD), OneDrive for Business, SharePoint Syntex, Microsoft Search, Yammer, Exchange Online, Office 365 Security &amp; Compliance Center, Visio, Lucidchart</w:t>
      </w:r>
    </w:p>
    <w:p w14:paraId="39A7A083" w14:textId="77777777" w:rsidR="00EB5B23" w:rsidRDefault="00EB5B23" w:rsidP="005B256E">
      <w:pPr>
        <w:tabs>
          <w:tab w:val="left" w:pos="8420"/>
        </w:tabs>
        <w:spacing w:before="76"/>
        <w:rPr>
          <w:rFonts w:ascii="Times New Roman" w:hAnsi="Times New Roman" w:cs="Times New Roman"/>
          <w:b/>
          <w:bCs/>
          <w:spacing w:val="-7"/>
          <w:position w:val="-3"/>
        </w:rPr>
      </w:pPr>
    </w:p>
    <w:p w14:paraId="6EC591B0" w14:textId="77777777" w:rsidR="005B256E" w:rsidRPr="00966F89" w:rsidRDefault="005B256E" w:rsidP="005B256E">
      <w:pPr>
        <w:tabs>
          <w:tab w:val="left" w:pos="8420"/>
        </w:tabs>
        <w:spacing w:before="76"/>
        <w:rPr>
          <w:rFonts w:ascii="Times New Roman" w:hAnsi="Times New Roman" w:cs="Times New Roman"/>
          <w:b/>
          <w:bCs/>
          <w:spacing w:val="-7"/>
          <w:position w:val="-3"/>
        </w:rPr>
      </w:pPr>
      <w:r w:rsidRPr="00966F89">
        <w:rPr>
          <w:rFonts w:ascii="Times New Roman" w:hAnsi="Times New Roman" w:cs="Times New Roman"/>
          <w:b/>
          <w:bCs/>
          <w:spacing w:val="-7"/>
          <w:position w:val="-3"/>
        </w:rPr>
        <w:lastRenderedPageBreak/>
        <w:t>Conduent</w:t>
      </w:r>
      <w:r w:rsidRPr="00966F89">
        <w:rPr>
          <w:rFonts w:ascii="Times New Roman" w:hAnsi="Times New Roman" w:cs="Times New Roman"/>
          <w:b/>
          <w:bCs/>
          <w:spacing w:val="-7"/>
          <w:position w:val="-3"/>
        </w:rPr>
        <w:tab/>
      </w:r>
      <w:r w:rsidRPr="00966F89">
        <w:rPr>
          <w:rFonts w:ascii="Times New Roman" w:hAnsi="Times New Roman" w:cs="Times New Roman"/>
          <w:b/>
          <w:bCs/>
          <w:spacing w:val="-7"/>
          <w:position w:val="-3"/>
        </w:rPr>
        <w:tab/>
      </w:r>
      <w:r w:rsidRPr="00966F89">
        <w:rPr>
          <w:rFonts w:ascii="Times New Roman" w:hAnsi="Times New Roman" w:cs="Times New Roman"/>
          <w:b/>
          <w:bCs/>
          <w:spacing w:val="-7"/>
          <w:position w:val="-3"/>
        </w:rPr>
        <w:tab/>
        <w:t xml:space="preserve"> Austin, TX</w:t>
      </w:r>
    </w:p>
    <w:p w14:paraId="2C72ED72" w14:textId="77777777" w:rsidR="005B256E" w:rsidRPr="00966F89" w:rsidRDefault="0034153E" w:rsidP="005B256E">
      <w:pPr>
        <w:tabs>
          <w:tab w:val="left" w:pos="8420"/>
        </w:tabs>
        <w:rPr>
          <w:rFonts w:ascii="Times New Roman" w:hAnsi="Times New Roman" w:cs="Times New Roman"/>
          <w:spacing w:val="-4"/>
        </w:rPr>
      </w:pPr>
      <w:r>
        <w:rPr>
          <w:rFonts w:ascii="Times New Roman" w:hAnsi="Times New Roman" w:cs="Times New Roman"/>
          <w:spacing w:val="-4"/>
        </w:rPr>
        <w:t>Senior SharePoint Architect</w:t>
      </w:r>
      <w:r w:rsidR="005B256E" w:rsidRPr="00966F89">
        <w:rPr>
          <w:rFonts w:ascii="Times New Roman" w:hAnsi="Times New Roman" w:cs="Times New Roman"/>
          <w:spacing w:val="-4"/>
        </w:rPr>
        <w:tab/>
        <w:t xml:space="preserve">          12/2019 - 12/2023</w:t>
      </w:r>
    </w:p>
    <w:p w14:paraId="500C0674" w14:textId="77777777" w:rsidR="0034153E" w:rsidRPr="0034153E" w:rsidRDefault="0034153E" w:rsidP="0034153E">
      <w:pPr>
        <w:pStyle w:val="ListParagraph"/>
        <w:numPr>
          <w:ilvl w:val="0"/>
          <w:numId w:val="8"/>
        </w:numPr>
        <w:tabs>
          <w:tab w:val="left" w:pos="303"/>
          <w:tab w:val="left" w:pos="305"/>
        </w:tabs>
        <w:spacing w:line="283" w:lineRule="auto"/>
        <w:ind w:right="139"/>
        <w:jc w:val="both"/>
        <w:rPr>
          <w:rFonts w:ascii="Times New Roman" w:hAnsi="Times New Roman" w:cs="Times New Roman"/>
          <w:spacing w:val="-2"/>
        </w:rPr>
      </w:pPr>
      <w:r w:rsidRPr="0034153E">
        <w:rPr>
          <w:rFonts w:ascii="Times New Roman" w:hAnsi="Times New Roman" w:cs="Times New Roman"/>
          <w:spacing w:val="-2"/>
        </w:rPr>
        <w:t xml:space="preserve">Architected and modernized </w:t>
      </w:r>
      <w:r w:rsidRPr="0034153E">
        <w:rPr>
          <w:rFonts w:ascii="Times New Roman" w:hAnsi="Times New Roman" w:cs="Times New Roman"/>
          <w:b/>
          <w:bCs/>
          <w:spacing w:val="-2"/>
        </w:rPr>
        <w:t>SharePoint Online</w:t>
      </w:r>
      <w:r w:rsidRPr="0034153E">
        <w:rPr>
          <w:rFonts w:ascii="Times New Roman" w:hAnsi="Times New Roman" w:cs="Times New Roman"/>
          <w:spacing w:val="-2"/>
        </w:rPr>
        <w:t xml:space="preserve"> solutions to support healthcare payer and provider operations, enabling secure document management, automated workflows, and cross-department collaboration across regulatory and claims processing teams.</w:t>
      </w:r>
    </w:p>
    <w:p w14:paraId="78607A63" w14:textId="77777777" w:rsidR="0034153E" w:rsidRPr="0034153E" w:rsidRDefault="0034153E" w:rsidP="0034153E">
      <w:pPr>
        <w:pStyle w:val="ListParagraph"/>
        <w:numPr>
          <w:ilvl w:val="0"/>
          <w:numId w:val="8"/>
        </w:numPr>
        <w:tabs>
          <w:tab w:val="left" w:pos="303"/>
          <w:tab w:val="left" w:pos="305"/>
        </w:tabs>
        <w:spacing w:line="283" w:lineRule="auto"/>
        <w:ind w:right="139"/>
        <w:jc w:val="both"/>
        <w:rPr>
          <w:rFonts w:ascii="Times New Roman" w:hAnsi="Times New Roman" w:cs="Times New Roman"/>
          <w:spacing w:val="-2"/>
        </w:rPr>
      </w:pPr>
      <w:r w:rsidRPr="0034153E">
        <w:rPr>
          <w:rFonts w:ascii="Times New Roman" w:hAnsi="Times New Roman" w:cs="Times New Roman"/>
          <w:spacing w:val="-2"/>
        </w:rPr>
        <w:t xml:space="preserve">Designed enterprise-level </w:t>
      </w:r>
      <w:r w:rsidRPr="0034153E">
        <w:rPr>
          <w:rFonts w:ascii="Times New Roman" w:hAnsi="Times New Roman" w:cs="Times New Roman"/>
          <w:b/>
          <w:bCs/>
          <w:spacing w:val="-2"/>
        </w:rPr>
        <w:t>site collections</w:t>
      </w:r>
      <w:r w:rsidRPr="0034153E">
        <w:rPr>
          <w:rFonts w:ascii="Times New Roman" w:hAnsi="Times New Roman" w:cs="Times New Roman"/>
          <w:spacing w:val="-2"/>
        </w:rPr>
        <w:t xml:space="preserve">, </w:t>
      </w:r>
      <w:r w:rsidRPr="0034153E">
        <w:rPr>
          <w:rFonts w:ascii="Times New Roman" w:hAnsi="Times New Roman" w:cs="Times New Roman"/>
          <w:b/>
          <w:bCs/>
          <w:spacing w:val="-2"/>
        </w:rPr>
        <w:t>hub sites</w:t>
      </w:r>
      <w:r w:rsidRPr="0034153E">
        <w:rPr>
          <w:rFonts w:ascii="Times New Roman" w:hAnsi="Times New Roman" w:cs="Times New Roman"/>
          <w:spacing w:val="-2"/>
        </w:rPr>
        <w:t xml:space="preserve">, and </w:t>
      </w:r>
      <w:r w:rsidRPr="0034153E">
        <w:rPr>
          <w:rFonts w:ascii="Times New Roman" w:hAnsi="Times New Roman" w:cs="Times New Roman"/>
          <w:b/>
          <w:bCs/>
          <w:spacing w:val="-2"/>
        </w:rPr>
        <w:t>taxonomy structures</w:t>
      </w:r>
      <w:r w:rsidRPr="0034153E">
        <w:rPr>
          <w:rFonts w:ascii="Times New Roman" w:hAnsi="Times New Roman" w:cs="Times New Roman"/>
          <w:spacing w:val="-2"/>
        </w:rPr>
        <w:t xml:space="preserve"> to organize payer, provider, and patient-related content, improving discoverability and access control in accordance with </w:t>
      </w:r>
      <w:r w:rsidRPr="0034153E">
        <w:rPr>
          <w:rFonts w:ascii="Times New Roman" w:hAnsi="Times New Roman" w:cs="Times New Roman"/>
          <w:b/>
          <w:bCs/>
          <w:spacing w:val="-2"/>
        </w:rPr>
        <w:t>HIPAA</w:t>
      </w:r>
      <w:r w:rsidRPr="0034153E">
        <w:rPr>
          <w:rFonts w:ascii="Times New Roman" w:hAnsi="Times New Roman" w:cs="Times New Roman"/>
          <w:spacing w:val="-2"/>
        </w:rPr>
        <w:t xml:space="preserve">, </w:t>
      </w:r>
      <w:r w:rsidRPr="0034153E">
        <w:rPr>
          <w:rFonts w:ascii="Times New Roman" w:hAnsi="Times New Roman" w:cs="Times New Roman"/>
          <w:b/>
          <w:bCs/>
          <w:spacing w:val="-2"/>
        </w:rPr>
        <w:t>HITECH</w:t>
      </w:r>
      <w:r w:rsidRPr="0034153E">
        <w:rPr>
          <w:rFonts w:ascii="Times New Roman" w:hAnsi="Times New Roman" w:cs="Times New Roman"/>
          <w:spacing w:val="-2"/>
        </w:rPr>
        <w:t xml:space="preserve">, and </w:t>
      </w:r>
      <w:r w:rsidRPr="0034153E">
        <w:rPr>
          <w:rFonts w:ascii="Times New Roman" w:hAnsi="Times New Roman" w:cs="Times New Roman"/>
          <w:b/>
          <w:bCs/>
          <w:spacing w:val="-2"/>
        </w:rPr>
        <w:t>GDPR</w:t>
      </w:r>
      <w:r w:rsidRPr="0034153E">
        <w:rPr>
          <w:rFonts w:ascii="Times New Roman" w:hAnsi="Times New Roman" w:cs="Times New Roman"/>
          <w:spacing w:val="-2"/>
        </w:rPr>
        <w:t xml:space="preserve"> standards.</w:t>
      </w:r>
    </w:p>
    <w:p w14:paraId="28441789" w14:textId="77777777" w:rsidR="0034153E" w:rsidRPr="0034153E" w:rsidRDefault="0034153E" w:rsidP="0034153E">
      <w:pPr>
        <w:pStyle w:val="ListParagraph"/>
        <w:numPr>
          <w:ilvl w:val="0"/>
          <w:numId w:val="8"/>
        </w:numPr>
        <w:tabs>
          <w:tab w:val="left" w:pos="303"/>
          <w:tab w:val="left" w:pos="305"/>
        </w:tabs>
        <w:spacing w:line="283" w:lineRule="auto"/>
        <w:ind w:right="139"/>
        <w:jc w:val="both"/>
        <w:rPr>
          <w:rFonts w:ascii="Times New Roman" w:hAnsi="Times New Roman" w:cs="Times New Roman"/>
          <w:spacing w:val="-2"/>
        </w:rPr>
      </w:pPr>
      <w:r w:rsidRPr="0034153E">
        <w:rPr>
          <w:rFonts w:ascii="Times New Roman" w:hAnsi="Times New Roman" w:cs="Times New Roman"/>
          <w:spacing w:val="-2"/>
        </w:rPr>
        <w:t xml:space="preserve">Developed and deployed </w:t>
      </w:r>
      <w:r w:rsidRPr="0034153E">
        <w:rPr>
          <w:rFonts w:ascii="Times New Roman" w:hAnsi="Times New Roman" w:cs="Times New Roman"/>
          <w:b/>
          <w:bCs/>
          <w:spacing w:val="-2"/>
        </w:rPr>
        <w:t>custom SharePoint Framework (SPFx)</w:t>
      </w:r>
      <w:r w:rsidRPr="0034153E">
        <w:rPr>
          <w:rFonts w:ascii="Times New Roman" w:hAnsi="Times New Roman" w:cs="Times New Roman"/>
          <w:spacing w:val="-2"/>
        </w:rPr>
        <w:t xml:space="preserve"> components and </w:t>
      </w:r>
      <w:r w:rsidRPr="0034153E">
        <w:rPr>
          <w:rFonts w:ascii="Times New Roman" w:hAnsi="Times New Roman" w:cs="Times New Roman"/>
          <w:b/>
          <w:bCs/>
          <w:spacing w:val="-2"/>
        </w:rPr>
        <w:t>Power Automate workflows</w:t>
      </w:r>
      <w:r w:rsidRPr="0034153E">
        <w:rPr>
          <w:rFonts w:ascii="Times New Roman" w:hAnsi="Times New Roman" w:cs="Times New Roman"/>
          <w:spacing w:val="-2"/>
        </w:rPr>
        <w:t xml:space="preserve"> for eligibility verification, claims approvals, and care coordination, streamlining critical healthcare processes.</w:t>
      </w:r>
    </w:p>
    <w:p w14:paraId="5747A814" w14:textId="77777777" w:rsidR="0034153E" w:rsidRPr="0034153E" w:rsidRDefault="0034153E" w:rsidP="0034153E">
      <w:pPr>
        <w:pStyle w:val="ListParagraph"/>
        <w:numPr>
          <w:ilvl w:val="0"/>
          <w:numId w:val="8"/>
        </w:numPr>
        <w:tabs>
          <w:tab w:val="left" w:pos="303"/>
          <w:tab w:val="left" w:pos="305"/>
        </w:tabs>
        <w:spacing w:line="283" w:lineRule="auto"/>
        <w:ind w:right="139"/>
        <w:jc w:val="both"/>
        <w:rPr>
          <w:rFonts w:ascii="Times New Roman" w:hAnsi="Times New Roman" w:cs="Times New Roman"/>
          <w:spacing w:val="-2"/>
        </w:rPr>
      </w:pPr>
      <w:r w:rsidRPr="0034153E">
        <w:rPr>
          <w:rFonts w:ascii="Times New Roman" w:hAnsi="Times New Roman" w:cs="Times New Roman"/>
          <w:spacing w:val="-2"/>
        </w:rPr>
        <w:t xml:space="preserve">Integrated </w:t>
      </w:r>
      <w:r w:rsidRPr="0034153E">
        <w:rPr>
          <w:rFonts w:ascii="Times New Roman" w:hAnsi="Times New Roman" w:cs="Times New Roman"/>
          <w:b/>
          <w:bCs/>
          <w:spacing w:val="-2"/>
        </w:rPr>
        <w:t>SharePoint Online</w:t>
      </w:r>
      <w:r w:rsidRPr="0034153E">
        <w:rPr>
          <w:rFonts w:ascii="Times New Roman" w:hAnsi="Times New Roman" w:cs="Times New Roman"/>
          <w:spacing w:val="-2"/>
        </w:rPr>
        <w:t xml:space="preserve"> with </w:t>
      </w:r>
      <w:r w:rsidRPr="0034153E">
        <w:rPr>
          <w:rFonts w:ascii="Times New Roman" w:hAnsi="Times New Roman" w:cs="Times New Roman"/>
          <w:b/>
          <w:bCs/>
          <w:spacing w:val="-2"/>
        </w:rPr>
        <w:t>Azure SQL</w:t>
      </w:r>
      <w:r w:rsidRPr="0034153E">
        <w:rPr>
          <w:rFonts w:ascii="Times New Roman" w:hAnsi="Times New Roman" w:cs="Times New Roman"/>
          <w:spacing w:val="-2"/>
        </w:rPr>
        <w:t xml:space="preserve">, </w:t>
      </w:r>
      <w:r w:rsidRPr="0034153E">
        <w:rPr>
          <w:rFonts w:ascii="Times New Roman" w:hAnsi="Times New Roman" w:cs="Times New Roman"/>
          <w:b/>
          <w:bCs/>
          <w:spacing w:val="-2"/>
        </w:rPr>
        <w:t>Dataverse</w:t>
      </w:r>
      <w:r w:rsidRPr="0034153E">
        <w:rPr>
          <w:rFonts w:ascii="Times New Roman" w:hAnsi="Times New Roman" w:cs="Times New Roman"/>
          <w:spacing w:val="-2"/>
        </w:rPr>
        <w:t xml:space="preserve">, and </w:t>
      </w:r>
      <w:r w:rsidRPr="0034153E">
        <w:rPr>
          <w:rFonts w:ascii="Times New Roman" w:hAnsi="Times New Roman" w:cs="Times New Roman"/>
          <w:b/>
          <w:bCs/>
          <w:spacing w:val="-2"/>
        </w:rPr>
        <w:t>Microsoft Lists</w:t>
      </w:r>
      <w:r w:rsidRPr="0034153E">
        <w:rPr>
          <w:rFonts w:ascii="Times New Roman" w:hAnsi="Times New Roman" w:cs="Times New Roman"/>
          <w:spacing w:val="-2"/>
        </w:rPr>
        <w:t xml:space="preserve"> to build dynamic dashboards, real-time forms, and patient-centered repositories for health insights and population analytics.</w:t>
      </w:r>
    </w:p>
    <w:p w14:paraId="7307E1C7" w14:textId="77777777" w:rsidR="0034153E" w:rsidRPr="0034153E" w:rsidRDefault="0034153E" w:rsidP="0034153E">
      <w:pPr>
        <w:pStyle w:val="ListParagraph"/>
        <w:numPr>
          <w:ilvl w:val="0"/>
          <w:numId w:val="8"/>
        </w:numPr>
        <w:tabs>
          <w:tab w:val="left" w:pos="303"/>
          <w:tab w:val="left" w:pos="305"/>
        </w:tabs>
        <w:spacing w:line="283" w:lineRule="auto"/>
        <w:ind w:right="139"/>
        <w:jc w:val="both"/>
        <w:rPr>
          <w:rFonts w:ascii="Times New Roman" w:hAnsi="Times New Roman" w:cs="Times New Roman"/>
          <w:spacing w:val="-2"/>
        </w:rPr>
      </w:pPr>
      <w:r w:rsidRPr="0034153E">
        <w:rPr>
          <w:rFonts w:ascii="Times New Roman" w:hAnsi="Times New Roman" w:cs="Times New Roman"/>
          <w:spacing w:val="-2"/>
        </w:rPr>
        <w:t xml:space="preserve">Led the migration of legacy on-prem SharePoint environments to </w:t>
      </w:r>
      <w:r w:rsidRPr="0034153E">
        <w:rPr>
          <w:rFonts w:ascii="Times New Roman" w:hAnsi="Times New Roman" w:cs="Times New Roman"/>
          <w:b/>
          <w:bCs/>
          <w:spacing w:val="-2"/>
        </w:rPr>
        <w:t>Microsoft 365</w:t>
      </w:r>
      <w:r w:rsidRPr="0034153E">
        <w:rPr>
          <w:rFonts w:ascii="Times New Roman" w:hAnsi="Times New Roman" w:cs="Times New Roman"/>
          <w:spacing w:val="-2"/>
        </w:rPr>
        <w:t>, optimizing cost, security, and performance while enabling mobile access and remote collaboration across care teams.</w:t>
      </w:r>
    </w:p>
    <w:p w14:paraId="106D7952" w14:textId="77777777" w:rsidR="0034153E" w:rsidRPr="0034153E" w:rsidRDefault="0034153E" w:rsidP="0034153E">
      <w:pPr>
        <w:pStyle w:val="ListParagraph"/>
        <w:numPr>
          <w:ilvl w:val="0"/>
          <w:numId w:val="8"/>
        </w:numPr>
        <w:tabs>
          <w:tab w:val="left" w:pos="303"/>
          <w:tab w:val="left" w:pos="305"/>
        </w:tabs>
        <w:spacing w:line="283" w:lineRule="auto"/>
        <w:ind w:right="139"/>
        <w:jc w:val="both"/>
        <w:rPr>
          <w:rFonts w:ascii="Times New Roman" w:hAnsi="Times New Roman" w:cs="Times New Roman"/>
          <w:spacing w:val="-2"/>
        </w:rPr>
      </w:pPr>
      <w:r w:rsidRPr="0034153E">
        <w:rPr>
          <w:rFonts w:ascii="Times New Roman" w:hAnsi="Times New Roman" w:cs="Times New Roman"/>
          <w:spacing w:val="-2"/>
        </w:rPr>
        <w:t xml:space="preserve">Implemented advanced </w:t>
      </w:r>
      <w:r w:rsidRPr="0034153E">
        <w:rPr>
          <w:rFonts w:ascii="Times New Roman" w:hAnsi="Times New Roman" w:cs="Times New Roman"/>
          <w:b/>
          <w:bCs/>
          <w:spacing w:val="-2"/>
        </w:rPr>
        <w:t>SharePoint permissions models</w:t>
      </w:r>
      <w:r w:rsidRPr="0034153E">
        <w:rPr>
          <w:rFonts w:ascii="Times New Roman" w:hAnsi="Times New Roman" w:cs="Times New Roman"/>
          <w:spacing w:val="-2"/>
        </w:rPr>
        <w:t xml:space="preserve">, leveraging </w:t>
      </w:r>
      <w:r w:rsidRPr="0034153E">
        <w:rPr>
          <w:rFonts w:ascii="Times New Roman" w:hAnsi="Times New Roman" w:cs="Times New Roman"/>
          <w:b/>
          <w:bCs/>
          <w:spacing w:val="-2"/>
        </w:rPr>
        <w:t>Azure AD</w:t>
      </w:r>
      <w:r w:rsidRPr="0034153E">
        <w:rPr>
          <w:rFonts w:ascii="Times New Roman" w:hAnsi="Times New Roman" w:cs="Times New Roman"/>
          <w:spacing w:val="-2"/>
        </w:rPr>
        <w:t xml:space="preserve">, </w:t>
      </w:r>
      <w:r w:rsidRPr="0034153E">
        <w:rPr>
          <w:rFonts w:ascii="Times New Roman" w:hAnsi="Times New Roman" w:cs="Times New Roman"/>
          <w:b/>
          <w:bCs/>
          <w:spacing w:val="-2"/>
        </w:rPr>
        <w:t>RBAC</w:t>
      </w:r>
      <w:r w:rsidRPr="0034153E">
        <w:rPr>
          <w:rFonts w:ascii="Times New Roman" w:hAnsi="Times New Roman" w:cs="Times New Roman"/>
          <w:spacing w:val="-2"/>
        </w:rPr>
        <w:t xml:space="preserve">, </w:t>
      </w:r>
      <w:r w:rsidRPr="0034153E">
        <w:rPr>
          <w:rFonts w:ascii="Times New Roman" w:hAnsi="Times New Roman" w:cs="Times New Roman"/>
          <w:b/>
          <w:bCs/>
          <w:spacing w:val="-2"/>
        </w:rPr>
        <w:t>Microsoft Purview</w:t>
      </w:r>
      <w:r w:rsidRPr="0034153E">
        <w:rPr>
          <w:rFonts w:ascii="Times New Roman" w:hAnsi="Times New Roman" w:cs="Times New Roman"/>
          <w:spacing w:val="-2"/>
        </w:rPr>
        <w:t xml:space="preserve">, and </w:t>
      </w:r>
      <w:r w:rsidRPr="0034153E">
        <w:rPr>
          <w:rFonts w:ascii="Times New Roman" w:hAnsi="Times New Roman" w:cs="Times New Roman"/>
          <w:b/>
          <w:bCs/>
          <w:spacing w:val="-2"/>
        </w:rPr>
        <w:t>Information Protection Policies</w:t>
      </w:r>
      <w:r w:rsidRPr="0034153E">
        <w:rPr>
          <w:rFonts w:ascii="Times New Roman" w:hAnsi="Times New Roman" w:cs="Times New Roman"/>
          <w:spacing w:val="-2"/>
        </w:rPr>
        <w:t xml:space="preserve"> to ensure PHI/PII data security and access auditing.</w:t>
      </w:r>
    </w:p>
    <w:p w14:paraId="52D3F32A" w14:textId="77777777" w:rsidR="0034153E" w:rsidRPr="0034153E" w:rsidRDefault="0034153E" w:rsidP="0034153E">
      <w:pPr>
        <w:pStyle w:val="ListParagraph"/>
        <w:numPr>
          <w:ilvl w:val="0"/>
          <w:numId w:val="8"/>
        </w:numPr>
        <w:tabs>
          <w:tab w:val="left" w:pos="303"/>
          <w:tab w:val="left" w:pos="305"/>
        </w:tabs>
        <w:spacing w:line="283" w:lineRule="auto"/>
        <w:ind w:right="139"/>
        <w:jc w:val="both"/>
        <w:rPr>
          <w:rFonts w:ascii="Times New Roman" w:hAnsi="Times New Roman" w:cs="Times New Roman"/>
          <w:spacing w:val="-2"/>
        </w:rPr>
      </w:pPr>
      <w:r w:rsidRPr="0034153E">
        <w:rPr>
          <w:rFonts w:ascii="Times New Roman" w:hAnsi="Times New Roman" w:cs="Times New Roman"/>
          <w:spacing w:val="-2"/>
        </w:rPr>
        <w:t xml:space="preserve">Automated site provisioning, document lifecycle management, and retention policies using </w:t>
      </w:r>
      <w:r w:rsidRPr="0034153E">
        <w:rPr>
          <w:rFonts w:ascii="Times New Roman" w:hAnsi="Times New Roman" w:cs="Times New Roman"/>
          <w:b/>
          <w:bCs/>
          <w:spacing w:val="-2"/>
        </w:rPr>
        <w:t>PowerShell</w:t>
      </w:r>
      <w:r w:rsidRPr="0034153E">
        <w:rPr>
          <w:rFonts w:ascii="Times New Roman" w:hAnsi="Times New Roman" w:cs="Times New Roman"/>
          <w:spacing w:val="-2"/>
        </w:rPr>
        <w:t xml:space="preserve">, </w:t>
      </w:r>
      <w:r w:rsidRPr="0034153E">
        <w:rPr>
          <w:rFonts w:ascii="Times New Roman" w:hAnsi="Times New Roman" w:cs="Times New Roman"/>
          <w:b/>
          <w:bCs/>
          <w:spacing w:val="-2"/>
        </w:rPr>
        <w:t>PnP scripts</w:t>
      </w:r>
      <w:r w:rsidRPr="0034153E">
        <w:rPr>
          <w:rFonts w:ascii="Times New Roman" w:hAnsi="Times New Roman" w:cs="Times New Roman"/>
          <w:spacing w:val="-2"/>
        </w:rPr>
        <w:t xml:space="preserve">, and </w:t>
      </w:r>
      <w:r w:rsidRPr="0034153E">
        <w:rPr>
          <w:rFonts w:ascii="Times New Roman" w:hAnsi="Times New Roman" w:cs="Times New Roman"/>
          <w:b/>
          <w:bCs/>
          <w:spacing w:val="-2"/>
        </w:rPr>
        <w:t>Azure DevOps pipelines</w:t>
      </w:r>
      <w:r w:rsidRPr="0034153E">
        <w:rPr>
          <w:rFonts w:ascii="Times New Roman" w:hAnsi="Times New Roman" w:cs="Times New Roman"/>
          <w:spacing w:val="-2"/>
        </w:rPr>
        <w:t>, ensuring consistency and compliance across hundreds of healthcare sites.</w:t>
      </w:r>
    </w:p>
    <w:p w14:paraId="28246AD3" w14:textId="77777777" w:rsidR="0034153E" w:rsidRPr="0034153E" w:rsidRDefault="0034153E" w:rsidP="0034153E">
      <w:pPr>
        <w:pStyle w:val="ListParagraph"/>
        <w:numPr>
          <w:ilvl w:val="0"/>
          <w:numId w:val="8"/>
        </w:numPr>
        <w:tabs>
          <w:tab w:val="left" w:pos="303"/>
          <w:tab w:val="left" w:pos="305"/>
        </w:tabs>
        <w:spacing w:line="283" w:lineRule="auto"/>
        <w:ind w:right="139"/>
        <w:jc w:val="both"/>
        <w:rPr>
          <w:rFonts w:ascii="Times New Roman" w:hAnsi="Times New Roman" w:cs="Times New Roman"/>
          <w:spacing w:val="-2"/>
        </w:rPr>
      </w:pPr>
      <w:r w:rsidRPr="0034153E">
        <w:rPr>
          <w:rFonts w:ascii="Times New Roman" w:hAnsi="Times New Roman" w:cs="Times New Roman"/>
          <w:spacing w:val="-2"/>
        </w:rPr>
        <w:t xml:space="preserve">Architected integrations between </w:t>
      </w:r>
      <w:r w:rsidRPr="0034153E">
        <w:rPr>
          <w:rFonts w:ascii="Times New Roman" w:hAnsi="Times New Roman" w:cs="Times New Roman"/>
          <w:b/>
          <w:bCs/>
          <w:spacing w:val="-2"/>
        </w:rPr>
        <w:t>SharePoint</w:t>
      </w:r>
      <w:r w:rsidRPr="0034153E">
        <w:rPr>
          <w:rFonts w:ascii="Times New Roman" w:hAnsi="Times New Roman" w:cs="Times New Roman"/>
          <w:spacing w:val="-2"/>
        </w:rPr>
        <w:t xml:space="preserve">, </w:t>
      </w:r>
      <w:r w:rsidRPr="0034153E">
        <w:rPr>
          <w:rFonts w:ascii="Times New Roman" w:hAnsi="Times New Roman" w:cs="Times New Roman"/>
          <w:b/>
          <w:bCs/>
          <w:spacing w:val="-2"/>
        </w:rPr>
        <w:t>Teams</w:t>
      </w:r>
      <w:r w:rsidRPr="0034153E">
        <w:rPr>
          <w:rFonts w:ascii="Times New Roman" w:hAnsi="Times New Roman" w:cs="Times New Roman"/>
          <w:spacing w:val="-2"/>
        </w:rPr>
        <w:t xml:space="preserve">, and </w:t>
      </w:r>
      <w:r w:rsidRPr="0034153E">
        <w:rPr>
          <w:rFonts w:ascii="Times New Roman" w:hAnsi="Times New Roman" w:cs="Times New Roman"/>
          <w:b/>
          <w:bCs/>
          <w:spacing w:val="-2"/>
        </w:rPr>
        <w:t>Azure Event Hubs</w:t>
      </w:r>
      <w:r w:rsidRPr="0034153E">
        <w:rPr>
          <w:rFonts w:ascii="Times New Roman" w:hAnsi="Times New Roman" w:cs="Times New Roman"/>
          <w:spacing w:val="-2"/>
        </w:rPr>
        <w:t>, enabling collaborative dashboards and real-time alerts for case managers and care coordinators.</w:t>
      </w:r>
    </w:p>
    <w:p w14:paraId="1822EEF5" w14:textId="77777777" w:rsidR="0034153E" w:rsidRPr="0034153E" w:rsidRDefault="0034153E" w:rsidP="0034153E">
      <w:pPr>
        <w:pStyle w:val="ListParagraph"/>
        <w:numPr>
          <w:ilvl w:val="0"/>
          <w:numId w:val="8"/>
        </w:numPr>
        <w:tabs>
          <w:tab w:val="left" w:pos="303"/>
          <w:tab w:val="left" w:pos="305"/>
        </w:tabs>
        <w:spacing w:line="283" w:lineRule="auto"/>
        <w:ind w:right="139"/>
        <w:jc w:val="both"/>
        <w:rPr>
          <w:rFonts w:ascii="Times New Roman" w:hAnsi="Times New Roman" w:cs="Times New Roman"/>
          <w:spacing w:val="-2"/>
        </w:rPr>
      </w:pPr>
      <w:r w:rsidRPr="0034153E">
        <w:rPr>
          <w:rFonts w:ascii="Times New Roman" w:hAnsi="Times New Roman" w:cs="Times New Roman"/>
          <w:spacing w:val="-2"/>
        </w:rPr>
        <w:t xml:space="preserve">Enabled seamless content sharing across care systems by architecting </w:t>
      </w:r>
      <w:r w:rsidRPr="0034153E">
        <w:rPr>
          <w:rFonts w:ascii="Times New Roman" w:hAnsi="Times New Roman" w:cs="Times New Roman"/>
          <w:b/>
          <w:bCs/>
          <w:spacing w:val="-2"/>
        </w:rPr>
        <w:t>FHIR-compliant document libraries</w:t>
      </w:r>
      <w:r w:rsidRPr="0034153E">
        <w:rPr>
          <w:rFonts w:ascii="Times New Roman" w:hAnsi="Times New Roman" w:cs="Times New Roman"/>
          <w:spacing w:val="-2"/>
        </w:rPr>
        <w:t xml:space="preserve"> and secure portals for interoperability with </w:t>
      </w:r>
      <w:r w:rsidRPr="0034153E">
        <w:rPr>
          <w:rFonts w:ascii="Times New Roman" w:hAnsi="Times New Roman" w:cs="Times New Roman"/>
          <w:b/>
          <w:bCs/>
          <w:spacing w:val="-2"/>
        </w:rPr>
        <w:t>EHRs</w:t>
      </w:r>
      <w:r w:rsidRPr="0034153E">
        <w:rPr>
          <w:rFonts w:ascii="Times New Roman" w:hAnsi="Times New Roman" w:cs="Times New Roman"/>
          <w:spacing w:val="-2"/>
        </w:rPr>
        <w:t xml:space="preserve"> and third-party systems.</w:t>
      </w:r>
    </w:p>
    <w:p w14:paraId="0F35D95D" w14:textId="77777777" w:rsidR="0034153E" w:rsidRPr="0034153E" w:rsidRDefault="0034153E" w:rsidP="0034153E">
      <w:pPr>
        <w:pStyle w:val="ListParagraph"/>
        <w:numPr>
          <w:ilvl w:val="0"/>
          <w:numId w:val="8"/>
        </w:numPr>
        <w:tabs>
          <w:tab w:val="left" w:pos="303"/>
          <w:tab w:val="left" w:pos="305"/>
        </w:tabs>
        <w:spacing w:line="283" w:lineRule="auto"/>
        <w:ind w:right="139"/>
        <w:jc w:val="both"/>
        <w:rPr>
          <w:rFonts w:ascii="Times New Roman" w:hAnsi="Times New Roman" w:cs="Times New Roman"/>
          <w:spacing w:val="-2"/>
        </w:rPr>
      </w:pPr>
      <w:r w:rsidRPr="0034153E">
        <w:rPr>
          <w:rFonts w:ascii="Times New Roman" w:hAnsi="Times New Roman" w:cs="Times New Roman"/>
          <w:spacing w:val="-2"/>
        </w:rPr>
        <w:t>Standardized and enforced governance models, metadata tagging, and content types, building a unified document taxonomy to support regulatory reporting and healthcare compliance.</w:t>
      </w:r>
    </w:p>
    <w:p w14:paraId="1FE08CA5" w14:textId="77777777" w:rsidR="0034153E" w:rsidRPr="0034153E" w:rsidRDefault="0034153E" w:rsidP="0034153E">
      <w:pPr>
        <w:pStyle w:val="ListParagraph"/>
        <w:numPr>
          <w:ilvl w:val="0"/>
          <w:numId w:val="8"/>
        </w:numPr>
        <w:tabs>
          <w:tab w:val="left" w:pos="303"/>
          <w:tab w:val="left" w:pos="305"/>
        </w:tabs>
        <w:spacing w:line="283" w:lineRule="auto"/>
        <w:ind w:right="139"/>
        <w:jc w:val="both"/>
        <w:rPr>
          <w:rFonts w:ascii="Times New Roman" w:hAnsi="Times New Roman" w:cs="Times New Roman"/>
          <w:spacing w:val="-2"/>
        </w:rPr>
      </w:pPr>
      <w:r w:rsidRPr="0034153E">
        <w:rPr>
          <w:rFonts w:ascii="Times New Roman" w:hAnsi="Times New Roman" w:cs="Times New Roman"/>
          <w:spacing w:val="-2"/>
        </w:rPr>
        <w:t xml:space="preserve">Championed the use of </w:t>
      </w:r>
      <w:r w:rsidRPr="0034153E">
        <w:rPr>
          <w:rFonts w:ascii="Times New Roman" w:hAnsi="Times New Roman" w:cs="Times New Roman"/>
          <w:b/>
          <w:bCs/>
          <w:spacing w:val="-2"/>
        </w:rPr>
        <w:t>Power BI</w:t>
      </w:r>
      <w:r w:rsidRPr="0034153E">
        <w:rPr>
          <w:rFonts w:ascii="Times New Roman" w:hAnsi="Times New Roman" w:cs="Times New Roman"/>
          <w:spacing w:val="-2"/>
        </w:rPr>
        <w:t xml:space="preserve"> embedded in SharePoint portals for population health reporting, hospital readmission tracking, and predictive care dashboards.</w:t>
      </w:r>
    </w:p>
    <w:p w14:paraId="048050D7" w14:textId="77777777" w:rsidR="0034153E" w:rsidRPr="0034153E" w:rsidRDefault="0034153E" w:rsidP="0034153E">
      <w:pPr>
        <w:pStyle w:val="ListParagraph"/>
        <w:numPr>
          <w:ilvl w:val="0"/>
          <w:numId w:val="8"/>
        </w:numPr>
        <w:tabs>
          <w:tab w:val="left" w:pos="303"/>
          <w:tab w:val="left" w:pos="305"/>
        </w:tabs>
        <w:spacing w:line="283" w:lineRule="auto"/>
        <w:ind w:right="139"/>
        <w:jc w:val="both"/>
        <w:rPr>
          <w:rFonts w:ascii="Times New Roman" w:hAnsi="Times New Roman" w:cs="Times New Roman"/>
          <w:spacing w:val="-2"/>
        </w:rPr>
      </w:pPr>
      <w:r w:rsidRPr="0034153E">
        <w:rPr>
          <w:rFonts w:ascii="Times New Roman" w:hAnsi="Times New Roman" w:cs="Times New Roman"/>
          <w:spacing w:val="-2"/>
        </w:rPr>
        <w:t>Provided architectural oversight on SharePoint's role in enterprise data governance, collaborating with IT, compliance, and clinical stakeholders to align collaboration platforms with strategic healthcare initiatives.</w:t>
      </w:r>
    </w:p>
    <w:p w14:paraId="49A9F2BD" w14:textId="77777777" w:rsidR="005B256E" w:rsidRPr="00966F89" w:rsidRDefault="005B256E" w:rsidP="005B256E">
      <w:pPr>
        <w:tabs>
          <w:tab w:val="left" w:pos="303"/>
          <w:tab w:val="left" w:pos="305"/>
        </w:tabs>
        <w:spacing w:line="283" w:lineRule="auto"/>
        <w:ind w:right="139"/>
        <w:jc w:val="both"/>
        <w:rPr>
          <w:rFonts w:ascii="Times New Roman" w:hAnsi="Times New Roman" w:cs="Times New Roman"/>
        </w:rPr>
      </w:pPr>
      <w:r w:rsidRPr="00966F89">
        <w:rPr>
          <w:rFonts w:ascii="Times New Roman" w:hAnsi="Times New Roman" w:cs="Times New Roman"/>
          <w:b/>
          <w:spacing w:val="-2"/>
        </w:rPr>
        <w:t>Environment:</w:t>
      </w:r>
      <w:r w:rsidRPr="00966F89">
        <w:rPr>
          <w:rFonts w:ascii="Times New Roman" w:hAnsi="Times New Roman" w:cs="Times New Roman"/>
          <w:b/>
          <w:spacing w:val="-10"/>
        </w:rPr>
        <w:t xml:space="preserve"> </w:t>
      </w:r>
      <w:r w:rsidR="00EB5B23" w:rsidRPr="00EB5B23">
        <w:rPr>
          <w:rFonts w:ascii="Times New Roman" w:hAnsi="Times New Roman" w:cs="Times New Roman"/>
          <w:spacing w:val="-2"/>
        </w:rPr>
        <w:t>SharePoint Online, Office 365, Power Automate, Power BI, Azure SQL, Azure AD, Microsoft Purview, Azure DevOps, Terraform, ARM Templates, PnP PowerShell, SPFx, FHIR, Teams, Data Governance, Security &amp; Compliance (HIPAA, GDPR, HITECH), RBAC, Information Architecture, Taxonomy &amp; Metadata Management</w:t>
      </w:r>
    </w:p>
    <w:p w14:paraId="17D22410" w14:textId="77777777" w:rsidR="005B256E" w:rsidRPr="00966F89" w:rsidRDefault="005B256E" w:rsidP="005B256E">
      <w:pPr>
        <w:tabs>
          <w:tab w:val="left" w:pos="8420"/>
        </w:tabs>
        <w:spacing w:before="76"/>
        <w:rPr>
          <w:rFonts w:ascii="Times New Roman" w:hAnsi="Times New Roman" w:cs="Times New Roman"/>
          <w:b/>
          <w:bCs/>
          <w:spacing w:val="-7"/>
          <w:position w:val="-3"/>
        </w:rPr>
      </w:pPr>
    </w:p>
    <w:p w14:paraId="73BE46C3" w14:textId="77777777" w:rsidR="005B256E" w:rsidRPr="00966F89" w:rsidRDefault="005B256E" w:rsidP="005B256E">
      <w:pPr>
        <w:tabs>
          <w:tab w:val="left" w:pos="8420"/>
        </w:tabs>
        <w:spacing w:before="76"/>
        <w:jc w:val="both"/>
        <w:rPr>
          <w:rFonts w:ascii="Times New Roman" w:hAnsi="Times New Roman" w:cs="Times New Roman"/>
          <w:b/>
          <w:bCs/>
          <w:spacing w:val="-7"/>
          <w:position w:val="-3"/>
        </w:rPr>
      </w:pPr>
      <w:r w:rsidRPr="00966F89">
        <w:rPr>
          <w:rFonts w:ascii="Times New Roman" w:hAnsi="Times New Roman" w:cs="Times New Roman"/>
          <w:b/>
          <w:bCs/>
          <w:spacing w:val="-7"/>
          <w:position w:val="-3"/>
        </w:rPr>
        <w:t>Unify Solutions Inc, Client: Toyota</w:t>
      </w:r>
      <w:r w:rsidRPr="00966F89">
        <w:rPr>
          <w:rFonts w:ascii="Times New Roman" w:hAnsi="Times New Roman" w:cs="Times New Roman"/>
          <w:b/>
          <w:bCs/>
          <w:spacing w:val="-7"/>
          <w:position w:val="-3"/>
        </w:rPr>
        <w:tab/>
      </w:r>
      <w:r w:rsidRPr="00966F89">
        <w:rPr>
          <w:rFonts w:ascii="Times New Roman" w:hAnsi="Times New Roman" w:cs="Times New Roman"/>
          <w:b/>
          <w:bCs/>
          <w:spacing w:val="-7"/>
          <w:position w:val="-3"/>
        </w:rPr>
        <w:tab/>
        <w:t xml:space="preserve">            </w:t>
      </w:r>
      <w:r>
        <w:rPr>
          <w:rFonts w:ascii="Times New Roman" w:hAnsi="Times New Roman" w:cs="Times New Roman"/>
          <w:b/>
          <w:bCs/>
          <w:spacing w:val="-7"/>
          <w:position w:val="-3"/>
        </w:rPr>
        <w:t xml:space="preserve">        </w:t>
      </w:r>
      <w:r w:rsidRPr="00966F89">
        <w:rPr>
          <w:rFonts w:ascii="Times New Roman" w:hAnsi="Times New Roman" w:cs="Times New Roman"/>
          <w:b/>
          <w:bCs/>
          <w:spacing w:val="-7"/>
          <w:position w:val="-3"/>
        </w:rPr>
        <w:t xml:space="preserve">Plano, </w:t>
      </w:r>
      <w:r>
        <w:rPr>
          <w:rFonts w:ascii="Times New Roman" w:hAnsi="Times New Roman" w:cs="Times New Roman"/>
          <w:b/>
          <w:bCs/>
          <w:spacing w:val="-7"/>
          <w:position w:val="-3"/>
        </w:rPr>
        <w:t>TX</w:t>
      </w:r>
    </w:p>
    <w:p w14:paraId="65AD9595" w14:textId="77777777" w:rsidR="005B256E" w:rsidRPr="00966F89" w:rsidRDefault="0034153E" w:rsidP="005B256E">
      <w:pPr>
        <w:tabs>
          <w:tab w:val="left" w:pos="8420"/>
        </w:tabs>
        <w:jc w:val="both"/>
        <w:rPr>
          <w:rFonts w:ascii="Times New Roman" w:hAnsi="Times New Roman" w:cs="Times New Roman"/>
          <w:spacing w:val="-4"/>
        </w:rPr>
      </w:pPr>
      <w:r>
        <w:rPr>
          <w:rFonts w:ascii="Times New Roman" w:hAnsi="Times New Roman" w:cs="Times New Roman"/>
          <w:spacing w:val="-4"/>
        </w:rPr>
        <w:t>SharePoint Architect</w:t>
      </w:r>
      <w:r w:rsidR="005B256E" w:rsidRPr="00966F89">
        <w:rPr>
          <w:rFonts w:ascii="Times New Roman" w:hAnsi="Times New Roman" w:cs="Times New Roman"/>
          <w:spacing w:val="-4"/>
        </w:rPr>
        <w:tab/>
        <w:t xml:space="preserve">          03/2018 - 12/2019</w:t>
      </w:r>
    </w:p>
    <w:p w14:paraId="4F5060F3" w14:textId="77777777" w:rsidR="0034153E" w:rsidRPr="0034153E" w:rsidRDefault="0034153E" w:rsidP="0034153E">
      <w:pPr>
        <w:pStyle w:val="ListParagraph"/>
        <w:numPr>
          <w:ilvl w:val="0"/>
          <w:numId w:val="8"/>
        </w:numPr>
        <w:tabs>
          <w:tab w:val="left" w:pos="303"/>
          <w:tab w:val="left" w:pos="305"/>
        </w:tabs>
        <w:spacing w:line="283" w:lineRule="auto"/>
        <w:ind w:right="-26"/>
        <w:jc w:val="both"/>
        <w:rPr>
          <w:rFonts w:ascii="Times New Roman" w:hAnsi="Times New Roman" w:cs="Times New Roman"/>
          <w:spacing w:val="-2"/>
        </w:rPr>
      </w:pPr>
      <w:r w:rsidRPr="0034153E">
        <w:rPr>
          <w:rFonts w:ascii="Times New Roman" w:hAnsi="Times New Roman" w:cs="Times New Roman"/>
          <w:spacing w:val="-2"/>
        </w:rPr>
        <w:t xml:space="preserve">Architected enterprise </w:t>
      </w:r>
      <w:r w:rsidRPr="0034153E">
        <w:rPr>
          <w:rFonts w:ascii="Times New Roman" w:hAnsi="Times New Roman" w:cs="Times New Roman"/>
          <w:b/>
          <w:bCs/>
          <w:spacing w:val="-2"/>
        </w:rPr>
        <w:t xml:space="preserve">SharePoint Online </w:t>
      </w:r>
      <w:r w:rsidRPr="0034153E">
        <w:rPr>
          <w:rFonts w:ascii="Times New Roman" w:hAnsi="Times New Roman" w:cs="Times New Roman"/>
          <w:spacing w:val="-2"/>
        </w:rPr>
        <w:t>and</w:t>
      </w:r>
      <w:r w:rsidRPr="0034153E">
        <w:rPr>
          <w:rFonts w:ascii="Times New Roman" w:hAnsi="Times New Roman" w:cs="Times New Roman"/>
          <w:b/>
          <w:bCs/>
          <w:spacing w:val="-2"/>
        </w:rPr>
        <w:t xml:space="preserve"> hybrid environments</w:t>
      </w:r>
      <w:r w:rsidRPr="0034153E">
        <w:rPr>
          <w:rFonts w:ascii="Times New Roman" w:hAnsi="Times New Roman" w:cs="Times New Roman"/>
          <w:spacing w:val="-2"/>
        </w:rPr>
        <w:t>, designing scalable, secure, and compliant solutions for enterprise content management, collaboration, and workflow automation.</w:t>
      </w:r>
    </w:p>
    <w:p w14:paraId="59A432BA" w14:textId="77777777" w:rsidR="0034153E" w:rsidRPr="0034153E" w:rsidRDefault="0034153E" w:rsidP="0034153E">
      <w:pPr>
        <w:pStyle w:val="ListParagraph"/>
        <w:numPr>
          <w:ilvl w:val="0"/>
          <w:numId w:val="8"/>
        </w:numPr>
        <w:tabs>
          <w:tab w:val="left" w:pos="303"/>
          <w:tab w:val="left" w:pos="305"/>
        </w:tabs>
        <w:spacing w:line="283" w:lineRule="auto"/>
        <w:ind w:right="-26"/>
        <w:jc w:val="both"/>
        <w:rPr>
          <w:rFonts w:ascii="Times New Roman" w:hAnsi="Times New Roman" w:cs="Times New Roman"/>
          <w:spacing w:val="-2"/>
        </w:rPr>
      </w:pPr>
      <w:r w:rsidRPr="0034153E">
        <w:rPr>
          <w:rFonts w:ascii="Times New Roman" w:hAnsi="Times New Roman" w:cs="Times New Roman"/>
          <w:spacing w:val="-2"/>
        </w:rPr>
        <w:t xml:space="preserve">Integrated </w:t>
      </w:r>
      <w:r w:rsidRPr="0034153E">
        <w:rPr>
          <w:rFonts w:ascii="Times New Roman" w:hAnsi="Times New Roman" w:cs="Times New Roman"/>
          <w:b/>
          <w:bCs/>
          <w:spacing w:val="-2"/>
        </w:rPr>
        <w:t>Azure-based services</w:t>
      </w:r>
      <w:r w:rsidRPr="0034153E">
        <w:rPr>
          <w:rFonts w:ascii="Times New Roman" w:hAnsi="Times New Roman" w:cs="Times New Roman"/>
          <w:spacing w:val="-2"/>
        </w:rPr>
        <w:t xml:space="preserve"> with </w:t>
      </w:r>
      <w:r w:rsidRPr="0034153E">
        <w:rPr>
          <w:rFonts w:ascii="Times New Roman" w:hAnsi="Times New Roman" w:cs="Times New Roman"/>
          <w:b/>
          <w:bCs/>
          <w:spacing w:val="-2"/>
        </w:rPr>
        <w:t>SharePoint Online</w:t>
      </w:r>
      <w:r w:rsidRPr="0034153E">
        <w:rPr>
          <w:rFonts w:ascii="Times New Roman" w:hAnsi="Times New Roman" w:cs="Times New Roman"/>
          <w:spacing w:val="-2"/>
        </w:rPr>
        <w:t xml:space="preserve">, including </w:t>
      </w:r>
      <w:r w:rsidRPr="0034153E">
        <w:rPr>
          <w:rFonts w:ascii="Times New Roman" w:hAnsi="Times New Roman" w:cs="Times New Roman"/>
          <w:b/>
          <w:bCs/>
          <w:spacing w:val="-2"/>
        </w:rPr>
        <w:t>Azure SQL</w:t>
      </w:r>
      <w:r w:rsidRPr="0034153E">
        <w:rPr>
          <w:rFonts w:ascii="Times New Roman" w:hAnsi="Times New Roman" w:cs="Times New Roman"/>
          <w:spacing w:val="-2"/>
        </w:rPr>
        <w:t xml:space="preserve">, </w:t>
      </w:r>
      <w:r w:rsidRPr="0034153E">
        <w:rPr>
          <w:rFonts w:ascii="Times New Roman" w:hAnsi="Times New Roman" w:cs="Times New Roman"/>
          <w:b/>
          <w:bCs/>
          <w:spacing w:val="-2"/>
        </w:rPr>
        <w:t>Cosmos DB</w:t>
      </w:r>
      <w:r w:rsidRPr="0034153E">
        <w:rPr>
          <w:rFonts w:ascii="Times New Roman" w:hAnsi="Times New Roman" w:cs="Times New Roman"/>
          <w:spacing w:val="-2"/>
        </w:rPr>
        <w:t xml:space="preserve">, and </w:t>
      </w:r>
      <w:r w:rsidRPr="0034153E">
        <w:rPr>
          <w:rFonts w:ascii="Times New Roman" w:hAnsi="Times New Roman" w:cs="Times New Roman"/>
          <w:b/>
          <w:bCs/>
          <w:spacing w:val="-2"/>
        </w:rPr>
        <w:t>Azure Data Factory</w:t>
      </w:r>
      <w:r w:rsidRPr="0034153E">
        <w:rPr>
          <w:rFonts w:ascii="Times New Roman" w:hAnsi="Times New Roman" w:cs="Times New Roman"/>
          <w:spacing w:val="-2"/>
        </w:rPr>
        <w:t>, to support backend data processing, reporting, and custom application development.</w:t>
      </w:r>
    </w:p>
    <w:p w14:paraId="0B3AEB5B" w14:textId="77777777" w:rsidR="0034153E" w:rsidRPr="0034153E" w:rsidRDefault="0034153E" w:rsidP="0034153E">
      <w:pPr>
        <w:pStyle w:val="ListParagraph"/>
        <w:numPr>
          <w:ilvl w:val="0"/>
          <w:numId w:val="8"/>
        </w:numPr>
        <w:tabs>
          <w:tab w:val="left" w:pos="303"/>
          <w:tab w:val="left" w:pos="305"/>
        </w:tabs>
        <w:spacing w:line="283" w:lineRule="auto"/>
        <w:ind w:right="-26"/>
        <w:jc w:val="both"/>
        <w:rPr>
          <w:rFonts w:ascii="Times New Roman" w:hAnsi="Times New Roman" w:cs="Times New Roman"/>
          <w:spacing w:val="-2"/>
        </w:rPr>
      </w:pPr>
      <w:r w:rsidRPr="0034153E">
        <w:rPr>
          <w:rFonts w:ascii="Times New Roman" w:hAnsi="Times New Roman" w:cs="Times New Roman"/>
          <w:spacing w:val="-2"/>
        </w:rPr>
        <w:t xml:space="preserve">Designed and implemented </w:t>
      </w:r>
      <w:r w:rsidRPr="0034153E">
        <w:rPr>
          <w:rFonts w:ascii="Times New Roman" w:hAnsi="Times New Roman" w:cs="Times New Roman"/>
          <w:b/>
          <w:bCs/>
          <w:spacing w:val="-2"/>
        </w:rPr>
        <w:t>custom SharePoint Framework (SPFx)</w:t>
      </w:r>
      <w:r w:rsidRPr="0034153E">
        <w:rPr>
          <w:rFonts w:ascii="Times New Roman" w:hAnsi="Times New Roman" w:cs="Times New Roman"/>
          <w:spacing w:val="-2"/>
        </w:rPr>
        <w:t xml:space="preserve"> web parts and extensions using </w:t>
      </w:r>
      <w:r w:rsidRPr="0034153E">
        <w:rPr>
          <w:rFonts w:ascii="Times New Roman" w:hAnsi="Times New Roman" w:cs="Times New Roman"/>
          <w:b/>
          <w:bCs/>
          <w:spacing w:val="-2"/>
        </w:rPr>
        <w:t>C#</w:t>
      </w:r>
      <w:r w:rsidRPr="0034153E">
        <w:rPr>
          <w:rFonts w:ascii="Times New Roman" w:hAnsi="Times New Roman" w:cs="Times New Roman"/>
          <w:spacing w:val="-2"/>
        </w:rPr>
        <w:t xml:space="preserve">, </w:t>
      </w:r>
      <w:r w:rsidRPr="0034153E">
        <w:rPr>
          <w:rFonts w:ascii="Times New Roman" w:hAnsi="Times New Roman" w:cs="Times New Roman"/>
          <w:b/>
          <w:bCs/>
          <w:spacing w:val="-2"/>
        </w:rPr>
        <w:t>JavaScript</w:t>
      </w:r>
      <w:r w:rsidRPr="0034153E">
        <w:rPr>
          <w:rFonts w:ascii="Times New Roman" w:hAnsi="Times New Roman" w:cs="Times New Roman"/>
          <w:spacing w:val="-2"/>
        </w:rPr>
        <w:t xml:space="preserve">, </w:t>
      </w:r>
      <w:r w:rsidRPr="0034153E">
        <w:rPr>
          <w:rFonts w:ascii="Times New Roman" w:hAnsi="Times New Roman" w:cs="Times New Roman"/>
          <w:b/>
          <w:bCs/>
          <w:spacing w:val="-2"/>
        </w:rPr>
        <w:t>JSON</w:t>
      </w:r>
      <w:r w:rsidRPr="0034153E">
        <w:rPr>
          <w:rFonts w:ascii="Times New Roman" w:hAnsi="Times New Roman" w:cs="Times New Roman"/>
          <w:spacing w:val="-2"/>
        </w:rPr>
        <w:t xml:space="preserve">, and </w:t>
      </w:r>
      <w:r w:rsidRPr="0034153E">
        <w:rPr>
          <w:rFonts w:ascii="Times New Roman" w:hAnsi="Times New Roman" w:cs="Times New Roman"/>
          <w:b/>
          <w:bCs/>
          <w:spacing w:val="-2"/>
        </w:rPr>
        <w:t>XML</w:t>
      </w:r>
      <w:r w:rsidRPr="0034153E">
        <w:rPr>
          <w:rFonts w:ascii="Times New Roman" w:hAnsi="Times New Roman" w:cs="Times New Roman"/>
          <w:spacing w:val="-2"/>
        </w:rPr>
        <w:t>, enhancing user experiences and meeting business-specific requirements.</w:t>
      </w:r>
    </w:p>
    <w:p w14:paraId="6E63B71B" w14:textId="77777777" w:rsidR="0034153E" w:rsidRPr="0034153E" w:rsidRDefault="0034153E" w:rsidP="0034153E">
      <w:pPr>
        <w:pStyle w:val="ListParagraph"/>
        <w:numPr>
          <w:ilvl w:val="0"/>
          <w:numId w:val="8"/>
        </w:numPr>
        <w:tabs>
          <w:tab w:val="left" w:pos="303"/>
          <w:tab w:val="left" w:pos="305"/>
        </w:tabs>
        <w:spacing w:line="283" w:lineRule="auto"/>
        <w:ind w:right="-26"/>
        <w:jc w:val="both"/>
        <w:rPr>
          <w:rFonts w:ascii="Times New Roman" w:hAnsi="Times New Roman" w:cs="Times New Roman"/>
          <w:spacing w:val="-2"/>
        </w:rPr>
      </w:pPr>
      <w:r w:rsidRPr="0034153E">
        <w:rPr>
          <w:rFonts w:ascii="Times New Roman" w:hAnsi="Times New Roman" w:cs="Times New Roman"/>
          <w:spacing w:val="-2"/>
        </w:rPr>
        <w:t xml:space="preserve">Led the creation of document management and knowledge portals, enabling structured and unstructured content integration from various data sources and automating classification using </w:t>
      </w:r>
      <w:r w:rsidRPr="0034153E">
        <w:rPr>
          <w:rFonts w:ascii="Times New Roman" w:hAnsi="Times New Roman" w:cs="Times New Roman"/>
          <w:b/>
          <w:bCs/>
          <w:spacing w:val="-2"/>
        </w:rPr>
        <w:t>metadata and content types</w:t>
      </w:r>
      <w:r w:rsidRPr="0034153E">
        <w:rPr>
          <w:rFonts w:ascii="Times New Roman" w:hAnsi="Times New Roman" w:cs="Times New Roman"/>
          <w:spacing w:val="-2"/>
        </w:rPr>
        <w:t>.</w:t>
      </w:r>
    </w:p>
    <w:p w14:paraId="027477BB" w14:textId="77777777" w:rsidR="0034153E" w:rsidRPr="0034153E" w:rsidRDefault="0034153E" w:rsidP="0034153E">
      <w:pPr>
        <w:pStyle w:val="ListParagraph"/>
        <w:numPr>
          <w:ilvl w:val="0"/>
          <w:numId w:val="8"/>
        </w:numPr>
        <w:tabs>
          <w:tab w:val="left" w:pos="303"/>
          <w:tab w:val="left" w:pos="305"/>
        </w:tabs>
        <w:spacing w:line="283" w:lineRule="auto"/>
        <w:ind w:right="-26"/>
        <w:jc w:val="both"/>
        <w:rPr>
          <w:rFonts w:ascii="Times New Roman" w:hAnsi="Times New Roman" w:cs="Times New Roman"/>
          <w:spacing w:val="-2"/>
        </w:rPr>
      </w:pPr>
      <w:r w:rsidRPr="0034153E">
        <w:rPr>
          <w:rFonts w:ascii="Times New Roman" w:hAnsi="Times New Roman" w:cs="Times New Roman"/>
          <w:spacing w:val="-2"/>
        </w:rPr>
        <w:t xml:space="preserve">Defined and implemented </w:t>
      </w:r>
      <w:r w:rsidRPr="0034153E">
        <w:rPr>
          <w:rFonts w:ascii="Times New Roman" w:hAnsi="Times New Roman" w:cs="Times New Roman"/>
          <w:b/>
          <w:bCs/>
          <w:spacing w:val="-2"/>
        </w:rPr>
        <w:t>governance policies</w:t>
      </w:r>
      <w:r w:rsidRPr="0034153E">
        <w:rPr>
          <w:rFonts w:ascii="Times New Roman" w:hAnsi="Times New Roman" w:cs="Times New Roman"/>
          <w:spacing w:val="-2"/>
        </w:rPr>
        <w:t>, improving data quality, access control, and compliance with enterprise security and regulatory standards across the SharePoint ecosystem.</w:t>
      </w:r>
    </w:p>
    <w:p w14:paraId="4921EA38" w14:textId="77777777" w:rsidR="0034153E" w:rsidRPr="0034153E" w:rsidRDefault="0034153E" w:rsidP="0034153E">
      <w:pPr>
        <w:pStyle w:val="ListParagraph"/>
        <w:numPr>
          <w:ilvl w:val="0"/>
          <w:numId w:val="8"/>
        </w:numPr>
        <w:tabs>
          <w:tab w:val="left" w:pos="303"/>
          <w:tab w:val="left" w:pos="305"/>
        </w:tabs>
        <w:spacing w:line="283" w:lineRule="auto"/>
        <w:ind w:right="-26"/>
        <w:jc w:val="both"/>
        <w:rPr>
          <w:rFonts w:ascii="Times New Roman" w:hAnsi="Times New Roman" w:cs="Times New Roman"/>
          <w:spacing w:val="-2"/>
        </w:rPr>
      </w:pPr>
      <w:r w:rsidRPr="0034153E">
        <w:rPr>
          <w:rFonts w:ascii="Times New Roman" w:hAnsi="Times New Roman" w:cs="Times New Roman"/>
          <w:spacing w:val="-2"/>
        </w:rPr>
        <w:t xml:space="preserve">Integrated </w:t>
      </w:r>
      <w:r w:rsidRPr="0034153E">
        <w:rPr>
          <w:rFonts w:ascii="Times New Roman" w:hAnsi="Times New Roman" w:cs="Times New Roman"/>
          <w:b/>
          <w:bCs/>
          <w:spacing w:val="-2"/>
        </w:rPr>
        <w:t>Power BI dashboards</w:t>
      </w:r>
      <w:r w:rsidRPr="0034153E">
        <w:rPr>
          <w:rFonts w:ascii="Times New Roman" w:hAnsi="Times New Roman" w:cs="Times New Roman"/>
          <w:spacing w:val="-2"/>
        </w:rPr>
        <w:t xml:space="preserve"> into SharePoint for live business intelligence reporting, enabling data-driven decision-making across departments.</w:t>
      </w:r>
    </w:p>
    <w:p w14:paraId="35234368" w14:textId="77777777" w:rsidR="0034153E" w:rsidRPr="0034153E" w:rsidRDefault="0034153E" w:rsidP="0034153E">
      <w:pPr>
        <w:pStyle w:val="ListParagraph"/>
        <w:numPr>
          <w:ilvl w:val="0"/>
          <w:numId w:val="8"/>
        </w:numPr>
        <w:tabs>
          <w:tab w:val="left" w:pos="303"/>
          <w:tab w:val="left" w:pos="305"/>
        </w:tabs>
        <w:spacing w:line="283" w:lineRule="auto"/>
        <w:ind w:right="-26"/>
        <w:jc w:val="both"/>
        <w:rPr>
          <w:rFonts w:ascii="Times New Roman" w:hAnsi="Times New Roman" w:cs="Times New Roman"/>
          <w:spacing w:val="-2"/>
        </w:rPr>
      </w:pPr>
      <w:r w:rsidRPr="0034153E">
        <w:rPr>
          <w:rFonts w:ascii="Times New Roman" w:hAnsi="Times New Roman" w:cs="Times New Roman"/>
          <w:spacing w:val="-2"/>
        </w:rPr>
        <w:lastRenderedPageBreak/>
        <w:t xml:space="preserve">Automated manual business processes using </w:t>
      </w:r>
      <w:r w:rsidRPr="0034153E">
        <w:rPr>
          <w:rFonts w:ascii="Times New Roman" w:hAnsi="Times New Roman" w:cs="Times New Roman"/>
          <w:b/>
          <w:bCs/>
          <w:spacing w:val="-2"/>
        </w:rPr>
        <w:t>Power Automate</w:t>
      </w:r>
      <w:r w:rsidRPr="0034153E">
        <w:rPr>
          <w:rFonts w:ascii="Times New Roman" w:hAnsi="Times New Roman" w:cs="Times New Roman"/>
          <w:spacing w:val="-2"/>
        </w:rPr>
        <w:t xml:space="preserve">, </w:t>
      </w:r>
      <w:r w:rsidRPr="0034153E">
        <w:rPr>
          <w:rFonts w:ascii="Times New Roman" w:hAnsi="Times New Roman" w:cs="Times New Roman"/>
          <w:b/>
          <w:bCs/>
          <w:spacing w:val="-2"/>
        </w:rPr>
        <w:t>SharePoint Designer workflows</w:t>
      </w:r>
      <w:r w:rsidRPr="0034153E">
        <w:rPr>
          <w:rFonts w:ascii="Times New Roman" w:hAnsi="Times New Roman" w:cs="Times New Roman"/>
          <w:spacing w:val="-2"/>
        </w:rPr>
        <w:t xml:space="preserve">, and integrations with </w:t>
      </w:r>
      <w:r w:rsidRPr="0034153E">
        <w:rPr>
          <w:rFonts w:ascii="Times New Roman" w:hAnsi="Times New Roman" w:cs="Times New Roman"/>
          <w:b/>
          <w:bCs/>
          <w:spacing w:val="-2"/>
        </w:rPr>
        <w:t>Azure Logic Apps</w:t>
      </w:r>
      <w:r w:rsidRPr="0034153E">
        <w:rPr>
          <w:rFonts w:ascii="Times New Roman" w:hAnsi="Times New Roman" w:cs="Times New Roman"/>
          <w:spacing w:val="-2"/>
        </w:rPr>
        <w:t>, enhancing operational efficiency and reducing turnaround times.</w:t>
      </w:r>
    </w:p>
    <w:p w14:paraId="24DDCE31" w14:textId="77777777" w:rsidR="0034153E" w:rsidRPr="0034153E" w:rsidRDefault="0034153E" w:rsidP="0034153E">
      <w:pPr>
        <w:pStyle w:val="ListParagraph"/>
        <w:numPr>
          <w:ilvl w:val="0"/>
          <w:numId w:val="8"/>
        </w:numPr>
        <w:tabs>
          <w:tab w:val="left" w:pos="303"/>
          <w:tab w:val="left" w:pos="305"/>
        </w:tabs>
        <w:spacing w:line="283" w:lineRule="auto"/>
        <w:ind w:right="-26"/>
        <w:jc w:val="both"/>
        <w:rPr>
          <w:rFonts w:ascii="Times New Roman" w:hAnsi="Times New Roman" w:cs="Times New Roman"/>
          <w:spacing w:val="-2"/>
        </w:rPr>
      </w:pPr>
      <w:r w:rsidRPr="0034153E">
        <w:rPr>
          <w:rFonts w:ascii="Times New Roman" w:hAnsi="Times New Roman" w:cs="Times New Roman"/>
          <w:spacing w:val="-2"/>
        </w:rPr>
        <w:t xml:space="preserve">Collaborated with stakeholders and IT leadership to gather business requirements, translating them into scalable architectural solutions across </w:t>
      </w:r>
      <w:r w:rsidRPr="0034153E">
        <w:rPr>
          <w:rFonts w:ascii="Times New Roman" w:hAnsi="Times New Roman" w:cs="Times New Roman"/>
          <w:b/>
          <w:bCs/>
          <w:spacing w:val="-2"/>
        </w:rPr>
        <w:t>Office 365</w:t>
      </w:r>
      <w:r w:rsidRPr="0034153E">
        <w:rPr>
          <w:rFonts w:ascii="Times New Roman" w:hAnsi="Times New Roman" w:cs="Times New Roman"/>
          <w:spacing w:val="-2"/>
        </w:rPr>
        <w:t xml:space="preserve"> and SharePoint Online tenants.</w:t>
      </w:r>
    </w:p>
    <w:p w14:paraId="6C3BE65F" w14:textId="77777777" w:rsidR="0034153E" w:rsidRPr="0034153E" w:rsidRDefault="0034153E" w:rsidP="0034153E">
      <w:pPr>
        <w:pStyle w:val="ListParagraph"/>
        <w:numPr>
          <w:ilvl w:val="0"/>
          <w:numId w:val="8"/>
        </w:numPr>
        <w:tabs>
          <w:tab w:val="left" w:pos="303"/>
          <w:tab w:val="left" w:pos="305"/>
        </w:tabs>
        <w:spacing w:line="283" w:lineRule="auto"/>
        <w:ind w:right="-26"/>
        <w:jc w:val="both"/>
        <w:rPr>
          <w:rFonts w:ascii="Times New Roman" w:hAnsi="Times New Roman" w:cs="Times New Roman"/>
          <w:spacing w:val="-2"/>
        </w:rPr>
      </w:pPr>
      <w:r w:rsidRPr="0034153E">
        <w:rPr>
          <w:rFonts w:ascii="Times New Roman" w:hAnsi="Times New Roman" w:cs="Times New Roman"/>
          <w:spacing w:val="-2"/>
        </w:rPr>
        <w:t xml:space="preserve">Monitored, optimized, and maintained SharePoint performance using </w:t>
      </w:r>
      <w:r w:rsidRPr="0034153E">
        <w:rPr>
          <w:rFonts w:ascii="Times New Roman" w:hAnsi="Times New Roman" w:cs="Times New Roman"/>
          <w:b/>
          <w:bCs/>
          <w:spacing w:val="-2"/>
        </w:rPr>
        <w:t>Azure Monitor</w:t>
      </w:r>
      <w:r w:rsidRPr="0034153E">
        <w:rPr>
          <w:rFonts w:ascii="Times New Roman" w:hAnsi="Times New Roman" w:cs="Times New Roman"/>
          <w:spacing w:val="-2"/>
        </w:rPr>
        <w:t xml:space="preserve"> and </w:t>
      </w:r>
      <w:r w:rsidRPr="0034153E">
        <w:rPr>
          <w:rFonts w:ascii="Times New Roman" w:hAnsi="Times New Roman" w:cs="Times New Roman"/>
          <w:b/>
          <w:bCs/>
          <w:spacing w:val="-2"/>
        </w:rPr>
        <w:t>DevOps pipelines</w:t>
      </w:r>
      <w:r w:rsidRPr="0034153E">
        <w:rPr>
          <w:rFonts w:ascii="Times New Roman" w:hAnsi="Times New Roman" w:cs="Times New Roman"/>
          <w:spacing w:val="-2"/>
        </w:rPr>
        <w:t>, supporting deployment automation and ensuring platform reliability.</w:t>
      </w:r>
    </w:p>
    <w:p w14:paraId="5101A9AC" w14:textId="77777777" w:rsidR="0034153E" w:rsidRPr="0034153E" w:rsidRDefault="0034153E" w:rsidP="0034153E">
      <w:pPr>
        <w:pStyle w:val="ListParagraph"/>
        <w:numPr>
          <w:ilvl w:val="0"/>
          <w:numId w:val="8"/>
        </w:numPr>
        <w:tabs>
          <w:tab w:val="left" w:pos="303"/>
          <w:tab w:val="left" w:pos="305"/>
        </w:tabs>
        <w:spacing w:line="283" w:lineRule="auto"/>
        <w:ind w:right="-26"/>
        <w:jc w:val="both"/>
        <w:rPr>
          <w:rFonts w:ascii="Times New Roman" w:hAnsi="Times New Roman" w:cs="Times New Roman"/>
          <w:spacing w:val="-2"/>
        </w:rPr>
      </w:pPr>
      <w:r w:rsidRPr="0034153E">
        <w:rPr>
          <w:rFonts w:ascii="Times New Roman" w:hAnsi="Times New Roman" w:cs="Times New Roman"/>
          <w:spacing w:val="-2"/>
        </w:rPr>
        <w:t xml:space="preserve">Advised on </w:t>
      </w:r>
      <w:r w:rsidRPr="0034153E">
        <w:rPr>
          <w:rFonts w:ascii="Times New Roman" w:hAnsi="Times New Roman" w:cs="Times New Roman"/>
          <w:b/>
          <w:bCs/>
          <w:spacing w:val="-2"/>
        </w:rPr>
        <w:t>information architecture (IA)</w:t>
      </w:r>
      <w:r w:rsidRPr="0034153E">
        <w:rPr>
          <w:rFonts w:ascii="Times New Roman" w:hAnsi="Times New Roman" w:cs="Times New Roman"/>
          <w:spacing w:val="-2"/>
        </w:rPr>
        <w:t xml:space="preserve"> and taxonomy strategies, streamlining navigation, search functionality, and content lifecycle across SharePoint hubs and sites.</w:t>
      </w:r>
    </w:p>
    <w:p w14:paraId="47D6F956" w14:textId="77777777" w:rsidR="0034153E" w:rsidRPr="0034153E" w:rsidRDefault="0034153E" w:rsidP="0034153E">
      <w:pPr>
        <w:pStyle w:val="ListParagraph"/>
        <w:numPr>
          <w:ilvl w:val="0"/>
          <w:numId w:val="8"/>
        </w:numPr>
        <w:tabs>
          <w:tab w:val="left" w:pos="303"/>
          <w:tab w:val="left" w:pos="305"/>
        </w:tabs>
        <w:spacing w:line="283" w:lineRule="auto"/>
        <w:ind w:right="-26"/>
        <w:jc w:val="both"/>
        <w:rPr>
          <w:rFonts w:ascii="Times New Roman" w:hAnsi="Times New Roman" w:cs="Times New Roman"/>
          <w:spacing w:val="-2"/>
        </w:rPr>
      </w:pPr>
      <w:r w:rsidRPr="0034153E">
        <w:rPr>
          <w:rFonts w:ascii="Times New Roman" w:hAnsi="Times New Roman" w:cs="Times New Roman"/>
          <w:spacing w:val="-2"/>
        </w:rPr>
        <w:t xml:space="preserve">Defined and enforced </w:t>
      </w:r>
      <w:r w:rsidRPr="0034153E">
        <w:rPr>
          <w:rFonts w:ascii="Times New Roman" w:hAnsi="Times New Roman" w:cs="Times New Roman"/>
          <w:b/>
          <w:bCs/>
          <w:spacing w:val="-2"/>
        </w:rPr>
        <w:t>security and access management models</w:t>
      </w:r>
      <w:r w:rsidRPr="0034153E">
        <w:rPr>
          <w:rFonts w:ascii="Times New Roman" w:hAnsi="Times New Roman" w:cs="Times New Roman"/>
          <w:spacing w:val="-2"/>
        </w:rPr>
        <w:t xml:space="preserve"> using </w:t>
      </w:r>
      <w:r w:rsidRPr="0034153E">
        <w:rPr>
          <w:rFonts w:ascii="Times New Roman" w:hAnsi="Times New Roman" w:cs="Times New Roman"/>
          <w:b/>
          <w:bCs/>
          <w:spacing w:val="-2"/>
        </w:rPr>
        <w:t>Azure Active Directory</w:t>
      </w:r>
      <w:r w:rsidRPr="0034153E">
        <w:rPr>
          <w:rFonts w:ascii="Times New Roman" w:hAnsi="Times New Roman" w:cs="Times New Roman"/>
          <w:spacing w:val="-2"/>
        </w:rPr>
        <w:t xml:space="preserve">, </w:t>
      </w:r>
      <w:r w:rsidRPr="0034153E">
        <w:rPr>
          <w:rFonts w:ascii="Times New Roman" w:hAnsi="Times New Roman" w:cs="Times New Roman"/>
          <w:b/>
          <w:bCs/>
          <w:spacing w:val="-2"/>
        </w:rPr>
        <w:t>RBAC</w:t>
      </w:r>
      <w:r w:rsidRPr="0034153E">
        <w:rPr>
          <w:rFonts w:ascii="Times New Roman" w:hAnsi="Times New Roman" w:cs="Times New Roman"/>
          <w:spacing w:val="-2"/>
        </w:rPr>
        <w:t xml:space="preserve">, and </w:t>
      </w:r>
      <w:r w:rsidRPr="0034153E">
        <w:rPr>
          <w:rFonts w:ascii="Times New Roman" w:hAnsi="Times New Roman" w:cs="Times New Roman"/>
          <w:b/>
          <w:bCs/>
          <w:spacing w:val="-2"/>
        </w:rPr>
        <w:t>SharePoint permission hierarchies</w:t>
      </w:r>
      <w:r w:rsidRPr="0034153E">
        <w:rPr>
          <w:rFonts w:ascii="Times New Roman" w:hAnsi="Times New Roman" w:cs="Times New Roman"/>
          <w:spacing w:val="-2"/>
        </w:rPr>
        <w:t>, ensuring protection of sensitive business data.</w:t>
      </w:r>
    </w:p>
    <w:p w14:paraId="1D282785" w14:textId="77777777" w:rsidR="0034153E" w:rsidRPr="0034153E" w:rsidRDefault="0034153E" w:rsidP="0034153E">
      <w:pPr>
        <w:pStyle w:val="ListParagraph"/>
        <w:numPr>
          <w:ilvl w:val="0"/>
          <w:numId w:val="8"/>
        </w:numPr>
        <w:tabs>
          <w:tab w:val="left" w:pos="303"/>
          <w:tab w:val="left" w:pos="305"/>
        </w:tabs>
        <w:spacing w:line="283" w:lineRule="auto"/>
        <w:ind w:right="-26"/>
        <w:jc w:val="both"/>
        <w:rPr>
          <w:rFonts w:ascii="Times New Roman" w:hAnsi="Times New Roman" w:cs="Times New Roman"/>
          <w:spacing w:val="-2"/>
        </w:rPr>
      </w:pPr>
      <w:r w:rsidRPr="0034153E">
        <w:rPr>
          <w:rFonts w:ascii="Times New Roman" w:hAnsi="Times New Roman" w:cs="Times New Roman"/>
          <w:spacing w:val="-2"/>
        </w:rPr>
        <w:t>Provided training and technical guidance to development and support teams on SharePoint capabilities, Azure integration strategies, and cloud-first best practices.</w:t>
      </w:r>
    </w:p>
    <w:p w14:paraId="2880D38A" w14:textId="77777777" w:rsidR="0034153E" w:rsidRPr="00EB5B23" w:rsidRDefault="005B256E" w:rsidP="00EB5B23">
      <w:pPr>
        <w:tabs>
          <w:tab w:val="left" w:pos="303"/>
          <w:tab w:val="left" w:pos="305"/>
        </w:tabs>
        <w:spacing w:line="283" w:lineRule="auto"/>
        <w:ind w:right="221"/>
        <w:jc w:val="both"/>
        <w:rPr>
          <w:rFonts w:ascii="Times New Roman" w:hAnsi="Times New Roman" w:cs="Times New Roman"/>
        </w:rPr>
      </w:pPr>
      <w:r w:rsidRPr="00966F89">
        <w:rPr>
          <w:rFonts w:ascii="Times New Roman" w:hAnsi="Times New Roman" w:cs="Times New Roman"/>
          <w:b/>
          <w:spacing w:val="-2"/>
        </w:rPr>
        <w:t>Environment</w:t>
      </w:r>
      <w:r w:rsidRPr="00966F89">
        <w:rPr>
          <w:rFonts w:ascii="Times New Roman" w:hAnsi="Times New Roman" w:cs="Times New Roman"/>
          <w:spacing w:val="-2"/>
        </w:rPr>
        <w:t>:</w:t>
      </w:r>
      <w:r w:rsidRPr="00966F89">
        <w:rPr>
          <w:rFonts w:ascii="Times New Roman" w:hAnsi="Times New Roman" w:cs="Times New Roman"/>
          <w:spacing w:val="-12"/>
        </w:rPr>
        <w:t xml:space="preserve"> </w:t>
      </w:r>
      <w:r w:rsidR="00EB5B23" w:rsidRPr="00EB5B23">
        <w:rPr>
          <w:rFonts w:ascii="Times New Roman" w:hAnsi="Times New Roman" w:cs="Times New Roman"/>
          <w:spacing w:val="-2"/>
        </w:rPr>
        <w:t>SharePoint Online, Office 365, Azure SQL, Azure Data Lake, Azure Data Factory, Power BI, Power Automate, Azure Cosmos DB, Azure Synapse, Azure DevOps, PowerShell, SPFx, C#, JSON, XML</w:t>
      </w:r>
    </w:p>
    <w:p w14:paraId="71400DC7" w14:textId="77777777" w:rsidR="005B256E" w:rsidRPr="00966F89" w:rsidRDefault="005B256E" w:rsidP="005B256E">
      <w:pPr>
        <w:tabs>
          <w:tab w:val="left" w:pos="8420"/>
        </w:tabs>
        <w:spacing w:before="76"/>
        <w:rPr>
          <w:rFonts w:ascii="Times New Roman" w:hAnsi="Times New Roman" w:cs="Times New Roman"/>
          <w:b/>
          <w:bCs/>
          <w:spacing w:val="-7"/>
          <w:position w:val="-3"/>
        </w:rPr>
      </w:pPr>
      <w:r w:rsidRPr="00966F89">
        <w:rPr>
          <w:rFonts w:ascii="Times New Roman" w:hAnsi="Times New Roman" w:cs="Times New Roman"/>
          <w:b/>
          <w:bCs/>
          <w:spacing w:val="-7"/>
          <w:position w:val="-3"/>
        </w:rPr>
        <w:t>Protivix</w:t>
      </w:r>
      <w:r w:rsidRPr="00966F89">
        <w:rPr>
          <w:rFonts w:ascii="Times New Roman" w:hAnsi="Times New Roman" w:cs="Times New Roman"/>
          <w:b/>
          <w:bCs/>
          <w:spacing w:val="-7"/>
          <w:position w:val="-3"/>
        </w:rPr>
        <w:tab/>
        <w:t xml:space="preserve">             </w:t>
      </w:r>
      <w:r>
        <w:rPr>
          <w:rFonts w:ascii="Times New Roman" w:hAnsi="Times New Roman" w:cs="Times New Roman"/>
          <w:b/>
          <w:bCs/>
          <w:spacing w:val="-7"/>
          <w:position w:val="-3"/>
        </w:rPr>
        <w:t xml:space="preserve">   </w:t>
      </w:r>
      <w:r w:rsidRPr="00966F89">
        <w:rPr>
          <w:rFonts w:ascii="Times New Roman" w:hAnsi="Times New Roman" w:cs="Times New Roman"/>
          <w:b/>
          <w:bCs/>
          <w:spacing w:val="-7"/>
          <w:position w:val="-3"/>
        </w:rPr>
        <w:t xml:space="preserve">       Dallas, TX</w:t>
      </w:r>
    </w:p>
    <w:p w14:paraId="415D716C" w14:textId="77777777" w:rsidR="005B256E" w:rsidRPr="00966F89" w:rsidRDefault="0034153E" w:rsidP="005B256E">
      <w:pPr>
        <w:tabs>
          <w:tab w:val="left" w:pos="8420"/>
        </w:tabs>
        <w:rPr>
          <w:rFonts w:ascii="Times New Roman" w:hAnsi="Times New Roman" w:cs="Times New Roman"/>
          <w:spacing w:val="-4"/>
        </w:rPr>
      </w:pPr>
      <w:r>
        <w:rPr>
          <w:rFonts w:ascii="Times New Roman" w:hAnsi="Times New Roman" w:cs="Times New Roman"/>
          <w:spacing w:val="-4"/>
        </w:rPr>
        <w:t>SharePoint Developer</w:t>
      </w:r>
      <w:r w:rsidR="005B256E" w:rsidRPr="00966F89">
        <w:rPr>
          <w:rFonts w:ascii="Times New Roman" w:hAnsi="Times New Roman" w:cs="Times New Roman"/>
          <w:spacing w:val="-4"/>
        </w:rPr>
        <w:tab/>
        <w:t xml:space="preserve">          12/2016 - 03/2018</w:t>
      </w:r>
    </w:p>
    <w:p w14:paraId="38D505E4" w14:textId="77777777" w:rsidR="0034153E" w:rsidRPr="0034153E" w:rsidRDefault="0034153E" w:rsidP="0034153E">
      <w:pPr>
        <w:pStyle w:val="ListParagraph"/>
        <w:numPr>
          <w:ilvl w:val="0"/>
          <w:numId w:val="8"/>
        </w:numPr>
        <w:tabs>
          <w:tab w:val="left" w:pos="303"/>
        </w:tabs>
        <w:jc w:val="both"/>
        <w:rPr>
          <w:rFonts w:ascii="Times New Roman" w:hAnsi="Times New Roman" w:cs="Times New Roman"/>
          <w:spacing w:val="-2"/>
        </w:rPr>
      </w:pPr>
      <w:r w:rsidRPr="0034153E">
        <w:rPr>
          <w:rFonts w:ascii="Times New Roman" w:hAnsi="Times New Roman" w:cs="Times New Roman"/>
          <w:spacing w:val="-2"/>
        </w:rPr>
        <w:t xml:space="preserve">Developed and customized </w:t>
      </w:r>
      <w:r w:rsidRPr="0034153E">
        <w:rPr>
          <w:rFonts w:ascii="Times New Roman" w:hAnsi="Times New Roman" w:cs="Times New Roman"/>
          <w:b/>
          <w:bCs/>
          <w:spacing w:val="-2"/>
        </w:rPr>
        <w:t>SharePoint Online</w:t>
      </w:r>
      <w:r w:rsidRPr="0034153E">
        <w:rPr>
          <w:rFonts w:ascii="Times New Roman" w:hAnsi="Times New Roman" w:cs="Times New Roman"/>
          <w:spacing w:val="-2"/>
        </w:rPr>
        <w:t xml:space="preserve"> solutions within </w:t>
      </w:r>
      <w:r w:rsidRPr="0034153E">
        <w:rPr>
          <w:rFonts w:ascii="Times New Roman" w:hAnsi="Times New Roman" w:cs="Times New Roman"/>
          <w:b/>
          <w:bCs/>
          <w:spacing w:val="-2"/>
        </w:rPr>
        <w:t>Office 365</w:t>
      </w:r>
      <w:r w:rsidRPr="0034153E">
        <w:rPr>
          <w:rFonts w:ascii="Times New Roman" w:hAnsi="Times New Roman" w:cs="Times New Roman"/>
          <w:spacing w:val="-2"/>
        </w:rPr>
        <w:t>, supporting enterprise collaboration, document management, and workflow automation.</w:t>
      </w:r>
    </w:p>
    <w:p w14:paraId="5F4FC482" w14:textId="77777777" w:rsidR="0034153E" w:rsidRPr="0034153E" w:rsidRDefault="0034153E" w:rsidP="0034153E">
      <w:pPr>
        <w:pStyle w:val="ListParagraph"/>
        <w:numPr>
          <w:ilvl w:val="0"/>
          <w:numId w:val="8"/>
        </w:numPr>
        <w:tabs>
          <w:tab w:val="left" w:pos="303"/>
        </w:tabs>
        <w:jc w:val="both"/>
        <w:rPr>
          <w:rFonts w:ascii="Times New Roman" w:hAnsi="Times New Roman" w:cs="Times New Roman"/>
          <w:spacing w:val="-2"/>
        </w:rPr>
      </w:pPr>
      <w:r w:rsidRPr="0034153E">
        <w:rPr>
          <w:rFonts w:ascii="Times New Roman" w:hAnsi="Times New Roman" w:cs="Times New Roman"/>
          <w:spacing w:val="-2"/>
        </w:rPr>
        <w:t xml:space="preserve">Created and deployed </w:t>
      </w:r>
      <w:r w:rsidRPr="0034153E">
        <w:rPr>
          <w:rFonts w:ascii="Times New Roman" w:hAnsi="Times New Roman" w:cs="Times New Roman"/>
          <w:b/>
          <w:bCs/>
          <w:spacing w:val="-2"/>
        </w:rPr>
        <w:t>custom SharePoint components</w:t>
      </w:r>
      <w:r w:rsidRPr="0034153E">
        <w:rPr>
          <w:rFonts w:ascii="Times New Roman" w:hAnsi="Times New Roman" w:cs="Times New Roman"/>
          <w:spacing w:val="-2"/>
        </w:rPr>
        <w:t xml:space="preserve"> using </w:t>
      </w:r>
      <w:r w:rsidRPr="0034153E">
        <w:rPr>
          <w:rFonts w:ascii="Times New Roman" w:hAnsi="Times New Roman" w:cs="Times New Roman"/>
          <w:b/>
          <w:bCs/>
          <w:spacing w:val="-2"/>
        </w:rPr>
        <w:t>Visual Studio</w:t>
      </w:r>
      <w:r w:rsidRPr="0034153E">
        <w:rPr>
          <w:rFonts w:ascii="Times New Roman" w:hAnsi="Times New Roman" w:cs="Times New Roman"/>
          <w:spacing w:val="-2"/>
        </w:rPr>
        <w:t xml:space="preserve">, </w:t>
      </w:r>
      <w:r w:rsidRPr="0034153E">
        <w:rPr>
          <w:rFonts w:ascii="Times New Roman" w:hAnsi="Times New Roman" w:cs="Times New Roman"/>
          <w:b/>
          <w:bCs/>
          <w:spacing w:val="-2"/>
        </w:rPr>
        <w:t>C#</w:t>
      </w:r>
      <w:r w:rsidRPr="0034153E">
        <w:rPr>
          <w:rFonts w:ascii="Times New Roman" w:hAnsi="Times New Roman" w:cs="Times New Roman"/>
          <w:spacing w:val="-2"/>
        </w:rPr>
        <w:t xml:space="preserve">, </w:t>
      </w:r>
      <w:r w:rsidRPr="0034153E">
        <w:rPr>
          <w:rFonts w:ascii="Times New Roman" w:hAnsi="Times New Roman" w:cs="Times New Roman"/>
          <w:b/>
          <w:bCs/>
          <w:spacing w:val="-2"/>
        </w:rPr>
        <w:t>JavaScript</w:t>
      </w:r>
      <w:r w:rsidRPr="0034153E">
        <w:rPr>
          <w:rFonts w:ascii="Times New Roman" w:hAnsi="Times New Roman" w:cs="Times New Roman"/>
          <w:spacing w:val="-2"/>
        </w:rPr>
        <w:t xml:space="preserve">, </w:t>
      </w:r>
      <w:r w:rsidRPr="0034153E">
        <w:rPr>
          <w:rFonts w:ascii="Times New Roman" w:hAnsi="Times New Roman" w:cs="Times New Roman"/>
          <w:b/>
          <w:bCs/>
          <w:spacing w:val="-2"/>
        </w:rPr>
        <w:t>XML</w:t>
      </w:r>
      <w:r w:rsidRPr="0034153E">
        <w:rPr>
          <w:rFonts w:ascii="Times New Roman" w:hAnsi="Times New Roman" w:cs="Times New Roman"/>
          <w:spacing w:val="-2"/>
        </w:rPr>
        <w:t xml:space="preserve">, and </w:t>
      </w:r>
      <w:r w:rsidRPr="0034153E">
        <w:rPr>
          <w:rFonts w:ascii="Times New Roman" w:hAnsi="Times New Roman" w:cs="Times New Roman"/>
          <w:b/>
          <w:bCs/>
          <w:spacing w:val="-2"/>
        </w:rPr>
        <w:t>JSON</w:t>
      </w:r>
      <w:r w:rsidRPr="0034153E">
        <w:rPr>
          <w:rFonts w:ascii="Times New Roman" w:hAnsi="Times New Roman" w:cs="Times New Roman"/>
          <w:spacing w:val="-2"/>
        </w:rPr>
        <w:t>, enhancing user experience and business functionality across intranet portals.</w:t>
      </w:r>
    </w:p>
    <w:p w14:paraId="12329069" w14:textId="77777777" w:rsidR="0034153E" w:rsidRPr="0034153E" w:rsidRDefault="0034153E" w:rsidP="0034153E">
      <w:pPr>
        <w:pStyle w:val="ListParagraph"/>
        <w:numPr>
          <w:ilvl w:val="0"/>
          <w:numId w:val="8"/>
        </w:numPr>
        <w:tabs>
          <w:tab w:val="left" w:pos="303"/>
        </w:tabs>
        <w:jc w:val="both"/>
        <w:rPr>
          <w:rFonts w:ascii="Times New Roman" w:hAnsi="Times New Roman" w:cs="Times New Roman"/>
          <w:spacing w:val="-2"/>
        </w:rPr>
      </w:pPr>
      <w:r w:rsidRPr="0034153E">
        <w:rPr>
          <w:rFonts w:ascii="Times New Roman" w:hAnsi="Times New Roman" w:cs="Times New Roman"/>
          <w:spacing w:val="-2"/>
        </w:rPr>
        <w:t xml:space="preserve">Designed and implemented </w:t>
      </w:r>
      <w:r w:rsidRPr="0034153E">
        <w:rPr>
          <w:rFonts w:ascii="Times New Roman" w:hAnsi="Times New Roman" w:cs="Times New Roman"/>
          <w:b/>
          <w:bCs/>
          <w:spacing w:val="-2"/>
        </w:rPr>
        <w:t>SharePoint-hosted and provider-hosted apps</w:t>
      </w:r>
      <w:r w:rsidRPr="0034153E">
        <w:rPr>
          <w:rFonts w:ascii="Times New Roman" w:hAnsi="Times New Roman" w:cs="Times New Roman"/>
          <w:spacing w:val="-2"/>
        </w:rPr>
        <w:t xml:space="preserve">, incorporating secure REST API integrations with </w:t>
      </w:r>
      <w:r w:rsidRPr="0034153E">
        <w:rPr>
          <w:rFonts w:ascii="Times New Roman" w:hAnsi="Times New Roman" w:cs="Times New Roman"/>
          <w:b/>
          <w:bCs/>
          <w:spacing w:val="-2"/>
        </w:rPr>
        <w:t>Azure App Services</w:t>
      </w:r>
      <w:r w:rsidRPr="0034153E">
        <w:rPr>
          <w:rFonts w:ascii="Times New Roman" w:hAnsi="Times New Roman" w:cs="Times New Roman"/>
          <w:spacing w:val="-2"/>
        </w:rPr>
        <w:t xml:space="preserve"> and external systems.</w:t>
      </w:r>
    </w:p>
    <w:p w14:paraId="38DAD62D" w14:textId="77777777" w:rsidR="0034153E" w:rsidRPr="0034153E" w:rsidRDefault="0034153E" w:rsidP="0034153E">
      <w:pPr>
        <w:pStyle w:val="ListParagraph"/>
        <w:numPr>
          <w:ilvl w:val="0"/>
          <w:numId w:val="8"/>
        </w:numPr>
        <w:tabs>
          <w:tab w:val="left" w:pos="303"/>
        </w:tabs>
        <w:jc w:val="both"/>
        <w:rPr>
          <w:rFonts w:ascii="Times New Roman" w:hAnsi="Times New Roman" w:cs="Times New Roman"/>
          <w:spacing w:val="-2"/>
        </w:rPr>
      </w:pPr>
      <w:r w:rsidRPr="0034153E">
        <w:rPr>
          <w:rFonts w:ascii="Times New Roman" w:hAnsi="Times New Roman" w:cs="Times New Roman"/>
          <w:spacing w:val="-2"/>
        </w:rPr>
        <w:t xml:space="preserve">Automated SharePoint site provisioning, permissions management, and content deployment using </w:t>
      </w:r>
      <w:r w:rsidRPr="0034153E">
        <w:rPr>
          <w:rFonts w:ascii="Times New Roman" w:hAnsi="Times New Roman" w:cs="Times New Roman"/>
          <w:b/>
          <w:bCs/>
          <w:spacing w:val="-2"/>
        </w:rPr>
        <w:t>PowerShell</w:t>
      </w:r>
      <w:r w:rsidRPr="0034153E">
        <w:rPr>
          <w:rFonts w:ascii="Times New Roman" w:hAnsi="Times New Roman" w:cs="Times New Roman"/>
          <w:spacing w:val="-2"/>
        </w:rPr>
        <w:t xml:space="preserve">, </w:t>
      </w:r>
      <w:r w:rsidRPr="0034153E">
        <w:rPr>
          <w:rFonts w:ascii="Times New Roman" w:hAnsi="Times New Roman" w:cs="Times New Roman"/>
          <w:b/>
          <w:bCs/>
          <w:spacing w:val="-2"/>
        </w:rPr>
        <w:t>Azure CLI</w:t>
      </w:r>
      <w:r w:rsidRPr="0034153E">
        <w:rPr>
          <w:rFonts w:ascii="Times New Roman" w:hAnsi="Times New Roman" w:cs="Times New Roman"/>
          <w:spacing w:val="-2"/>
        </w:rPr>
        <w:t xml:space="preserve">, and </w:t>
      </w:r>
      <w:r w:rsidRPr="0034153E">
        <w:rPr>
          <w:rFonts w:ascii="Times New Roman" w:hAnsi="Times New Roman" w:cs="Times New Roman"/>
          <w:b/>
          <w:bCs/>
          <w:spacing w:val="-2"/>
        </w:rPr>
        <w:t>ARM Templates</w:t>
      </w:r>
      <w:r w:rsidRPr="0034153E">
        <w:rPr>
          <w:rFonts w:ascii="Times New Roman" w:hAnsi="Times New Roman" w:cs="Times New Roman"/>
          <w:spacing w:val="-2"/>
        </w:rPr>
        <w:t xml:space="preserve"> to support scalable and compliant environments.</w:t>
      </w:r>
    </w:p>
    <w:p w14:paraId="3E574182" w14:textId="77777777" w:rsidR="0034153E" w:rsidRPr="0034153E" w:rsidRDefault="0034153E" w:rsidP="0034153E">
      <w:pPr>
        <w:pStyle w:val="ListParagraph"/>
        <w:numPr>
          <w:ilvl w:val="0"/>
          <w:numId w:val="8"/>
        </w:numPr>
        <w:tabs>
          <w:tab w:val="left" w:pos="303"/>
        </w:tabs>
        <w:jc w:val="both"/>
        <w:rPr>
          <w:rFonts w:ascii="Times New Roman" w:hAnsi="Times New Roman" w:cs="Times New Roman"/>
          <w:spacing w:val="-2"/>
        </w:rPr>
      </w:pPr>
      <w:r w:rsidRPr="0034153E">
        <w:rPr>
          <w:rFonts w:ascii="Times New Roman" w:hAnsi="Times New Roman" w:cs="Times New Roman"/>
          <w:spacing w:val="-2"/>
        </w:rPr>
        <w:t xml:space="preserve">Integrated </w:t>
      </w:r>
      <w:r w:rsidRPr="0034153E">
        <w:rPr>
          <w:rFonts w:ascii="Times New Roman" w:hAnsi="Times New Roman" w:cs="Times New Roman"/>
          <w:b/>
          <w:bCs/>
          <w:spacing w:val="-2"/>
        </w:rPr>
        <w:t>SharePoint Online</w:t>
      </w:r>
      <w:r w:rsidRPr="0034153E">
        <w:rPr>
          <w:rFonts w:ascii="Times New Roman" w:hAnsi="Times New Roman" w:cs="Times New Roman"/>
          <w:spacing w:val="-2"/>
        </w:rPr>
        <w:t xml:space="preserve"> with </w:t>
      </w:r>
      <w:r w:rsidRPr="0034153E">
        <w:rPr>
          <w:rFonts w:ascii="Times New Roman" w:hAnsi="Times New Roman" w:cs="Times New Roman"/>
          <w:b/>
          <w:bCs/>
          <w:spacing w:val="-2"/>
        </w:rPr>
        <w:t>Azure Active Directory</w:t>
      </w:r>
      <w:r w:rsidRPr="0034153E">
        <w:rPr>
          <w:rFonts w:ascii="Times New Roman" w:hAnsi="Times New Roman" w:cs="Times New Roman"/>
          <w:spacing w:val="-2"/>
        </w:rPr>
        <w:t xml:space="preserve">, </w:t>
      </w:r>
      <w:r w:rsidRPr="0034153E">
        <w:rPr>
          <w:rFonts w:ascii="Times New Roman" w:hAnsi="Times New Roman" w:cs="Times New Roman"/>
          <w:b/>
          <w:bCs/>
          <w:spacing w:val="-2"/>
        </w:rPr>
        <w:t>Key Vault</w:t>
      </w:r>
      <w:r w:rsidRPr="0034153E">
        <w:rPr>
          <w:rFonts w:ascii="Times New Roman" w:hAnsi="Times New Roman" w:cs="Times New Roman"/>
          <w:spacing w:val="-2"/>
        </w:rPr>
        <w:t xml:space="preserve">, and other </w:t>
      </w:r>
      <w:r w:rsidRPr="0034153E">
        <w:rPr>
          <w:rFonts w:ascii="Times New Roman" w:hAnsi="Times New Roman" w:cs="Times New Roman"/>
          <w:b/>
          <w:bCs/>
          <w:spacing w:val="-2"/>
        </w:rPr>
        <w:t>Microsoft 365</w:t>
      </w:r>
      <w:r w:rsidRPr="0034153E">
        <w:rPr>
          <w:rFonts w:ascii="Times New Roman" w:hAnsi="Times New Roman" w:cs="Times New Roman"/>
          <w:spacing w:val="-2"/>
        </w:rPr>
        <w:t xml:space="preserve"> services to enforce governance, identity management, and secure authentication.</w:t>
      </w:r>
    </w:p>
    <w:p w14:paraId="3478E4CE" w14:textId="77777777" w:rsidR="0034153E" w:rsidRPr="0034153E" w:rsidRDefault="0034153E" w:rsidP="0034153E">
      <w:pPr>
        <w:pStyle w:val="ListParagraph"/>
        <w:numPr>
          <w:ilvl w:val="0"/>
          <w:numId w:val="8"/>
        </w:numPr>
        <w:tabs>
          <w:tab w:val="left" w:pos="303"/>
        </w:tabs>
        <w:jc w:val="both"/>
        <w:rPr>
          <w:rFonts w:ascii="Times New Roman" w:hAnsi="Times New Roman" w:cs="Times New Roman"/>
          <w:spacing w:val="-2"/>
        </w:rPr>
      </w:pPr>
      <w:r w:rsidRPr="0034153E">
        <w:rPr>
          <w:rFonts w:ascii="Times New Roman" w:hAnsi="Times New Roman" w:cs="Times New Roman"/>
          <w:spacing w:val="-2"/>
        </w:rPr>
        <w:t xml:space="preserve">Built and managed </w:t>
      </w:r>
      <w:r w:rsidRPr="0034153E">
        <w:rPr>
          <w:rFonts w:ascii="Times New Roman" w:hAnsi="Times New Roman" w:cs="Times New Roman"/>
          <w:b/>
          <w:bCs/>
          <w:spacing w:val="-2"/>
        </w:rPr>
        <w:t>custom lists, libraries, workflows</w:t>
      </w:r>
      <w:r w:rsidRPr="0034153E">
        <w:rPr>
          <w:rFonts w:ascii="Times New Roman" w:hAnsi="Times New Roman" w:cs="Times New Roman"/>
          <w:spacing w:val="-2"/>
        </w:rPr>
        <w:t xml:space="preserve">, and </w:t>
      </w:r>
      <w:r w:rsidRPr="0034153E">
        <w:rPr>
          <w:rFonts w:ascii="Times New Roman" w:hAnsi="Times New Roman" w:cs="Times New Roman"/>
          <w:b/>
          <w:bCs/>
          <w:spacing w:val="-2"/>
        </w:rPr>
        <w:t>content types</w:t>
      </w:r>
      <w:r w:rsidRPr="0034153E">
        <w:rPr>
          <w:rFonts w:ascii="Times New Roman" w:hAnsi="Times New Roman" w:cs="Times New Roman"/>
          <w:spacing w:val="-2"/>
        </w:rPr>
        <w:t>, enhancing business process efficiency and team collaboration.</w:t>
      </w:r>
    </w:p>
    <w:p w14:paraId="1CEE7EBE" w14:textId="77777777" w:rsidR="0034153E" w:rsidRPr="0034153E" w:rsidRDefault="0034153E" w:rsidP="0034153E">
      <w:pPr>
        <w:pStyle w:val="ListParagraph"/>
        <w:numPr>
          <w:ilvl w:val="0"/>
          <w:numId w:val="8"/>
        </w:numPr>
        <w:tabs>
          <w:tab w:val="left" w:pos="303"/>
        </w:tabs>
        <w:jc w:val="both"/>
        <w:rPr>
          <w:rFonts w:ascii="Times New Roman" w:hAnsi="Times New Roman" w:cs="Times New Roman"/>
          <w:spacing w:val="-2"/>
        </w:rPr>
      </w:pPr>
      <w:r w:rsidRPr="0034153E">
        <w:rPr>
          <w:rFonts w:ascii="Times New Roman" w:hAnsi="Times New Roman" w:cs="Times New Roman"/>
          <w:spacing w:val="-2"/>
        </w:rPr>
        <w:t xml:space="preserve">Developed and configured </w:t>
      </w:r>
      <w:r w:rsidRPr="0034153E">
        <w:rPr>
          <w:rFonts w:ascii="Times New Roman" w:hAnsi="Times New Roman" w:cs="Times New Roman"/>
          <w:b/>
          <w:bCs/>
          <w:spacing w:val="-2"/>
        </w:rPr>
        <w:t>SharePoint Designer workflows</w:t>
      </w:r>
      <w:r w:rsidRPr="0034153E">
        <w:rPr>
          <w:rFonts w:ascii="Times New Roman" w:hAnsi="Times New Roman" w:cs="Times New Roman"/>
          <w:spacing w:val="-2"/>
        </w:rPr>
        <w:t xml:space="preserve"> and </w:t>
      </w:r>
      <w:r w:rsidRPr="0034153E">
        <w:rPr>
          <w:rFonts w:ascii="Times New Roman" w:hAnsi="Times New Roman" w:cs="Times New Roman"/>
          <w:b/>
          <w:bCs/>
          <w:spacing w:val="-2"/>
        </w:rPr>
        <w:t>Power Automate (Flow)</w:t>
      </w:r>
      <w:r w:rsidRPr="0034153E">
        <w:rPr>
          <w:rFonts w:ascii="Times New Roman" w:hAnsi="Times New Roman" w:cs="Times New Roman"/>
          <w:spacing w:val="-2"/>
        </w:rPr>
        <w:t xml:space="preserve"> solutions to automate HR, onboarding, and service request processes.</w:t>
      </w:r>
    </w:p>
    <w:p w14:paraId="0480F294" w14:textId="77777777" w:rsidR="0034153E" w:rsidRPr="0034153E" w:rsidRDefault="0034153E" w:rsidP="0034153E">
      <w:pPr>
        <w:pStyle w:val="ListParagraph"/>
        <w:numPr>
          <w:ilvl w:val="0"/>
          <w:numId w:val="8"/>
        </w:numPr>
        <w:tabs>
          <w:tab w:val="left" w:pos="303"/>
        </w:tabs>
        <w:jc w:val="both"/>
        <w:rPr>
          <w:rFonts w:ascii="Times New Roman" w:hAnsi="Times New Roman" w:cs="Times New Roman"/>
          <w:spacing w:val="-2"/>
        </w:rPr>
      </w:pPr>
      <w:r w:rsidRPr="0034153E">
        <w:rPr>
          <w:rFonts w:ascii="Times New Roman" w:hAnsi="Times New Roman" w:cs="Times New Roman"/>
          <w:spacing w:val="-2"/>
        </w:rPr>
        <w:t>Optimized site collections, content databases, and document libraries to ensure fast search and retrieval, while improving storage and content lifecycle management.</w:t>
      </w:r>
    </w:p>
    <w:p w14:paraId="61E6CA0A" w14:textId="77777777" w:rsidR="0034153E" w:rsidRPr="0034153E" w:rsidRDefault="0034153E" w:rsidP="0034153E">
      <w:pPr>
        <w:pStyle w:val="ListParagraph"/>
        <w:numPr>
          <w:ilvl w:val="0"/>
          <w:numId w:val="8"/>
        </w:numPr>
        <w:tabs>
          <w:tab w:val="left" w:pos="303"/>
        </w:tabs>
        <w:jc w:val="both"/>
        <w:rPr>
          <w:rFonts w:ascii="Times New Roman" w:hAnsi="Times New Roman" w:cs="Times New Roman"/>
          <w:spacing w:val="-2"/>
        </w:rPr>
      </w:pPr>
      <w:r w:rsidRPr="0034153E">
        <w:rPr>
          <w:rFonts w:ascii="Times New Roman" w:hAnsi="Times New Roman" w:cs="Times New Roman"/>
          <w:spacing w:val="-2"/>
        </w:rPr>
        <w:t>Collaborated with cross-functional teams to gather requirements, translate business needs, and deliver modern intranet and extranet solutions tailored to department-specific use cases.</w:t>
      </w:r>
    </w:p>
    <w:p w14:paraId="6DE1DD43" w14:textId="77777777" w:rsidR="0034153E" w:rsidRPr="0034153E" w:rsidRDefault="0034153E" w:rsidP="0034153E">
      <w:pPr>
        <w:pStyle w:val="ListParagraph"/>
        <w:numPr>
          <w:ilvl w:val="0"/>
          <w:numId w:val="8"/>
        </w:numPr>
        <w:tabs>
          <w:tab w:val="left" w:pos="303"/>
        </w:tabs>
        <w:jc w:val="both"/>
        <w:rPr>
          <w:rFonts w:ascii="Times New Roman" w:hAnsi="Times New Roman" w:cs="Times New Roman"/>
          <w:spacing w:val="-2"/>
        </w:rPr>
      </w:pPr>
      <w:r w:rsidRPr="0034153E">
        <w:rPr>
          <w:rFonts w:ascii="Times New Roman" w:hAnsi="Times New Roman" w:cs="Times New Roman"/>
          <w:spacing w:val="-2"/>
        </w:rPr>
        <w:t xml:space="preserve">Implemented </w:t>
      </w:r>
      <w:r w:rsidRPr="0034153E">
        <w:rPr>
          <w:rFonts w:ascii="Times New Roman" w:hAnsi="Times New Roman" w:cs="Times New Roman"/>
          <w:b/>
          <w:bCs/>
          <w:spacing w:val="-2"/>
        </w:rPr>
        <w:t>SharePoint branding and customization</w:t>
      </w:r>
      <w:r w:rsidRPr="0034153E">
        <w:rPr>
          <w:rFonts w:ascii="Times New Roman" w:hAnsi="Times New Roman" w:cs="Times New Roman"/>
          <w:spacing w:val="-2"/>
        </w:rPr>
        <w:t>, applying master pages, themes, and responsive UI improvements across portals.</w:t>
      </w:r>
    </w:p>
    <w:p w14:paraId="0CF2484E" w14:textId="77777777" w:rsidR="0034153E" w:rsidRPr="0034153E" w:rsidRDefault="0034153E" w:rsidP="0034153E">
      <w:pPr>
        <w:pStyle w:val="ListParagraph"/>
        <w:numPr>
          <w:ilvl w:val="0"/>
          <w:numId w:val="8"/>
        </w:numPr>
        <w:tabs>
          <w:tab w:val="left" w:pos="303"/>
        </w:tabs>
        <w:jc w:val="both"/>
        <w:rPr>
          <w:rFonts w:ascii="Times New Roman" w:hAnsi="Times New Roman" w:cs="Times New Roman"/>
          <w:spacing w:val="-2"/>
        </w:rPr>
      </w:pPr>
      <w:r w:rsidRPr="0034153E">
        <w:rPr>
          <w:rFonts w:ascii="Times New Roman" w:hAnsi="Times New Roman" w:cs="Times New Roman"/>
          <w:spacing w:val="-2"/>
        </w:rPr>
        <w:t xml:space="preserve">Participated in infrastructure planning, integrating SharePoint with </w:t>
      </w:r>
      <w:r w:rsidRPr="0034153E">
        <w:rPr>
          <w:rFonts w:ascii="Times New Roman" w:hAnsi="Times New Roman" w:cs="Times New Roman"/>
          <w:b/>
          <w:bCs/>
          <w:spacing w:val="-2"/>
        </w:rPr>
        <w:t>Azure</w:t>
      </w:r>
      <w:r w:rsidRPr="0034153E">
        <w:rPr>
          <w:rFonts w:ascii="Times New Roman" w:hAnsi="Times New Roman" w:cs="Times New Roman"/>
          <w:spacing w:val="-2"/>
        </w:rPr>
        <w:t xml:space="preserve"> services like </w:t>
      </w:r>
      <w:r w:rsidRPr="0034153E">
        <w:rPr>
          <w:rFonts w:ascii="Times New Roman" w:hAnsi="Times New Roman" w:cs="Times New Roman"/>
          <w:b/>
          <w:bCs/>
          <w:spacing w:val="-2"/>
        </w:rPr>
        <w:t>Azure Functions</w:t>
      </w:r>
      <w:r w:rsidRPr="0034153E">
        <w:rPr>
          <w:rFonts w:ascii="Times New Roman" w:hAnsi="Times New Roman" w:cs="Times New Roman"/>
          <w:spacing w:val="-2"/>
        </w:rPr>
        <w:t xml:space="preserve">, </w:t>
      </w:r>
      <w:r w:rsidRPr="0034153E">
        <w:rPr>
          <w:rFonts w:ascii="Times New Roman" w:hAnsi="Times New Roman" w:cs="Times New Roman"/>
          <w:b/>
          <w:bCs/>
          <w:spacing w:val="-2"/>
        </w:rPr>
        <w:t>Azure SQL</w:t>
      </w:r>
      <w:r w:rsidRPr="0034153E">
        <w:rPr>
          <w:rFonts w:ascii="Times New Roman" w:hAnsi="Times New Roman" w:cs="Times New Roman"/>
          <w:spacing w:val="-2"/>
        </w:rPr>
        <w:t xml:space="preserve">, and </w:t>
      </w:r>
      <w:r w:rsidRPr="0034153E">
        <w:rPr>
          <w:rFonts w:ascii="Times New Roman" w:hAnsi="Times New Roman" w:cs="Times New Roman"/>
          <w:b/>
          <w:bCs/>
          <w:spacing w:val="-2"/>
        </w:rPr>
        <w:t>Storage Blobs</w:t>
      </w:r>
      <w:r w:rsidRPr="0034153E">
        <w:rPr>
          <w:rFonts w:ascii="Times New Roman" w:hAnsi="Times New Roman" w:cs="Times New Roman"/>
          <w:spacing w:val="-2"/>
        </w:rPr>
        <w:t xml:space="preserve"> to extend platform capabilities.</w:t>
      </w:r>
    </w:p>
    <w:p w14:paraId="45CCA0A4" w14:textId="77777777" w:rsidR="0034153E" w:rsidRPr="0034153E" w:rsidRDefault="0034153E" w:rsidP="0034153E">
      <w:pPr>
        <w:pStyle w:val="ListParagraph"/>
        <w:numPr>
          <w:ilvl w:val="0"/>
          <w:numId w:val="8"/>
        </w:numPr>
        <w:tabs>
          <w:tab w:val="left" w:pos="303"/>
        </w:tabs>
        <w:jc w:val="both"/>
        <w:rPr>
          <w:rFonts w:ascii="Times New Roman" w:hAnsi="Times New Roman" w:cs="Times New Roman"/>
          <w:spacing w:val="-2"/>
        </w:rPr>
      </w:pPr>
      <w:r w:rsidRPr="0034153E">
        <w:rPr>
          <w:rFonts w:ascii="Times New Roman" w:hAnsi="Times New Roman" w:cs="Times New Roman"/>
          <w:spacing w:val="-2"/>
        </w:rPr>
        <w:t xml:space="preserve">Troubleshot SharePoint performance and security issues, applying best practices in </w:t>
      </w:r>
      <w:r w:rsidRPr="0034153E">
        <w:rPr>
          <w:rFonts w:ascii="Times New Roman" w:hAnsi="Times New Roman" w:cs="Times New Roman"/>
          <w:b/>
          <w:bCs/>
          <w:spacing w:val="-2"/>
        </w:rPr>
        <w:t>site governance</w:t>
      </w:r>
      <w:r w:rsidRPr="0034153E">
        <w:rPr>
          <w:rFonts w:ascii="Times New Roman" w:hAnsi="Times New Roman" w:cs="Times New Roman"/>
          <w:spacing w:val="-2"/>
        </w:rPr>
        <w:t xml:space="preserve">, </w:t>
      </w:r>
      <w:r w:rsidRPr="0034153E">
        <w:rPr>
          <w:rFonts w:ascii="Times New Roman" w:hAnsi="Times New Roman" w:cs="Times New Roman"/>
          <w:b/>
          <w:bCs/>
          <w:spacing w:val="-2"/>
        </w:rPr>
        <w:t>user access</w:t>
      </w:r>
      <w:r w:rsidRPr="0034153E">
        <w:rPr>
          <w:rFonts w:ascii="Times New Roman" w:hAnsi="Times New Roman" w:cs="Times New Roman"/>
          <w:spacing w:val="-2"/>
        </w:rPr>
        <w:t xml:space="preserve">, and </w:t>
      </w:r>
      <w:r w:rsidRPr="0034153E">
        <w:rPr>
          <w:rFonts w:ascii="Times New Roman" w:hAnsi="Times New Roman" w:cs="Times New Roman"/>
          <w:b/>
          <w:bCs/>
          <w:spacing w:val="-2"/>
        </w:rPr>
        <w:t>compliance</w:t>
      </w:r>
      <w:r w:rsidRPr="0034153E">
        <w:rPr>
          <w:rFonts w:ascii="Times New Roman" w:hAnsi="Times New Roman" w:cs="Times New Roman"/>
          <w:spacing w:val="-2"/>
        </w:rPr>
        <w:t xml:space="preserve"> within a cloud-first environment.</w:t>
      </w:r>
    </w:p>
    <w:p w14:paraId="563B9848" w14:textId="77777777" w:rsidR="0034153E" w:rsidRPr="0034153E" w:rsidRDefault="0034153E" w:rsidP="0034153E">
      <w:pPr>
        <w:pStyle w:val="ListParagraph"/>
        <w:numPr>
          <w:ilvl w:val="0"/>
          <w:numId w:val="8"/>
        </w:numPr>
        <w:tabs>
          <w:tab w:val="left" w:pos="303"/>
        </w:tabs>
        <w:jc w:val="both"/>
        <w:rPr>
          <w:rFonts w:ascii="Times New Roman" w:hAnsi="Times New Roman" w:cs="Times New Roman"/>
          <w:spacing w:val="-2"/>
        </w:rPr>
      </w:pPr>
      <w:r w:rsidRPr="0034153E">
        <w:rPr>
          <w:rFonts w:ascii="Times New Roman" w:hAnsi="Times New Roman" w:cs="Times New Roman"/>
          <w:spacing w:val="-2"/>
        </w:rPr>
        <w:t>Acted as a liaison between business users, offshore developers, and Microsoft support teams, providing enhancements and technical solutions for collaboration challenges.</w:t>
      </w:r>
    </w:p>
    <w:p w14:paraId="474DE0CA" w14:textId="77777777" w:rsidR="005B256E" w:rsidRPr="00966F89" w:rsidRDefault="005B256E" w:rsidP="005B256E">
      <w:pPr>
        <w:tabs>
          <w:tab w:val="left" w:pos="303"/>
        </w:tabs>
        <w:jc w:val="both"/>
        <w:rPr>
          <w:rFonts w:ascii="Times New Roman" w:hAnsi="Times New Roman" w:cs="Times New Roman"/>
        </w:rPr>
      </w:pPr>
      <w:r w:rsidRPr="00966F89">
        <w:rPr>
          <w:rFonts w:ascii="Times New Roman" w:hAnsi="Times New Roman" w:cs="Times New Roman"/>
          <w:b/>
          <w:spacing w:val="-4"/>
        </w:rPr>
        <w:t>Environment</w:t>
      </w:r>
      <w:r w:rsidRPr="00966F89">
        <w:rPr>
          <w:rFonts w:ascii="Times New Roman" w:hAnsi="Times New Roman" w:cs="Times New Roman"/>
          <w:spacing w:val="-4"/>
        </w:rPr>
        <w:t>:</w:t>
      </w:r>
      <w:r w:rsidRPr="00966F89">
        <w:rPr>
          <w:rFonts w:ascii="Times New Roman" w:hAnsi="Times New Roman" w:cs="Times New Roman"/>
          <w:spacing w:val="-3"/>
        </w:rPr>
        <w:t xml:space="preserve"> </w:t>
      </w:r>
      <w:r w:rsidRPr="00EB5B23">
        <w:rPr>
          <w:rFonts w:ascii="Times New Roman" w:hAnsi="Times New Roman" w:cs="Times New Roman"/>
          <w:spacing w:val="-4"/>
        </w:rPr>
        <w:t>Azure,</w:t>
      </w:r>
      <w:r w:rsidRPr="00EB5B23">
        <w:rPr>
          <w:rFonts w:ascii="Times New Roman" w:hAnsi="Times New Roman" w:cs="Times New Roman"/>
          <w:spacing w:val="-12"/>
        </w:rPr>
        <w:t xml:space="preserve"> </w:t>
      </w:r>
      <w:r w:rsidRPr="00EB5B23">
        <w:rPr>
          <w:rFonts w:ascii="Times New Roman" w:hAnsi="Times New Roman" w:cs="Times New Roman"/>
          <w:spacing w:val="-4"/>
        </w:rPr>
        <w:t>PowerShell,</w:t>
      </w:r>
      <w:r w:rsidRPr="00EB5B23">
        <w:rPr>
          <w:rFonts w:ascii="Times New Roman" w:hAnsi="Times New Roman" w:cs="Times New Roman"/>
          <w:spacing w:val="-19"/>
        </w:rPr>
        <w:t xml:space="preserve"> </w:t>
      </w:r>
      <w:r w:rsidRPr="00EB5B23">
        <w:rPr>
          <w:rFonts w:ascii="Times New Roman" w:hAnsi="Times New Roman" w:cs="Times New Roman"/>
          <w:spacing w:val="-4"/>
        </w:rPr>
        <w:t>Azure</w:t>
      </w:r>
      <w:r w:rsidRPr="00EB5B23">
        <w:rPr>
          <w:rFonts w:ascii="Times New Roman" w:hAnsi="Times New Roman" w:cs="Times New Roman"/>
          <w:spacing w:val="5"/>
        </w:rPr>
        <w:t xml:space="preserve"> </w:t>
      </w:r>
      <w:r w:rsidRPr="00EB5B23">
        <w:rPr>
          <w:rFonts w:ascii="Times New Roman" w:hAnsi="Times New Roman" w:cs="Times New Roman"/>
          <w:spacing w:val="-4"/>
        </w:rPr>
        <w:t>Data</w:t>
      </w:r>
      <w:r w:rsidRPr="00EB5B23">
        <w:rPr>
          <w:rFonts w:ascii="Times New Roman" w:hAnsi="Times New Roman" w:cs="Times New Roman"/>
          <w:spacing w:val="5"/>
        </w:rPr>
        <w:t xml:space="preserve"> </w:t>
      </w:r>
      <w:r w:rsidRPr="00EB5B23">
        <w:rPr>
          <w:rFonts w:ascii="Times New Roman" w:hAnsi="Times New Roman" w:cs="Times New Roman"/>
          <w:spacing w:val="-4"/>
        </w:rPr>
        <w:t>bricks,</w:t>
      </w:r>
      <w:r w:rsidRPr="00EB5B23">
        <w:rPr>
          <w:rFonts w:ascii="Times New Roman" w:hAnsi="Times New Roman" w:cs="Times New Roman"/>
          <w:spacing w:val="-12"/>
        </w:rPr>
        <w:t xml:space="preserve"> </w:t>
      </w:r>
      <w:r w:rsidRPr="00EB5B23">
        <w:rPr>
          <w:rFonts w:ascii="Times New Roman" w:hAnsi="Times New Roman" w:cs="Times New Roman"/>
          <w:spacing w:val="-4"/>
        </w:rPr>
        <w:t>Office</w:t>
      </w:r>
      <w:r w:rsidRPr="00EB5B23">
        <w:rPr>
          <w:rFonts w:ascii="Times New Roman" w:hAnsi="Times New Roman" w:cs="Times New Roman"/>
          <w:spacing w:val="5"/>
        </w:rPr>
        <w:t xml:space="preserve"> </w:t>
      </w:r>
      <w:r w:rsidRPr="00EB5B23">
        <w:rPr>
          <w:rFonts w:ascii="Times New Roman" w:hAnsi="Times New Roman" w:cs="Times New Roman"/>
          <w:spacing w:val="-4"/>
        </w:rPr>
        <w:t>365,</w:t>
      </w:r>
      <w:r w:rsidRPr="00EB5B23">
        <w:rPr>
          <w:rFonts w:ascii="Times New Roman" w:hAnsi="Times New Roman" w:cs="Times New Roman"/>
          <w:spacing w:val="-12"/>
        </w:rPr>
        <w:t xml:space="preserve"> </w:t>
      </w:r>
      <w:r w:rsidRPr="00EB5B23">
        <w:rPr>
          <w:rFonts w:ascii="Times New Roman" w:hAnsi="Times New Roman" w:cs="Times New Roman"/>
          <w:spacing w:val="-4"/>
        </w:rPr>
        <w:t>SharePoint</w:t>
      </w:r>
      <w:r w:rsidRPr="00EB5B23">
        <w:rPr>
          <w:rFonts w:ascii="Times New Roman" w:hAnsi="Times New Roman" w:cs="Times New Roman"/>
          <w:spacing w:val="5"/>
        </w:rPr>
        <w:t xml:space="preserve"> </w:t>
      </w:r>
      <w:r w:rsidRPr="00EB5B23">
        <w:rPr>
          <w:rFonts w:ascii="Times New Roman" w:hAnsi="Times New Roman" w:cs="Times New Roman"/>
          <w:spacing w:val="-4"/>
        </w:rPr>
        <w:t>Online,</w:t>
      </w:r>
      <w:r w:rsidRPr="00EB5B23">
        <w:rPr>
          <w:rFonts w:ascii="Times New Roman" w:hAnsi="Times New Roman" w:cs="Times New Roman"/>
          <w:spacing w:val="-18"/>
        </w:rPr>
        <w:t xml:space="preserve"> </w:t>
      </w:r>
      <w:r w:rsidRPr="00EB5B23">
        <w:rPr>
          <w:rFonts w:ascii="Times New Roman" w:hAnsi="Times New Roman" w:cs="Times New Roman"/>
          <w:spacing w:val="-4"/>
        </w:rPr>
        <w:t>Visual</w:t>
      </w:r>
      <w:r w:rsidRPr="00EB5B23">
        <w:rPr>
          <w:rFonts w:ascii="Times New Roman" w:hAnsi="Times New Roman" w:cs="Times New Roman"/>
          <w:spacing w:val="5"/>
        </w:rPr>
        <w:t xml:space="preserve"> </w:t>
      </w:r>
      <w:r w:rsidRPr="00EB5B23">
        <w:rPr>
          <w:rFonts w:ascii="Times New Roman" w:hAnsi="Times New Roman" w:cs="Times New Roman"/>
          <w:spacing w:val="-4"/>
        </w:rPr>
        <w:t>Studio</w:t>
      </w:r>
      <w:r w:rsidRPr="00EB5B23">
        <w:rPr>
          <w:rFonts w:ascii="Times New Roman" w:hAnsi="Times New Roman" w:cs="Times New Roman"/>
          <w:spacing w:val="5"/>
        </w:rPr>
        <w:t xml:space="preserve"> </w:t>
      </w:r>
      <w:r w:rsidRPr="00EB5B23">
        <w:rPr>
          <w:rFonts w:ascii="Times New Roman" w:hAnsi="Times New Roman" w:cs="Times New Roman"/>
          <w:spacing w:val="-4"/>
        </w:rPr>
        <w:t>2017,</w:t>
      </w:r>
      <w:r w:rsidRPr="00EB5B23">
        <w:rPr>
          <w:rFonts w:ascii="Times New Roman" w:hAnsi="Times New Roman" w:cs="Times New Roman"/>
          <w:spacing w:val="-12"/>
        </w:rPr>
        <w:t xml:space="preserve"> </w:t>
      </w:r>
      <w:r w:rsidRPr="00EB5B23">
        <w:rPr>
          <w:rFonts w:ascii="Times New Roman" w:hAnsi="Times New Roman" w:cs="Times New Roman"/>
          <w:spacing w:val="-4"/>
        </w:rPr>
        <w:t>C#,</w:t>
      </w:r>
      <w:r w:rsidRPr="00EB5B23">
        <w:rPr>
          <w:rFonts w:ascii="Times New Roman" w:hAnsi="Times New Roman" w:cs="Times New Roman"/>
          <w:spacing w:val="-11"/>
        </w:rPr>
        <w:t xml:space="preserve"> </w:t>
      </w:r>
      <w:r w:rsidRPr="00EB5B23">
        <w:rPr>
          <w:rFonts w:ascii="Times New Roman" w:hAnsi="Times New Roman" w:cs="Times New Roman"/>
          <w:spacing w:val="-4"/>
        </w:rPr>
        <w:t>JSON,</w:t>
      </w:r>
      <w:r w:rsidRPr="00EB5B23">
        <w:rPr>
          <w:rFonts w:ascii="Times New Roman" w:hAnsi="Times New Roman" w:cs="Times New Roman"/>
          <w:spacing w:val="-18"/>
        </w:rPr>
        <w:t xml:space="preserve"> </w:t>
      </w:r>
      <w:r w:rsidRPr="00EB5B23">
        <w:rPr>
          <w:rFonts w:ascii="Times New Roman" w:hAnsi="Times New Roman" w:cs="Times New Roman"/>
          <w:spacing w:val="-4"/>
        </w:rPr>
        <w:t>XML,</w:t>
      </w:r>
      <w:r w:rsidRPr="00EB5B23">
        <w:rPr>
          <w:rFonts w:ascii="Times New Roman" w:hAnsi="Times New Roman" w:cs="Times New Roman"/>
          <w:spacing w:val="-11"/>
        </w:rPr>
        <w:t xml:space="preserve"> </w:t>
      </w:r>
      <w:r w:rsidRPr="00EB5B23">
        <w:rPr>
          <w:rFonts w:ascii="Times New Roman" w:hAnsi="Times New Roman" w:cs="Times New Roman"/>
          <w:spacing w:val="-4"/>
        </w:rPr>
        <w:t>Java</w:t>
      </w:r>
      <w:r w:rsidRPr="00EB5B23">
        <w:rPr>
          <w:rFonts w:ascii="Times New Roman" w:hAnsi="Times New Roman" w:cs="Times New Roman"/>
          <w:spacing w:val="4"/>
        </w:rPr>
        <w:t xml:space="preserve"> </w:t>
      </w:r>
      <w:r w:rsidRPr="00EB5B23">
        <w:rPr>
          <w:rFonts w:ascii="Times New Roman" w:hAnsi="Times New Roman" w:cs="Times New Roman"/>
          <w:spacing w:val="-4"/>
        </w:rPr>
        <w:t>Script.</w:t>
      </w:r>
    </w:p>
    <w:p w14:paraId="11B58F09" w14:textId="77777777" w:rsidR="005B256E" w:rsidRPr="00966F89" w:rsidRDefault="005B256E" w:rsidP="005B256E">
      <w:pPr>
        <w:tabs>
          <w:tab w:val="left" w:pos="8898"/>
          <w:tab w:val="left" w:pos="9456"/>
        </w:tabs>
        <w:spacing w:before="74" w:line="264" w:lineRule="auto"/>
        <w:ind w:right="82"/>
        <w:rPr>
          <w:rFonts w:ascii="Times New Roman" w:hAnsi="Times New Roman" w:cs="Times New Roman"/>
          <w:b/>
          <w:bCs/>
          <w:spacing w:val="-7"/>
          <w:position w:val="-3"/>
        </w:rPr>
      </w:pPr>
    </w:p>
    <w:p w14:paraId="7D3D0416" w14:textId="77777777" w:rsidR="005B256E" w:rsidRPr="00966F89" w:rsidRDefault="005B256E" w:rsidP="005B256E">
      <w:pPr>
        <w:tabs>
          <w:tab w:val="left" w:pos="8898"/>
          <w:tab w:val="left" w:pos="9456"/>
        </w:tabs>
        <w:spacing w:before="74" w:line="264" w:lineRule="auto"/>
        <w:ind w:right="82"/>
        <w:jc w:val="both"/>
        <w:rPr>
          <w:rFonts w:ascii="Times New Roman" w:hAnsi="Times New Roman" w:cs="Times New Roman"/>
          <w:b/>
          <w:bCs/>
          <w:spacing w:val="-7"/>
          <w:position w:val="-3"/>
        </w:rPr>
      </w:pPr>
      <w:r w:rsidRPr="00966F89">
        <w:rPr>
          <w:rFonts w:ascii="Times New Roman" w:hAnsi="Times New Roman" w:cs="Times New Roman"/>
          <w:b/>
          <w:bCs/>
          <w:spacing w:val="-7"/>
          <w:position w:val="-3"/>
        </w:rPr>
        <w:t>Baltimore County Gov</w:t>
      </w:r>
      <w:r w:rsidRPr="00966F89">
        <w:rPr>
          <w:rFonts w:ascii="Times New Roman" w:hAnsi="Times New Roman" w:cs="Times New Roman"/>
          <w:b/>
          <w:bCs/>
          <w:spacing w:val="-7"/>
          <w:position w:val="-3"/>
        </w:rPr>
        <w:tab/>
        <w:t xml:space="preserve">     Towson, MD </w:t>
      </w:r>
    </w:p>
    <w:p w14:paraId="28D2CC8F" w14:textId="77777777" w:rsidR="005B256E" w:rsidRPr="00966F89" w:rsidRDefault="005B256E" w:rsidP="005B256E">
      <w:pPr>
        <w:tabs>
          <w:tab w:val="left" w:pos="8898"/>
          <w:tab w:val="left" w:pos="9456"/>
        </w:tabs>
        <w:spacing w:line="264" w:lineRule="auto"/>
        <w:ind w:right="82"/>
        <w:jc w:val="both"/>
        <w:rPr>
          <w:rFonts w:ascii="Times New Roman" w:hAnsi="Times New Roman" w:cs="Times New Roman"/>
        </w:rPr>
      </w:pPr>
      <w:r w:rsidRPr="00966F89">
        <w:rPr>
          <w:rFonts w:ascii="Times New Roman" w:hAnsi="Times New Roman" w:cs="Times New Roman"/>
          <w:spacing w:val="-4"/>
        </w:rPr>
        <w:t>SharePoint</w:t>
      </w:r>
      <w:r w:rsidRPr="00966F89">
        <w:rPr>
          <w:rFonts w:ascii="Times New Roman" w:hAnsi="Times New Roman" w:cs="Times New Roman"/>
          <w:spacing w:val="1"/>
        </w:rPr>
        <w:t xml:space="preserve"> </w:t>
      </w:r>
      <w:r w:rsidRPr="00966F89">
        <w:rPr>
          <w:rFonts w:ascii="Times New Roman" w:hAnsi="Times New Roman" w:cs="Times New Roman"/>
          <w:spacing w:val="-2"/>
        </w:rPr>
        <w:t>Architect</w:t>
      </w:r>
      <w:r w:rsidRPr="00966F89">
        <w:rPr>
          <w:rFonts w:ascii="Times New Roman" w:hAnsi="Times New Roman" w:cs="Times New Roman"/>
        </w:rPr>
        <w:t xml:space="preserve">                                                                                                                               </w:t>
      </w:r>
      <w:r w:rsidRPr="00966F89">
        <w:rPr>
          <w:rFonts w:ascii="Times New Roman" w:hAnsi="Times New Roman" w:cs="Times New Roman"/>
          <w:spacing w:val="-2"/>
        </w:rPr>
        <w:t>11/2015</w:t>
      </w:r>
      <w:r w:rsidRPr="00966F89">
        <w:rPr>
          <w:rFonts w:ascii="Times New Roman" w:hAnsi="Times New Roman" w:cs="Times New Roman"/>
          <w:spacing w:val="-23"/>
        </w:rPr>
        <w:t xml:space="preserve"> </w:t>
      </w:r>
      <w:r w:rsidRPr="00966F89">
        <w:rPr>
          <w:rFonts w:ascii="Times New Roman" w:hAnsi="Times New Roman" w:cs="Times New Roman"/>
          <w:spacing w:val="-2"/>
        </w:rPr>
        <w:t>-</w:t>
      </w:r>
      <w:r w:rsidRPr="00966F89">
        <w:rPr>
          <w:rFonts w:ascii="Times New Roman" w:hAnsi="Times New Roman" w:cs="Times New Roman"/>
          <w:spacing w:val="-22"/>
        </w:rPr>
        <w:t xml:space="preserve"> </w:t>
      </w:r>
      <w:r w:rsidRPr="00966F89">
        <w:rPr>
          <w:rFonts w:ascii="Times New Roman" w:hAnsi="Times New Roman" w:cs="Times New Roman"/>
          <w:spacing w:val="-2"/>
        </w:rPr>
        <w:t>12/2016</w:t>
      </w:r>
    </w:p>
    <w:p w14:paraId="39FE5A7F"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Designed and implemented </w:t>
      </w:r>
      <w:r w:rsidRPr="00966F89">
        <w:rPr>
          <w:rFonts w:ascii="Times New Roman" w:hAnsi="Times New Roman" w:cs="Times New Roman"/>
          <w:b/>
          <w:bCs/>
          <w:spacing w:val="-2"/>
        </w:rPr>
        <w:t>Project Server 2013</w:t>
      </w:r>
      <w:r w:rsidRPr="00966F89">
        <w:rPr>
          <w:rFonts w:ascii="Times New Roman" w:hAnsi="Times New Roman" w:cs="Times New Roman"/>
          <w:spacing w:val="-2"/>
        </w:rPr>
        <w:t xml:space="preserve"> on-premise, supporting </w:t>
      </w:r>
      <w:r w:rsidRPr="00966F89">
        <w:rPr>
          <w:rFonts w:ascii="Times New Roman" w:hAnsi="Times New Roman" w:cs="Times New Roman"/>
          <w:b/>
          <w:bCs/>
          <w:spacing w:val="-2"/>
        </w:rPr>
        <w:t>SharePoint 2013</w:t>
      </w:r>
      <w:r w:rsidRPr="00966F89">
        <w:rPr>
          <w:rFonts w:ascii="Times New Roman" w:hAnsi="Times New Roman" w:cs="Times New Roman"/>
          <w:spacing w:val="-2"/>
        </w:rPr>
        <w:t xml:space="preserve"> and migration to SharePoint Online.</w:t>
      </w:r>
    </w:p>
    <w:p w14:paraId="6DE29E17"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Developed and maintained backup, disaster recovery (</w:t>
      </w:r>
      <w:r w:rsidRPr="00966F89">
        <w:rPr>
          <w:rFonts w:ascii="Times New Roman" w:hAnsi="Times New Roman" w:cs="Times New Roman"/>
          <w:b/>
          <w:bCs/>
          <w:spacing w:val="-2"/>
        </w:rPr>
        <w:t>DR</w:t>
      </w:r>
      <w:r w:rsidRPr="00966F89">
        <w:rPr>
          <w:rFonts w:ascii="Times New Roman" w:hAnsi="Times New Roman" w:cs="Times New Roman"/>
          <w:spacing w:val="-2"/>
        </w:rPr>
        <w:t xml:space="preserve">), and security procedures for </w:t>
      </w:r>
      <w:r w:rsidRPr="00966F89">
        <w:rPr>
          <w:rFonts w:ascii="Times New Roman" w:hAnsi="Times New Roman" w:cs="Times New Roman"/>
          <w:b/>
          <w:bCs/>
          <w:spacing w:val="-2"/>
        </w:rPr>
        <w:t>SharePoint Server 2013</w:t>
      </w:r>
      <w:r w:rsidRPr="00966F89">
        <w:rPr>
          <w:rFonts w:ascii="Times New Roman" w:hAnsi="Times New Roman" w:cs="Times New Roman"/>
          <w:spacing w:val="-2"/>
        </w:rPr>
        <w:t xml:space="preserve"> / Project Server 2013.</w:t>
      </w:r>
    </w:p>
    <w:p w14:paraId="29D7BE09"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lastRenderedPageBreak/>
        <w:t xml:space="preserve">Created dashboard reports using </w:t>
      </w:r>
      <w:r w:rsidRPr="00966F89">
        <w:rPr>
          <w:rFonts w:ascii="Times New Roman" w:hAnsi="Times New Roman" w:cs="Times New Roman"/>
          <w:b/>
          <w:bCs/>
          <w:spacing w:val="-2"/>
        </w:rPr>
        <w:t>Power BI</w:t>
      </w:r>
      <w:r w:rsidRPr="00966F89">
        <w:rPr>
          <w:rFonts w:ascii="Times New Roman" w:hAnsi="Times New Roman" w:cs="Times New Roman"/>
          <w:spacing w:val="-2"/>
        </w:rPr>
        <w:t xml:space="preserve">, </w:t>
      </w:r>
      <w:r w:rsidRPr="00966F89">
        <w:rPr>
          <w:rFonts w:ascii="Times New Roman" w:hAnsi="Times New Roman" w:cs="Times New Roman"/>
          <w:b/>
          <w:bCs/>
          <w:spacing w:val="-2"/>
        </w:rPr>
        <w:t>Excel Services</w:t>
      </w:r>
      <w:r w:rsidRPr="00966F89">
        <w:rPr>
          <w:rFonts w:ascii="Times New Roman" w:hAnsi="Times New Roman" w:cs="Times New Roman"/>
          <w:spacing w:val="-2"/>
        </w:rPr>
        <w:t xml:space="preserve">, </w:t>
      </w:r>
      <w:r w:rsidRPr="00966F89">
        <w:rPr>
          <w:rFonts w:ascii="Times New Roman" w:hAnsi="Times New Roman" w:cs="Times New Roman"/>
          <w:b/>
          <w:bCs/>
          <w:spacing w:val="-2"/>
        </w:rPr>
        <w:t>SSRS</w:t>
      </w:r>
      <w:r w:rsidRPr="00966F89">
        <w:rPr>
          <w:rFonts w:ascii="Times New Roman" w:hAnsi="Times New Roman" w:cs="Times New Roman"/>
          <w:spacing w:val="-2"/>
        </w:rPr>
        <w:t xml:space="preserve">, and </w:t>
      </w:r>
      <w:r w:rsidRPr="00966F89">
        <w:rPr>
          <w:rFonts w:ascii="Times New Roman" w:hAnsi="Times New Roman" w:cs="Times New Roman"/>
          <w:b/>
          <w:bCs/>
          <w:spacing w:val="-2"/>
        </w:rPr>
        <w:t>SSAS</w:t>
      </w:r>
      <w:r w:rsidRPr="00966F89">
        <w:rPr>
          <w:rFonts w:ascii="Times New Roman" w:hAnsi="Times New Roman" w:cs="Times New Roman"/>
          <w:spacing w:val="-2"/>
        </w:rPr>
        <w:t xml:space="preserve">, enhancing </w:t>
      </w:r>
      <w:r w:rsidRPr="00966F89">
        <w:rPr>
          <w:rFonts w:ascii="Times New Roman" w:hAnsi="Times New Roman" w:cs="Times New Roman"/>
          <w:b/>
          <w:bCs/>
          <w:spacing w:val="-2"/>
        </w:rPr>
        <w:t>PMO</w:t>
      </w:r>
      <w:r w:rsidRPr="00966F89">
        <w:rPr>
          <w:rFonts w:ascii="Times New Roman" w:hAnsi="Times New Roman" w:cs="Times New Roman"/>
          <w:spacing w:val="-2"/>
        </w:rPr>
        <w:t xml:space="preserve"> cost-tracking analysis.</w:t>
      </w:r>
    </w:p>
    <w:p w14:paraId="54A2257A"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Architected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solutions, gathering and analyzing </w:t>
      </w:r>
      <w:r w:rsidRPr="00966F89">
        <w:rPr>
          <w:rFonts w:ascii="Times New Roman" w:hAnsi="Times New Roman" w:cs="Times New Roman"/>
          <w:b/>
          <w:bCs/>
          <w:spacing w:val="-2"/>
        </w:rPr>
        <w:t>user</w:t>
      </w:r>
      <w:r w:rsidRPr="00966F89">
        <w:rPr>
          <w:rFonts w:ascii="Times New Roman" w:hAnsi="Times New Roman" w:cs="Times New Roman"/>
          <w:spacing w:val="-2"/>
        </w:rPr>
        <w:t xml:space="preserve"> requirements for workflows, site pages, enterprise project management (</w:t>
      </w:r>
      <w:r w:rsidRPr="00966F89">
        <w:rPr>
          <w:rFonts w:ascii="Times New Roman" w:hAnsi="Times New Roman" w:cs="Times New Roman"/>
          <w:b/>
          <w:bCs/>
          <w:spacing w:val="-2"/>
        </w:rPr>
        <w:t>EPM</w:t>
      </w:r>
      <w:r w:rsidRPr="00966F89">
        <w:rPr>
          <w:rFonts w:ascii="Times New Roman" w:hAnsi="Times New Roman" w:cs="Times New Roman"/>
          <w:spacing w:val="-2"/>
        </w:rPr>
        <w:t>).</w:t>
      </w:r>
    </w:p>
    <w:p w14:paraId="6B849ABA"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Led training for </w:t>
      </w:r>
      <w:r w:rsidRPr="00966F89">
        <w:rPr>
          <w:rFonts w:ascii="Times New Roman" w:hAnsi="Times New Roman" w:cs="Times New Roman"/>
          <w:b/>
          <w:bCs/>
          <w:spacing w:val="-2"/>
        </w:rPr>
        <w:t>Project Managers</w:t>
      </w:r>
      <w:r w:rsidRPr="00966F89">
        <w:rPr>
          <w:rFonts w:ascii="Times New Roman" w:hAnsi="Times New Roman" w:cs="Times New Roman"/>
          <w:spacing w:val="-2"/>
        </w:rPr>
        <w:t xml:space="preserve">, Team Members, and </w:t>
      </w:r>
      <w:r w:rsidRPr="00966F89">
        <w:rPr>
          <w:rFonts w:ascii="Times New Roman" w:hAnsi="Times New Roman" w:cs="Times New Roman"/>
          <w:b/>
          <w:bCs/>
          <w:spacing w:val="-2"/>
        </w:rPr>
        <w:t>Administrators</w:t>
      </w:r>
      <w:r w:rsidRPr="00966F89">
        <w:rPr>
          <w:rFonts w:ascii="Times New Roman" w:hAnsi="Times New Roman" w:cs="Times New Roman"/>
          <w:spacing w:val="-2"/>
        </w:rPr>
        <w:t xml:space="preserve"> on SharePoint implementation, integration, and migration.</w:t>
      </w:r>
    </w:p>
    <w:p w14:paraId="5930B081"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Optimized</w:t>
      </w:r>
      <w:r w:rsidRPr="00966F89">
        <w:rPr>
          <w:rFonts w:ascii="Times New Roman" w:hAnsi="Times New Roman" w:cs="Times New Roman"/>
          <w:b/>
          <w:bCs/>
          <w:spacing w:val="-2"/>
        </w:rPr>
        <w:t xml:space="preserve"> UMT </w:t>
      </w:r>
      <w:r w:rsidRPr="00966F89">
        <w:rPr>
          <w:rFonts w:ascii="Times New Roman" w:hAnsi="Times New Roman" w:cs="Times New Roman"/>
          <w:spacing w:val="-2"/>
        </w:rPr>
        <w:t xml:space="preserve">Project Essentials by applying </w:t>
      </w:r>
      <w:r w:rsidRPr="00966F89">
        <w:rPr>
          <w:rFonts w:ascii="Times New Roman" w:hAnsi="Times New Roman" w:cs="Times New Roman"/>
          <w:b/>
          <w:bCs/>
          <w:spacing w:val="-2"/>
        </w:rPr>
        <w:t>hotfixes/patches</w:t>
      </w:r>
      <w:r w:rsidRPr="00966F89">
        <w:rPr>
          <w:rFonts w:ascii="Times New Roman" w:hAnsi="Times New Roman" w:cs="Times New Roman"/>
          <w:spacing w:val="-2"/>
        </w:rPr>
        <w:t xml:space="preserve"> and performing cost-tracing analysis for the </w:t>
      </w:r>
      <w:r w:rsidRPr="00966F89">
        <w:rPr>
          <w:rFonts w:ascii="Times New Roman" w:hAnsi="Times New Roman" w:cs="Times New Roman"/>
          <w:b/>
          <w:bCs/>
          <w:spacing w:val="-2"/>
        </w:rPr>
        <w:t>PMO office</w:t>
      </w:r>
      <w:r w:rsidRPr="00966F89">
        <w:rPr>
          <w:rFonts w:ascii="Times New Roman" w:hAnsi="Times New Roman" w:cs="Times New Roman"/>
          <w:spacing w:val="-2"/>
        </w:rPr>
        <w:t>.</w:t>
      </w:r>
    </w:p>
    <w:p w14:paraId="3BF02419"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Developed and maintained </w:t>
      </w:r>
      <w:r w:rsidRPr="00966F89">
        <w:rPr>
          <w:rFonts w:ascii="Times New Roman" w:hAnsi="Times New Roman" w:cs="Times New Roman"/>
          <w:b/>
          <w:bCs/>
          <w:spacing w:val="-2"/>
        </w:rPr>
        <w:t>functional</w:t>
      </w:r>
      <w:r w:rsidRPr="00966F89">
        <w:rPr>
          <w:rFonts w:ascii="Times New Roman" w:hAnsi="Times New Roman" w:cs="Times New Roman"/>
          <w:spacing w:val="-2"/>
        </w:rPr>
        <w:t xml:space="preserve"> and </w:t>
      </w:r>
      <w:r w:rsidRPr="00966F89">
        <w:rPr>
          <w:rFonts w:ascii="Times New Roman" w:hAnsi="Times New Roman" w:cs="Times New Roman"/>
          <w:b/>
          <w:bCs/>
          <w:spacing w:val="-2"/>
        </w:rPr>
        <w:t>technical</w:t>
      </w:r>
      <w:r w:rsidRPr="00966F89">
        <w:rPr>
          <w:rFonts w:ascii="Times New Roman" w:hAnsi="Times New Roman" w:cs="Times New Roman"/>
          <w:spacing w:val="-2"/>
        </w:rPr>
        <w:t xml:space="preserve"> specifications, aligning </w:t>
      </w:r>
      <w:r w:rsidRPr="00966F89">
        <w:rPr>
          <w:rFonts w:ascii="Times New Roman" w:hAnsi="Times New Roman" w:cs="Times New Roman"/>
          <w:b/>
          <w:bCs/>
          <w:spacing w:val="-2"/>
        </w:rPr>
        <w:t>business</w:t>
      </w:r>
      <w:r w:rsidRPr="00966F89">
        <w:rPr>
          <w:rFonts w:ascii="Times New Roman" w:hAnsi="Times New Roman" w:cs="Times New Roman"/>
          <w:spacing w:val="-2"/>
        </w:rPr>
        <w:t xml:space="preserve"> needs with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solutions.</w:t>
      </w:r>
    </w:p>
    <w:p w14:paraId="06A5A7C1"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Automated scheduling and administration of timer jobs, content databases, alerts, and access management in SharePoint.</w:t>
      </w:r>
    </w:p>
    <w:p w14:paraId="1C215455"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Provided </w:t>
      </w:r>
      <w:r w:rsidRPr="00966F89">
        <w:rPr>
          <w:rFonts w:ascii="Times New Roman" w:hAnsi="Times New Roman" w:cs="Times New Roman"/>
          <w:b/>
          <w:bCs/>
          <w:spacing w:val="-2"/>
        </w:rPr>
        <w:t>tier 1, 2, and 3</w:t>
      </w:r>
      <w:r w:rsidRPr="00966F89">
        <w:rPr>
          <w:rFonts w:ascii="Times New Roman" w:hAnsi="Times New Roman" w:cs="Times New Roman"/>
          <w:spacing w:val="-2"/>
        </w:rPr>
        <w:t xml:space="preserve"> support for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and </w:t>
      </w:r>
      <w:r w:rsidRPr="00966F89">
        <w:rPr>
          <w:rFonts w:ascii="Times New Roman" w:hAnsi="Times New Roman" w:cs="Times New Roman"/>
          <w:b/>
          <w:bCs/>
          <w:spacing w:val="-2"/>
        </w:rPr>
        <w:t>Project Server</w:t>
      </w:r>
      <w:r w:rsidRPr="00966F89">
        <w:rPr>
          <w:rFonts w:ascii="Times New Roman" w:hAnsi="Times New Roman" w:cs="Times New Roman"/>
          <w:spacing w:val="-2"/>
        </w:rPr>
        <w:t xml:space="preserve"> systems, troubleshooting and enhancing existing solutions.</w:t>
      </w:r>
    </w:p>
    <w:p w14:paraId="45AD03B7"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Ensured compliance by applying security </w:t>
      </w:r>
      <w:r w:rsidRPr="00966F89">
        <w:rPr>
          <w:rFonts w:ascii="Times New Roman" w:hAnsi="Times New Roman" w:cs="Times New Roman"/>
          <w:b/>
          <w:bCs/>
          <w:spacing w:val="-2"/>
        </w:rPr>
        <w:t>patches</w:t>
      </w:r>
      <w:r w:rsidRPr="00966F89">
        <w:rPr>
          <w:rFonts w:ascii="Times New Roman" w:hAnsi="Times New Roman" w:cs="Times New Roman"/>
          <w:spacing w:val="-2"/>
        </w:rPr>
        <w:t xml:space="preserve">, updates, and </w:t>
      </w:r>
      <w:r w:rsidRPr="00966F89">
        <w:rPr>
          <w:rFonts w:ascii="Times New Roman" w:hAnsi="Times New Roman" w:cs="Times New Roman"/>
          <w:b/>
          <w:bCs/>
          <w:spacing w:val="-2"/>
        </w:rPr>
        <w:t>hotfixes</w:t>
      </w:r>
      <w:r w:rsidRPr="00966F89">
        <w:rPr>
          <w:rFonts w:ascii="Times New Roman" w:hAnsi="Times New Roman" w:cs="Times New Roman"/>
          <w:spacing w:val="-2"/>
        </w:rPr>
        <w:t xml:space="preserve"> to maintain system integrity and stability.</w:t>
      </w:r>
    </w:p>
    <w:p w14:paraId="19745E39"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Led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governance and best practices, acting as an </w:t>
      </w:r>
      <w:r w:rsidRPr="00966F89">
        <w:rPr>
          <w:rFonts w:ascii="Times New Roman" w:hAnsi="Times New Roman" w:cs="Times New Roman"/>
          <w:b/>
          <w:bCs/>
          <w:spacing w:val="-2"/>
        </w:rPr>
        <w:t>SME</w:t>
      </w:r>
      <w:r w:rsidRPr="00966F89">
        <w:rPr>
          <w:rFonts w:ascii="Times New Roman" w:hAnsi="Times New Roman" w:cs="Times New Roman"/>
          <w:spacing w:val="-2"/>
        </w:rPr>
        <w:t xml:space="preserve"> for large-scale projects and ensuring optimal system performance.</w:t>
      </w:r>
    </w:p>
    <w:p w14:paraId="204F62E9"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Worked with </w:t>
      </w:r>
      <w:r w:rsidRPr="00966F89">
        <w:rPr>
          <w:rFonts w:ascii="Times New Roman" w:hAnsi="Times New Roman" w:cs="Times New Roman"/>
          <w:b/>
          <w:bCs/>
          <w:spacing w:val="-2"/>
        </w:rPr>
        <w:t>Microsoft Support</w:t>
      </w:r>
      <w:r w:rsidRPr="00966F89">
        <w:rPr>
          <w:rFonts w:ascii="Times New Roman" w:hAnsi="Times New Roman" w:cs="Times New Roman"/>
          <w:spacing w:val="-2"/>
        </w:rPr>
        <w:t xml:space="preserve"> to resolve product issues and improve </w:t>
      </w:r>
      <w:r w:rsidRPr="00966F89">
        <w:rPr>
          <w:rFonts w:ascii="Times New Roman" w:hAnsi="Times New Roman" w:cs="Times New Roman"/>
          <w:b/>
          <w:bCs/>
          <w:spacing w:val="-2"/>
        </w:rPr>
        <w:t>SharePoint/Project Server</w:t>
      </w:r>
      <w:r w:rsidRPr="00966F89">
        <w:rPr>
          <w:rFonts w:ascii="Times New Roman" w:hAnsi="Times New Roman" w:cs="Times New Roman"/>
          <w:spacing w:val="-2"/>
        </w:rPr>
        <w:t xml:space="preserve"> functionality.</w:t>
      </w:r>
    </w:p>
    <w:p w14:paraId="209252F2"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Optimized and modernized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environments, evaluating market trends, driving innovation, and facilitating design sessions.</w:t>
      </w:r>
    </w:p>
    <w:p w14:paraId="2884E0A3"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Managed integration, migration, and system connectors to enhance </w:t>
      </w:r>
      <w:r w:rsidRPr="00966F89">
        <w:rPr>
          <w:rFonts w:ascii="Times New Roman" w:hAnsi="Times New Roman" w:cs="Times New Roman"/>
          <w:b/>
          <w:bCs/>
          <w:spacing w:val="-2"/>
        </w:rPr>
        <w:t>SharePoint Online</w:t>
      </w:r>
      <w:r w:rsidRPr="00966F89">
        <w:rPr>
          <w:rFonts w:ascii="Times New Roman" w:hAnsi="Times New Roman" w:cs="Times New Roman"/>
          <w:spacing w:val="-2"/>
        </w:rPr>
        <w:t xml:space="preserve"> and Project Online adoption.</w:t>
      </w:r>
    </w:p>
    <w:p w14:paraId="0CAA9513" w14:textId="77777777" w:rsidR="005B256E" w:rsidRPr="0026624F" w:rsidRDefault="005B256E" w:rsidP="005B256E">
      <w:pPr>
        <w:tabs>
          <w:tab w:val="left" w:pos="303"/>
          <w:tab w:val="left" w:pos="305"/>
        </w:tabs>
        <w:spacing w:line="283" w:lineRule="auto"/>
        <w:ind w:right="652"/>
        <w:jc w:val="both"/>
        <w:rPr>
          <w:rFonts w:ascii="Times New Roman" w:hAnsi="Times New Roman" w:cs="Times New Roman"/>
          <w:spacing w:val="-2"/>
        </w:rPr>
      </w:pPr>
      <w:r w:rsidRPr="00966F89">
        <w:rPr>
          <w:rFonts w:ascii="Times New Roman" w:hAnsi="Times New Roman" w:cs="Times New Roman"/>
          <w:b/>
          <w:spacing w:val="-2"/>
        </w:rPr>
        <w:t xml:space="preserve">Environment: </w:t>
      </w:r>
      <w:r w:rsidRPr="00966F89">
        <w:rPr>
          <w:rFonts w:ascii="Times New Roman" w:hAnsi="Times New Roman" w:cs="Times New Roman"/>
          <w:spacing w:val="-2"/>
        </w:rPr>
        <w:t>SharePoint Server 2016/2013, SharePoint Online, Project Online, Project Server 2016/2013, Visual Studio 2012, C#, Project Professional 2013, XML, Java Script.</w:t>
      </w:r>
    </w:p>
    <w:p w14:paraId="0725B4CD" w14:textId="77777777" w:rsidR="005B256E" w:rsidRPr="00966F89" w:rsidRDefault="005B256E" w:rsidP="005B256E">
      <w:pPr>
        <w:tabs>
          <w:tab w:val="left" w:pos="8898"/>
          <w:tab w:val="left" w:pos="9456"/>
        </w:tabs>
        <w:spacing w:before="74" w:line="264" w:lineRule="auto"/>
        <w:ind w:right="82"/>
        <w:jc w:val="both"/>
        <w:rPr>
          <w:rFonts w:ascii="Times New Roman" w:hAnsi="Times New Roman" w:cs="Times New Roman"/>
          <w:b/>
          <w:bCs/>
          <w:spacing w:val="-7"/>
          <w:position w:val="-3"/>
        </w:rPr>
      </w:pPr>
      <w:r w:rsidRPr="00966F89">
        <w:rPr>
          <w:rFonts w:ascii="Times New Roman" w:hAnsi="Times New Roman" w:cs="Times New Roman"/>
          <w:b/>
          <w:bCs/>
          <w:spacing w:val="-7"/>
          <w:position w:val="-3"/>
        </w:rPr>
        <w:t xml:space="preserve">Quintiles                                                                                                                                          </w:t>
      </w:r>
      <w:r>
        <w:rPr>
          <w:rFonts w:ascii="Times New Roman" w:hAnsi="Times New Roman" w:cs="Times New Roman"/>
          <w:b/>
          <w:bCs/>
          <w:spacing w:val="-7"/>
          <w:position w:val="-3"/>
        </w:rPr>
        <w:t xml:space="preserve">   </w:t>
      </w:r>
      <w:r>
        <w:rPr>
          <w:rFonts w:ascii="Times New Roman" w:hAnsi="Times New Roman" w:cs="Times New Roman"/>
          <w:b/>
          <w:bCs/>
          <w:spacing w:val="-7"/>
          <w:position w:val="-3"/>
        </w:rPr>
        <w:tab/>
        <w:t xml:space="preserve">         </w:t>
      </w:r>
      <w:r w:rsidRPr="00966F89">
        <w:rPr>
          <w:rFonts w:ascii="Times New Roman" w:hAnsi="Times New Roman" w:cs="Times New Roman"/>
          <w:b/>
          <w:bCs/>
          <w:spacing w:val="-7"/>
          <w:position w:val="-3"/>
        </w:rPr>
        <w:t xml:space="preserve">Raleigh, </w:t>
      </w:r>
      <w:r>
        <w:rPr>
          <w:rFonts w:ascii="Times New Roman" w:hAnsi="Times New Roman" w:cs="Times New Roman"/>
          <w:b/>
          <w:bCs/>
          <w:spacing w:val="-7"/>
          <w:position w:val="-3"/>
        </w:rPr>
        <w:t>NC</w:t>
      </w:r>
    </w:p>
    <w:p w14:paraId="4C95C71B" w14:textId="77777777" w:rsidR="005B256E" w:rsidRPr="00966F89" w:rsidRDefault="005B256E" w:rsidP="005B256E">
      <w:pPr>
        <w:tabs>
          <w:tab w:val="left" w:pos="8898"/>
          <w:tab w:val="left" w:pos="9456"/>
        </w:tabs>
        <w:spacing w:line="264" w:lineRule="auto"/>
        <w:ind w:right="82"/>
        <w:jc w:val="both"/>
        <w:rPr>
          <w:rFonts w:ascii="Times New Roman" w:hAnsi="Times New Roman" w:cs="Times New Roman"/>
          <w:spacing w:val="-4"/>
        </w:rPr>
      </w:pPr>
      <w:r w:rsidRPr="00966F89">
        <w:rPr>
          <w:rFonts w:ascii="Times New Roman" w:hAnsi="Times New Roman" w:cs="Times New Roman"/>
          <w:spacing w:val="-4"/>
        </w:rPr>
        <w:t xml:space="preserve">Project Server/SharePoint Consultant                                                                                                  </w:t>
      </w:r>
      <w:r>
        <w:rPr>
          <w:rFonts w:ascii="Times New Roman" w:hAnsi="Times New Roman" w:cs="Times New Roman"/>
          <w:spacing w:val="-4"/>
        </w:rPr>
        <w:t xml:space="preserve">  </w:t>
      </w:r>
      <w:r w:rsidRPr="00966F89">
        <w:rPr>
          <w:rFonts w:ascii="Times New Roman" w:hAnsi="Times New Roman" w:cs="Times New Roman"/>
          <w:spacing w:val="-4"/>
        </w:rPr>
        <w:t xml:space="preserve">            03/2009 - 11/2015</w:t>
      </w:r>
    </w:p>
    <w:p w14:paraId="29043E36"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Led the </w:t>
      </w:r>
      <w:r w:rsidRPr="00966F89">
        <w:rPr>
          <w:rFonts w:ascii="Times New Roman" w:hAnsi="Times New Roman" w:cs="Times New Roman"/>
          <w:b/>
          <w:bCs/>
          <w:spacing w:val="-2"/>
        </w:rPr>
        <w:t>initiation</w:t>
      </w:r>
      <w:r w:rsidRPr="00966F89">
        <w:rPr>
          <w:rFonts w:ascii="Times New Roman" w:hAnsi="Times New Roman" w:cs="Times New Roman"/>
          <w:spacing w:val="-2"/>
        </w:rPr>
        <w:t xml:space="preserve">, planning, and design of an enterprise </w:t>
      </w:r>
      <w:r w:rsidRPr="00966F89">
        <w:rPr>
          <w:rFonts w:ascii="Times New Roman" w:hAnsi="Times New Roman" w:cs="Times New Roman"/>
          <w:b/>
          <w:bCs/>
          <w:spacing w:val="-2"/>
        </w:rPr>
        <w:t>Project Server 2010</w:t>
      </w:r>
      <w:r w:rsidRPr="00966F89">
        <w:rPr>
          <w:rFonts w:ascii="Times New Roman" w:hAnsi="Times New Roman" w:cs="Times New Roman"/>
          <w:spacing w:val="-2"/>
        </w:rPr>
        <w:t xml:space="preserve"> solution for </w:t>
      </w:r>
      <w:r w:rsidRPr="00966F89">
        <w:rPr>
          <w:rFonts w:ascii="Times New Roman" w:hAnsi="Times New Roman" w:cs="Times New Roman"/>
          <w:b/>
          <w:bCs/>
          <w:spacing w:val="-2"/>
        </w:rPr>
        <w:t>clinical</w:t>
      </w:r>
      <w:r w:rsidRPr="00966F89">
        <w:rPr>
          <w:rFonts w:ascii="Times New Roman" w:hAnsi="Times New Roman" w:cs="Times New Roman"/>
          <w:spacing w:val="-2"/>
        </w:rPr>
        <w:t xml:space="preserve"> </w:t>
      </w:r>
      <w:r w:rsidRPr="00966F89">
        <w:rPr>
          <w:rFonts w:ascii="Times New Roman" w:hAnsi="Times New Roman" w:cs="Times New Roman"/>
          <w:b/>
          <w:bCs/>
          <w:spacing w:val="-2"/>
        </w:rPr>
        <w:t>trial</w:t>
      </w:r>
      <w:r w:rsidRPr="00966F89">
        <w:rPr>
          <w:rFonts w:ascii="Times New Roman" w:hAnsi="Times New Roman" w:cs="Times New Roman"/>
          <w:spacing w:val="-2"/>
        </w:rPr>
        <w:t xml:space="preserve"> management at Quintiles.</w:t>
      </w:r>
    </w:p>
    <w:p w14:paraId="22D36A92"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Developed resource management solutions using the </w:t>
      </w:r>
      <w:r w:rsidRPr="00966F89">
        <w:rPr>
          <w:rFonts w:ascii="Times New Roman" w:hAnsi="Times New Roman" w:cs="Times New Roman"/>
          <w:b/>
          <w:bCs/>
          <w:spacing w:val="-2"/>
        </w:rPr>
        <w:t>SharePoint Object Model</w:t>
      </w:r>
      <w:r w:rsidRPr="00966F89">
        <w:rPr>
          <w:rFonts w:ascii="Times New Roman" w:hAnsi="Times New Roman" w:cs="Times New Roman"/>
          <w:spacing w:val="-2"/>
        </w:rPr>
        <w:t>, optimizing project resource planning and tracking.</w:t>
      </w:r>
    </w:p>
    <w:p w14:paraId="23AC2B6C"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Created custom </w:t>
      </w:r>
      <w:r w:rsidRPr="00966F89">
        <w:rPr>
          <w:rFonts w:ascii="Times New Roman" w:hAnsi="Times New Roman" w:cs="Times New Roman"/>
          <w:b/>
          <w:bCs/>
          <w:spacing w:val="-2"/>
        </w:rPr>
        <w:t>components</w:t>
      </w:r>
      <w:r w:rsidRPr="00966F89">
        <w:rPr>
          <w:rFonts w:ascii="Times New Roman" w:hAnsi="Times New Roman" w:cs="Times New Roman"/>
          <w:spacing w:val="-2"/>
        </w:rPr>
        <w:t xml:space="preserve"> including </w:t>
      </w:r>
      <w:r w:rsidRPr="00966F89">
        <w:rPr>
          <w:rFonts w:ascii="Times New Roman" w:hAnsi="Times New Roman" w:cs="Times New Roman"/>
          <w:b/>
          <w:bCs/>
          <w:spacing w:val="-2"/>
        </w:rPr>
        <w:t>web parts</w:t>
      </w:r>
      <w:r w:rsidRPr="00966F89">
        <w:rPr>
          <w:rFonts w:ascii="Times New Roman" w:hAnsi="Times New Roman" w:cs="Times New Roman"/>
          <w:spacing w:val="-2"/>
        </w:rPr>
        <w:t xml:space="preserve">, </w:t>
      </w:r>
      <w:r w:rsidRPr="00966F89">
        <w:rPr>
          <w:rFonts w:ascii="Times New Roman" w:hAnsi="Times New Roman" w:cs="Times New Roman"/>
          <w:b/>
          <w:bCs/>
          <w:spacing w:val="-2"/>
        </w:rPr>
        <w:t>user controls</w:t>
      </w:r>
      <w:r w:rsidRPr="00966F89">
        <w:rPr>
          <w:rFonts w:ascii="Times New Roman" w:hAnsi="Times New Roman" w:cs="Times New Roman"/>
          <w:spacing w:val="-2"/>
        </w:rPr>
        <w:t xml:space="preserve">, and libraries as part of the solution </w:t>
      </w:r>
      <w:r w:rsidRPr="00966F89">
        <w:rPr>
          <w:rFonts w:ascii="Times New Roman" w:hAnsi="Times New Roman" w:cs="Times New Roman"/>
          <w:b/>
          <w:bCs/>
          <w:spacing w:val="-2"/>
        </w:rPr>
        <w:t>framework</w:t>
      </w:r>
      <w:r w:rsidRPr="00966F89">
        <w:rPr>
          <w:rFonts w:ascii="Times New Roman" w:hAnsi="Times New Roman" w:cs="Times New Roman"/>
          <w:spacing w:val="-2"/>
        </w:rPr>
        <w:t>.</w:t>
      </w:r>
    </w:p>
    <w:p w14:paraId="1F0A938C"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Managed Project Essentials installation, configuration, and ongoing support for project management operations.</w:t>
      </w:r>
    </w:p>
    <w:p w14:paraId="73CB1602"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Developed dashboard reports using </w:t>
      </w:r>
      <w:r w:rsidRPr="00966F89">
        <w:rPr>
          <w:rFonts w:ascii="Times New Roman" w:hAnsi="Times New Roman" w:cs="Times New Roman"/>
          <w:b/>
          <w:bCs/>
          <w:spacing w:val="-2"/>
        </w:rPr>
        <w:t>SSRS</w:t>
      </w:r>
      <w:r w:rsidRPr="00966F89">
        <w:rPr>
          <w:rFonts w:ascii="Times New Roman" w:hAnsi="Times New Roman" w:cs="Times New Roman"/>
          <w:spacing w:val="-2"/>
        </w:rPr>
        <w:t xml:space="preserve">, </w:t>
      </w:r>
      <w:r w:rsidRPr="00966F89">
        <w:rPr>
          <w:rFonts w:ascii="Times New Roman" w:hAnsi="Times New Roman" w:cs="Times New Roman"/>
          <w:b/>
          <w:bCs/>
          <w:spacing w:val="-2"/>
        </w:rPr>
        <w:t>Excel Services</w:t>
      </w:r>
      <w:r w:rsidRPr="00966F89">
        <w:rPr>
          <w:rFonts w:ascii="Times New Roman" w:hAnsi="Times New Roman" w:cs="Times New Roman"/>
          <w:spacing w:val="-2"/>
        </w:rPr>
        <w:t xml:space="preserve">, and Performance Reports for </w:t>
      </w:r>
      <w:r w:rsidRPr="00966F89">
        <w:rPr>
          <w:rFonts w:ascii="Times New Roman" w:hAnsi="Times New Roman" w:cs="Times New Roman"/>
          <w:b/>
          <w:bCs/>
          <w:spacing w:val="-2"/>
        </w:rPr>
        <w:t>Project Server</w:t>
      </w:r>
      <w:r w:rsidRPr="00966F89">
        <w:rPr>
          <w:rFonts w:ascii="Times New Roman" w:hAnsi="Times New Roman" w:cs="Times New Roman"/>
          <w:spacing w:val="-2"/>
        </w:rPr>
        <w:t xml:space="preserve"> and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data.</w:t>
      </w:r>
    </w:p>
    <w:p w14:paraId="511834C0"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Configured and monitored </w:t>
      </w:r>
      <w:r w:rsidRPr="00966F89">
        <w:rPr>
          <w:rFonts w:ascii="Times New Roman" w:hAnsi="Times New Roman" w:cs="Times New Roman"/>
          <w:b/>
          <w:bCs/>
          <w:spacing w:val="-2"/>
        </w:rPr>
        <w:t>SCOM</w:t>
      </w:r>
      <w:r w:rsidRPr="00966F89">
        <w:rPr>
          <w:rFonts w:ascii="Times New Roman" w:hAnsi="Times New Roman" w:cs="Times New Roman"/>
          <w:spacing w:val="-2"/>
        </w:rPr>
        <w:t xml:space="preserve"> for health checks of </w:t>
      </w:r>
      <w:r w:rsidRPr="00966F89">
        <w:rPr>
          <w:rFonts w:ascii="Times New Roman" w:hAnsi="Times New Roman" w:cs="Times New Roman"/>
          <w:b/>
          <w:bCs/>
          <w:spacing w:val="-2"/>
        </w:rPr>
        <w:t>Project Server</w:t>
      </w:r>
      <w:r w:rsidRPr="00966F89">
        <w:rPr>
          <w:rFonts w:ascii="Times New Roman" w:hAnsi="Times New Roman" w:cs="Times New Roman"/>
          <w:spacing w:val="-2"/>
        </w:rPr>
        <w:t xml:space="preserve"> and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environments.</w:t>
      </w:r>
    </w:p>
    <w:p w14:paraId="28AC847D"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Installed and configured </w:t>
      </w:r>
      <w:r w:rsidRPr="00966F89">
        <w:rPr>
          <w:rFonts w:ascii="Times New Roman" w:hAnsi="Times New Roman" w:cs="Times New Roman"/>
          <w:b/>
          <w:bCs/>
          <w:spacing w:val="-2"/>
        </w:rPr>
        <w:t>Bamboo</w:t>
      </w:r>
      <w:r w:rsidRPr="00966F89">
        <w:rPr>
          <w:rFonts w:ascii="Times New Roman" w:hAnsi="Times New Roman" w:cs="Times New Roman"/>
          <w:spacing w:val="-2"/>
        </w:rPr>
        <w:t xml:space="preserve"> server for auto build and deployment of </w:t>
      </w:r>
      <w:r w:rsidRPr="00966F89">
        <w:rPr>
          <w:rFonts w:ascii="Times New Roman" w:hAnsi="Times New Roman" w:cs="Times New Roman"/>
          <w:b/>
          <w:bCs/>
          <w:spacing w:val="-2"/>
        </w:rPr>
        <w:t>PS</w:t>
      </w:r>
      <w:r w:rsidRPr="00966F89">
        <w:rPr>
          <w:rFonts w:ascii="Times New Roman" w:hAnsi="Times New Roman" w:cs="Times New Roman"/>
          <w:spacing w:val="-2"/>
        </w:rPr>
        <w:t xml:space="preserve"> and </w:t>
      </w:r>
      <w:r w:rsidRPr="00966F89">
        <w:rPr>
          <w:rFonts w:ascii="Times New Roman" w:hAnsi="Times New Roman" w:cs="Times New Roman"/>
          <w:b/>
          <w:bCs/>
          <w:spacing w:val="-2"/>
        </w:rPr>
        <w:t>SP</w:t>
      </w:r>
      <w:r w:rsidRPr="00966F89">
        <w:rPr>
          <w:rFonts w:ascii="Times New Roman" w:hAnsi="Times New Roman" w:cs="Times New Roman"/>
          <w:spacing w:val="-2"/>
        </w:rPr>
        <w:t xml:space="preserve"> solutions.</w:t>
      </w:r>
    </w:p>
    <w:p w14:paraId="7D6387F9"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Automated </w:t>
      </w:r>
      <w:r w:rsidRPr="00966F89">
        <w:rPr>
          <w:rFonts w:ascii="Times New Roman" w:hAnsi="Times New Roman" w:cs="Times New Roman"/>
          <w:b/>
          <w:bCs/>
          <w:spacing w:val="-2"/>
        </w:rPr>
        <w:t>deployment</w:t>
      </w:r>
      <w:r w:rsidRPr="00966F89">
        <w:rPr>
          <w:rFonts w:ascii="Times New Roman" w:hAnsi="Times New Roman" w:cs="Times New Roman"/>
          <w:spacing w:val="-2"/>
        </w:rPr>
        <w:t xml:space="preserve"> tasks using </w:t>
      </w:r>
      <w:r w:rsidRPr="00966F89">
        <w:rPr>
          <w:rFonts w:ascii="Times New Roman" w:hAnsi="Times New Roman" w:cs="Times New Roman"/>
          <w:b/>
          <w:bCs/>
          <w:spacing w:val="-2"/>
        </w:rPr>
        <w:t>PowerShell</w:t>
      </w:r>
      <w:r w:rsidRPr="00966F89">
        <w:rPr>
          <w:rFonts w:ascii="Times New Roman" w:hAnsi="Times New Roman" w:cs="Times New Roman"/>
          <w:spacing w:val="-2"/>
        </w:rPr>
        <w:t xml:space="preserve"> scripts, improving deployment efficiency.</w:t>
      </w:r>
    </w:p>
    <w:p w14:paraId="6E64501E"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Built four distinct environments (</w:t>
      </w:r>
      <w:r w:rsidRPr="00966F89">
        <w:rPr>
          <w:rFonts w:ascii="Times New Roman" w:hAnsi="Times New Roman" w:cs="Times New Roman"/>
          <w:b/>
          <w:bCs/>
          <w:spacing w:val="-2"/>
        </w:rPr>
        <w:t>DEV, TEST, UAT, PROD</w:t>
      </w:r>
      <w:r w:rsidRPr="00966F89">
        <w:rPr>
          <w:rFonts w:ascii="Times New Roman" w:hAnsi="Times New Roman" w:cs="Times New Roman"/>
          <w:spacing w:val="-2"/>
        </w:rPr>
        <w:t>), ensuring smooth transitions across stages.</w:t>
      </w:r>
    </w:p>
    <w:p w14:paraId="1962880F"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Developed </w:t>
      </w:r>
      <w:r w:rsidRPr="00966F89">
        <w:rPr>
          <w:rFonts w:ascii="Times New Roman" w:hAnsi="Times New Roman" w:cs="Times New Roman"/>
          <w:b/>
          <w:bCs/>
          <w:spacing w:val="-2"/>
        </w:rPr>
        <w:t>project plans</w:t>
      </w:r>
      <w:r w:rsidRPr="00966F89">
        <w:rPr>
          <w:rFonts w:ascii="Times New Roman" w:hAnsi="Times New Roman" w:cs="Times New Roman"/>
          <w:spacing w:val="-2"/>
        </w:rPr>
        <w:t xml:space="preserve"> and workspace templates, implementing </w:t>
      </w:r>
      <w:r w:rsidRPr="00966F89">
        <w:rPr>
          <w:rFonts w:ascii="Times New Roman" w:hAnsi="Times New Roman" w:cs="Times New Roman"/>
          <w:b/>
          <w:bCs/>
          <w:spacing w:val="-2"/>
        </w:rPr>
        <w:t>security models</w:t>
      </w:r>
      <w:r w:rsidRPr="00966F89">
        <w:rPr>
          <w:rFonts w:ascii="Times New Roman" w:hAnsi="Times New Roman" w:cs="Times New Roman"/>
          <w:spacing w:val="-2"/>
        </w:rPr>
        <w:t>, resource attributes, and pools.</w:t>
      </w:r>
    </w:p>
    <w:p w14:paraId="740A7659"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b/>
          <w:bCs/>
          <w:spacing w:val="-2"/>
        </w:rPr>
        <w:t>Configured</w:t>
      </w:r>
      <w:r w:rsidRPr="00966F89">
        <w:rPr>
          <w:rFonts w:ascii="Times New Roman" w:hAnsi="Times New Roman" w:cs="Times New Roman"/>
          <w:spacing w:val="-2"/>
        </w:rPr>
        <w:t xml:space="preserve"> calendars, tasks, and timesheet management settings for improved </w:t>
      </w:r>
      <w:r w:rsidRPr="00966F89">
        <w:rPr>
          <w:rFonts w:ascii="Times New Roman" w:hAnsi="Times New Roman" w:cs="Times New Roman"/>
          <w:b/>
          <w:bCs/>
          <w:spacing w:val="-2"/>
        </w:rPr>
        <w:t>project tracking</w:t>
      </w:r>
      <w:r w:rsidRPr="00966F89">
        <w:rPr>
          <w:rFonts w:ascii="Times New Roman" w:hAnsi="Times New Roman" w:cs="Times New Roman"/>
          <w:spacing w:val="-2"/>
        </w:rPr>
        <w:t xml:space="preserve"> and reporting.</w:t>
      </w:r>
    </w:p>
    <w:p w14:paraId="506B1870"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Supported </w:t>
      </w:r>
      <w:r w:rsidRPr="00966F89">
        <w:rPr>
          <w:rFonts w:ascii="Times New Roman" w:hAnsi="Times New Roman" w:cs="Times New Roman"/>
          <w:b/>
          <w:bCs/>
          <w:spacing w:val="-2"/>
        </w:rPr>
        <w:t>Project Server</w:t>
      </w:r>
      <w:r w:rsidRPr="00966F89">
        <w:rPr>
          <w:rFonts w:ascii="Times New Roman" w:hAnsi="Times New Roman" w:cs="Times New Roman"/>
          <w:spacing w:val="-2"/>
        </w:rPr>
        <w:t xml:space="preserve"> administration, including queue management, backup and recovery, and creating custom fields and templates.</w:t>
      </w:r>
    </w:p>
    <w:p w14:paraId="37954DF0" w14:textId="77777777" w:rsidR="005B256E" w:rsidRPr="00966F89" w:rsidRDefault="005B256E" w:rsidP="005B256E">
      <w:pPr>
        <w:tabs>
          <w:tab w:val="left" w:pos="303"/>
          <w:tab w:val="left" w:pos="305"/>
        </w:tabs>
        <w:spacing w:before="36" w:line="283" w:lineRule="auto"/>
        <w:ind w:right="411"/>
        <w:jc w:val="both"/>
        <w:rPr>
          <w:rFonts w:ascii="Times New Roman" w:hAnsi="Times New Roman" w:cs="Times New Roman"/>
        </w:rPr>
      </w:pPr>
      <w:r w:rsidRPr="00966F89">
        <w:rPr>
          <w:rFonts w:ascii="Times New Roman" w:hAnsi="Times New Roman" w:cs="Times New Roman"/>
          <w:b/>
          <w:spacing w:val="-2"/>
        </w:rPr>
        <w:t>Environment:</w:t>
      </w:r>
      <w:r w:rsidRPr="00966F89">
        <w:rPr>
          <w:rFonts w:ascii="Times New Roman" w:hAnsi="Times New Roman" w:cs="Times New Roman"/>
          <w:b/>
          <w:spacing w:val="-6"/>
        </w:rPr>
        <w:t xml:space="preserve"> </w:t>
      </w:r>
      <w:r w:rsidRPr="00966F89">
        <w:rPr>
          <w:rFonts w:ascii="Times New Roman" w:hAnsi="Times New Roman" w:cs="Times New Roman"/>
          <w:spacing w:val="-2"/>
        </w:rPr>
        <w:t>Project</w:t>
      </w:r>
      <w:r w:rsidRPr="00966F89">
        <w:rPr>
          <w:rFonts w:ascii="Times New Roman" w:hAnsi="Times New Roman" w:cs="Times New Roman"/>
          <w:spacing w:val="-7"/>
        </w:rPr>
        <w:t xml:space="preserve"> </w:t>
      </w:r>
      <w:r w:rsidRPr="00966F89">
        <w:rPr>
          <w:rFonts w:ascii="Times New Roman" w:hAnsi="Times New Roman" w:cs="Times New Roman"/>
          <w:spacing w:val="-2"/>
        </w:rPr>
        <w:t>Server</w:t>
      </w:r>
      <w:r w:rsidRPr="00966F89">
        <w:rPr>
          <w:rFonts w:ascii="Times New Roman" w:hAnsi="Times New Roman" w:cs="Times New Roman"/>
          <w:spacing w:val="-7"/>
        </w:rPr>
        <w:t xml:space="preserve"> </w:t>
      </w:r>
      <w:r w:rsidRPr="00966F89">
        <w:rPr>
          <w:rFonts w:ascii="Times New Roman" w:hAnsi="Times New Roman" w:cs="Times New Roman"/>
          <w:spacing w:val="-2"/>
        </w:rPr>
        <w:t>2010,</w:t>
      </w:r>
      <w:r w:rsidRPr="00966F89">
        <w:rPr>
          <w:rFonts w:ascii="Times New Roman" w:hAnsi="Times New Roman" w:cs="Times New Roman"/>
          <w:spacing w:val="-19"/>
        </w:rPr>
        <w:t xml:space="preserve"> </w:t>
      </w:r>
      <w:r w:rsidRPr="00966F89">
        <w:rPr>
          <w:rFonts w:ascii="Times New Roman" w:hAnsi="Times New Roman" w:cs="Times New Roman"/>
          <w:spacing w:val="-2"/>
        </w:rPr>
        <w:t>SharePoint</w:t>
      </w:r>
      <w:r w:rsidRPr="00966F89">
        <w:rPr>
          <w:rFonts w:ascii="Times New Roman" w:hAnsi="Times New Roman" w:cs="Times New Roman"/>
          <w:spacing w:val="-7"/>
        </w:rPr>
        <w:t xml:space="preserve"> </w:t>
      </w:r>
      <w:r w:rsidRPr="00966F89">
        <w:rPr>
          <w:rFonts w:ascii="Times New Roman" w:hAnsi="Times New Roman" w:cs="Times New Roman"/>
          <w:spacing w:val="-2"/>
        </w:rPr>
        <w:t>2010,</w:t>
      </w:r>
      <w:r w:rsidRPr="00966F89">
        <w:rPr>
          <w:rFonts w:ascii="Times New Roman" w:hAnsi="Times New Roman" w:cs="Times New Roman"/>
          <w:spacing w:val="-19"/>
        </w:rPr>
        <w:t xml:space="preserve"> </w:t>
      </w:r>
      <w:r w:rsidRPr="00966F89">
        <w:rPr>
          <w:rFonts w:ascii="Times New Roman" w:hAnsi="Times New Roman" w:cs="Times New Roman"/>
          <w:spacing w:val="-2"/>
        </w:rPr>
        <w:t>SQL</w:t>
      </w:r>
      <w:r w:rsidRPr="00966F89">
        <w:rPr>
          <w:rFonts w:ascii="Times New Roman" w:hAnsi="Times New Roman" w:cs="Times New Roman"/>
          <w:spacing w:val="-13"/>
        </w:rPr>
        <w:t xml:space="preserve"> </w:t>
      </w:r>
      <w:r w:rsidRPr="00966F89">
        <w:rPr>
          <w:rFonts w:ascii="Times New Roman" w:hAnsi="Times New Roman" w:cs="Times New Roman"/>
          <w:spacing w:val="-2"/>
        </w:rPr>
        <w:t>Server</w:t>
      </w:r>
      <w:r w:rsidRPr="00966F89">
        <w:rPr>
          <w:rFonts w:ascii="Times New Roman" w:hAnsi="Times New Roman" w:cs="Times New Roman"/>
          <w:spacing w:val="-7"/>
        </w:rPr>
        <w:t xml:space="preserve"> </w:t>
      </w:r>
      <w:r w:rsidRPr="00966F89">
        <w:rPr>
          <w:rFonts w:ascii="Times New Roman" w:hAnsi="Times New Roman" w:cs="Times New Roman"/>
          <w:spacing w:val="-2"/>
        </w:rPr>
        <w:t>2008,</w:t>
      </w:r>
      <w:r w:rsidRPr="00966F89">
        <w:rPr>
          <w:rFonts w:ascii="Times New Roman" w:hAnsi="Times New Roman" w:cs="Times New Roman"/>
          <w:spacing w:val="-19"/>
        </w:rPr>
        <w:t xml:space="preserve"> </w:t>
      </w:r>
      <w:r w:rsidRPr="00966F89">
        <w:rPr>
          <w:rFonts w:ascii="Times New Roman" w:hAnsi="Times New Roman" w:cs="Times New Roman"/>
          <w:spacing w:val="-2"/>
        </w:rPr>
        <w:t>Oracle</w:t>
      </w:r>
      <w:r w:rsidRPr="00966F89">
        <w:rPr>
          <w:rFonts w:ascii="Times New Roman" w:hAnsi="Times New Roman" w:cs="Times New Roman"/>
          <w:spacing w:val="-7"/>
        </w:rPr>
        <w:t xml:space="preserve"> </w:t>
      </w:r>
      <w:r w:rsidRPr="00966F89">
        <w:rPr>
          <w:rFonts w:ascii="Times New Roman" w:hAnsi="Times New Roman" w:cs="Times New Roman"/>
          <w:spacing w:val="-2"/>
        </w:rPr>
        <w:t>11i,</w:t>
      </w:r>
      <w:r w:rsidRPr="00966F89">
        <w:rPr>
          <w:rFonts w:ascii="Times New Roman" w:hAnsi="Times New Roman" w:cs="Times New Roman"/>
          <w:spacing w:val="-19"/>
        </w:rPr>
        <w:t xml:space="preserve"> </w:t>
      </w:r>
      <w:r w:rsidRPr="00966F89">
        <w:rPr>
          <w:rFonts w:ascii="Times New Roman" w:hAnsi="Times New Roman" w:cs="Times New Roman"/>
          <w:spacing w:val="-2"/>
        </w:rPr>
        <w:t>SCOM,</w:t>
      </w:r>
      <w:r w:rsidRPr="00966F89">
        <w:rPr>
          <w:rFonts w:ascii="Times New Roman" w:hAnsi="Times New Roman" w:cs="Times New Roman"/>
          <w:spacing w:val="-19"/>
        </w:rPr>
        <w:t xml:space="preserve"> </w:t>
      </w:r>
      <w:r w:rsidRPr="00966F89">
        <w:rPr>
          <w:rFonts w:ascii="Times New Roman" w:hAnsi="Times New Roman" w:cs="Times New Roman"/>
          <w:spacing w:val="-2"/>
        </w:rPr>
        <w:t>Bamboo</w:t>
      </w:r>
      <w:r w:rsidRPr="00966F89">
        <w:rPr>
          <w:rFonts w:ascii="Times New Roman" w:hAnsi="Times New Roman" w:cs="Times New Roman"/>
          <w:spacing w:val="-7"/>
        </w:rPr>
        <w:t xml:space="preserve"> </w:t>
      </w:r>
      <w:r w:rsidRPr="00966F89">
        <w:rPr>
          <w:rFonts w:ascii="Times New Roman" w:hAnsi="Times New Roman" w:cs="Times New Roman"/>
          <w:spacing w:val="-2"/>
        </w:rPr>
        <w:t>Server,</w:t>
      </w:r>
      <w:r w:rsidRPr="00966F89">
        <w:rPr>
          <w:rFonts w:ascii="Times New Roman" w:hAnsi="Times New Roman" w:cs="Times New Roman"/>
          <w:spacing w:val="-19"/>
        </w:rPr>
        <w:t xml:space="preserve"> </w:t>
      </w:r>
      <w:r w:rsidRPr="00966F89">
        <w:rPr>
          <w:rFonts w:ascii="Times New Roman" w:hAnsi="Times New Roman" w:cs="Times New Roman"/>
          <w:spacing w:val="-2"/>
        </w:rPr>
        <w:t>Sub</w:t>
      </w:r>
      <w:r w:rsidRPr="00966F89">
        <w:rPr>
          <w:rFonts w:ascii="Times New Roman" w:hAnsi="Times New Roman" w:cs="Times New Roman"/>
          <w:spacing w:val="-11"/>
        </w:rPr>
        <w:t xml:space="preserve"> </w:t>
      </w:r>
      <w:r w:rsidRPr="00966F89">
        <w:rPr>
          <w:rFonts w:ascii="Times New Roman" w:hAnsi="Times New Roman" w:cs="Times New Roman"/>
          <w:spacing w:val="-2"/>
        </w:rPr>
        <w:t>Version,</w:t>
      </w:r>
      <w:r w:rsidRPr="00966F89">
        <w:rPr>
          <w:rFonts w:ascii="Times New Roman" w:hAnsi="Times New Roman" w:cs="Times New Roman"/>
          <w:spacing w:val="-24"/>
        </w:rPr>
        <w:t xml:space="preserve"> </w:t>
      </w:r>
      <w:r w:rsidRPr="00966F89">
        <w:rPr>
          <w:rFonts w:ascii="Times New Roman" w:hAnsi="Times New Roman" w:cs="Times New Roman"/>
          <w:spacing w:val="-2"/>
        </w:rPr>
        <w:t>Visual</w:t>
      </w:r>
      <w:r w:rsidRPr="00966F89">
        <w:rPr>
          <w:rFonts w:ascii="Times New Roman" w:hAnsi="Times New Roman" w:cs="Times New Roman"/>
          <w:spacing w:val="-7"/>
        </w:rPr>
        <w:t xml:space="preserve"> </w:t>
      </w:r>
      <w:r w:rsidRPr="00966F89">
        <w:rPr>
          <w:rFonts w:ascii="Times New Roman" w:hAnsi="Times New Roman" w:cs="Times New Roman"/>
          <w:spacing w:val="-2"/>
        </w:rPr>
        <w:t>Studio</w:t>
      </w:r>
      <w:r w:rsidRPr="00966F89">
        <w:rPr>
          <w:rFonts w:ascii="Times New Roman" w:hAnsi="Times New Roman" w:cs="Times New Roman"/>
          <w:spacing w:val="-7"/>
        </w:rPr>
        <w:t xml:space="preserve"> </w:t>
      </w:r>
      <w:r w:rsidRPr="00966F89">
        <w:rPr>
          <w:rFonts w:ascii="Times New Roman" w:hAnsi="Times New Roman" w:cs="Times New Roman"/>
          <w:spacing w:val="-2"/>
        </w:rPr>
        <w:t>2010,</w:t>
      </w:r>
      <w:r w:rsidRPr="00966F89">
        <w:rPr>
          <w:rFonts w:ascii="Times New Roman" w:hAnsi="Times New Roman" w:cs="Times New Roman"/>
          <w:spacing w:val="-19"/>
        </w:rPr>
        <w:t xml:space="preserve"> </w:t>
      </w:r>
      <w:r w:rsidRPr="00966F89">
        <w:rPr>
          <w:rFonts w:ascii="Times New Roman" w:hAnsi="Times New Roman" w:cs="Times New Roman"/>
          <w:spacing w:val="-2"/>
        </w:rPr>
        <w:t xml:space="preserve">C# </w:t>
      </w:r>
      <w:r w:rsidRPr="00966F89">
        <w:rPr>
          <w:rFonts w:ascii="Times New Roman" w:hAnsi="Times New Roman" w:cs="Times New Roman"/>
        </w:rPr>
        <w:t>2.0/3.0/3.5,</w:t>
      </w:r>
      <w:r w:rsidRPr="00966F89">
        <w:rPr>
          <w:rFonts w:ascii="Times New Roman" w:hAnsi="Times New Roman" w:cs="Times New Roman"/>
          <w:spacing w:val="-25"/>
        </w:rPr>
        <w:t xml:space="preserve"> </w:t>
      </w:r>
      <w:r w:rsidRPr="00966F89">
        <w:rPr>
          <w:rFonts w:ascii="Times New Roman" w:hAnsi="Times New Roman" w:cs="Times New Roman"/>
        </w:rPr>
        <w:t>ASP.Net</w:t>
      </w:r>
      <w:r w:rsidRPr="00966F89">
        <w:rPr>
          <w:rFonts w:ascii="Times New Roman" w:hAnsi="Times New Roman" w:cs="Times New Roman"/>
          <w:spacing w:val="-13"/>
        </w:rPr>
        <w:t xml:space="preserve"> </w:t>
      </w:r>
      <w:r w:rsidRPr="00966F89">
        <w:rPr>
          <w:rFonts w:ascii="Times New Roman" w:hAnsi="Times New Roman" w:cs="Times New Roman"/>
        </w:rPr>
        <w:t>2.0/3.0/3.5</w:t>
      </w:r>
      <w:r w:rsidRPr="00966F89">
        <w:rPr>
          <w:rFonts w:ascii="Times New Roman" w:hAnsi="Times New Roman" w:cs="Times New Roman"/>
          <w:spacing w:val="-10"/>
        </w:rPr>
        <w:t xml:space="preserve"> </w:t>
      </w:r>
      <w:r w:rsidRPr="00966F89">
        <w:rPr>
          <w:rFonts w:ascii="Times New Roman" w:hAnsi="Times New Roman" w:cs="Times New Roman"/>
        </w:rPr>
        <w:t>Project</w:t>
      </w:r>
      <w:r w:rsidRPr="00966F89">
        <w:rPr>
          <w:rFonts w:ascii="Times New Roman" w:hAnsi="Times New Roman" w:cs="Times New Roman"/>
          <w:spacing w:val="-8"/>
        </w:rPr>
        <w:t xml:space="preserve"> </w:t>
      </w:r>
      <w:r w:rsidRPr="00966F89">
        <w:rPr>
          <w:rFonts w:ascii="Times New Roman" w:hAnsi="Times New Roman" w:cs="Times New Roman"/>
        </w:rPr>
        <w:t>Professional</w:t>
      </w:r>
      <w:r w:rsidRPr="00966F89">
        <w:rPr>
          <w:rFonts w:ascii="Times New Roman" w:hAnsi="Times New Roman" w:cs="Times New Roman"/>
          <w:spacing w:val="-8"/>
        </w:rPr>
        <w:t xml:space="preserve"> </w:t>
      </w:r>
      <w:r w:rsidRPr="00966F89">
        <w:rPr>
          <w:rFonts w:ascii="Times New Roman" w:hAnsi="Times New Roman" w:cs="Times New Roman"/>
        </w:rPr>
        <w:t>2010,</w:t>
      </w:r>
      <w:r w:rsidRPr="00966F89">
        <w:rPr>
          <w:rFonts w:ascii="Times New Roman" w:hAnsi="Times New Roman" w:cs="Times New Roman"/>
          <w:spacing w:val="-24"/>
        </w:rPr>
        <w:t xml:space="preserve"> </w:t>
      </w:r>
      <w:r w:rsidRPr="00966F89">
        <w:rPr>
          <w:rFonts w:ascii="Times New Roman" w:hAnsi="Times New Roman" w:cs="Times New Roman"/>
        </w:rPr>
        <w:t>XML,</w:t>
      </w:r>
      <w:r w:rsidRPr="00966F89">
        <w:rPr>
          <w:rFonts w:ascii="Times New Roman" w:hAnsi="Times New Roman" w:cs="Times New Roman"/>
          <w:spacing w:val="-19"/>
        </w:rPr>
        <w:t xml:space="preserve"> </w:t>
      </w:r>
      <w:r w:rsidRPr="00966F89">
        <w:rPr>
          <w:rFonts w:ascii="Times New Roman" w:hAnsi="Times New Roman" w:cs="Times New Roman"/>
        </w:rPr>
        <w:t>SSRS,</w:t>
      </w:r>
      <w:r w:rsidRPr="00966F89">
        <w:rPr>
          <w:rFonts w:ascii="Times New Roman" w:hAnsi="Times New Roman" w:cs="Times New Roman"/>
          <w:spacing w:val="-19"/>
        </w:rPr>
        <w:t xml:space="preserve"> </w:t>
      </w:r>
      <w:r w:rsidRPr="00966F89">
        <w:rPr>
          <w:rFonts w:ascii="Times New Roman" w:hAnsi="Times New Roman" w:cs="Times New Roman"/>
        </w:rPr>
        <w:t>Java</w:t>
      </w:r>
      <w:r w:rsidRPr="00966F89">
        <w:rPr>
          <w:rFonts w:ascii="Times New Roman" w:hAnsi="Times New Roman" w:cs="Times New Roman"/>
          <w:spacing w:val="-8"/>
        </w:rPr>
        <w:t xml:space="preserve"> </w:t>
      </w:r>
      <w:r w:rsidRPr="00966F89">
        <w:rPr>
          <w:rFonts w:ascii="Times New Roman" w:hAnsi="Times New Roman" w:cs="Times New Roman"/>
        </w:rPr>
        <w:t>Script,</w:t>
      </w:r>
      <w:r w:rsidRPr="00966F89">
        <w:rPr>
          <w:rFonts w:ascii="Times New Roman" w:hAnsi="Times New Roman" w:cs="Times New Roman"/>
          <w:spacing w:val="-19"/>
        </w:rPr>
        <w:t xml:space="preserve"> </w:t>
      </w:r>
      <w:r w:rsidRPr="00966F89">
        <w:rPr>
          <w:rFonts w:ascii="Times New Roman" w:hAnsi="Times New Roman" w:cs="Times New Roman"/>
        </w:rPr>
        <w:t>JQuery.</w:t>
      </w:r>
    </w:p>
    <w:p w14:paraId="75DBD470" w14:textId="77777777" w:rsidR="005B256E" w:rsidRPr="00966F89" w:rsidRDefault="005B256E" w:rsidP="005B256E">
      <w:pPr>
        <w:tabs>
          <w:tab w:val="left" w:pos="303"/>
          <w:tab w:val="left" w:pos="305"/>
        </w:tabs>
        <w:spacing w:before="36" w:line="283" w:lineRule="auto"/>
        <w:ind w:right="411"/>
        <w:rPr>
          <w:rFonts w:ascii="Times New Roman" w:hAnsi="Times New Roman" w:cs="Times New Roman"/>
        </w:rPr>
      </w:pPr>
    </w:p>
    <w:p w14:paraId="0D71CE3E" w14:textId="77777777" w:rsidR="005B256E" w:rsidRPr="00966F89" w:rsidRDefault="005B256E" w:rsidP="005B256E">
      <w:pPr>
        <w:pStyle w:val="Heading1"/>
        <w:rPr>
          <w:rFonts w:ascii="Times New Roman" w:hAnsi="Times New Roman" w:cs="Times New Roman"/>
          <w:b/>
          <w:bCs/>
          <w:sz w:val="24"/>
          <w:szCs w:val="24"/>
        </w:rPr>
      </w:pPr>
      <w:r w:rsidRPr="00966F89">
        <w:rPr>
          <w:rFonts w:ascii="Times New Roman" w:hAnsi="Times New Roman" w:cs="Times New Roman"/>
          <w:b/>
          <w:bCs/>
          <w:spacing w:val="-2"/>
          <w:w w:val="115"/>
          <w:sz w:val="24"/>
          <w:szCs w:val="24"/>
        </w:rPr>
        <w:t>SKILLS</w:t>
      </w:r>
    </w:p>
    <w:p w14:paraId="6201D63F" w14:textId="77777777" w:rsidR="005B256E" w:rsidRPr="00966F89" w:rsidRDefault="005B256E" w:rsidP="005B256E">
      <w:pPr>
        <w:pStyle w:val="BodyText"/>
        <w:spacing w:before="6"/>
        <w:rPr>
          <w:rFonts w:ascii="Times New Roman" w:hAnsi="Times New Roman" w:cs="Times New Roman"/>
          <w:sz w:val="22"/>
          <w:szCs w:val="22"/>
        </w:rPr>
      </w:pPr>
      <w:r w:rsidRPr="00966F89">
        <w:rPr>
          <w:rFonts w:ascii="Times New Roman" w:hAnsi="Times New Roman" w:cs="Times New Roman"/>
          <w:noProof/>
          <w:sz w:val="22"/>
          <w:szCs w:val="22"/>
        </w:rPr>
        <mc:AlternateContent>
          <mc:Choice Requires="wps">
            <w:drawing>
              <wp:anchor distT="0" distB="0" distL="0" distR="0" simplePos="0" relativeHeight="251668992" behindDoc="1" locked="0" layoutInCell="1" allowOverlap="1" wp14:anchorId="692F8AD1" wp14:editId="5FED73D4">
                <wp:simplePos x="0" y="0"/>
                <wp:positionH relativeFrom="page">
                  <wp:posOffset>507510</wp:posOffset>
                </wp:positionH>
                <wp:positionV relativeFrom="paragraph">
                  <wp:posOffset>44998</wp:posOffset>
                </wp:positionV>
                <wp:extent cx="6557645" cy="8255"/>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62D5339" id="Graphic 13" o:spid="_x0000_s1026" style="position:absolute;margin-left:39.95pt;margin-top:3.55pt;width:516.35pt;height:.65pt;z-index:-251647488;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7B8511CA" w14:textId="77777777" w:rsidR="005B256E" w:rsidRPr="00966F89" w:rsidRDefault="005B256E" w:rsidP="005B256E">
      <w:pPr>
        <w:jc w:val="both"/>
        <w:rPr>
          <w:rFonts w:ascii="Times New Roman" w:hAnsi="Times New Roman" w:cs="Times New Roman"/>
          <w:spacing w:val="-2"/>
        </w:rPr>
      </w:pPr>
      <w:r w:rsidRPr="00966F89">
        <w:rPr>
          <w:rFonts w:ascii="Times New Roman" w:hAnsi="Times New Roman" w:cs="Times New Roman"/>
          <w:spacing w:val="-2"/>
        </w:rPr>
        <w:lastRenderedPageBreak/>
        <w:t>Active Directory, Agile, Ansible, Apache Spark, ASP.NET, AWS, AWS Lambda, AWS Redshift, AWS Services, Azure, Azure Active Directory, Azure Cloud, Azure Data Factory, Azure Data Lake, ARM Templates, ASP MVC, Azure Databricks, Azure DevOps, Azure IaaS, Azure Machine Learning, Azure SQL, Azure Storage, Bamboo, Big Data, C#, Cassandra, CIS, Cloud Foundry, CloudTrail, CosmosDB, Data Structures, Databricks, EC2, Encryption, ETL, ETL Pipelines, ETL Tools, GCP, Git</w:t>
      </w:r>
    </w:p>
    <w:p w14:paraId="3B086998" w14:textId="77777777" w:rsidR="005B256E" w:rsidRPr="00966F89" w:rsidRDefault="005B256E" w:rsidP="005B256E">
      <w:pPr>
        <w:pStyle w:val="Heading1"/>
        <w:rPr>
          <w:rFonts w:ascii="Times New Roman" w:hAnsi="Times New Roman" w:cs="Times New Roman"/>
          <w:spacing w:val="-2"/>
          <w:w w:val="110"/>
          <w:sz w:val="24"/>
          <w:szCs w:val="24"/>
        </w:rPr>
      </w:pPr>
    </w:p>
    <w:p w14:paraId="4CC7C5C2" w14:textId="77777777" w:rsidR="005B256E" w:rsidRPr="00966F89" w:rsidRDefault="005B256E" w:rsidP="005B256E">
      <w:pPr>
        <w:pStyle w:val="Heading1"/>
        <w:rPr>
          <w:rFonts w:ascii="Times New Roman" w:hAnsi="Times New Roman" w:cs="Times New Roman"/>
          <w:b/>
          <w:bCs/>
          <w:sz w:val="24"/>
          <w:szCs w:val="24"/>
        </w:rPr>
      </w:pPr>
      <w:r w:rsidRPr="00966F89">
        <w:rPr>
          <w:rFonts w:ascii="Times New Roman" w:hAnsi="Times New Roman" w:cs="Times New Roman"/>
          <w:b/>
          <w:bCs/>
          <w:spacing w:val="-2"/>
          <w:w w:val="110"/>
          <w:sz w:val="24"/>
          <w:szCs w:val="24"/>
        </w:rPr>
        <w:t>EDUCATION</w:t>
      </w:r>
    </w:p>
    <w:p w14:paraId="26FA7FA4" w14:textId="77777777" w:rsidR="005B256E" w:rsidRPr="00966F89" w:rsidRDefault="005B256E" w:rsidP="005B256E">
      <w:pPr>
        <w:pStyle w:val="BodyText"/>
        <w:spacing w:before="6"/>
        <w:rPr>
          <w:rFonts w:ascii="Times New Roman" w:hAnsi="Times New Roman" w:cs="Times New Roman"/>
          <w:sz w:val="22"/>
          <w:szCs w:val="22"/>
        </w:rPr>
      </w:pPr>
      <w:r w:rsidRPr="00966F89">
        <w:rPr>
          <w:rFonts w:ascii="Times New Roman" w:hAnsi="Times New Roman" w:cs="Times New Roman"/>
          <w:noProof/>
          <w:sz w:val="22"/>
          <w:szCs w:val="22"/>
        </w:rPr>
        <mc:AlternateContent>
          <mc:Choice Requires="wps">
            <w:drawing>
              <wp:anchor distT="0" distB="0" distL="0" distR="0" simplePos="0" relativeHeight="251670016" behindDoc="1" locked="0" layoutInCell="1" allowOverlap="1" wp14:anchorId="3381682E" wp14:editId="0686703A">
                <wp:simplePos x="0" y="0"/>
                <wp:positionH relativeFrom="page">
                  <wp:posOffset>507510</wp:posOffset>
                </wp:positionH>
                <wp:positionV relativeFrom="paragraph">
                  <wp:posOffset>45265</wp:posOffset>
                </wp:positionV>
                <wp:extent cx="6557645" cy="8255"/>
                <wp:effectExtent l="0" t="0" r="0" b="0"/>
                <wp:wrapTopAndBottom/>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76C7E9F" id="Graphic 53" o:spid="_x0000_s1026" style="position:absolute;margin-left:39.95pt;margin-top:3.55pt;width:516.35pt;height:.65pt;z-index:-251646464;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72FF7A16" w14:textId="77777777" w:rsidR="005B256E" w:rsidRPr="00966F89" w:rsidRDefault="005B256E" w:rsidP="005B256E">
      <w:pPr>
        <w:tabs>
          <w:tab w:val="left" w:pos="303"/>
          <w:tab w:val="left" w:pos="305"/>
        </w:tabs>
        <w:spacing w:line="283" w:lineRule="auto"/>
        <w:ind w:right="652"/>
        <w:jc w:val="both"/>
        <w:rPr>
          <w:rFonts w:ascii="Times New Roman" w:hAnsi="Times New Roman" w:cs="Times New Roman"/>
          <w:spacing w:val="-2"/>
        </w:rPr>
      </w:pPr>
      <w:r w:rsidRPr="00966F89">
        <w:rPr>
          <w:rFonts w:ascii="Times New Roman" w:hAnsi="Times New Roman" w:cs="Times New Roman"/>
          <w:spacing w:val="-2"/>
        </w:rPr>
        <w:t>Andhra University</w:t>
      </w:r>
    </w:p>
    <w:p w14:paraId="4DFB9115" w14:textId="77777777" w:rsidR="005B256E" w:rsidRPr="00966F89" w:rsidRDefault="005B256E" w:rsidP="005B256E">
      <w:pPr>
        <w:tabs>
          <w:tab w:val="left" w:pos="303"/>
          <w:tab w:val="left" w:pos="305"/>
        </w:tabs>
        <w:spacing w:after="240" w:line="283" w:lineRule="auto"/>
        <w:ind w:right="652"/>
        <w:jc w:val="both"/>
        <w:rPr>
          <w:rFonts w:ascii="Times New Roman" w:hAnsi="Times New Roman" w:cs="Times New Roman"/>
          <w:b/>
          <w:bCs/>
          <w:spacing w:val="-2"/>
        </w:rPr>
      </w:pPr>
      <w:r w:rsidRPr="00966F89">
        <w:rPr>
          <w:rFonts w:ascii="Times New Roman" w:hAnsi="Times New Roman" w:cs="Times New Roman"/>
          <w:b/>
          <w:bCs/>
          <w:spacing w:val="-2"/>
        </w:rPr>
        <w:t>Master of Computer Applications</w:t>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t xml:space="preserve">         07/2000</w:t>
      </w:r>
    </w:p>
    <w:p w14:paraId="46F9AC78" w14:textId="77777777" w:rsidR="005B256E" w:rsidRPr="00966F89" w:rsidRDefault="005B256E" w:rsidP="005B256E">
      <w:pPr>
        <w:tabs>
          <w:tab w:val="left" w:pos="303"/>
          <w:tab w:val="left" w:pos="305"/>
        </w:tabs>
        <w:spacing w:line="283" w:lineRule="auto"/>
        <w:ind w:right="652"/>
        <w:jc w:val="both"/>
        <w:rPr>
          <w:rFonts w:ascii="Times New Roman" w:hAnsi="Times New Roman" w:cs="Times New Roman"/>
          <w:spacing w:val="-2"/>
        </w:rPr>
      </w:pPr>
      <w:r w:rsidRPr="00966F89">
        <w:rPr>
          <w:rFonts w:ascii="Times New Roman" w:hAnsi="Times New Roman" w:cs="Times New Roman"/>
          <w:spacing w:val="-2"/>
        </w:rPr>
        <w:t>Nagarjuna University</w:t>
      </w:r>
    </w:p>
    <w:p w14:paraId="735A4943" w14:textId="77777777" w:rsidR="005B256E" w:rsidRPr="00966F89" w:rsidRDefault="005B256E" w:rsidP="005B256E">
      <w:pPr>
        <w:tabs>
          <w:tab w:val="left" w:pos="303"/>
          <w:tab w:val="left" w:pos="305"/>
        </w:tabs>
        <w:spacing w:line="283" w:lineRule="auto"/>
        <w:ind w:right="652"/>
        <w:jc w:val="both"/>
        <w:rPr>
          <w:rFonts w:ascii="Times New Roman" w:hAnsi="Times New Roman" w:cs="Times New Roman"/>
        </w:rPr>
      </w:pPr>
      <w:r w:rsidRPr="00966F89">
        <w:rPr>
          <w:rFonts w:ascii="Times New Roman" w:hAnsi="Times New Roman" w:cs="Times New Roman"/>
          <w:b/>
          <w:bCs/>
          <w:spacing w:val="-2"/>
        </w:rPr>
        <w:t>Bachelor of Sciences</w:t>
      </w:r>
      <w:r w:rsidRPr="00966F89">
        <w:rPr>
          <w:rFonts w:ascii="Times New Roman" w:hAnsi="Times New Roman" w:cs="Times New Roman"/>
          <w:b/>
          <w:bCs/>
          <w:spacing w:val="-2"/>
        </w:rPr>
        <w:tab/>
        <w:t xml:space="preserve">   </w:t>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t xml:space="preserve">         06/199</w:t>
      </w:r>
      <w:r>
        <w:rPr>
          <w:rFonts w:ascii="Times New Roman" w:hAnsi="Times New Roman" w:cs="Times New Roman"/>
          <w:b/>
          <w:bCs/>
          <w:spacing w:val="-2"/>
        </w:rPr>
        <w:t>6</w:t>
      </w:r>
    </w:p>
    <w:p w14:paraId="69B98F17" w14:textId="77777777" w:rsidR="005B256E" w:rsidRPr="005B256E" w:rsidRDefault="005B256E" w:rsidP="005B256E">
      <w:pPr>
        <w:tabs>
          <w:tab w:val="left" w:pos="303"/>
          <w:tab w:val="left" w:pos="305"/>
        </w:tabs>
        <w:spacing w:before="36" w:line="283" w:lineRule="auto"/>
        <w:ind w:right="626"/>
        <w:jc w:val="both"/>
        <w:rPr>
          <w:rFonts w:ascii="Times New Roman" w:hAnsi="Times New Roman" w:cs="Times New Roman"/>
        </w:rPr>
        <w:sectPr w:rsidR="005B256E" w:rsidRPr="005B256E" w:rsidSect="005B256E">
          <w:type w:val="continuous"/>
          <w:pgSz w:w="11920" w:h="16860"/>
          <w:pgMar w:top="620" w:right="708" w:bottom="1360" w:left="708" w:header="0" w:footer="1180" w:gutter="0"/>
          <w:pgNumType w:start="1"/>
          <w:cols w:space="720"/>
        </w:sectPr>
      </w:pPr>
    </w:p>
    <w:bookmarkEnd w:id="0"/>
    <w:bookmarkEnd w:id="1"/>
    <w:p w14:paraId="0EB35A06" w14:textId="77777777" w:rsidR="00970BD6" w:rsidRPr="005B256E" w:rsidRDefault="00970BD6" w:rsidP="005B256E">
      <w:pPr>
        <w:tabs>
          <w:tab w:val="left" w:pos="303"/>
          <w:tab w:val="left" w:pos="305"/>
        </w:tabs>
        <w:spacing w:before="36" w:line="283" w:lineRule="auto"/>
        <w:ind w:right="626"/>
        <w:rPr>
          <w:rFonts w:ascii="Times New Roman" w:hAnsi="Times New Roman" w:cs="Times New Roman"/>
        </w:rPr>
      </w:pPr>
    </w:p>
    <w:sectPr w:rsidR="00970BD6" w:rsidRPr="005B256E" w:rsidSect="00481B4D">
      <w:headerReference w:type="default" r:id="rId12"/>
      <w:footerReference w:type="default" r:id="rId13"/>
      <w:pgSz w:w="11920" w:h="16860"/>
      <w:pgMar w:top="1080" w:right="708" w:bottom="1360" w:left="708" w:header="717" w:footer="11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09F2EB" w14:textId="77777777" w:rsidR="00D94E5A" w:rsidRDefault="00D94E5A">
      <w:r>
        <w:separator/>
      </w:r>
    </w:p>
  </w:endnote>
  <w:endnote w:type="continuationSeparator" w:id="0">
    <w:p w14:paraId="039209DD" w14:textId="77777777" w:rsidR="00D94E5A" w:rsidRDefault="00D94E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altName w:val="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4E58A" w14:textId="77777777" w:rsidR="00857D08" w:rsidRPr="000967D4" w:rsidRDefault="00857D08" w:rsidP="000967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96B38" w14:textId="77777777" w:rsidR="00D94E5A" w:rsidRDefault="00D94E5A">
      <w:r>
        <w:separator/>
      </w:r>
    </w:p>
  </w:footnote>
  <w:footnote w:type="continuationSeparator" w:id="0">
    <w:p w14:paraId="7CFB84B9" w14:textId="77777777" w:rsidR="00D94E5A" w:rsidRDefault="00D94E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A62C4" w14:textId="77777777" w:rsidR="00857D08" w:rsidRPr="00D32979" w:rsidRDefault="00857D08" w:rsidP="00D3297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12049"/>
    <w:multiLevelType w:val="hybridMultilevel"/>
    <w:tmpl w:val="ADE6E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CE74D4"/>
    <w:multiLevelType w:val="hybridMultilevel"/>
    <w:tmpl w:val="64A0A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8327A2"/>
    <w:multiLevelType w:val="hybridMultilevel"/>
    <w:tmpl w:val="5FC0E332"/>
    <w:lvl w:ilvl="0" w:tplc="A1829E16">
      <w:numFmt w:val="bullet"/>
      <w:lvlText w:val="•"/>
      <w:lvlJc w:val="left"/>
      <w:pPr>
        <w:ind w:left="720" w:hanging="720"/>
      </w:pPr>
      <w:rPr>
        <w:rFonts w:ascii="Tahoma" w:eastAsia="Tahoma" w:hAnsi="Tahoma" w:cs="Tahom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BC64CA7"/>
    <w:multiLevelType w:val="hybridMultilevel"/>
    <w:tmpl w:val="BF5825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0E5D72"/>
    <w:multiLevelType w:val="hybridMultilevel"/>
    <w:tmpl w:val="729E889C"/>
    <w:lvl w:ilvl="0" w:tplc="04090001">
      <w:start w:val="1"/>
      <w:numFmt w:val="bullet"/>
      <w:lvlText w:val=""/>
      <w:lvlJc w:val="left"/>
      <w:pPr>
        <w:ind w:left="451" w:hanging="360"/>
      </w:pPr>
      <w:rPr>
        <w:rFonts w:ascii="Symbol" w:hAnsi="Symbol" w:hint="default"/>
      </w:rPr>
    </w:lvl>
    <w:lvl w:ilvl="1" w:tplc="04090003" w:tentative="1">
      <w:start w:val="1"/>
      <w:numFmt w:val="bullet"/>
      <w:lvlText w:val="o"/>
      <w:lvlJc w:val="left"/>
      <w:pPr>
        <w:ind w:left="1171" w:hanging="360"/>
      </w:pPr>
      <w:rPr>
        <w:rFonts w:ascii="Courier New" w:hAnsi="Courier New" w:cs="Courier New" w:hint="default"/>
      </w:rPr>
    </w:lvl>
    <w:lvl w:ilvl="2" w:tplc="04090005" w:tentative="1">
      <w:start w:val="1"/>
      <w:numFmt w:val="bullet"/>
      <w:lvlText w:val=""/>
      <w:lvlJc w:val="left"/>
      <w:pPr>
        <w:ind w:left="1891" w:hanging="360"/>
      </w:pPr>
      <w:rPr>
        <w:rFonts w:ascii="Wingdings" w:hAnsi="Wingdings" w:hint="default"/>
      </w:rPr>
    </w:lvl>
    <w:lvl w:ilvl="3" w:tplc="04090001" w:tentative="1">
      <w:start w:val="1"/>
      <w:numFmt w:val="bullet"/>
      <w:lvlText w:val=""/>
      <w:lvlJc w:val="left"/>
      <w:pPr>
        <w:ind w:left="2611" w:hanging="360"/>
      </w:pPr>
      <w:rPr>
        <w:rFonts w:ascii="Symbol" w:hAnsi="Symbol" w:hint="default"/>
      </w:rPr>
    </w:lvl>
    <w:lvl w:ilvl="4" w:tplc="04090003" w:tentative="1">
      <w:start w:val="1"/>
      <w:numFmt w:val="bullet"/>
      <w:lvlText w:val="o"/>
      <w:lvlJc w:val="left"/>
      <w:pPr>
        <w:ind w:left="3331" w:hanging="360"/>
      </w:pPr>
      <w:rPr>
        <w:rFonts w:ascii="Courier New" w:hAnsi="Courier New" w:cs="Courier New" w:hint="default"/>
      </w:rPr>
    </w:lvl>
    <w:lvl w:ilvl="5" w:tplc="04090005" w:tentative="1">
      <w:start w:val="1"/>
      <w:numFmt w:val="bullet"/>
      <w:lvlText w:val=""/>
      <w:lvlJc w:val="left"/>
      <w:pPr>
        <w:ind w:left="4051" w:hanging="360"/>
      </w:pPr>
      <w:rPr>
        <w:rFonts w:ascii="Wingdings" w:hAnsi="Wingdings" w:hint="default"/>
      </w:rPr>
    </w:lvl>
    <w:lvl w:ilvl="6" w:tplc="04090001" w:tentative="1">
      <w:start w:val="1"/>
      <w:numFmt w:val="bullet"/>
      <w:lvlText w:val=""/>
      <w:lvlJc w:val="left"/>
      <w:pPr>
        <w:ind w:left="4771" w:hanging="360"/>
      </w:pPr>
      <w:rPr>
        <w:rFonts w:ascii="Symbol" w:hAnsi="Symbol" w:hint="default"/>
      </w:rPr>
    </w:lvl>
    <w:lvl w:ilvl="7" w:tplc="04090003" w:tentative="1">
      <w:start w:val="1"/>
      <w:numFmt w:val="bullet"/>
      <w:lvlText w:val="o"/>
      <w:lvlJc w:val="left"/>
      <w:pPr>
        <w:ind w:left="5491" w:hanging="360"/>
      </w:pPr>
      <w:rPr>
        <w:rFonts w:ascii="Courier New" w:hAnsi="Courier New" w:cs="Courier New" w:hint="default"/>
      </w:rPr>
    </w:lvl>
    <w:lvl w:ilvl="8" w:tplc="04090005" w:tentative="1">
      <w:start w:val="1"/>
      <w:numFmt w:val="bullet"/>
      <w:lvlText w:val=""/>
      <w:lvlJc w:val="left"/>
      <w:pPr>
        <w:ind w:left="6211" w:hanging="360"/>
      </w:pPr>
      <w:rPr>
        <w:rFonts w:ascii="Wingdings" w:hAnsi="Wingdings" w:hint="default"/>
      </w:rPr>
    </w:lvl>
  </w:abstractNum>
  <w:abstractNum w:abstractNumId="5" w15:restartNumberingAfterBreak="0">
    <w:nsid w:val="173D2886"/>
    <w:multiLevelType w:val="hybridMultilevel"/>
    <w:tmpl w:val="D72674C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011AB4"/>
    <w:multiLevelType w:val="hybridMultilevel"/>
    <w:tmpl w:val="3DD22B32"/>
    <w:lvl w:ilvl="0" w:tplc="04090001">
      <w:start w:val="1"/>
      <w:numFmt w:val="bullet"/>
      <w:lvlText w:val=""/>
      <w:lvlJc w:val="left"/>
      <w:pPr>
        <w:ind w:left="811" w:hanging="360"/>
      </w:pPr>
      <w:rPr>
        <w:rFonts w:ascii="Symbol" w:hAnsi="Symbol" w:hint="default"/>
      </w:rPr>
    </w:lvl>
    <w:lvl w:ilvl="1" w:tplc="04090003" w:tentative="1">
      <w:start w:val="1"/>
      <w:numFmt w:val="bullet"/>
      <w:lvlText w:val="o"/>
      <w:lvlJc w:val="left"/>
      <w:pPr>
        <w:ind w:left="1531" w:hanging="360"/>
      </w:pPr>
      <w:rPr>
        <w:rFonts w:ascii="Courier New" w:hAnsi="Courier New" w:cs="Courier New" w:hint="default"/>
      </w:rPr>
    </w:lvl>
    <w:lvl w:ilvl="2" w:tplc="04090005" w:tentative="1">
      <w:start w:val="1"/>
      <w:numFmt w:val="bullet"/>
      <w:lvlText w:val=""/>
      <w:lvlJc w:val="left"/>
      <w:pPr>
        <w:ind w:left="2251" w:hanging="360"/>
      </w:pPr>
      <w:rPr>
        <w:rFonts w:ascii="Wingdings" w:hAnsi="Wingdings" w:hint="default"/>
      </w:rPr>
    </w:lvl>
    <w:lvl w:ilvl="3" w:tplc="04090001" w:tentative="1">
      <w:start w:val="1"/>
      <w:numFmt w:val="bullet"/>
      <w:lvlText w:val=""/>
      <w:lvlJc w:val="left"/>
      <w:pPr>
        <w:ind w:left="2971" w:hanging="360"/>
      </w:pPr>
      <w:rPr>
        <w:rFonts w:ascii="Symbol" w:hAnsi="Symbol" w:hint="default"/>
      </w:rPr>
    </w:lvl>
    <w:lvl w:ilvl="4" w:tplc="04090003" w:tentative="1">
      <w:start w:val="1"/>
      <w:numFmt w:val="bullet"/>
      <w:lvlText w:val="o"/>
      <w:lvlJc w:val="left"/>
      <w:pPr>
        <w:ind w:left="3691" w:hanging="360"/>
      </w:pPr>
      <w:rPr>
        <w:rFonts w:ascii="Courier New" w:hAnsi="Courier New" w:cs="Courier New" w:hint="default"/>
      </w:rPr>
    </w:lvl>
    <w:lvl w:ilvl="5" w:tplc="04090005" w:tentative="1">
      <w:start w:val="1"/>
      <w:numFmt w:val="bullet"/>
      <w:lvlText w:val=""/>
      <w:lvlJc w:val="left"/>
      <w:pPr>
        <w:ind w:left="4411" w:hanging="360"/>
      </w:pPr>
      <w:rPr>
        <w:rFonts w:ascii="Wingdings" w:hAnsi="Wingdings" w:hint="default"/>
      </w:rPr>
    </w:lvl>
    <w:lvl w:ilvl="6" w:tplc="04090001" w:tentative="1">
      <w:start w:val="1"/>
      <w:numFmt w:val="bullet"/>
      <w:lvlText w:val=""/>
      <w:lvlJc w:val="left"/>
      <w:pPr>
        <w:ind w:left="5131" w:hanging="360"/>
      </w:pPr>
      <w:rPr>
        <w:rFonts w:ascii="Symbol" w:hAnsi="Symbol" w:hint="default"/>
      </w:rPr>
    </w:lvl>
    <w:lvl w:ilvl="7" w:tplc="04090003" w:tentative="1">
      <w:start w:val="1"/>
      <w:numFmt w:val="bullet"/>
      <w:lvlText w:val="o"/>
      <w:lvlJc w:val="left"/>
      <w:pPr>
        <w:ind w:left="5851" w:hanging="360"/>
      </w:pPr>
      <w:rPr>
        <w:rFonts w:ascii="Courier New" w:hAnsi="Courier New" w:cs="Courier New" w:hint="default"/>
      </w:rPr>
    </w:lvl>
    <w:lvl w:ilvl="8" w:tplc="04090005" w:tentative="1">
      <w:start w:val="1"/>
      <w:numFmt w:val="bullet"/>
      <w:lvlText w:val=""/>
      <w:lvlJc w:val="left"/>
      <w:pPr>
        <w:ind w:left="6571" w:hanging="360"/>
      </w:pPr>
      <w:rPr>
        <w:rFonts w:ascii="Wingdings" w:hAnsi="Wingdings" w:hint="default"/>
      </w:rPr>
    </w:lvl>
  </w:abstractNum>
  <w:abstractNum w:abstractNumId="7" w15:restartNumberingAfterBreak="0">
    <w:nsid w:val="270F3395"/>
    <w:multiLevelType w:val="hybridMultilevel"/>
    <w:tmpl w:val="56103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C6D1D77"/>
    <w:multiLevelType w:val="hybridMultilevel"/>
    <w:tmpl w:val="42926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AB4F9E"/>
    <w:multiLevelType w:val="multilevel"/>
    <w:tmpl w:val="51627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D359EF"/>
    <w:multiLevelType w:val="hybridMultilevel"/>
    <w:tmpl w:val="EEFAAD9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5331360"/>
    <w:multiLevelType w:val="hybridMultilevel"/>
    <w:tmpl w:val="E702D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59D7C0A"/>
    <w:multiLevelType w:val="hybridMultilevel"/>
    <w:tmpl w:val="ACEE9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7882CDC"/>
    <w:multiLevelType w:val="hybridMultilevel"/>
    <w:tmpl w:val="41F24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7C34710"/>
    <w:multiLevelType w:val="hybridMultilevel"/>
    <w:tmpl w:val="EF4A9D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B96565E"/>
    <w:multiLevelType w:val="hybridMultilevel"/>
    <w:tmpl w:val="2D72E8BC"/>
    <w:lvl w:ilvl="0" w:tplc="2D64E3A4">
      <w:numFmt w:val="bullet"/>
      <w:lvlText w:val="•"/>
      <w:lvlJc w:val="left"/>
      <w:pPr>
        <w:ind w:left="305" w:hanging="164"/>
      </w:pPr>
      <w:rPr>
        <w:rFonts w:ascii="Tahoma" w:eastAsia="Tahoma" w:hAnsi="Tahoma" w:cs="Tahoma" w:hint="default"/>
        <w:b w:val="0"/>
        <w:bCs w:val="0"/>
        <w:i w:val="0"/>
        <w:iCs w:val="0"/>
        <w:color w:val="374246"/>
        <w:spacing w:val="0"/>
        <w:w w:val="102"/>
        <w:sz w:val="16"/>
        <w:szCs w:val="16"/>
        <w:lang w:val="en-US" w:eastAsia="en-US" w:bidi="ar-SA"/>
      </w:rPr>
    </w:lvl>
    <w:lvl w:ilvl="1" w:tplc="CFC44940">
      <w:numFmt w:val="bullet"/>
      <w:lvlText w:val="•"/>
      <w:lvlJc w:val="left"/>
      <w:pPr>
        <w:ind w:left="1320" w:hanging="164"/>
      </w:pPr>
      <w:rPr>
        <w:rFonts w:hint="default"/>
        <w:lang w:val="en-US" w:eastAsia="en-US" w:bidi="ar-SA"/>
      </w:rPr>
    </w:lvl>
    <w:lvl w:ilvl="2" w:tplc="B0FAE460">
      <w:numFmt w:val="bullet"/>
      <w:lvlText w:val="•"/>
      <w:lvlJc w:val="left"/>
      <w:pPr>
        <w:ind w:left="2340" w:hanging="164"/>
      </w:pPr>
      <w:rPr>
        <w:rFonts w:hint="default"/>
        <w:lang w:val="en-US" w:eastAsia="en-US" w:bidi="ar-SA"/>
      </w:rPr>
    </w:lvl>
    <w:lvl w:ilvl="3" w:tplc="D6783F36">
      <w:numFmt w:val="bullet"/>
      <w:lvlText w:val="•"/>
      <w:lvlJc w:val="left"/>
      <w:pPr>
        <w:ind w:left="3360" w:hanging="164"/>
      </w:pPr>
      <w:rPr>
        <w:rFonts w:hint="default"/>
        <w:lang w:val="en-US" w:eastAsia="en-US" w:bidi="ar-SA"/>
      </w:rPr>
    </w:lvl>
    <w:lvl w:ilvl="4" w:tplc="83E69618">
      <w:numFmt w:val="bullet"/>
      <w:lvlText w:val="•"/>
      <w:lvlJc w:val="left"/>
      <w:pPr>
        <w:ind w:left="4380" w:hanging="164"/>
      </w:pPr>
      <w:rPr>
        <w:rFonts w:hint="default"/>
        <w:lang w:val="en-US" w:eastAsia="en-US" w:bidi="ar-SA"/>
      </w:rPr>
    </w:lvl>
    <w:lvl w:ilvl="5" w:tplc="A1DE6E9E">
      <w:numFmt w:val="bullet"/>
      <w:lvlText w:val="•"/>
      <w:lvlJc w:val="left"/>
      <w:pPr>
        <w:ind w:left="5401" w:hanging="164"/>
      </w:pPr>
      <w:rPr>
        <w:rFonts w:hint="default"/>
        <w:lang w:val="en-US" w:eastAsia="en-US" w:bidi="ar-SA"/>
      </w:rPr>
    </w:lvl>
    <w:lvl w:ilvl="6" w:tplc="00283C44">
      <w:numFmt w:val="bullet"/>
      <w:lvlText w:val="•"/>
      <w:lvlJc w:val="left"/>
      <w:pPr>
        <w:ind w:left="6421" w:hanging="164"/>
      </w:pPr>
      <w:rPr>
        <w:rFonts w:hint="default"/>
        <w:lang w:val="en-US" w:eastAsia="en-US" w:bidi="ar-SA"/>
      </w:rPr>
    </w:lvl>
    <w:lvl w:ilvl="7" w:tplc="69C07D3E">
      <w:numFmt w:val="bullet"/>
      <w:lvlText w:val="•"/>
      <w:lvlJc w:val="left"/>
      <w:pPr>
        <w:ind w:left="7441" w:hanging="164"/>
      </w:pPr>
      <w:rPr>
        <w:rFonts w:hint="default"/>
        <w:lang w:val="en-US" w:eastAsia="en-US" w:bidi="ar-SA"/>
      </w:rPr>
    </w:lvl>
    <w:lvl w:ilvl="8" w:tplc="2FA40646">
      <w:numFmt w:val="bullet"/>
      <w:lvlText w:val="•"/>
      <w:lvlJc w:val="left"/>
      <w:pPr>
        <w:ind w:left="8461" w:hanging="164"/>
      </w:pPr>
      <w:rPr>
        <w:rFonts w:hint="default"/>
        <w:lang w:val="en-US" w:eastAsia="en-US" w:bidi="ar-SA"/>
      </w:rPr>
    </w:lvl>
  </w:abstractNum>
  <w:abstractNum w:abstractNumId="16" w15:restartNumberingAfterBreak="0">
    <w:nsid w:val="618F7A02"/>
    <w:multiLevelType w:val="hybridMultilevel"/>
    <w:tmpl w:val="1200C704"/>
    <w:lvl w:ilvl="0" w:tplc="4B22DD0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B7118EC"/>
    <w:multiLevelType w:val="hybridMultilevel"/>
    <w:tmpl w:val="A72E3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67311217">
    <w:abstractNumId w:val="15"/>
  </w:num>
  <w:num w:numId="2" w16cid:durableId="1289510735">
    <w:abstractNumId w:val="13"/>
  </w:num>
  <w:num w:numId="3" w16cid:durableId="1673726474">
    <w:abstractNumId w:val="2"/>
  </w:num>
  <w:num w:numId="4" w16cid:durableId="1824393940">
    <w:abstractNumId w:val="4"/>
  </w:num>
  <w:num w:numId="5" w16cid:durableId="715397008">
    <w:abstractNumId w:val="7"/>
  </w:num>
  <w:num w:numId="6" w16cid:durableId="920068302">
    <w:abstractNumId w:val="6"/>
  </w:num>
  <w:num w:numId="7" w16cid:durableId="1301303711">
    <w:abstractNumId w:val="1"/>
  </w:num>
  <w:num w:numId="8" w16cid:durableId="1898664724">
    <w:abstractNumId w:val="5"/>
  </w:num>
  <w:num w:numId="9" w16cid:durableId="1465582164">
    <w:abstractNumId w:val="0"/>
  </w:num>
  <w:num w:numId="10" w16cid:durableId="268587272">
    <w:abstractNumId w:val="17"/>
  </w:num>
  <w:num w:numId="11" w16cid:durableId="1038359150">
    <w:abstractNumId w:val="8"/>
  </w:num>
  <w:num w:numId="12" w16cid:durableId="2040080628">
    <w:abstractNumId w:val="14"/>
  </w:num>
  <w:num w:numId="13" w16cid:durableId="263005654">
    <w:abstractNumId w:val="12"/>
  </w:num>
  <w:num w:numId="14" w16cid:durableId="857082586">
    <w:abstractNumId w:val="3"/>
  </w:num>
  <w:num w:numId="15" w16cid:durableId="962616474">
    <w:abstractNumId w:val="9"/>
  </w:num>
  <w:num w:numId="16" w16cid:durableId="1372456480">
    <w:abstractNumId w:val="11"/>
  </w:num>
  <w:num w:numId="17" w16cid:durableId="293756661">
    <w:abstractNumId w:val="16"/>
  </w:num>
  <w:num w:numId="18" w16cid:durableId="163567118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D08"/>
    <w:rsid w:val="00014B61"/>
    <w:rsid w:val="000967D4"/>
    <w:rsid w:val="00176498"/>
    <w:rsid w:val="00194470"/>
    <w:rsid w:val="001A35C4"/>
    <w:rsid w:val="001C5F34"/>
    <w:rsid w:val="001E0BB8"/>
    <w:rsid w:val="001E1308"/>
    <w:rsid w:val="00265ACC"/>
    <w:rsid w:val="0026624F"/>
    <w:rsid w:val="00324A41"/>
    <w:rsid w:val="0034153E"/>
    <w:rsid w:val="00375462"/>
    <w:rsid w:val="003A6756"/>
    <w:rsid w:val="003B3D63"/>
    <w:rsid w:val="003E3E42"/>
    <w:rsid w:val="0047424A"/>
    <w:rsid w:val="00481B4D"/>
    <w:rsid w:val="00493AC9"/>
    <w:rsid w:val="0052722D"/>
    <w:rsid w:val="00560E78"/>
    <w:rsid w:val="005B101A"/>
    <w:rsid w:val="005B256E"/>
    <w:rsid w:val="005C3B4D"/>
    <w:rsid w:val="00667D03"/>
    <w:rsid w:val="006D1B79"/>
    <w:rsid w:val="007164B5"/>
    <w:rsid w:val="00716B1F"/>
    <w:rsid w:val="00720867"/>
    <w:rsid w:val="00731F66"/>
    <w:rsid w:val="007520BE"/>
    <w:rsid w:val="00802718"/>
    <w:rsid w:val="00857D08"/>
    <w:rsid w:val="008C678A"/>
    <w:rsid w:val="00966F89"/>
    <w:rsid w:val="00970BD6"/>
    <w:rsid w:val="009E352C"/>
    <w:rsid w:val="009F012F"/>
    <w:rsid w:val="00A54213"/>
    <w:rsid w:val="00A63FAE"/>
    <w:rsid w:val="00AB6438"/>
    <w:rsid w:val="00AE0CC1"/>
    <w:rsid w:val="00AF17CE"/>
    <w:rsid w:val="00B10734"/>
    <w:rsid w:val="00B146F1"/>
    <w:rsid w:val="00B27613"/>
    <w:rsid w:val="00BA448B"/>
    <w:rsid w:val="00C12245"/>
    <w:rsid w:val="00C40400"/>
    <w:rsid w:val="00C91F37"/>
    <w:rsid w:val="00CB22E4"/>
    <w:rsid w:val="00CC64CB"/>
    <w:rsid w:val="00CF1618"/>
    <w:rsid w:val="00CF219C"/>
    <w:rsid w:val="00D32979"/>
    <w:rsid w:val="00D463D5"/>
    <w:rsid w:val="00D536FB"/>
    <w:rsid w:val="00D71153"/>
    <w:rsid w:val="00D930E7"/>
    <w:rsid w:val="00D94E5A"/>
    <w:rsid w:val="00DC6823"/>
    <w:rsid w:val="00DE482C"/>
    <w:rsid w:val="00DF0789"/>
    <w:rsid w:val="00E20463"/>
    <w:rsid w:val="00EB5B23"/>
    <w:rsid w:val="00F222B8"/>
    <w:rsid w:val="00F464DB"/>
    <w:rsid w:val="00F57A72"/>
    <w:rsid w:val="00FA48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0D3175"/>
  <w15:docId w15:val="{7C54129A-5EED-462B-9A63-7D8512B25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rPr>
  </w:style>
  <w:style w:type="paragraph" w:styleId="Heading1">
    <w:name w:val="heading 1"/>
    <w:basedOn w:val="Normal"/>
    <w:uiPriority w:val="9"/>
    <w:qFormat/>
    <w:pPr>
      <w:ind w:left="6"/>
      <w:jc w:val="center"/>
      <w:outlineLvl w:val="0"/>
    </w:pPr>
    <w:rPr>
      <w:sz w:val="23"/>
      <w:szCs w:val="23"/>
    </w:rPr>
  </w:style>
  <w:style w:type="paragraph" w:styleId="Heading2">
    <w:name w:val="heading 2"/>
    <w:basedOn w:val="Normal"/>
    <w:uiPriority w:val="9"/>
    <w:unhideWhenUsed/>
    <w:qFormat/>
    <w:pPr>
      <w:spacing w:before="27"/>
      <w:ind w:left="91"/>
      <w:outlineLvl w:val="1"/>
    </w:pPr>
    <w:rPr>
      <w:sz w:val="19"/>
      <w:szCs w:val="19"/>
    </w:rPr>
  </w:style>
  <w:style w:type="paragraph" w:styleId="Heading3">
    <w:name w:val="heading 3"/>
    <w:basedOn w:val="Normal"/>
    <w:uiPriority w:val="9"/>
    <w:unhideWhenUsed/>
    <w:qFormat/>
    <w:pPr>
      <w:spacing w:before="35"/>
      <w:ind w:left="305" w:hanging="162"/>
      <w:outlineLvl w:val="2"/>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5"/>
    </w:pPr>
    <w:rPr>
      <w:sz w:val="16"/>
      <w:szCs w:val="16"/>
    </w:rPr>
  </w:style>
  <w:style w:type="paragraph" w:styleId="Title">
    <w:name w:val="Title"/>
    <w:basedOn w:val="Normal"/>
    <w:uiPriority w:val="10"/>
    <w:qFormat/>
    <w:pPr>
      <w:spacing w:before="90"/>
      <w:ind w:left="6"/>
      <w:jc w:val="center"/>
    </w:pPr>
    <w:rPr>
      <w:rFonts w:ascii="Times New Roman" w:eastAsia="Times New Roman" w:hAnsi="Times New Roman" w:cs="Times New Roman"/>
      <w:b/>
      <w:bCs/>
      <w:sz w:val="28"/>
      <w:szCs w:val="28"/>
    </w:rPr>
  </w:style>
  <w:style w:type="paragraph" w:styleId="ListParagraph">
    <w:name w:val="List Paragraph"/>
    <w:basedOn w:val="Normal"/>
    <w:uiPriority w:val="1"/>
    <w:qFormat/>
    <w:pPr>
      <w:spacing w:before="35"/>
      <w:ind w:left="303" w:hanging="162"/>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D32979"/>
    <w:pPr>
      <w:tabs>
        <w:tab w:val="center" w:pos="4680"/>
        <w:tab w:val="right" w:pos="9360"/>
      </w:tabs>
    </w:pPr>
  </w:style>
  <w:style w:type="character" w:customStyle="1" w:styleId="HeaderChar">
    <w:name w:val="Header Char"/>
    <w:basedOn w:val="DefaultParagraphFont"/>
    <w:link w:val="Header"/>
    <w:uiPriority w:val="99"/>
    <w:rsid w:val="00D32979"/>
    <w:rPr>
      <w:rFonts w:ascii="Tahoma" w:eastAsia="Tahoma" w:hAnsi="Tahoma" w:cs="Tahoma"/>
    </w:rPr>
  </w:style>
  <w:style w:type="paragraph" w:styleId="Footer">
    <w:name w:val="footer"/>
    <w:basedOn w:val="Normal"/>
    <w:link w:val="FooterChar"/>
    <w:uiPriority w:val="99"/>
    <w:unhideWhenUsed/>
    <w:rsid w:val="00D32979"/>
    <w:pPr>
      <w:tabs>
        <w:tab w:val="center" w:pos="4680"/>
        <w:tab w:val="right" w:pos="9360"/>
      </w:tabs>
    </w:pPr>
  </w:style>
  <w:style w:type="character" w:customStyle="1" w:styleId="FooterChar">
    <w:name w:val="Footer Char"/>
    <w:basedOn w:val="DefaultParagraphFont"/>
    <w:link w:val="Footer"/>
    <w:uiPriority w:val="99"/>
    <w:rsid w:val="00D32979"/>
    <w:rPr>
      <w:rFonts w:ascii="Tahoma" w:eastAsia="Tahoma" w:hAnsi="Tahoma" w:cs="Tahoma"/>
    </w:rPr>
  </w:style>
  <w:style w:type="character" w:styleId="Hyperlink">
    <w:name w:val="Hyperlink"/>
    <w:basedOn w:val="DefaultParagraphFont"/>
    <w:uiPriority w:val="99"/>
    <w:unhideWhenUsed/>
    <w:rsid w:val="00B27613"/>
    <w:rPr>
      <w:color w:val="0000FF" w:themeColor="hyperlink"/>
      <w:u w:val="single"/>
    </w:rPr>
  </w:style>
  <w:style w:type="character" w:styleId="UnresolvedMention">
    <w:name w:val="Unresolved Mention"/>
    <w:basedOn w:val="DefaultParagraphFont"/>
    <w:uiPriority w:val="99"/>
    <w:semiHidden/>
    <w:unhideWhenUsed/>
    <w:rsid w:val="00B276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100087">
      <w:bodyDiv w:val="1"/>
      <w:marLeft w:val="0"/>
      <w:marRight w:val="0"/>
      <w:marTop w:val="0"/>
      <w:marBottom w:val="0"/>
      <w:divBdr>
        <w:top w:val="none" w:sz="0" w:space="0" w:color="auto"/>
        <w:left w:val="none" w:sz="0" w:space="0" w:color="auto"/>
        <w:bottom w:val="none" w:sz="0" w:space="0" w:color="auto"/>
        <w:right w:val="none" w:sz="0" w:space="0" w:color="auto"/>
      </w:divBdr>
    </w:div>
    <w:div w:id="123276171">
      <w:bodyDiv w:val="1"/>
      <w:marLeft w:val="0"/>
      <w:marRight w:val="0"/>
      <w:marTop w:val="0"/>
      <w:marBottom w:val="0"/>
      <w:divBdr>
        <w:top w:val="none" w:sz="0" w:space="0" w:color="auto"/>
        <w:left w:val="none" w:sz="0" w:space="0" w:color="auto"/>
        <w:bottom w:val="none" w:sz="0" w:space="0" w:color="auto"/>
        <w:right w:val="none" w:sz="0" w:space="0" w:color="auto"/>
      </w:divBdr>
    </w:div>
    <w:div w:id="183985343">
      <w:bodyDiv w:val="1"/>
      <w:marLeft w:val="0"/>
      <w:marRight w:val="0"/>
      <w:marTop w:val="0"/>
      <w:marBottom w:val="0"/>
      <w:divBdr>
        <w:top w:val="none" w:sz="0" w:space="0" w:color="auto"/>
        <w:left w:val="none" w:sz="0" w:space="0" w:color="auto"/>
        <w:bottom w:val="none" w:sz="0" w:space="0" w:color="auto"/>
        <w:right w:val="none" w:sz="0" w:space="0" w:color="auto"/>
      </w:divBdr>
    </w:div>
    <w:div w:id="324407089">
      <w:bodyDiv w:val="1"/>
      <w:marLeft w:val="0"/>
      <w:marRight w:val="0"/>
      <w:marTop w:val="0"/>
      <w:marBottom w:val="0"/>
      <w:divBdr>
        <w:top w:val="none" w:sz="0" w:space="0" w:color="auto"/>
        <w:left w:val="none" w:sz="0" w:space="0" w:color="auto"/>
        <w:bottom w:val="none" w:sz="0" w:space="0" w:color="auto"/>
        <w:right w:val="none" w:sz="0" w:space="0" w:color="auto"/>
      </w:divBdr>
    </w:div>
    <w:div w:id="365957049">
      <w:bodyDiv w:val="1"/>
      <w:marLeft w:val="0"/>
      <w:marRight w:val="0"/>
      <w:marTop w:val="0"/>
      <w:marBottom w:val="0"/>
      <w:divBdr>
        <w:top w:val="none" w:sz="0" w:space="0" w:color="auto"/>
        <w:left w:val="none" w:sz="0" w:space="0" w:color="auto"/>
        <w:bottom w:val="none" w:sz="0" w:space="0" w:color="auto"/>
        <w:right w:val="none" w:sz="0" w:space="0" w:color="auto"/>
      </w:divBdr>
    </w:div>
    <w:div w:id="460611496">
      <w:bodyDiv w:val="1"/>
      <w:marLeft w:val="0"/>
      <w:marRight w:val="0"/>
      <w:marTop w:val="0"/>
      <w:marBottom w:val="0"/>
      <w:divBdr>
        <w:top w:val="none" w:sz="0" w:space="0" w:color="auto"/>
        <w:left w:val="none" w:sz="0" w:space="0" w:color="auto"/>
        <w:bottom w:val="none" w:sz="0" w:space="0" w:color="auto"/>
        <w:right w:val="none" w:sz="0" w:space="0" w:color="auto"/>
      </w:divBdr>
    </w:div>
    <w:div w:id="590744753">
      <w:bodyDiv w:val="1"/>
      <w:marLeft w:val="0"/>
      <w:marRight w:val="0"/>
      <w:marTop w:val="0"/>
      <w:marBottom w:val="0"/>
      <w:divBdr>
        <w:top w:val="none" w:sz="0" w:space="0" w:color="auto"/>
        <w:left w:val="none" w:sz="0" w:space="0" w:color="auto"/>
        <w:bottom w:val="none" w:sz="0" w:space="0" w:color="auto"/>
        <w:right w:val="none" w:sz="0" w:space="0" w:color="auto"/>
      </w:divBdr>
    </w:div>
    <w:div w:id="605115462">
      <w:bodyDiv w:val="1"/>
      <w:marLeft w:val="0"/>
      <w:marRight w:val="0"/>
      <w:marTop w:val="0"/>
      <w:marBottom w:val="0"/>
      <w:divBdr>
        <w:top w:val="none" w:sz="0" w:space="0" w:color="auto"/>
        <w:left w:val="none" w:sz="0" w:space="0" w:color="auto"/>
        <w:bottom w:val="none" w:sz="0" w:space="0" w:color="auto"/>
        <w:right w:val="none" w:sz="0" w:space="0" w:color="auto"/>
      </w:divBdr>
    </w:div>
    <w:div w:id="609627344">
      <w:bodyDiv w:val="1"/>
      <w:marLeft w:val="0"/>
      <w:marRight w:val="0"/>
      <w:marTop w:val="0"/>
      <w:marBottom w:val="0"/>
      <w:divBdr>
        <w:top w:val="none" w:sz="0" w:space="0" w:color="auto"/>
        <w:left w:val="none" w:sz="0" w:space="0" w:color="auto"/>
        <w:bottom w:val="none" w:sz="0" w:space="0" w:color="auto"/>
        <w:right w:val="none" w:sz="0" w:space="0" w:color="auto"/>
      </w:divBdr>
    </w:div>
    <w:div w:id="638876551">
      <w:bodyDiv w:val="1"/>
      <w:marLeft w:val="0"/>
      <w:marRight w:val="0"/>
      <w:marTop w:val="0"/>
      <w:marBottom w:val="0"/>
      <w:divBdr>
        <w:top w:val="none" w:sz="0" w:space="0" w:color="auto"/>
        <w:left w:val="none" w:sz="0" w:space="0" w:color="auto"/>
        <w:bottom w:val="none" w:sz="0" w:space="0" w:color="auto"/>
        <w:right w:val="none" w:sz="0" w:space="0" w:color="auto"/>
      </w:divBdr>
    </w:div>
    <w:div w:id="1075786521">
      <w:bodyDiv w:val="1"/>
      <w:marLeft w:val="0"/>
      <w:marRight w:val="0"/>
      <w:marTop w:val="0"/>
      <w:marBottom w:val="0"/>
      <w:divBdr>
        <w:top w:val="none" w:sz="0" w:space="0" w:color="auto"/>
        <w:left w:val="none" w:sz="0" w:space="0" w:color="auto"/>
        <w:bottom w:val="none" w:sz="0" w:space="0" w:color="auto"/>
        <w:right w:val="none" w:sz="0" w:space="0" w:color="auto"/>
      </w:divBdr>
    </w:div>
    <w:div w:id="1428623649">
      <w:bodyDiv w:val="1"/>
      <w:marLeft w:val="0"/>
      <w:marRight w:val="0"/>
      <w:marTop w:val="0"/>
      <w:marBottom w:val="0"/>
      <w:divBdr>
        <w:top w:val="none" w:sz="0" w:space="0" w:color="auto"/>
        <w:left w:val="none" w:sz="0" w:space="0" w:color="auto"/>
        <w:bottom w:val="none" w:sz="0" w:space="0" w:color="auto"/>
        <w:right w:val="none" w:sz="0" w:space="0" w:color="auto"/>
      </w:divBdr>
    </w:div>
    <w:div w:id="1433476730">
      <w:bodyDiv w:val="1"/>
      <w:marLeft w:val="0"/>
      <w:marRight w:val="0"/>
      <w:marTop w:val="0"/>
      <w:marBottom w:val="0"/>
      <w:divBdr>
        <w:top w:val="none" w:sz="0" w:space="0" w:color="auto"/>
        <w:left w:val="none" w:sz="0" w:space="0" w:color="auto"/>
        <w:bottom w:val="none" w:sz="0" w:space="0" w:color="auto"/>
        <w:right w:val="none" w:sz="0" w:space="0" w:color="auto"/>
      </w:divBdr>
    </w:div>
    <w:div w:id="1533960733">
      <w:bodyDiv w:val="1"/>
      <w:marLeft w:val="0"/>
      <w:marRight w:val="0"/>
      <w:marTop w:val="0"/>
      <w:marBottom w:val="0"/>
      <w:divBdr>
        <w:top w:val="none" w:sz="0" w:space="0" w:color="auto"/>
        <w:left w:val="none" w:sz="0" w:space="0" w:color="auto"/>
        <w:bottom w:val="none" w:sz="0" w:space="0" w:color="auto"/>
        <w:right w:val="none" w:sz="0" w:space="0" w:color="auto"/>
      </w:divBdr>
    </w:div>
    <w:div w:id="1603104884">
      <w:bodyDiv w:val="1"/>
      <w:marLeft w:val="0"/>
      <w:marRight w:val="0"/>
      <w:marTop w:val="0"/>
      <w:marBottom w:val="0"/>
      <w:divBdr>
        <w:top w:val="none" w:sz="0" w:space="0" w:color="auto"/>
        <w:left w:val="none" w:sz="0" w:space="0" w:color="auto"/>
        <w:bottom w:val="none" w:sz="0" w:space="0" w:color="auto"/>
        <w:right w:val="none" w:sz="0" w:space="0" w:color="auto"/>
      </w:divBdr>
    </w:div>
    <w:div w:id="1603996150">
      <w:bodyDiv w:val="1"/>
      <w:marLeft w:val="0"/>
      <w:marRight w:val="0"/>
      <w:marTop w:val="0"/>
      <w:marBottom w:val="0"/>
      <w:divBdr>
        <w:top w:val="none" w:sz="0" w:space="0" w:color="auto"/>
        <w:left w:val="none" w:sz="0" w:space="0" w:color="auto"/>
        <w:bottom w:val="none" w:sz="0" w:space="0" w:color="auto"/>
        <w:right w:val="none" w:sz="0" w:space="0" w:color="auto"/>
      </w:divBdr>
    </w:div>
    <w:div w:id="1609317635">
      <w:bodyDiv w:val="1"/>
      <w:marLeft w:val="0"/>
      <w:marRight w:val="0"/>
      <w:marTop w:val="0"/>
      <w:marBottom w:val="0"/>
      <w:divBdr>
        <w:top w:val="none" w:sz="0" w:space="0" w:color="auto"/>
        <w:left w:val="none" w:sz="0" w:space="0" w:color="auto"/>
        <w:bottom w:val="none" w:sz="0" w:space="0" w:color="auto"/>
        <w:right w:val="none" w:sz="0" w:space="0" w:color="auto"/>
      </w:divBdr>
    </w:div>
    <w:div w:id="1911184803">
      <w:bodyDiv w:val="1"/>
      <w:marLeft w:val="0"/>
      <w:marRight w:val="0"/>
      <w:marTop w:val="0"/>
      <w:marBottom w:val="0"/>
      <w:divBdr>
        <w:top w:val="none" w:sz="0" w:space="0" w:color="auto"/>
        <w:left w:val="none" w:sz="0" w:space="0" w:color="auto"/>
        <w:bottom w:val="none" w:sz="0" w:space="0" w:color="auto"/>
        <w:right w:val="none" w:sz="0" w:space="0" w:color="auto"/>
      </w:divBdr>
    </w:div>
    <w:div w:id="1933977315">
      <w:bodyDiv w:val="1"/>
      <w:marLeft w:val="0"/>
      <w:marRight w:val="0"/>
      <w:marTop w:val="0"/>
      <w:marBottom w:val="0"/>
      <w:divBdr>
        <w:top w:val="none" w:sz="0" w:space="0" w:color="auto"/>
        <w:left w:val="none" w:sz="0" w:space="0" w:color="auto"/>
        <w:bottom w:val="none" w:sz="0" w:space="0" w:color="auto"/>
        <w:right w:val="none" w:sz="0" w:space="0" w:color="auto"/>
      </w:divBdr>
    </w:div>
    <w:div w:id="1935287211">
      <w:bodyDiv w:val="1"/>
      <w:marLeft w:val="0"/>
      <w:marRight w:val="0"/>
      <w:marTop w:val="0"/>
      <w:marBottom w:val="0"/>
      <w:divBdr>
        <w:top w:val="none" w:sz="0" w:space="0" w:color="auto"/>
        <w:left w:val="none" w:sz="0" w:space="0" w:color="auto"/>
        <w:bottom w:val="none" w:sz="0" w:space="0" w:color="auto"/>
        <w:right w:val="none" w:sz="0" w:space="0" w:color="auto"/>
      </w:divBdr>
    </w:div>
    <w:div w:id="19434906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linkedin.com/in/veera-kota-85858b27"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mailto:veerask222@gmail.com"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6</Pages>
  <Words>2385</Words>
  <Characters>13595</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Sekhar Veera Resume</vt:lpstr>
    </vt:vector>
  </TitlesOfParts>
  <Company/>
  <LinksUpToDate>false</LinksUpToDate>
  <CharactersWithSpaces>15949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Sekhar Veera Resume</dc:title>
  <dc:creator>Tarun Thalpasai G</dc:creator>
  <cp:lastModifiedBy>Saisiddhu Yenagandula</cp:lastModifiedBy>
  <cp:revision>6</cp:revision>
  <cp:lastPrinted>2025-03-14T17:37:00Z</cp:lastPrinted>
  <dcterms:created xsi:type="dcterms:W3CDTF">2025-04-09T18:30:00Z</dcterms:created>
  <dcterms:modified xsi:type="dcterms:W3CDTF">2025-06-04T16:39:00Z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2025-03-14T00:00:00Z</vt:filetime>
  </property>
  <property fmtid="{D5CDD505-2E9C-101B-9397-08002B2CF9AE}" pid="3" name="Creator">
    <vt:lpwstr>Enhancv</vt:lpwstr>
  </property>
  <property fmtid="{D5CDD505-2E9C-101B-9397-08002B2CF9AE}" pid="4" name="LastSaved">
    <vt:filetime>2025-03-14T00:00:00Z</vt:filetime>
  </property>
  <property fmtid="{D5CDD505-2E9C-101B-9397-08002B2CF9AE}" pid="5" name="Producer">
    <vt:lpwstr>Enhancv (https://www.enhancv.com)</vt:lpwstr>
  </property>
  <property fmtid="{D5CDD505-2E9C-101B-9397-08002B2CF9AE}" pid="6" name="ecv-data">
    <vt:lpwstr>{"_id":"67d4648ab5d1c462e9f4e766","style":{"layoutSize":"medium","background":"b00","colors":["#000000","#6F7878"],"fontBody":"ptsans","fontHeading":"volkhov","fontSize":2,"isMetaDataDisabled":false,"layout":"ivyleague","lineHeightOption":0,"marginOption":1,"pageMarginOption":3,"record":"ResumeStyle"},"header":{"contacts":"","customHeight":188,"email":"veerakota73@gmail.com","extraField":"","extraLink":"","height":85,"link":"&lt;a id=\"ni0u8f5ez4\" href=\"https://www.linkedin.com/in/veera-kota-85858b27\" style=\"text-decoration: underline;\"&gt;&lt;u&gt;LinkedIn/Portfolio&lt;/u&gt;&lt;/a&gt;","location":"Dallas, Texas","name":"Sekhar Veera","phone":"3097517882","photo":"","photoStyle":"round","record":"Header","showEmail":true,"showExtraField":false,"showExtraLink":false,"showLink":true,"showLocation":true,"showPhone":false,"showPhoto":false,"showTitle":true,"title":"Azure AI Data Architect","uppercaseName":true},"sections":[{"__t":"SummarySection","showTitle":true,"column":1,"enabled":true,"height":42,"items":[{"alignment":"left","text":"With 15+ years of expertise in the &lt;strong&gt;AI-driven cloud solutions&lt;/strong&gt; lifecycle, I specialize in designing and implementing &lt;strong&gt;Azure AI&lt;/strong&gt;, &lt;strong&gt;Data Engineering&lt;/strong&gt;, and &lt;strong&gt;Intelligent Automation&lt;/strong&gt; solutions for enterprise-scale applications. Proven track record in developing &lt;strong&gt;AI-powered data architectures&lt;/strong&gt;, integrating &lt;strong&gt;ML models&lt;/strong&gt; for predictive analytics, and optimizing business processes through &lt;strong&gt;NLP&lt;/strong&gt;, &lt;strong&gt;AI automation&lt;/strong&gt;, and &lt;strong&gt;decision intelligence&lt;/strong&gt;. Skilled in &lt;strong&gt;Azure Synapse&lt;/strong&gt;, &lt;strong&gt;Databricks&lt;/strong&gt;, &lt;strong&gt;Azure Kubernetes Service (AKS)&lt;/strong&gt;, and &lt;strong&gt;CI/CD pipelines&lt;/strong&gt;, with deep knowledge of &lt;strong&gt;cloud migration&lt;/strong&gt;, &lt;strong&gt;data governance&lt;/strong&gt;, and &lt;strong&gt;AI-driven security&lt;/strong&gt; to ensure scalable, secure, and compliant enterprise solutions.","height":107,"id":"8e73zqepso","record":"SummaryItem"}],"name":"","record":"SummarySection"},{"__t":"ExperienceSection","showCompanyLogos":false,"timelineWidth":136,"column":0,"enabled":true,"height":42,"items":[{"dateRange":{"fromMonth":2,"fromYear":2024,"isOngoing":true,"ongoingText":"","record":"DateRange","toMonth":null,"toYear":null},"table":{"cols":2,"record":"TableItem","rows":[["&lt;b&gt;Project name&lt;/b&gt;","&lt;b&gt;Description&lt;/b&gt;"],["",""]]},"alignment":"left","bullets":["&lt;strong&gt;Architected&lt;/strong&gt; a scalable &lt;strong&gt;financial data platform&lt;/strong&gt; on &lt;strong&gt;Azure&lt;/strong&gt; and &lt;strong&gt;Databricks&lt;/strong&gt;, leveraging &lt;strong&gt;Lakehouse Architecture&lt;/strong&gt; for real-time analytics.","Designed and implemented &lt;strong&gt;Medallion Architecture (Bronze, Silver, Gold)&lt;/strong&gt; with &lt;strong&gt;ADLS Gen2&lt;/strong&gt; and &lt;strong&gt;Delta Lake&lt;/strong&gt;, enhancing data governance, security, and performance.","Developed &lt;strong&gt;ETL/ELT pipelines&lt;/strong&gt; using &lt;strong&gt;Azure Data Factory (ADF)&lt;/strong&gt;, &lt;strong&gt;DBT&lt;/strong&gt;, and &lt;strong&gt;Databricks&lt;/strong&gt;, optimizing data ingestion, transformation, and orchestration.&lt;br&gt;Built an &lt;strong&gt;Enterprise Data Model&lt;/strong&gt; integrating &lt;strong&gt;Data Vault 2.0&lt;/strong&gt; and &lt;strong&gt;Dimensional Modeling&lt;/strong&gt; for efficient &lt;strong&gt;credit risk assessment&lt;/strong&gt; and &lt;strong&gt;fraud detection&lt;/strong&gt;.","Led the &lt;strong&gt;modernization of financial data pipelines&lt;/strong&gt; with &lt;strong&gt;Azure Synapse Analytics&lt;/strong&gt;, &lt;strong&gt;Databricks SQL&lt;/strong&gt;, and &lt;strong&gt;Unity Catalog&lt;/strong&gt;, improving query speed and data access.","Implemented &lt;strong&gt;real-time risk analytics&lt;/strong&gt; using &lt;strong&gt;Azure Event Hubs&lt;/strong&gt;, &lt;strong&gt;Spark Streaming&lt;/strong&gt;, and &lt;strong&gt;Azure Stream Analytics&lt;/strong&gt;, detecting anomalies in financial transactions.","Designed and optimized &lt;strong&gt;self-service analytics dashboards&lt;/strong&gt; with &lt;strong&gt;Power BI&lt;/strong&gt; and &lt;strong&gt;ThoughtSpot&lt;/strong&gt;, improving financial decision-making and reporting.","Enforced &lt;strong&gt;data governance and security policies&lt;/strong&gt; using &lt;strong&gt;Microsoft Purview&lt;/strong&gt;, &lt;strong&gt;RBAC&lt;/strong&gt;, and compliance with &lt;strong&gt;PCI-DSS, GDPR, and SOX&lt;/strong&gt;.","Architected &lt;strong&gt;CI/CD pipelines&lt;/strong&gt; with &lt;strong&gt;Terraform&lt;/strong&gt;, &lt;strong&gt;GitHub Actions&lt;/strong&gt;, and &lt;strong&gt;Azure DevOps&lt;/strong&gt;, automating data pipeline deployment and infrastructure as code (IaC).","Developed &lt;strong&gt;cloud-based financial data solutions&lt;/strong&gt; across &lt;strong&gt;Azure&lt;/strong&gt; and &lt;strong&gt;AWS&lt;/strong&gt;, ensuring scalability, cost efficiency, and fault tolerance.","Implemented &lt;strong&gt;cost-efficient data processing&lt;/strong&gt; using &lt;strong&gt;Databricks Photon&lt;/strong&gt;, &lt;strong&gt;caching, indexing, and workload management&lt;/strong&gt; to optimize cloud resources.","Designed a &lt;strong&gt;data security framework&lt;/strong&gt; with &lt;strong&gt;encryption, tokenization, and access control mechanisms&lt;/strong&gt;, ensuring financial data integrity and compliance.","Optimized &lt;strong&gt;Databricks SQL-based solutions&lt;/strong&gt; to enhance query performance, reducing execution time for high-volume financial transactions.","&lt;b&gt;Environment:&lt;/b&gt; Azure, ADLS Gen2, Delta Lake, Databricks, Spark, Synapse Analytics, ADF, DBT (Core &amp;amp; Cloud), Unity Catalog, Terraform, ARM Templates, Azure DevOps, Git, Azure Monitor, Log Analytics, Medallion Architecture, VNet, Security &amp;amp; Compliance."],"companyLogo":"https://logo.clearbit.com/genesis-fs.com","description":"","link":"","location":"Beaverton, United States","position":"Senior AI Data Architect","showBullets":true,"showCompany":true,"showDateRange":true,"showDescription":false,"showLink":false,"showLocation":true,"showTable":true,"showTitle":true,"workplace":"Concora Credit","height":460,"id":"m88zmpn8","record":"ExperienceItem"},{"dateRange":{"fromMonth":0,"fromYear":2024,"isOngoing":false,"ongoingText":"","record":"DateRange","toMonth":4,"toYear":2024},"table":{"cols":2,"record":"TableItem","rows":[["&lt;b&gt;Project name&lt;/b&gt;","&lt;b&gt;Description&lt;/b&gt;"],["",""]]},"alignment":"left","bullets":["&lt;strong&gt;Led the modernization&lt;/strong&gt; of the &lt;strong&gt;HR Data Hub&lt;/strong&gt;, designing and implementing a &lt;strong&gt;scalable, AI-enhanced cloud-native data architecture&lt;/strong&gt; on &lt;strong&gt;Azure&lt;/strong&gt;, improving &lt;strong&gt;data accessibility&lt;/strong&gt;, &lt;strong&gt;performance&lt;/strong&gt;, and &lt;strong&gt;compliance&lt;/strong&gt;.","Architected &lt;strong&gt;AI-powered Master Data Management (MDM)&lt;/strong&gt; workflows, integrating &lt;strong&gt;SAP-based HR data&lt;/strong&gt; into &lt;strong&gt;Profisee MDM&lt;/strong&gt;, ensuring &lt;strong&gt;high-quality, reliable master data&lt;/strong&gt;.","Designed and optimized &lt;strong&gt;AI-driven data pipelines&lt;/strong&gt;, leveraging &lt;strong&gt;Copilot automation&lt;/strong&gt; for &lt;strong&gt;SAP data migration&lt;/strong&gt; and &lt;strong&gt;SFTP-based secure file transfers&lt;/strong&gt;, ensuring &lt;strong&gt;data integrity&lt;/strong&gt;.","Developed an &lt;strong&gt;AI-powered document comparison solution&lt;/strong&gt; using &lt;strong&gt;Azure Cosmos DB&lt;/strong&gt; and &lt;strong&gt;Cognitive Services&lt;/strong&gt;, automating &lt;strong&gt;duplicate document detection&lt;/strong&gt; and enhancing &lt;strong&gt;data quality&lt;/strong&gt;.","Implemented &lt;strong&gt;Azure Synapse Analytics&lt;/strong&gt; with &lt;strong&gt;SQL Dedicated Pools&lt;/strong&gt;, enabling &lt;strong&gt;AI-driven query optimization&lt;/strong&gt;, &lt;strong&gt;workload distribution&lt;/strong&gt;, and &lt;strong&gt;cost-efficient analytics&lt;/strong&gt;.","Designed and orchestrated &lt;strong&gt;ETL/ELT workflows&lt;/strong&gt; using &lt;strong&gt;Synapse Pipelines&lt;/strong&gt;, &lt;strong&gt;Databricks&lt;/strong&gt;, and &lt;strong&gt;DBT&lt;/strong&gt;, applying &lt;strong&gt;AI-based anomaly detection&lt;/strong&gt; and &lt;strong&gt;intelligent data transformations&lt;/strong&gt; for &lt;strong&gt;HR data consistency&lt;/strong&gt;.","Architected &lt;strong&gt;Azure API Management (APIM)&lt;/strong&gt; for secure, scalable &lt;strong&gt;API integrations&lt;/strong&gt;, embedding &lt;strong&gt;AI-powered insights&lt;/strong&gt; into &lt;strong&gt;HR&lt;/strong&gt; and &lt;strong&gt;financial dashboards&lt;/strong&gt;.I","Integrated &lt;strong&gt;Copilot Studio&lt;/strong&gt; for &lt;strong&gt;intelligent HR analytics&lt;/strong&gt;, automating &lt;strong&gt;report generation&lt;/strong&gt;, &lt;strong&gt;predictive workforce analytics&lt;/strong&gt;, and &lt;strong&gt;AI-powered natural language queries&lt;/strong&gt;.","Provided &lt;strong&gt;AI-driven cloud solutions&lt;/strong&gt; for &lt;strong&gt;enterprise-wide digital transformation&lt;/strong&gt;, aligning &lt;strong&gt;Azure AI/ML models&lt;/strong&gt; with &lt;strong&gt;business strategies&lt;/strong&gt; for &lt;strong&gt;enhanced workforce planning&lt;/strong&gt; and &lt;strong&gt;HR operations&lt;/strong&gt;.","Implemented &lt;strong&gt;data governance&lt;/strong&gt; and &lt;strong&gt;compliance frameworks&lt;/strong&gt; using &lt;strong&gt;Microsoft Purview&lt;/strong&gt;, &lt;strong&gt;RBAC&lt;/strong&gt;, and &lt;strong&gt;AI-powered data classification&lt;/strong&gt;, ensuring &lt;strong&gt;data security&lt;/strong&gt; and &lt;strong&gt;GDPR/SOC 2 compliance&lt;/strong&gt;.","Optimized &lt;strong&gt;Azure-based data ecosystems&lt;/strong&gt; with &lt;strong&gt;Azure Data Factory&lt;/strong&gt;, &lt;strong&gt;Synapse Analytics&lt;/strong&gt;, and &lt;strong&gt;Databricks&lt;/strong&gt;, incorporating &lt;strong&gt;ML-driven optimizations&lt;/strong&gt; for &lt;strong&gt;HR and payroll data processing&lt;/strong&gt;.","Created &lt;strong&gt;visual AI data architecture models&lt;/strong&gt; using &lt;strong&gt;Visio&lt;/strong&gt; and &lt;strong&gt;Lucidchart&lt;/strong&gt;, effectively communicating &lt;strong&gt;complex AI-integrated workflows&lt;/strong&gt; to cross-functional teams and stakeholders.","&lt;b&gt;Environment&lt;/b&gt;: Azure Synapse Analytics (SQL Dedicated Pools), Azure Data Lake Storage (ADLS Gen2), Azure Cosmos DB, Azure Data Factory, Azure Databricks, Azure API Management (APIM), Azure Event Hubs, Azure Stream Analytics, Azure Blob Storage, Azure Active Directory (Azure AD), Azure Key Vault, Azure Monitor, SFTP, Profisee MDM, Power BI, Visio, Lucidchart, SAP, SQL Server, Python, SQL"],"companyLogo":"https://logo.clearbit.com/marathonpetroleum.com","description":"","link":"","location":"Austin, United States","position":"Senior AI Data Architect","showBullets":true,"showCompany":true,"showDateRange":true,"showDescription":false,"showLink":false,"showLocation":true,"showTable":true,"showTitle":true,"workplace":"Marathon Petroleum","height":550,"id":"m890nbuw","record":"ExperienceItem"},{"dateRange":{"fromMonth":11,"fromYear":2019,"isOngoing":false,"ongoingText":"","record":"DateRange","toMonth":11,"toYear":2023},"table":{"cols":2,"record":"TableItem","rows":[]},"alignment":"left","bullets":["&lt;strong&gt;Architected and modernized&lt;/strong&gt; a &lt;strong&gt;cloud-based healthcare data platform&lt;/strong&gt; on &lt;strong&gt;Azure&lt;/strong&gt;, ensuring scalability, security, and operational efficiency for &lt;strong&gt;payer, provider, and claims data processing&lt;/strong&gt;.","Designed and implemented &lt;strong&gt;cloud data architecture&lt;/strong&gt; leveraging &lt;strong&gt;Azure Data Lake (ADLS Gen2)&lt;/strong&gt;, &lt;strong&gt;Azure Synapse Analytics&lt;/strong&gt;, and &lt;strong&gt;Azure SQL Database&lt;/strong&gt; for &lt;strong&gt;regulatory reporting&lt;/strong&gt; and &lt;strong&gt;population health analytics&lt;/strong&gt;.","Established governance frameworks and security policies, ensuring compliance with &lt;strong&gt;HIPAA, HITECH, HITRUST, GDPR&lt;/strong&gt;, and &lt;strong&gt;PHI/PII&lt;/strong&gt; data protection, implementing &lt;strong&gt;role-based access control (RBAC)&lt;/strong&gt;.","Led &lt;strong&gt;cloud migration strategies&lt;/strong&gt;, optimizing transitions from &lt;strong&gt;on-premise to Azure&lt;/strong&gt;, reducing &lt;strong&gt;operational costs&lt;/strong&gt; and improving &lt;strong&gt;data accessibility&lt;/strong&gt; for healthcare data warehouses and EHR systems.","Spearheaded &lt;strong&gt;ETL/ELT modernization&lt;/strong&gt; with &lt;strong&gt;Azure Data Factory&lt;/strong&gt;, &lt;strong&gt;Azure SQL Managed Instance&lt;/strong&gt;, and &lt;strong&gt;Databricks&lt;/strong&gt;, streamlining &lt;strong&gt;claims processing&lt;/strong&gt;, &lt;strong&gt;eligibility verification&lt;/strong&gt;, and &lt;strong&gt;provider network analysis&lt;/strong&gt;.","Developed &lt;strong&gt;scalable data models&lt;/strong&gt; and optimized storage strategies with &lt;strong&gt;star and snowflake schemas&lt;/strong&gt; to improve &lt;strong&gt;query performance&lt;/strong&gt; and enhance &lt;strong&gt;enterprise analytics&lt;/strong&gt;.","Standardized &lt;strong&gt;CI/CD pipelines&lt;/strong&gt; for automation using &lt;strong&gt;Terraform&lt;/strong&gt;, &lt;strong&gt;ARM Templates&lt;/strong&gt;, &lt;strong&gt;DevOps&lt;/strong&gt;, ensuring &lt;strong&gt;data integrity&lt;/strong&gt; and seamless &lt;strong&gt;deployments&lt;/strong&gt;.","Integrated &lt;strong&gt;big data tools&lt;/strong&gt; to ingest and analyze &lt;strong&gt;real-time healthcare data&lt;/strong&gt; from multiple systems, enhancing operational efficiency.","Implemented &lt;strong&gt;real-time data streaming&lt;/strong&gt; with &lt;strong&gt;Azure Event Hubs&lt;/strong&gt;, &lt;strong&gt;Azure Stream Analytics&lt;/strong&gt;, and &lt;strong&gt;Azure Functions&lt;/strong&gt;, improving &lt;strong&gt;care coordination&lt;/strong&gt; and reducing &lt;strong&gt;hospital readmissions&lt;/strong&gt;.","Developed a &lt;strong&gt;unified data catalog&lt;/strong&gt; and &lt;strong&gt;lineage tracking&lt;/strong&gt; using &lt;strong&gt;Azure Purview&lt;/strong&gt; to enhance &lt;strong&gt;data discoverability&lt;/strong&gt; and support &lt;strong&gt;compliance reporting&lt;/strong&gt;.","Optimized &lt;strong&gt;interoperability&lt;/strong&gt; using &lt;strong&gt;FHIR and HL7&lt;/strong&gt;-based pipelines, enabling seamless integration with &lt;strong&gt;EHRs&lt;/strong&gt; and &lt;strong&gt;health information exchanges&lt;/strong&gt;.","Built &lt;strong&gt;predictive models&lt;/strong&gt; with &lt;strong&gt;Azure ML&lt;/strong&gt; and &lt;strong&gt;Databricks&lt;/strong&gt; for &lt;strong&gt;disease management&lt;/strong&gt; and &lt;strong&gt;patient outcome forecasting&lt;/strong&gt;, supporting &lt;strong&gt;decision-making&lt;/strong&gt;.","&lt;b&gt;Environment:&lt;/b&gt; Azure, Azure Data Lake Storage, Azure Data Factory, Azure Databricks, Azure Synapse Analytics, Azure SQL Database, Azure Cosmos DB, Azure HDInsight, Azure Stream Analytics, Terraform, ARM Templates, Azure DevOps, Git, Data Governance, Security &amp;amp; Compliance (HIPAA, GDPR), Medallion Architecture, Role-based Access Control (RBAC)."],"companyLogo":"https://logo.clearbit.com/conduent.com","description":"undefined","link":"","location":"Austin, TX","position":"Azure Data Architect","showBullets":true,"showCompany":true,"showDateRange":true,"showDescription":false,"showLink":false,"showLocation":true,"showTable":true,"showTitle":true,"workplace":"Conduent","height":460,"id":"fnvlhkrxsj","record":"ExperienceItem"},{"dateRange":{"fromMonth":2,"fromYear":2018,"isOngoing":false,"ongoingText":"","record":"DateRange","toMonth":11,"toYear":2019},"table":{"cols":2,"record":"TableItem","rows":[]},"alignment":"left","bullets":["&lt;strong&gt;Designed and implemented&lt;/strong&gt; &lt;strong&gt;Azure data storage, security, and integration solutions&lt;/strong&gt;, optimizing &lt;strong&gt;data processing and analytics workflows&lt;/strong&gt;.","&lt;strong&gt;Developed and maintained scalable data pipelines&lt;/strong&gt;, reducing &lt;strong&gt;data processing time by 30%&lt;/strong&gt; and improving &lt;strong&gt;data accuracy&lt;/strong&gt;.","&lt;strong&gt;Built and optimized ETL/ELT processes&lt;/strong&gt;, integrating &lt;strong&gt;relational and non-relational databases&lt;/strong&gt; for structured and unstructured data.","&lt;strong&gt;Implemented advanced data governance and quality measures&lt;/strong&gt;, leading to a &lt;strong&gt;25% reduction in data errors&lt;/strong&gt; and ensuring compliance with &lt;strong&gt;industry standards&lt;/strong&gt;.","&lt;strong&gt;Developed and deployed machine learning models&lt;/strong&gt;, improving &lt;strong&gt;customer retention by 15%&lt;/strong&gt; and &lt;strong&gt;cross-selling opportunities by 10%&lt;/strong&gt;.","&lt;strong&gt;Created analytics tools and dashboards&lt;/strong&gt;, providing &lt;strong&gt;real-time insights&lt;/strong&gt; for business intelligence and operational efficiency.","&lt;strong&gt;Collaborated with stakeholders&lt;/strong&gt; across &lt;strong&gt;Product, Data, and Design teams&lt;/strong&gt;, resolving data-related technical issues and optimizing &lt;strong&gt;data infrastructure&lt;/strong&gt;.","&lt;strong&gt;Evaluated and integrated cloud-based solutions&lt;/strong&gt;, automating &lt;strong&gt;manual processes&lt;/strong&gt; and redesigning infrastructure for &lt;strong&gt;scalability and efficiency&lt;/strong&gt;.","&lt;strong&gt;Monitored Azure DevOps processes&lt;/strong&gt;, providing performance reports and recommending &lt;strong&gt;efficiency improvements&lt;/strong&gt;.","&lt;strong&gt;Developed and enforced data transformation processes&lt;/strong&gt;, ensuring metadata consistency, dependency tracking, and optimized workload management.","&lt;strong&gt;Led Azure architecture discussions&lt;/strong&gt;, educating teams on &lt;strong&gt;managed services, deployment strategies, and best practices&lt;/strong&gt;.","&lt;strong&gt;Kept up with industry trends&lt;/strong&gt;, participating in &lt;strong&gt;educational opportunities, professional networks, and technical forums&lt;/strong&gt; to enhance expertise.","&lt;b&gt;Environment&lt;/b&gt;: Azure, PowerShell, Office 365, Azure Data Lake Storage, Azure Data Factory, Azure Databricks, Azure Synapse Analytics, Azure SQL Database, Azure Cosmos DB, C#, JSON, XML."],"companyLogo":"","description":"undefined","link":"","location":"Client: Toyota, TX Plano","position":"Azure Data Architect","showBullets":true,"showCompany":true,"showDateRange":true,"showDescription":false,"showLink":false,"showLocation":true,"showTable":true,"showTitle":true,"workplace":"Unify Solutions Inc","height":370,"id":"l3dgl41cdu","record":"ExperienceItem"},{"dateRange":{"fromMonth":11,"fromYear":2016,"isOngoing":false,"ongoingText":"","record":"DateRange","toMonth":2,"toYear":2018},"table":{"cols":2,"record":"TableItem","rows":[]},"alignment":"left","bullets":["&lt;strong&gt;Designed and implemented&lt;/strong&gt; &lt;strong&gt;highly distributed public cloud infrastructure&lt;/strong&gt;, ensuring scalability and performance on &lt;strong&gt;Microsoft Azure&lt;/strong&gt;.","&lt;strong&gt;Planned, configured, optimized, and deployed&lt;/strong&gt; &lt;strong&gt;Azure solutions&lt;/strong&gt; including &lt;strong&gt;IaaS, PaaS, NSG, VNets, AD, ARM, OMS, App Insights, App Services, Service Fabric, and Key Vault&lt;/strong&gt;.","&lt;strong&gt;Defined cloud network architecture&lt;/strong&gt;, implementing &lt;strong&gt;Azure Virtual Networks, VPNs, and ExpressRoute&lt;/strong&gt; for secure &lt;strong&gt;on-premises-to-cloud connectivity&lt;/strong&gt;.","Led &lt;strong&gt;ETL process implementation&lt;/strong&gt;, optimizing data processing times and ensuring seamless &lt;strong&gt;Big Data tool integration&lt;/strong&gt;.","&lt;strong&gt;Designed and developed REST APIs&lt;/strong&gt;, implementing &lt;strong&gt;API management and Azure Gateways&lt;/strong&gt; for secure and scalable solutions.","&lt;strong&gt;Monitored performance metrics&lt;/strong&gt;, provided infrastructure recommendations, and optimized cloud resources for efficiency.","&lt;strong&gt;Developed and enforced cloud policies and procedures&lt;/strong&gt;, ensuring consistent &lt;strong&gt;product delivery and security compliance&lt;/strong&gt;.","&lt;strong&gt;Conducted infrastructure assessments&lt;/strong&gt;, prepared &lt;strong&gt;future-state architecture designs&lt;/strong&gt;, and developed &lt;strong&gt;proof-of-concept (POC) solutions&lt;/strong&gt;.","&lt;strong&gt;Troubleshot performance, connectivity, and security issues&lt;/strong&gt; in &lt;strong&gt;Azure-hosted applications&lt;/strong&gt;, ensuring high availability.","&lt;strong&gt;Automated deployment processes&lt;/strong&gt; using &lt;strong&gt;ARM Templates, PowerShell, and Azure CLI&lt;/strong&gt;, improving operational efficiency.","&lt;strong&gt;Worked with business users and Microsoft teams&lt;/strong&gt;, investigating, testing, and developing solutions for technical issues and enhancements.","&lt;strong&gt;Managed Azure Blobs Storage, Azure ML Studio, Azure SQL Data Warehouse, and Networking (VMs, VNets, Subnets)&lt;/strong&gt; for data-driven applications.","&lt;strong&gt;Led cross-functional collaboration&lt;/strong&gt;, acting as the primary liaison between &lt;strong&gt;offshore, onsite, and functional teams&lt;/strong&gt; to translate business needs into solutions.","&lt;strong&gt;Organized and participated in daily stand-up meetings&lt;/strong&gt;, coordinating with &lt;strong&gt;data engineers and stakeholders&lt;/strong&gt; for streamlined project execution.","&lt;b&gt;Environment&lt;/b&gt;: Azure, PowerShell, Azure Data bricks, Office 365, SharePoint Online, Visual Studio 2017, C#, JSON, XML, Java Script."],"companyLogo":"https://logo.clearbit.com/protivix.com","description":"undefined","link":"","location":"Dallas, TX","position":"Azure Solution Architect","showBullets":true,"showCompany":true,"showDateRange":true,"showDescription":false,"showLink":false,"showLocation":true,"showTable":true,"showTitle":true,"workplace":"Protivix","height":406,"id":"j4ycambqff","record":"ExperienceItem"},{"dateRange":{"fromMonth":10,"fromYear":2015,"isOngoing":false,"ongoingText":"","record":"DateRange","toMonth":11,"toYear":2016},"table":{"cols":2,"record":"TableItem","rows":[]},"alignment":"left","bullets":["&lt;strong&gt;Designed and implemented&lt;/strong&gt; &lt;strong&gt;Project Server 2013&lt;/strong&gt; on-premise, supporting &lt;strong&gt;SharePoint 2013&lt;/strong&gt; and migration to &lt;strong&gt;SharePoint Online&lt;/strong&gt;.","Developed and maintained &lt;strong&gt;backup, disaster recovery (DR), and security procedures&lt;/strong&gt; for &lt;strong&gt;SharePoint Server 2013 / Project Server 2013&lt;/strong&gt;.","Created &lt;strong&gt;dashboard reports&lt;/strong&gt; using &lt;strong&gt;Power BI, Excel Services, SSRS, and SSAS&lt;/strong&gt;, enhancing &lt;strong&gt;PMO cost-tracking analysis&lt;/strong&gt;.","&lt;strong&gt;Architected SharePoint solutions&lt;/strong&gt;, gathering and analyzing user requirements for workflows, site pages, enterprise project management (EPM).","Led training for &lt;strong&gt;Project Managers, Team Members, and Administrators&lt;/strong&gt; on &lt;strong&gt;SharePoint implementation, integration, and migration&lt;/strong&gt;.","Optimized &lt;strong&gt;UMT Project Essentials&lt;/strong&gt; by applying &lt;strong&gt;hotfixes/patches&lt;/strong&gt; and performing &lt;strong&gt;cost-tracing analysis&lt;/strong&gt; for the &lt;strong&gt;PMO office&lt;/strong&gt;.","Developed and maintained &lt;strong&gt;functional and technical specifications&lt;/strong&gt;, aligning business needs with &lt;strong&gt;SharePoint solutions&lt;/strong&gt;.","&lt;strong&gt;Automated scheduling and administration&lt;/strong&gt; of &lt;strong&gt;timer jobs, content databases, alerts, and access management&lt;/strong&gt; in SharePoint.","Provided &lt;strong&gt;tier 1, 2, and 3 support&lt;/strong&gt; for &lt;strong&gt;SharePoint and Project Server systems&lt;/strong&gt;, troubleshooting and enhancing existing solutions.","Ensured compliance by applying &lt;strong&gt;security patches, updates, and hotfixes&lt;/strong&gt; to maintain system integrity and stability.","Led &lt;strong&gt;SharePoint governance and best practices&lt;/strong&gt;, acting as an &lt;strong&gt;SME for large-scale projects&lt;/strong&gt; and ensuring optimal system performance.","Worked with &lt;strong&gt;Microsoft Support&lt;/strong&gt; to resolve product issues and improve SharePoint/Project Server functionality.","&lt;strong&gt;Optimized and modernized SharePoint environments&lt;/strong&gt;, evaluating market trends, driving innovation, and facilitating design sessions.","Managed &lt;strong&gt;integration, migration, and system connectors&lt;/strong&gt; to enhance &lt;strong&gt;SharePoint Online and Project Online&lt;/strong&gt; adoption.","&lt;b&gt;Environment:&lt;/b&gt; SharePoint Server 2016/2013, SharePoint Online, Project Online, Project Server 2016/2013, Visual Studio 2012, C#, Project Professional 2013, XML, Java Script."],"companyLogo":"","description":"The company provides large scale SharePoint and Project Server systems support and implementation at tier 1, 2, and 3 levels, ensuring effective project management and collaboration solutions.","link":"","location":"Towson, MD","position":"SharePoint Architect","showBullets":true,"showCompany":true,"showDateRange":true,"showDescription":false,"showLink":false,"showLocation":true,"showTable":true,"showTitle":true,"workplace":"Baltimore County Gov","height":352,"id":"hpy1lxxjlb","record":"ExperienceItem"},{"dateRange":{"fromMonth":2,"fromYear":2009,"isOngoing":false,"ongoingText":"","record":"DateRange","toMonth":10,"toYear":2015},"table":{"cols":2,"record":"TableItem","rows":[["&lt;b&gt;Project name&lt;/b&gt;","&lt;b&gt;Description&lt;/b&gt;"],["",""]]},"alignment":"left","bullets":["&lt;strong&gt;Led the initiation, planning, and design&lt;/strong&gt; of an enterprise &lt;strong&gt;Project Server 2010 solution&lt;/strong&gt; for &lt;strong&gt;clinical trial management&lt;/strong&gt; at Quintiles.","&lt;strong&gt;Developed resource management&lt;/strong&gt; solutions using the &lt;strong&gt;SharePoint Object Model&lt;/strong&gt;, optimizing project resource planning and tracking.","&lt;strong&gt;Created custom components&lt;/strong&gt; including &lt;strong&gt;web parts&lt;/strong&gt;, &lt;strong&gt;user controls&lt;/strong&gt;, and &lt;strong&gt;libraries&lt;/strong&gt; as part of the solution framework.","&lt;strong&gt;Managed Project Essentials&lt;/strong&gt; installation, configuration, and ongoing support for project management operations.","&lt;strong&gt;Developed dashboard reports&lt;/strong&gt; using &lt;strong&gt;SSRS&lt;/strong&gt;, &lt;strong&gt;Excel Services&lt;/strong&gt;, and &lt;strong&gt;Performance Reports&lt;/strong&gt; for &lt;strong&gt;Project Server&lt;/strong&gt; and &lt;strong&gt;SharePoint&lt;/strong&gt; data.","&lt;strong&gt;Configured and monitored SCOM&lt;/strong&gt; for health checks of &lt;strong&gt;Project Server&lt;/strong&gt; and &lt;strong&gt;SharePoint&lt;/strong&gt; environments.","&lt;strong&gt;Installed and configured Bamboo server&lt;/strong&gt; for &lt;strong&gt;auto build&lt;/strong&gt; and deployment of &lt;strong&gt;PS&lt;/strong&gt; and &lt;strong&gt;SP solutions&lt;/strong&gt;.","&lt;strong&gt;Automated deployment tasks&lt;/strong&gt; using &lt;strong&gt;PowerShell scripts&lt;/strong&gt;, improving deployment efficiency.","&lt;strong&gt;Built four distinct environments&lt;/strong&gt; (DEV, TEST, UAT, PROD), ensuring smooth transitions across stages.","&lt;strong&gt;Developed project plans&lt;/strong&gt; and &lt;strong&gt;workspace templates&lt;/strong&gt;, implementing security models, resource attributes, and pools.","&lt;strong&gt;Configured calendars, tasks&lt;/strong&gt;, and &lt;strong&gt;timesheet management&lt;/strong&gt; settings for improved project tracking and reporting.","&lt;strong&gt;Supported Project Server administration&lt;/strong&gt;, including &lt;strong&gt;queue management&lt;/strong&gt;, &lt;strong&gt;backup and recovery&lt;/strong&gt;, and creating custom fields and templates.","&lt;b&gt;Environment:&lt;/b&gt; Project Server 2010, SharePoint 2010, SQL Server 2008, Oracle 11i, SCOM, Bamboo Server, Sub Version, Visual Studio 2010, C# 2.0/3.0/3.5, ASP.Net 2.0/3.0/3.5 Project Professional 2010, XML, SSRS, Java Script, JQuery."],"companyLogo":"https://logo.clearbit.com/clinicalresearch.com","description":"","link":"","location":"Raleigh, United States","position":"Project Server/Sharepoint Consultant","showBullets":true,"showCompany":true,"showDateRange":true,"showDescription":false,"showLink":false,"showLocation":true,"showTable":true,"showTitle":true,"workplace":"Quintiles","height":316,"id":"m890pgjj","record":"ExperienceItem"}],"name":"","record":"ExperienceSection"},{"__t":"TechnologySection","compactMode":false,"surroundingBorder":false,"column":1,"enabled":true,"height":42,"items":[{"description":"","showTitle":false,"tags":["Active Directory","Agile","Ansible","Apache","Apache Spark","ASP.NET","AWS","AWS Lambda","AWS Redshift","AWS Services","Azure","Azure Active Directory","Azure Cloud","Azure Data Factory","Azure Data Lake","ARM Templates","ASP MVC","Azure Databricks","Azure Devops","Azure IaaS","Azure Machine Learning","Azure SQL","Azure Storage","Bamboo","Big Data","C#","Cassandra","CIS","Cloud Foundry","CloudTrail","CosmosDB","Data Structures","Databricks","EC2","Encryption","ETL","ETL Pipelines","ETL Tools","GCP","Git"],"title":"","height":97,"id":".nosm3weaa","record":"TechnologyItem"}],"name":"","record":"TechnologySection"},{"__t":"EducationSection","showCompanyLogos":false,"timelineWidth":136,"column":0,"enabled":true,"height":42,"items":[{"dateRange":{"fromMonth":6,"fromYear":2000,"isOngoing":false,"ongoingText":"","record":"DateRange","toMonth":null,"toYear":null},"alignment":"left","bullets":[""],"companyLogo":"https://logo.clearbit.com/andhrauniversity.edu.in","degree":"Master of Computer Applications","gpa":"","gpaText":"","institution":"Andhra University","location":"","maxGpa":"","showBullets":false,"showDateRange":true,"showGpa":false,"showLocation":false,"height":59,"id":"m88zxza6","record":"EducationItem"},{"dateRange":{"fromMonth":5,"fromYear":1996,"isOngoing":false,"ongoingText":"","record":"DateRange","toMonth":null,"toYear":null},"alignment":"left","bullets":[""],"companyLogo":"https://logo.clearbit.com/nagarjunauniversity.ac.in","degree":"Bachelor of Sciences","gpa":"","gpaText":"","institution":"Nagarjuna University","location":"","maxGpa":"","showBullets":false,"showDateRange":true,"showGpa":false,"showLocation":false,"height":59,"id":"pc1rp3aw6n","record":"EducationItem"}],"name":"","record":"EducationSection"}],"user":"65c007ded6483324326bc54c"}</vt:lpwstr>
  </property>
</Properties>
</file>