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C685" w14:textId="77777777" w:rsidR="00A63FAE" w:rsidRPr="00B53947" w:rsidRDefault="00BE5F4A"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66944" behindDoc="0" locked="0" layoutInCell="1" allowOverlap="1" wp14:anchorId="4DA071EE" wp14:editId="1F3FA502">
            <wp:simplePos x="0" y="0"/>
            <wp:positionH relativeFrom="column">
              <wp:posOffset>6367145</wp:posOffset>
            </wp:positionH>
            <wp:positionV relativeFrom="paragraph">
              <wp:posOffset>-86995</wp:posOffset>
            </wp:positionV>
            <wp:extent cx="605790" cy="450850"/>
            <wp:effectExtent l="0" t="0" r="3810" b="6350"/>
            <wp:wrapNone/>
            <wp:docPr id="1092142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67968" behindDoc="0" locked="0" layoutInCell="1" allowOverlap="1" wp14:anchorId="67AA06A1" wp14:editId="00CD4494">
            <wp:simplePos x="0" y="0"/>
            <wp:positionH relativeFrom="column">
              <wp:posOffset>5736590</wp:posOffset>
            </wp:positionH>
            <wp:positionV relativeFrom="paragraph">
              <wp:posOffset>-90170</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992" behindDoc="0" locked="0" layoutInCell="1" allowOverlap="1" wp14:anchorId="5DCC9F6E" wp14:editId="0E0D2B9D">
            <wp:simplePos x="0" y="0"/>
            <wp:positionH relativeFrom="column">
              <wp:posOffset>5150340</wp:posOffset>
            </wp:positionH>
            <wp:positionV relativeFrom="paragraph">
              <wp:posOffset>-122169</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53947">
        <w:rPr>
          <w:spacing w:val="-4"/>
          <w:sz w:val="24"/>
          <w:szCs w:val="24"/>
        </w:rPr>
        <w:t>VEERA SEKHAR</w:t>
      </w:r>
      <w:r w:rsidR="00014B61" w:rsidRPr="00B53947">
        <w:rPr>
          <w:spacing w:val="-4"/>
          <w:sz w:val="24"/>
          <w:szCs w:val="24"/>
        </w:rPr>
        <w:t xml:space="preserve"> </w:t>
      </w:r>
    </w:p>
    <w:p w14:paraId="7C3CADE9" w14:textId="73DB078E" w:rsidR="00857D08" w:rsidRPr="00B53947" w:rsidRDefault="002B6DBF" w:rsidP="002B6DBF">
      <w:pPr>
        <w:pStyle w:val="Title"/>
        <w:spacing w:before="0" w:after="240"/>
        <w:jc w:val="left"/>
        <w:rPr>
          <w:spacing w:val="-4"/>
          <w:sz w:val="22"/>
          <w:szCs w:val="22"/>
        </w:rPr>
      </w:pPr>
      <w:bookmarkStart w:id="2" w:name="_Hlk193211284"/>
      <w:r>
        <w:rPr>
          <w:spacing w:val="-4"/>
          <w:sz w:val="22"/>
          <w:szCs w:val="22"/>
        </w:rPr>
        <w:t xml:space="preserve">                                          </w:t>
      </w:r>
      <w:hyperlink r:id="rId10" w:history="1">
        <w:r w:rsidR="00B51EAF" w:rsidRPr="00EC4922">
          <w:rPr>
            <w:rStyle w:val="Hyperlink"/>
            <w:sz w:val="22"/>
            <w:szCs w:val="22"/>
          </w:rPr>
          <w:t>veerask222@gmail.com</w:t>
        </w:r>
      </w:hyperlink>
      <w:bookmarkEnd w:id="2"/>
      <w:r w:rsidR="000D1367" w:rsidRPr="005A0BC7">
        <w:rPr>
          <w:spacing w:val="-4"/>
          <w:sz w:val="22"/>
          <w:szCs w:val="22"/>
        </w:rPr>
        <w:t xml:space="preserve"> </w:t>
      </w:r>
      <w:r w:rsidR="00D930E7" w:rsidRPr="00B53947">
        <w:rPr>
          <w:spacing w:val="-4"/>
          <w:sz w:val="22"/>
          <w:szCs w:val="22"/>
        </w:rPr>
        <w:t xml:space="preserve">| </w:t>
      </w:r>
      <w:r w:rsidR="00014B61" w:rsidRPr="00B53947">
        <w:rPr>
          <w:spacing w:val="-4"/>
          <w:sz w:val="22"/>
          <w:szCs w:val="22"/>
        </w:rPr>
        <w:t>309-751-7882 |</w:t>
      </w:r>
      <w:r w:rsidR="00D930E7" w:rsidRPr="00B53947">
        <w:rPr>
          <w:spacing w:val="-4"/>
          <w:sz w:val="22"/>
          <w:szCs w:val="22"/>
        </w:rPr>
        <w:t xml:space="preserve"> </w:t>
      </w:r>
      <w:hyperlink r:id="rId11">
        <w:r w:rsidR="00CB22E4" w:rsidRPr="00B53947">
          <w:rPr>
            <w:spacing w:val="-4"/>
            <w:sz w:val="22"/>
            <w:szCs w:val="22"/>
          </w:rPr>
          <w:t>LinkedIn/Portfolio</w:t>
        </w:r>
        <w:r w:rsidR="00D930E7" w:rsidRPr="00B53947">
          <w:rPr>
            <w:spacing w:val="-4"/>
            <w:sz w:val="22"/>
            <w:szCs w:val="22"/>
          </w:rPr>
          <w:t xml:space="preserve"> </w:t>
        </w:r>
      </w:hyperlink>
      <w:r w:rsidR="00D86054" w:rsidRPr="00D86054">
        <w:rPr>
          <w:rFonts w:ascii="Verdana" w:hAnsi="Verdana"/>
          <w:sz w:val="17"/>
          <w:szCs w:val="17"/>
          <w:lang w:val="fr-CA"/>
        </w:rPr>
        <w:t xml:space="preserve"> </w:t>
      </w:r>
    </w:p>
    <w:p w14:paraId="3EE8BC6E" w14:textId="77777777" w:rsidR="00857D08" w:rsidRPr="00B53947" w:rsidRDefault="00B27613">
      <w:pPr>
        <w:pStyle w:val="Heading1"/>
        <w:rPr>
          <w:rFonts w:ascii="Times New Roman" w:hAnsi="Times New Roman" w:cs="Times New Roman"/>
          <w:b/>
          <w:bCs/>
          <w:sz w:val="24"/>
          <w:szCs w:val="24"/>
        </w:rPr>
      </w:pPr>
      <w:r w:rsidRPr="00B53947">
        <w:rPr>
          <w:rFonts w:ascii="Times New Roman" w:hAnsi="Times New Roman" w:cs="Times New Roman"/>
          <w:b/>
          <w:bCs/>
          <w:spacing w:val="-2"/>
          <w:w w:val="110"/>
          <w:sz w:val="24"/>
          <w:szCs w:val="24"/>
        </w:rPr>
        <w:t>SUMMARY</w:t>
      </w:r>
    </w:p>
    <w:p w14:paraId="01919A50" w14:textId="77777777" w:rsidR="00857D08" w:rsidRPr="00B53947" w:rsidRDefault="002B6DBF" w:rsidP="00B27613">
      <w:pPr>
        <w:pStyle w:val="BodyText"/>
        <w:spacing w:before="0"/>
        <w:rPr>
          <w:rFonts w:ascii="Times New Roman" w:hAnsi="Times New Roman" w:cs="Times New Roman"/>
          <w:sz w:val="22"/>
          <w:szCs w:val="22"/>
        </w:rPr>
      </w:pPr>
      <w:r w:rsidRPr="00B53947">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2A4ECD26" wp14:editId="2C20FD9A">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BB863"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9D99414" w14:textId="77777777" w:rsidR="00B53947" w:rsidRPr="00B53947" w:rsidRDefault="00B53947" w:rsidP="00B53947">
      <w:pPr>
        <w:jc w:val="both"/>
        <w:rPr>
          <w:rFonts w:ascii="Times New Roman" w:hAnsi="Times New Roman" w:cs="Times New Roman"/>
        </w:rPr>
      </w:pPr>
      <w:r w:rsidRPr="00B53947">
        <w:rPr>
          <w:rFonts w:ascii="Times New Roman" w:hAnsi="Times New Roman" w:cs="Times New Roman"/>
          <w:b/>
          <w:bCs/>
        </w:rPr>
        <w:t>Senior EDI Consultant with 15+ years of experience in designing and implementing enterprise-scale EDI solutions.</w:t>
      </w:r>
      <w:r w:rsidRPr="00B53947">
        <w:rPr>
          <w:rFonts w:ascii="Times New Roman" w:hAnsi="Times New Roman" w:cs="Times New Roman"/>
        </w:rPr>
        <w:t xml:space="preserve"> Expertise in gathering business requirements, defining data models, and managing end-to-end EDI transactions. Skilled in </w:t>
      </w:r>
      <w:r w:rsidRPr="00B53947">
        <w:rPr>
          <w:rFonts w:ascii="Times New Roman" w:hAnsi="Times New Roman" w:cs="Times New Roman"/>
          <w:b/>
          <w:bCs/>
        </w:rPr>
        <w:t>EDI standards</w:t>
      </w:r>
      <w:r w:rsidRPr="00B53947">
        <w:rPr>
          <w:rFonts w:ascii="Times New Roman" w:hAnsi="Times New Roman" w:cs="Times New Roman"/>
        </w:rPr>
        <w:t xml:space="preserve"> like </w:t>
      </w:r>
      <w:r w:rsidRPr="00B53947">
        <w:rPr>
          <w:rFonts w:ascii="Times New Roman" w:hAnsi="Times New Roman" w:cs="Times New Roman"/>
          <w:b/>
          <w:bCs/>
        </w:rPr>
        <w:t>X12, EDIFACT</w:t>
      </w:r>
      <w:r w:rsidRPr="00B53947">
        <w:rPr>
          <w:rFonts w:ascii="Times New Roman" w:hAnsi="Times New Roman" w:cs="Times New Roman"/>
        </w:rPr>
        <w:t xml:space="preserve">, and </w:t>
      </w:r>
      <w:r w:rsidRPr="00B53947">
        <w:rPr>
          <w:rFonts w:ascii="Times New Roman" w:hAnsi="Times New Roman" w:cs="Times New Roman"/>
          <w:b/>
          <w:bCs/>
        </w:rPr>
        <w:t>XML</w:t>
      </w:r>
      <w:r w:rsidRPr="00B53947">
        <w:rPr>
          <w:rFonts w:ascii="Times New Roman" w:hAnsi="Times New Roman" w:cs="Times New Roman"/>
        </w:rPr>
        <w:t xml:space="preserve">, with hands-on experience in tools like </w:t>
      </w:r>
      <w:r w:rsidRPr="00B53947">
        <w:rPr>
          <w:rFonts w:ascii="Times New Roman" w:hAnsi="Times New Roman" w:cs="Times New Roman"/>
          <w:b/>
          <w:bCs/>
        </w:rPr>
        <w:t>MS BizTalk</w:t>
      </w:r>
      <w:r w:rsidRPr="00B53947">
        <w:rPr>
          <w:rFonts w:ascii="Times New Roman" w:hAnsi="Times New Roman" w:cs="Times New Roman"/>
        </w:rPr>
        <w:t xml:space="preserve">, </w:t>
      </w:r>
      <w:r w:rsidRPr="00B53947">
        <w:rPr>
          <w:rFonts w:ascii="Times New Roman" w:hAnsi="Times New Roman" w:cs="Times New Roman"/>
          <w:b/>
          <w:bCs/>
        </w:rPr>
        <w:t>IBM Sterling</w:t>
      </w:r>
      <w:r w:rsidRPr="00B53947">
        <w:rPr>
          <w:rFonts w:ascii="Times New Roman" w:hAnsi="Times New Roman" w:cs="Times New Roman"/>
        </w:rPr>
        <w:t xml:space="preserve">, and </w:t>
      </w:r>
      <w:r w:rsidRPr="00B53947">
        <w:rPr>
          <w:rFonts w:ascii="Times New Roman" w:hAnsi="Times New Roman" w:cs="Times New Roman"/>
          <w:b/>
          <w:bCs/>
        </w:rPr>
        <w:t>SAP PI/PO</w:t>
      </w:r>
      <w:r w:rsidRPr="00B53947">
        <w:rPr>
          <w:rFonts w:ascii="Times New Roman" w:hAnsi="Times New Roman" w:cs="Times New Roman"/>
        </w:rPr>
        <w:t>. Proven ability to integrate data with ERP systems, optimize data flows, and troubleshoot EDI-related issues. Strong background in delivering secure, scalable solutions, ensuring data accuracy, compliance, and performance optimization. Adept at collaborating with cross-functional teams to enhance decision-making and streamline business operations.</w:t>
      </w:r>
    </w:p>
    <w:p w14:paraId="3B1292C4" w14:textId="77777777" w:rsidR="00D32979" w:rsidRPr="00B53947" w:rsidRDefault="00B27613" w:rsidP="00D32979">
      <w:pPr>
        <w:pStyle w:val="Heading1"/>
        <w:rPr>
          <w:rFonts w:ascii="Times New Roman" w:hAnsi="Times New Roman" w:cs="Times New Roman"/>
          <w:b/>
          <w:bCs/>
          <w:sz w:val="24"/>
          <w:szCs w:val="24"/>
        </w:rPr>
      </w:pPr>
      <w:r w:rsidRPr="00B53947">
        <w:rPr>
          <w:rFonts w:ascii="Times New Roman" w:hAnsi="Times New Roman" w:cs="Times New Roman"/>
          <w:b/>
          <w:bCs/>
          <w:spacing w:val="-2"/>
          <w:w w:val="110"/>
          <w:sz w:val="24"/>
          <w:szCs w:val="24"/>
        </w:rPr>
        <w:t>CERTIFICATIONS</w:t>
      </w:r>
    </w:p>
    <w:p w14:paraId="529543CA" w14:textId="77777777" w:rsidR="00D32979" w:rsidRPr="00B53947" w:rsidRDefault="00D32979" w:rsidP="00D32979">
      <w:pPr>
        <w:pStyle w:val="BodyText"/>
        <w:spacing w:before="6"/>
        <w:rPr>
          <w:rFonts w:ascii="Times New Roman" w:hAnsi="Times New Roman" w:cs="Times New Roman"/>
          <w:sz w:val="22"/>
          <w:szCs w:val="22"/>
        </w:rPr>
      </w:pPr>
      <w:r w:rsidRPr="00B53947">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8ADCBC6" wp14:editId="0E6F21B5">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A8C5A"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3568D60" w14:textId="77777777" w:rsidR="00D32979" w:rsidRPr="00B53947" w:rsidRDefault="00D32979" w:rsidP="00D32979">
      <w:pPr>
        <w:ind w:left="91"/>
        <w:rPr>
          <w:rFonts w:ascii="Times New Roman" w:hAnsi="Times New Roman" w:cs="Times New Roman"/>
          <w:spacing w:val="-2"/>
        </w:rPr>
        <w:sectPr w:rsidR="00D32979" w:rsidRPr="00B53947" w:rsidSect="00481B4D">
          <w:type w:val="continuous"/>
          <w:pgSz w:w="11920" w:h="16860"/>
          <w:pgMar w:top="620" w:right="708" w:bottom="1360" w:left="708" w:header="0" w:footer="1180" w:gutter="0"/>
          <w:pgNumType w:start="1"/>
          <w:cols w:space="720"/>
        </w:sectPr>
      </w:pPr>
    </w:p>
    <w:p w14:paraId="6A7A726A"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AZ-104: Microsoft Azure Administrator</w:t>
      </w:r>
    </w:p>
    <w:p w14:paraId="768444D7"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AZ-303: Microsoft Azure Architect Technologies</w:t>
      </w:r>
    </w:p>
    <w:p w14:paraId="4B51E15E"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Databricks Certified Data Engineer Professional</w:t>
      </w:r>
    </w:p>
    <w:p w14:paraId="1F3FB754"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AZ-304: Microsoft Azure Architect Design</w:t>
      </w:r>
    </w:p>
    <w:p w14:paraId="6A68E5BC"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PMP certified professional.</w:t>
      </w:r>
    </w:p>
    <w:p w14:paraId="55423D6E"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70-339: Managing Microsoft SharePoint Server 2016.</w:t>
      </w:r>
    </w:p>
    <w:p w14:paraId="693B8085" w14:textId="77777777" w:rsidR="00D32979" w:rsidRPr="00B53947" w:rsidRDefault="00D32979" w:rsidP="00014B61">
      <w:pPr>
        <w:ind w:left="91"/>
        <w:jc w:val="both"/>
        <w:rPr>
          <w:rFonts w:ascii="Times New Roman" w:hAnsi="Times New Roman" w:cs="Times New Roman"/>
          <w:spacing w:val="-2"/>
        </w:rPr>
      </w:pPr>
      <w:r w:rsidRPr="00B53947">
        <w:rPr>
          <w:rFonts w:ascii="Times New Roman" w:hAnsi="Times New Roman" w:cs="Times New Roman"/>
          <w:spacing w:val="-2"/>
        </w:rPr>
        <w:t>70-343: Managing Projects with Microsoft Project 2013/2016.</w:t>
      </w:r>
    </w:p>
    <w:p w14:paraId="2ABE6D2C" w14:textId="77777777" w:rsidR="00D32979" w:rsidRPr="00B53947" w:rsidRDefault="00D32979" w:rsidP="00014B61">
      <w:pPr>
        <w:ind w:left="91"/>
        <w:jc w:val="both"/>
        <w:rPr>
          <w:rFonts w:ascii="Times New Roman" w:hAnsi="Times New Roman" w:cs="Times New Roman"/>
        </w:rPr>
      </w:pPr>
      <w:r w:rsidRPr="00B53947">
        <w:rPr>
          <w:rFonts w:ascii="Times New Roman" w:hAnsi="Times New Roman" w:cs="Times New Roman"/>
          <w:spacing w:val="-2"/>
        </w:rPr>
        <w:t>MCAD: Microsoft Certified Application Developer</w:t>
      </w:r>
    </w:p>
    <w:p w14:paraId="666EF850" w14:textId="77777777" w:rsidR="00CB22E4" w:rsidRPr="00B53947" w:rsidRDefault="00CB22E4">
      <w:pPr>
        <w:pStyle w:val="Heading1"/>
        <w:rPr>
          <w:rFonts w:ascii="Times New Roman" w:hAnsi="Times New Roman" w:cs="Times New Roman"/>
          <w:b/>
          <w:bCs/>
          <w:spacing w:val="-2"/>
          <w:w w:val="110"/>
          <w:sz w:val="22"/>
          <w:szCs w:val="22"/>
        </w:rPr>
        <w:sectPr w:rsidR="00CB22E4" w:rsidRPr="00B53947" w:rsidSect="00481B4D">
          <w:type w:val="continuous"/>
          <w:pgSz w:w="11920" w:h="16860"/>
          <w:pgMar w:top="620" w:right="708" w:bottom="1360" w:left="708" w:header="0" w:footer="1180" w:gutter="0"/>
          <w:pgNumType w:start="1"/>
          <w:cols w:num="2" w:space="720"/>
        </w:sectPr>
      </w:pPr>
    </w:p>
    <w:p w14:paraId="4A391244" w14:textId="77777777" w:rsidR="00D32979" w:rsidRPr="00B53947" w:rsidRDefault="00D32979">
      <w:pPr>
        <w:pStyle w:val="Heading1"/>
        <w:rPr>
          <w:rFonts w:ascii="Times New Roman" w:hAnsi="Times New Roman" w:cs="Times New Roman"/>
          <w:b/>
          <w:bCs/>
          <w:spacing w:val="-2"/>
          <w:w w:val="110"/>
          <w:sz w:val="22"/>
          <w:szCs w:val="22"/>
        </w:rPr>
      </w:pPr>
    </w:p>
    <w:p w14:paraId="0A7EA88D" w14:textId="77777777" w:rsidR="00720867" w:rsidRPr="00B53947" w:rsidRDefault="00720867">
      <w:pPr>
        <w:pStyle w:val="Heading1"/>
        <w:rPr>
          <w:rFonts w:ascii="Times New Roman" w:hAnsi="Times New Roman" w:cs="Times New Roman"/>
          <w:b/>
          <w:bCs/>
          <w:spacing w:val="-2"/>
          <w:w w:val="110"/>
          <w:sz w:val="22"/>
          <w:szCs w:val="22"/>
        </w:rPr>
      </w:pPr>
    </w:p>
    <w:p w14:paraId="3814E7A4" w14:textId="77777777" w:rsidR="00720867" w:rsidRPr="00B53947" w:rsidRDefault="00720867">
      <w:pPr>
        <w:pStyle w:val="Heading1"/>
        <w:rPr>
          <w:rFonts w:ascii="Times New Roman" w:hAnsi="Times New Roman" w:cs="Times New Roman"/>
          <w:b/>
          <w:bCs/>
          <w:spacing w:val="-2"/>
          <w:w w:val="110"/>
          <w:sz w:val="22"/>
          <w:szCs w:val="22"/>
        </w:rPr>
        <w:sectPr w:rsidR="00720867" w:rsidRPr="00B53947" w:rsidSect="00481B4D">
          <w:type w:val="continuous"/>
          <w:pgSz w:w="11920" w:h="16860"/>
          <w:pgMar w:top="620" w:right="708" w:bottom="1360" w:left="708" w:header="0" w:footer="1180" w:gutter="0"/>
          <w:pgNumType w:start="1"/>
          <w:cols w:num="2" w:space="720"/>
        </w:sectPr>
      </w:pPr>
    </w:p>
    <w:p w14:paraId="15073DD2" w14:textId="77777777" w:rsidR="00857D08" w:rsidRPr="00B53947" w:rsidRDefault="00B27613">
      <w:pPr>
        <w:pStyle w:val="Heading1"/>
        <w:rPr>
          <w:rFonts w:ascii="Times New Roman" w:hAnsi="Times New Roman" w:cs="Times New Roman"/>
          <w:b/>
          <w:bCs/>
          <w:sz w:val="24"/>
          <w:szCs w:val="24"/>
        </w:rPr>
      </w:pPr>
      <w:r w:rsidRPr="00B53947">
        <w:rPr>
          <w:rFonts w:ascii="Times New Roman" w:hAnsi="Times New Roman" w:cs="Times New Roman"/>
          <w:b/>
          <w:bCs/>
          <w:spacing w:val="-2"/>
          <w:w w:val="110"/>
          <w:sz w:val="24"/>
          <w:szCs w:val="24"/>
        </w:rPr>
        <w:t>PROFESSIONAL EXPERIENCE</w:t>
      </w:r>
    </w:p>
    <w:p w14:paraId="51DB6074" w14:textId="77777777" w:rsidR="00857D08" w:rsidRPr="00B53947" w:rsidRDefault="002B6DBF">
      <w:pPr>
        <w:pStyle w:val="BodyText"/>
        <w:spacing w:before="6"/>
        <w:rPr>
          <w:rFonts w:ascii="Times New Roman" w:hAnsi="Times New Roman" w:cs="Times New Roman"/>
          <w:sz w:val="22"/>
          <w:szCs w:val="22"/>
        </w:rPr>
      </w:pPr>
      <w:r w:rsidRPr="00B53947">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586CC7C3" wp14:editId="603867B8">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D80C77"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81020B3" w14:textId="77777777" w:rsidR="009F012F" w:rsidRPr="00B53947" w:rsidRDefault="002B6DBF" w:rsidP="00720867">
      <w:pPr>
        <w:tabs>
          <w:tab w:val="left" w:pos="8420"/>
        </w:tabs>
        <w:spacing w:before="76"/>
        <w:rPr>
          <w:rFonts w:ascii="Times New Roman" w:hAnsi="Times New Roman" w:cs="Times New Roman"/>
          <w:b/>
          <w:bCs/>
          <w:spacing w:val="-4"/>
        </w:rPr>
      </w:pPr>
      <w:r w:rsidRPr="00B53947">
        <w:rPr>
          <w:rFonts w:ascii="Times New Roman" w:hAnsi="Times New Roman" w:cs="Times New Roman"/>
          <w:b/>
          <w:bCs/>
          <w:spacing w:val="-7"/>
          <w:position w:val="-3"/>
        </w:rPr>
        <w:t>Concora</w:t>
      </w:r>
      <w:r w:rsidRPr="00B53947">
        <w:rPr>
          <w:rFonts w:ascii="Times New Roman" w:hAnsi="Times New Roman" w:cs="Times New Roman"/>
          <w:b/>
          <w:bCs/>
          <w:spacing w:val="-11"/>
          <w:position w:val="-3"/>
        </w:rPr>
        <w:t xml:space="preserve"> </w:t>
      </w:r>
      <w:r w:rsidRPr="00B53947">
        <w:rPr>
          <w:rFonts w:ascii="Times New Roman" w:hAnsi="Times New Roman" w:cs="Times New Roman"/>
          <w:b/>
          <w:bCs/>
          <w:spacing w:val="-2"/>
          <w:position w:val="-3"/>
        </w:rPr>
        <w:t>Credit</w:t>
      </w:r>
      <w:r w:rsidR="00B27613" w:rsidRPr="00B53947">
        <w:rPr>
          <w:rFonts w:ascii="Times New Roman" w:hAnsi="Times New Roman" w:cs="Times New Roman"/>
          <w:b/>
          <w:bCs/>
          <w:position w:val="-3"/>
        </w:rPr>
        <w:t xml:space="preserve">                                                                                                           </w:t>
      </w:r>
      <w:r w:rsidR="00966F89" w:rsidRPr="00B53947">
        <w:rPr>
          <w:rFonts w:ascii="Times New Roman" w:hAnsi="Times New Roman" w:cs="Times New Roman"/>
          <w:b/>
          <w:bCs/>
          <w:position w:val="-3"/>
        </w:rPr>
        <w:t xml:space="preserve">                                 </w:t>
      </w:r>
      <w:r w:rsidR="00720867" w:rsidRPr="00B53947">
        <w:rPr>
          <w:rFonts w:ascii="Times New Roman" w:hAnsi="Times New Roman" w:cs="Times New Roman"/>
          <w:b/>
          <w:bCs/>
          <w:position w:val="-3"/>
        </w:rPr>
        <w:t xml:space="preserve"> </w:t>
      </w:r>
      <w:r w:rsidRPr="00B53947">
        <w:rPr>
          <w:rFonts w:ascii="Times New Roman" w:hAnsi="Times New Roman" w:cs="Times New Roman"/>
          <w:b/>
          <w:bCs/>
          <w:spacing w:val="-4"/>
        </w:rPr>
        <w:t>Beaverton,</w:t>
      </w:r>
      <w:r w:rsidRPr="00B53947">
        <w:rPr>
          <w:rFonts w:ascii="Times New Roman" w:hAnsi="Times New Roman" w:cs="Times New Roman"/>
          <w:b/>
          <w:bCs/>
          <w:spacing w:val="-18"/>
        </w:rPr>
        <w:t xml:space="preserve"> </w:t>
      </w:r>
      <w:r w:rsidR="00966F89" w:rsidRPr="00B53947">
        <w:rPr>
          <w:rFonts w:ascii="Times New Roman" w:hAnsi="Times New Roman" w:cs="Times New Roman"/>
          <w:b/>
          <w:bCs/>
          <w:spacing w:val="-4"/>
        </w:rPr>
        <w:t>OR</w:t>
      </w:r>
    </w:p>
    <w:p w14:paraId="4DC355B5" w14:textId="57C7BC8A" w:rsidR="00B27613" w:rsidRPr="00B53947" w:rsidRDefault="002B6DBF" w:rsidP="00720867">
      <w:pPr>
        <w:tabs>
          <w:tab w:val="left" w:pos="8420"/>
        </w:tabs>
        <w:rPr>
          <w:rFonts w:ascii="Times New Roman" w:hAnsi="Times New Roman" w:cs="Times New Roman"/>
          <w:b/>
          <w:bCs/>
        </w:rPr>
      </w:pPr>
      <w:r w:rsidRPr="00B53947">
        <w:rPr>
          <w:rFonts w:ascii="Times New Roman" w:hAnsi="Times New Roman" w:cs="Times New Roman"/>
          <w:spacing w:val="-4"/>
        </w:rPr>
        <w:t>Senior</w:t>
      </w:r>
      <w:r w:rsidRPr="00B53947">
        <w:rPr>
          <w:rFonts w:ascii="Times New Roman" w:hAnsi="Times New Roman" w:cs="Times New Roman"/>
          <w:spacing w:val="-15"/>
        </w:rPr>
        <w:t xml:space="preserve"> </w:t>
      </w:r>
      <w:r w:rsidR="00435995" w:rsidRPr="00B53947">
        <w:rPr>
          <w:rFonts w:ascii="Times New Roman" w:hAnsi="Times New Roman" w:cs="Times New Roman"/>
          <w:spacing w:val="-4"/>
        </w:rPr>
        <w:t>EDI Consultant</w:t>
      </w:r>
      <w:r w:rsidRPr="00B53947">
        <w:rPr>
          <w:rFonts w:ascii="Times New Roman" w:hAnsi="Times New Roman" w:cs="Times New Roman"/>
        </w:rPr>
        <w:tab/>
      </w:r>
      <w:r w:rsidR="00720867" w:rsidRPr="00B53947">
        <w:rPr>
          <w:rFonts w:ascii="Times New Roman" w:hAnsi="Times New Roman" w:cs="Times New Roman"/>
        </w:rPr>
        <w:t xml:space="preserve">          </w:t>
      </w:r>
      <w:r w:rsidRPr="00B53947">
        <w:rPr>
          <w:rFonts w:ascii="Times New Roman" w:hAnsi="Times New Roman" w:cs="Times New Roman"/>
          <w:spacing w:val="-2"/>
        </w:rPr>
        <w:t>0</w:t>
      </w:r>
      <w:r w:rsidR="00214C8C">
        <w:rPr>
          <w:rFonts w:ascii="Times New Roman" w:hAnsi="Times New Roman" w:cs="Times New Roman"/>
          <w:spacing w:val="-2"/>
        </w:rPr>
        <w:t>1</w:t>
      </w:r>
      <w:r w:rsidRPr="00B53947">
        <w:rPr>
          <w:rFonts w:ascii="Times New Roman" w:hAnsi="Times New Roman" w:cs="Times New Roman"/>
          <w:spacing w:val="-2"/>
        </w:rPr>
        <w:t>/2024</w:t>
      </w:r>
      <w:r w:rsidRPr="00B53947">
        <w:rPr>
          <w:rFonts w:ascii="Times New Roman" w:hAnsi="Times New Roman" w:cs="Times New Roman"/>
          <w:spacing w:val="-23"/>
        </w:rPr>
        <w:t xml:space="preserve"> </w:t>
      </w:r>
      <w:r w:rsidR="00B27613" w:rsidRPr="00B53947">
        <w:rPr>
          <w:rFonts w:ascii="Times New Roman" w:hAnsi="Times New Roman" w:cs="Times New Roman"/>
          <w:spacing w:val="-2"/>
        </w:rPr>
        <w:t>–</w:t>
      </w:r>
      <w:r w:rsidRPr="00B53947">
        <w:rPr>
          <w:rFonts w:ascii="Times New Roman" w:hAnsi="Times New Roman" w:cs="Times New Roman"/>
          <w:spacing w:val="-22"/>
        </w:rPr>
        <w:t xml:space="preserve"> </w:t>
      </w:r>
      <w:r w:rsidRPr="00B53947">
        <w:rPr>
          <w:rFonts w:ascii="Times New Roman" w:hAnsi="Times New Roman" w:cs="Times New Roman"/>
          <w:spacing w:val="-2"/>
        </w:rPr>
        <w:t>Present</w:t>
      </w:r>
    </w:p>
    <w:p w14:paraId="59BBE30F"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Led the </w:t>
      </w:r>
      <w:r w:rsidRPr="00AC3530">
        <w:rPr>
          <w:rFonts w:ascii="Times New Roman" w:hAnsi="Times New Roman" w:cs="Times New Roman"/>
          <w:b/>
          <w:bCs/>
          <w:spacing w:val="-2"/>
        </w:rPr>
        <w:t>EDI integration</w:t>
      </w:r>
      <w:r w:rsidRPr="00AC3530">
        <w:rPr>
          <w:rFonts w:ascii="Times New Roman" w:hAnsi="Times New Roman" w:cs="Times New Roman"/>
          <w:spacing w:val="-2"/>
        </w:rPr>
        <w:t xml:space="preserve"> using </w:t>
      </w:r>
      <w:r w:rsidRPr="00AC3530">
        <w:rPr>
          <w:rFonts w:ascii="Times New Roman" w:hAnsi="Times New Roman" w:cs="Times New Roman"/>
          <w:b/>
          <w:bCs/>
          <w:spacing w:val="-2"/>
        </w:rPr>
        <w:t>Azure Integration Services</w:t>
      </w:r>
      <w:r w:rsidRPr="00AC3530">
        <w:rPr>
          <w:rFonts w:ascii="Times New Roman" w:hAnsi="Times New Roman" w:cs="Times New Roman"/>
          <w:spacing w:val="-2"/>
        </w:rPr>
        <w:t xml:space="preserve"> to streamline financial transactions, credit card settlements, and partner communications. </w:t>
      </w:r>
    </w:p>
    <w:p w14:paraId="18029C48"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Implemented </w:t>
      </w:r>
      <w:r w:rsidRPr="00AC3530">
        <w:rPr>
          <w:rFonts w:ascii="Times New Roman" w:hAnsi="Times New Roman" w:cs="Times New Roman"/>
          <w:b/>
          <w:bCs/>
          <w:spacing w:val="-2"/>
        </w:rPr>
        <w:t>EDI 810 (Invoice) and EDI 820 (Payment Order/Remittance Advice)</w:t>
      </w:r>
      <w:r w:rsidRPr="00AC3530">
        <w:rPr>
          <w:rFonts w:ascii="Times New Roman" w:hAnsi="Times New Roman" w:cs="Times New Roman"/>
          <w:spacing w:val="-2"/>
        </w:rPr>
        <w:t xml:space="preserve"> for automated billing, reconciliation, and payment processing. </w:t>
      </w:r>
    </w:p>
    <w:p w14:paraId="373223DD"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Designed and optimized </w:t>
      </w:r>
      <w:r w:rsidRPr="00AC3530">
        <w:rPr>
          <w:rFonts w:ascii="Times New Roman" w:hAnsi="Times New Roman" w:cs="Times New Roman"/>
          <w:b/>
          <w:bCs/>
          <w:spacing w:val="-2"/>
        </w:rPr>
        <w:t>EDI 824 (Application Advice)</w:t>
      </w:r>
      <w:r w:rsidRPr="00AC3530">
        <w:rPr>
          <w:rFonts w:ascii="Times New Roman" w:hAnsi="Times New Roman" w:cs="Times New Roman"/>
          <w:spacing w:val="-2"/>
        </w:rPr>
        <w:t xml:space="preserve"> to handle errors and exceptions in financial transaction processing. </w:t>
      </w:r>
    </w:p>
    <w:p w14:paraId="1996A77C"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Developed and deployed </w:t>
      </w:r>
      <w:r w:rsidRPr="00AC3530">
        <w:rPr>
          <w:rFonts w:ascii="Times New Roman" w:hAnsi="Times New Roman" w:cs="Times New Roman"/>
          <w:b/>
          <w:bCs/>
          <w:spacing w:val="-2"/>
        </w:rPr>
        <w:t>EDI 858 (Credit Authorization)</w:t>
      </w:r>
      <w:r w:rsidRPr="00AC3530">
        <w:rPr>
          <w:rFonts w:ascii="Times New Roman" w:hAnsi="Times New Roman" w:cs="Times New Roman"/>
          <w:spacing w:val="-2"/>
        </w:rPr>
        <w:t xml:space="preserve"> to enhance credit card approval workflows and reduce transaction delays. </w:t>
      </w:r>
    </w:p>
    <w:p w14:paraId="43A3FD7D"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Integrated </w:t>
      </w:r>
      <w:r w:rsidRPr="00AC3530">
        <w:rPr>
          <w:rFonts w:ascii="Times New Roman" w:hAnsi="Times New Roman" w:cs="Times New Roman"/>
          <w:b/>
          <w:bCs/>
          <w:spacing w:val="-2"/>
        </w:rPr>
        <w:t>EDI 278 (Authorization and Referral Request)</w:t>
      </w:r>
      <w:r w:rsidRPr="00AC3530">
        <w:rPr>
          <w:rFonts w:ascii="Times New Roman" w:hAnsi="Times New Roman" w:cs="Times New Roman"/>
          <w:spacing w:val="-2"/>
        </w:rPr>
        <w:t xml:space="preserve"> for managing transaction approvals and risk assessments. </w:t>
      </w:r>
    </w:p>
    <w:p w14:paraId="05407C28"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Automated batch transaction processing with </w:t>
      </w:r>
      <w:r w:rsidRPr="00AC3530">
        <w:rPr>
          <w:rFonts w:ascii="Times New Roman" w:hAnsi="Times New Roman" w:cs="Times New Roman"/>
          <w:b/>
          <w:bCs/>
          <w:spacing w:val="-2"/>
        </w:rPr>
        <w:t>Azure Logic Apps</w:t>
      </w:r>
      <w:r w:rsidRPr="00AC3530">
        <w:rPr>
          <w:rFonts w:ascii="Times New Roman" w:hAnsi="Times New Roman" w:cs="Times New Roman"/>
          <w:spacing w:val="-2"/>
        </w:rPr>
        <w:t xml:space="preserve"> and </w:t>
      </w:r>
      <w:r w:rsidRPr="00AC3530">
        <w:rPr>
          <w:rFonts w:ascii="Times New Roman" w:hAnsi="Times New Roman" w:cs="Times New Roman"/>
          <w:b/>
          <w:bCs/>
          <w:spacing w:val="-2"/>
        </w:rPr>
        <w:t>Azure Data Factory</w:t>
      </w:r>
      <w:r w:rsidRPr="00AC3530">
        <w:rPr>
          <w:rFonts w:ascii="Times New Roman" w:hAnsi="Times New Roman" w:cs="Times New Roman"/>
          <w:spacing w:val="-2"/>
        </w:rPr>
        <w:t xml:space="preserve">, improving efficiency in credit card settlements. </w:t>
      </w:r>
    </w:p>
    <w:p w14:paraId="15E7B28C"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Configured </w:t>
      </w:r>
      <w:r w:rsidRPr="00AC3530">
        <w:rPr>
          <w:rFonts w:ascii="Times New Roman" w:hAnsi="Times New Roman" w:cs="Times New Roman"/>
          <w:b/>
          <w:bCs/>
          <w:spacing w:val="-2"/>
        </w:rPr>
        <w:t>SSL certificates in Azure Key Vault</w:t>
      </w:r>
      <w:r w:rsidRPr="00AC3530">
        <w:rPr>
          <w:rFonts w:ascii="Times New Roman" w:hAnsi="Times New Roman" w:cs="Times New Roman"/>
          <w:spacing w:val="-2"/>
        </w:rPr>
        <w:t xml:space="preserve"> to secure financial data exchanges and comply with PCI DSS standards. </w:t>
      </w:r>
    </w:p>
    <w:p w14:paraId="74B9582F"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Implemented </w:t>
      </w:r>
      <w:r w:rsidRPr="00AC3530">
        <w:rPr>
          <w:rFonts w:ascii="Times New Roman" w:hAnsi="Times New Roman" w:cs="Times New Roman"/>
          <w:b/>
          <w:bCs/>
          <w:spacing w:val="-2"/>
        </w:rPr>
        <w:t>EDI 997 (Functional Acknowledgment)</w:t>
      </w:r>
      <w:r w:rsidRPr="00AC3530">
        <w:rPr>
          <w:rFonts w:ascii="Times New Roman" w:hAnsi="Times New Roman" w:cs="Times New Roman"/>
          <w:spacing w:val="-2"/>
        </w:rPr>
        <w:t xml:space="preserve"> to ensure reliable data exchange and confirmation of credit card transactions. </w:t>
      </w:r>
    </w:p>
    <w:p w14:paraId="0578ED2D" w14:textId="77777777" w:rsid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Enhanced fraud detection measures by incorporating </w:t>
      </w:r>
      <w:r w:rsidRPr="00AC3530">
        <w:rPr>
          <w:rFonts w:ascii="Times New Roman" w:hAnsi="Times New Roman" w:cs="Times New Roman"/>
          <w:b/>
          <w:bCs/>
          <w:spacing w:val="-2"/>
        </w:rPr>
        <w:t>data masking, encryption, and RBAC (Role-Based Access Control)</w:t>
      </w:r>
      <w:r w:rsidRPr="00AC3530">
        <w:rPr>
          <w:rFonts w:ascii="Times New Roman" w:hAnsi="Times New Roman" w:cs="Times New Roman"/>
          <w:spacing w:val="-2"/>
        </w:rPr>
        <w:t xml:space="preserve"> for transaction security. </w:t>
      </w:r>
    </w:p>
    <w:p w14:paraId="0B2F929F"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Developed </w:t>
      </w:r>
      <w:r w:rsidRPr="00AC3530">
        <w:rPr>
          <w:rFonts w:ascii="Times New Roman" w:hAnsi="Times New Roman" w:cs="Times New Roman"/>
          <w:b/>
          <w:bCs/>
          <w:spacing w:val="-2"/>
        </w:rPr>
        <w:t>real-time transaction monitoring dashboards</w:t>
      </w:r>
      <w:r w:rsidRPr="00AC3530">
        <w:rPr>
          <w:rFonts w:ascii="Times New Roman" w:hAnsi="Times New Roman" w:cs="Times New Roman"/>
          <w:spacing w:val="-2"/>
        </w:rPr>
        <w:t xml:space="preserve"> in </w:t>
      </w:r>
      <w:r w:rsidRPr="00AC3530">
        <w:rPr>
          <w:rFonts w:ascii="Times New Roman" w:hAnsi="Times New Roman" w:cs="Times New Roman"/>
          <w:b/>
          <w:bCs/>
          <w:spacing w:val="-2"/>
        </w:rPr>
        <w:t>Tableau</w:t>
      </w:r>
      <w:r w:rsidRPr="00AC3530">
        <w:rPr>
          <w:rFonts w:ascii="Times New Roman" w:hAnsi="Times New Roman" w:cs="Times New Roman"/>
          <w:spacing w:val="-2"/>
        </w:rPr>
        <w:t xml:space="preserve"> to track declined transactions, fraud alerts, and payment disputes. </w:t>
      </w:r>
    </w:p>
    <w:p w14:paraId="3B1884E0"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Integrated </w:t>
      </w:r>
      <w:r w:rsidRPr="00AC3530">
        <w:rPr>
          <w:rFonts w:ascii="Times New Roman" w:hAnsi="Times New Roman" w:cs="Times New Roman"/>
          <w:b/>
          <w:bCs/>
          <w:spacing w:val="-2"/>
        </w:rPr>
        <w:t>credit risk assessment models</w:t>
      </w:r>
      <w:r w:rsidRPr="00AC3530">
        <w:rPr>
          <w:rFonts w:ascii="Times New Roman" w:hAnsi="Times New Roman" w:cs="Times New Roman"/>
          <w:spacing w:val="-2"/>
        </w:rPr>
        <w:t xml:space="preserve"> within </w:t>
      </w:r>
      <w:r w:rsidRPr="00AC3530">
        <w:rPr>
          <w:rFonts w:ascii="Times New Roman" w:hAnsi="Times New Roman" w:cs="Times New Roman"/>
          <w:b/>
          <w:bCs/>
          <w:spacing w:val="-2"/>
        </w:rPr>
        <w:t>Databricks</w:t>
      </w:r>
      <w:r w:rsidRPr="00AC3530">
        <w:rPr>
          <w:rFonts w:ascii="Times New Roman" w:hAnsi="Times New Roman" w:cs="Times New Roman"/>
          <w:spacing w:val="-2"/>
        </w:rPr>
        <w:t xml:space="preserve"> to analyze transaction patterns and predict potential fraud in real time. </w:t>
      </w:r>
    </w:p>
    <w:p w14:paraId="36AE582C"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Automated </w:t>
      </w:r>
      <w:r w:rsidRPr="00AC3530">
        <w:rPr>
          <w:rFonts w:ascii="Times New Roman" w:hAnsi="Times New Roman" w:cs="Times New Roman"/>
          <w:b/>
          <w:bCs/>
          <w:spacing w:val="-2"/>
        </w:rPr>
        <w:t>chargeback processing</w:t>
      </w:r>
      <w:r w:rsidRPr="00AC3530">
        <w:rPr>
          <w:rFonts w:ascii="Times New Roman" w:hAnsi="Times New Roman" w:cs="Times New Roman"/>
          <w:spacing w:val="-2"/>
        </w:rPr>
        <w:t xml:space="preserve"> by implementing </w:t>
      </w:r>
      <w:r w:rsidRPr="00AC3530">
        <w:rPr>
          <w:rFonts w:ascii="Times New Roman" w:hAnsi="Times New Roman" w:cs="Times New Roman"/>
          <w:b/>
          <w:bCs/>
          <w:spacing w:val="-2"/>
        </w:rPr>
        <w:t>EDI 835 (Claim Payment/Remittance Advice)</w:t>
      </w:r>
      <w:r w:rsidRPr="00AC3530">
        <w:rPr>
          <w:rFonts w:ascii="Times New Roman" w:hAnsi="Times New Roman" w:cs="Times New Roman"/>
          <w:spacing w:val="-2"/>
        </w:rPr>
        <w:t xml:space="preserve"> to efficiently manage disputes and refunds.</w:t>
      </w:r>
    </w:p>
    <w:p w14:paraId="59795ECF"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Managed </w:t>
      </w:r>
      <w:r w:rsidRPr="00AC3530">
        <w:rPr>
          <w:rFonts w:ascii="Times New Roman" w:hAnsi="Times New Roman" w:cs="Times New Roman"/>
          <w:b/>
          <w:bCs/>
          <w:spacing w:val="-2"/>
        </w:rPr>
        <w:t>TFS</w:t>
      </w:r>
      <w:r w:rsidRPr="00AC3530">
        <w:rPr>
          <w:rFonts w:ascii="Times New Roman" w:hAnsi="Times New Roman" w:cs="Times New Roman"/>
          <w:spacing w:val="-2"/>
        </w:rPr>
        <w:t xml:space="preserve"> and </w:t>
      </w:r>
      <w:r w:rsidRPr="00AC3530">
        <w:rPr>
          <w:rFonts w:ascii="Times New Roman" w:hAnsi="Times New Roman" w:cs="Times New Roman"/>
          <w:b/>
          <w:bCs/>
          <w:spacing w:val="-2"/>
        </w:rPr>
        <w:t>Azure DevOps</w:t>
      </w:r>
      <w:r w:rsidRPr="00AC3530">
        <w:rPr>
          <w:rFonts w:ascii="Times New Roman" w:hAnsi="Times New Roman" w:cs="Times New Roman"/>
          <w:spacing w:val="-2"/>
        </w:rPr>
        <w:t xml:space="preserve"> environments for CI/CD deployment of EDI workflows, reducing deployment time and improving system reliability. </w:t>
      </w:r>
    </w:p>
    <w:p w14:paraId="20370856"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Designed and maintained </w:t>
      </w:r>
      <w:r w:rsidRPr="00AC3530">
        <w:rPr>
          <w:rFonts w:ascii="Times New Roman" w:hAnsi="Times New Roman" w:cs="Times New Roman"/>
          <w:b/>
          <w:bCs/>
          <w:spacing w:val="-2"/>
        </w:rPr>
        <w:t>ServiceNow workflows</w:t>
      </w:r>
      <w:r w:rsidRPr="00AC3530">
        <w:rPr>
          <w:rFonts w:ascii="Times New Roman" w:hAnsi="Times New Roman" w:cs="Times New Roman"/>
          <w:spacing w:val="-2"/>
        </w:rPr>
        <w:t xml:space="preserve"> to streamline incident management and EDI transaction </w:t>
      </w:r>
      <w:r w:rsidRPr="00AC3530">
        <w:rPr>
          <w:rFonts w:ascii="Times New Roman" w:hAnsi="Times New Roman" w:cs="Times New Roman"/>
          <w:spacing w:val="-2"/>
        </w:rPr>
        <w:lastRenderedPageBreak/>
        <w:t xml:space="preserve">tracking. </w:t>
      </w:r>
    </w:p>
    <w:p w14:paraId="7A479C9C" w14:textId="77777777" w:rsidR="00AC3530" w:rsidRPr="00AC3530" w:rsidRDefault="00AC3530" w:rsidP="00AC3530">
      <w:pPr>
        <w:pStyle w:val="ListParagraph"/>
        <w:numPr>
          <w:ilvl w:val="0"/>
          <w:numId w:val="37"/>
        </w:numPr>
        <w:tabs>
          <w:tab w:val="left" w:pos="8420"/>
        </w:tabs>
        <w:spacing w:before="76"/>
        <w:jc w:val="both"/>
        <w:rPr>
          <w:rFonts w:ascii="Times New Roman" w:hAnsi="Times New Roman" w:cs="Times New Roman"/>
          <w:spacing w:val="-2"/>
        </w:rPr>
      </w:pPr>
      <w:r w:rsidRPr="00AC3530">
        <w:rPr>
          <w:rFonts w:ascii="Times New Roman" w:hAnsi="Times New Roman" w:cs="Times New Roman"/>
          <w:spacing w:val="-2"/>
        </w:rPr>
        <w:t xml:space="preserve">Established </w:t>
      </w:r>
      <w:r w:rsidRPr="00AC3530">
        <w:rPr>
          <w:rFonts w:ascii="Times New Roman" w:hAnsi="Times New Roman" w:cs="Times New Roman"/>
          <w:b/>
          <w:bCs/>
          <w:spacing w:val="-2"/>
        </w:rPr>
        <w:t>Azure Monitor</w:t>
      </w:r>
      <w:r w:rsidRPr="00AC3530">
        <w:rPr>
          <w:rFonts w:ascii="Times New Roman" w:hAnsi="Times New Roman" w:cs="Times New Roman"/>
          <w:spacing w:val="-2"/>
        </w:rPr>
        <w:t xml:space="preserve"> and </w:t>
      </w:r>
      <w:r w:rsidRPr="00AC3530">
        <w:rPr>
          <w:rFonts w:ascii="Times New Roman" w:hAnsi="Times New Roman" w:cs="Times New Roman"/>
          <w:b/>
          <w:bCs/>
          <w:spacing w:val="-2"/>
        </w:rPr>
        <w:t>Tableau dashboards</w:t>
      </w:r>
      <w:r w:rsidRPr="00AC3530">
        <w:rPr>
          <w:rFonts w:ascii="Times New Roman" w:hAnsi="Times New Roman" w:cs="Times New Roman"/>
          <w:spacing w:val="-2"/>
        </w:rPr>
        <w:t xml:space="preserve"> for real-time monitoring of transaction volumes and error rates.</w:t>
      </w:r>
    </w:p>
    <w:p w14:paraId="285016EB" w14:textId="77777777" w:rsidR="00E80A9A" w:rsidRPr="00B53947" w:rsidRDefault="00E80A9A" w:rsidP="00AC3530">
      <w:pPr>
        <w:tabs>
          <w:tab w:val="left" w:pos="8420"/>
        </w:tabs>
        <w:spacing w:before="76"/>
        <w:rPr>
          <w:rFonts w:ascii="Times New Roman" w:hAnsi="Times New Roman" w:cs="Times New Roman"/>
          <w:spacing w:val="-2"/>
        </w:rPr>
      </w:pPr>
      <w:r w:rsidRPr="00B53947">
        <w:rPr>
          <w:rFonts w:ascii="Times New Roman" w:hAnsi="Times New Roman" w:cs="Times New Roman"/>
          <w:b/>
          <w:bCs/>
          <w:spacing w:val="-2"/>
        </w:rPr>
        <w:t>Environment:</w:t>
      </w:r>
      <w:r w:rsidRPr="00B53947">
        <w:rPr>
          <w:rFonts w:ascii="Times New Roman" w:hAnsi="Times New Roman" w:cs="Times New Roman"/>
          <w:spacing w:val="-2"/>
        </w:rPr>
        <w:t xml:space="preserve"> Azure, ADLS Gen2, Delta Lake, Databricks, Azure Synapse Analytics, Azure Data Factory, DBT Core, DBT Cloud, Unity Catalog, RBAC, Azure DevOps, Git, Terraform, Azure Monitor, Medallion Architecture, Tableau.</w:t>
      </w:r>
    </w:p>
    <w:p w14:paraId="1A1F1A0F" w14:textId="77777777" w:rsidR="00214C8C" w:rsidRDefault="00214C8C" w:rsidP="00720867">
      <w:pPr>
        <w:tabs>
          <w:tab w:val="left" w:pos="8420"/>
        </w:tabs>
        <w:spacing w:before="76"/>
        <w:rPr>
          <w:rFonts w:ascii="Times New Roman" w:hAnsi="Times New Roman" w:cs="Times New Roman"/>
          <w:b/>
          <w:bCs/>
          <w:spacing w:val="-7"/>
          <w:position w:val="-3"/>
        </w:rPr>
      </w:pPr>
    </w:p>
    <w:p w14:paraId="38112ED8" w14:textId="2498EF3F" w:rsidR="00D32979" w:rsidRPr="00B53947" w:rsidRDefault="00D32979" w:rsidP="00720867">
      <w:pPr>
        <w:tabs>
          <w:tab w:val="left" w:pos="8420"/>
        </w:tabs>
        <w:spacing w:before="76"/>
        <w:rPr>
          <w:rFonts w:ascii="Times New Roman" w:hAnsi="Times New Roman" w:cs="Times New Roman"/>
          <w:b/>
          <w:bCs/>
          <w:spacing w:val="-7"/>
          <w:position w:val="-3"/>
        </w:rPr>
      </w:pPr>
      <w:r w:rsidRPr="00B53947">
        <w:rPr>
          <w:rFonts w:ascii="Times New Roman" w:hAnsi="Times New Roman" w:cs="Times New Roman"/>
          <w:b/>
          <w:bCs/>
          <w:spacing w:val="-7"/>
          <w:position w:val="-3"/>
        </w:rPr>
        <w:t>Conduent</w:t>
      </w:r>
      <w:r w:rsidRPr="00B53947">
        <w:rPr>
          <w:rFonts w:ascii="Times New Roman" w:hAnsi="Times New Roman" w:cs="Times New Roman"/>
          <w:b/>
          <w:bCs/>
          <w:spacing w:val="-7"/>
          <w:position w:val="-3"/>
        </w:rPr>
        <w:tab/>
      </w:r>
      <w:r w:rsidR="00D536FB" w:rsidRPr="00B53947">
        <w:rPr>
          <w:rFonts w:ascii="Times New Roman" w:hAnsi="Times New Roman" w:cs="Times New Roman"/>
          <w:b/>
          <w:bCs/>
          <w:spacing w:val="-7"/>
          <w:position w:val="-3"/>
        </w:rPr>
        <w:tab/>
      </w:r>
      <w:r w:rsidR="00D536FB" w:rsidRPr="00B53947">
        <w:rPr>
          <w:rFonts w:ascii="Times New Roman" w:hAnsi="Times New Roman" w:cs="Times New Roman"/>
          <w:b/>
          <w:bCs/>
          <w:spacing w:val="-7"/>
          <w:position w:val="-3"/>
        </w:rPr>
        <w:tab/>
        <w:t xml:space="preserve"> </w:t>
      </w:r>
      <w:r w:rsidRPr="00B53947">
        <w:rPr>
          <w:rFonts w:ascii="Times New Roman" w:hAnsi="Times New Roman" w:cs="Times New Roman"/>
          <w:b/>
          <w:bCs/>
          <w:spacing w:val="-7"/>
          <w:position w:val="-3"/>
        </w:rPr>
        <w:t>Austin, TX</w:t>
      </w:r>
    </w:p>
    <w:p w14:paraId="063EE0C0" w14:textId="77777777" w:rsidR="00D536FB" w:rsidRPr="00B53947" w:rsidRDefault="00435995" w:rsidP="00720867">
      <w:pPr>
        <w:tabs>
          <w:tab w:val="left" w:pos="8420"/>
        </w:tabs>
        <w:rPr>
          <w:rFonts w:ascii="Times New Roman" w:hAnsi="Times New Roman" w:cs="Times New Roman"/>
          <w:spacing w:val="-4"/>
        </w:rPr>
      </w:pPr>
      <w:r w:rsidRPr="00B53947">
        <w:rPr>
          <w:rFonts w:ascii="Times New Roman" w:hAnsi="Times New Roman" w:cs="Times New Roman"/>
          <w:spacing w:val="-4"/>
        </w:rPr>
        <w:t>EDI Consultant</w:t>
      </w:r>
      <w:r w:rsidR="00D32979" w:rsidRPr="00B53947">
        <w:rPr>
          <w:rFonts w:ascii="Times New Roman" w:hAnsi="Times New Roman" w:cs="Times New Roman"/>
          <w:spacing w:val="-4"/>
        </w:rPr>
        <w:tab/>
      </w:r>
      <w:r w:rsidR="00D536FB" w:rsidRPr="00B53947">
        <w:rPr>
          <w:rFonts w:ascii="Times New Roman" w:hAnsi="Times New Roman" w:cs="Times New Roman"/>
          <w:spacing w:val="-4"/>
        </w:rPr>
        <w:t xml:space="preserve">          </w:t>
      </w:r>
      <w:r w:rsidR="00D32979" w:rsidRPr="00B53947">
        <w:rPr>
          <w:rFonts w:ascii="Times New Roman" w:hAnsi="Times New Roman" w:cs="Times New Roman"/>
          <w:spacing w:val="-4"/>
        </w:rPr>
        <w:t>12/2019 - 12/2023</w:t>
      </w:r>
    </w:p>
    <w:p w14:paraId="3540D5C8"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Led the integration of </w:t>
      </w:r>
      <w:r w:rsidRPr="00B53947">
        <w:rPr>
          <w:rFonts w:ascii="Times New Roman" w:hAnsi="Times New Roman" w:cs="Times New Roman"/>
          <w:b/>
          <w:bCs/>
          <w:spacing w:val="-2"/>
        </w:rPr>
        <w:t>EDI</w:t>
      </w:r>
      <w:r w:rsidRPr="00B53947">
        <w:rPr>
          <w:rFonts w:ascii="Times New Roman" w:hAnsi="Times New Roman" w:cs="Times New Roman"/>
          <w:spacing w:val="-2"/>
        </w:rPr>
        <w:t xml:space="preserve"> using </w:t>
      </w:r>
      <w:r w:rsidRPr="00B53947">
        <w:rPr>
          <w:rFonts w:ascii="Times New Roman" w:hAnsi="Times New Roman" w:cs="Times New Roman"/>
          <w:b/>
          <w:bCs/>
          <w:spacing w:val="-2"/>
        </w:rPr>
        <w:t>Dell Boomi</w:t>
      </w:r>
      <w:r w:rsidRPr="00B53947">
        <w:rPr>
          <w:rFonts w:ascii="Times New Roman" w:hAnsi="Times New Roman" w:cs="Times New Roman"/>
          <w:spacing w:val="-2"/>
        </w:rPr>
        <w:t xml:space="preserve"> to streamline healthcare claim processing, focusing on </w:t>
      </w:r>
      <w:r w:rsidRPr="00B53947">
        <w:rPr>
          <w:rFonts w:ascii="Times New Roman" w:hAnsi="Times New Roman" w:cs="Times New Roman"/>
          <w:b/>
          <w:bCs/>
          <w:spacing w:val="-2"/>
        </w:rPr>
        <w:t>EDI 837</w:t>
      </w:r>
      <w:r w:rsidRPr="00B53947">
        <w:rPr>
          <w:rFonts w:ascii="Times New Roman" w:hAnsi="Times New Roman" w:cs="Times New Roman"/>
          <w:spacing w:val="-2"/>
        </w:rPr>
        <w:t xml:space="preserve"> (Healthcare Claims) and </w:t>
      </w:r>
      <w:r w:rsidRPr="00B53947">
        <w:rPr>
          <w:rFonts w:ascii="Times New Roman" w:hAnsi="Times New Roman" w:cs="Times New Roman"/>
          <w:b/>
          <w:bCs/>
          <w:spacing w:val="-2"/>
        </w:rPr>
        <w:t>EDI 835</w:t>
      </w:r>
      <w:r w:rsidRPr="00B53947">
        <w:rPr>
          <w:rFonts w:ascii="Times New Roman" w:hAnsi="Times New Roman" w:cs="Times New Roman"/>
          <w:spacing w:val="-2"/>
        </w:rPr>
        <w:t xml:space="preserve"> (Healthcare Claim Payment/Advice). </w:t>
      </w:r>
    </w:p>
    <w:p w14:paraId="13561DB2"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Designed and implemented </w:t>
      </w:r>
      <w:r w:rsidRPr="00B53947">
        <w:rPr>
          <w:rFonts w:ascii="Times New Roman" w:hAnsi="Times New Roman" w:cs="Times New Roman"/>
          <w:b/>
          <w:bCs/>
          <w:spacing w:val="-2"/>
        </w:rPr>
        <w:t>AS2</w:t>
      </w:r>
      <w:r w:rsidRPr="00B53947">
        <w:rPr>
          <w:rFonts w:ascii="Times New Roman" w:hAnsi="Times New Roman" w:cs="Times New Roman"/>
          <w:spacing w:val="-2"/>
        </w:rPr>
        <w:t xml:space="preserve"> communication protocols to ensure secure and reliable data exchange between clients and insurance providers. </w:t>
      </w:r>
    </w:p>
    <w:p w14:paraId="69BDE671"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Developed and deployed automated </w:t>
      </w:r>
      <w:r w:rsidRPr="00B53947">
        <w:rPr>
          <w:rFonts w:ascii="Times New Roman" w:hAnsi="Times New Roman" w:cs="Times New Roman"/>
          <w:b/>
          <w:bCs/>
          <w:spacing w:val="-2"/>
        </w:rPr>
        <w:t>EDI 270/271</w:t>
      </w:r>
      <w:r w:rsidRPr="00B53947">
        <w:rPr>
          <w:rFonts w:ascii="Times New Roman" w:hAnsi="Times New Roman" w:cs="Times New Roman"/>
          <w:spacing w:val="-2"/>
        </w:rPr>
        <w:t xml:space="preserve"> (Eligibility and Benefit Inquiry/Response) flows to verify patient information in real time. </w:t>
      </w:r>
    </w:p>
    <w:p w14:paraId="353E6068"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Utilized </w:t>
      </w:r>
      <w:r w:rsidRPr="00B53947">
        <w:rPr>
          <w:rFonts w:ascii="Times New Roman" w:hAnsi="Times New Roman" w:cs="Times New Roman"/>
          <w:b/>
          <w:bCs/>
          <w:spacing w:val="-2"/>
        </w:rPr>
        <w:t>Cloud Integration</w:t>
      </w:r>
      <w:r w:rsidRPr="00B53947">
        <w:rPr>
          <w:rFonts w:ascii="Times New Roman" w:hAnsi="Times New Roman" w:cs="Times New Roman"/>
          <w:spacing w:val="-2"/>
        </w:rPr>
        <w:t xml:space="preserve"> tools to enhance </w:t>
      </w:r>
      <w:r w:rsidRPr="00B53947">
        <w:rPr>
          <w:rFonts w:ascii="Times New Roman" w:hAnsi="Times New Roman" w:cs="Times New Roman"/>
          <w:b/>
          <w:bCs/>
          <w:spacing w:val="-2"/>
        </w:rPr>
        <w:t>EDI 997</w:t>
      </w:r>
      <w:r w:rsidRPr="00B53947">
        <w:rPr>
          <w:rFonts w:ascii="Times New Roman" w:hAnsi="Times New Roman" w:cs="Times New Roman"/>
          <w:spacing w:val="-2"/>
        </w:rPr>
        <w:t xml:space="preserve"> (Functional Acknowledgment) and ensure transaction confirmation between partners. </w:t>
      </w:r>
    </w:p>
    <w:p w14:paraId="35054A14" w14:textId="77777777" w:rsidR="00AC3530" w:rsidRPr="00B53947" w:rsidRDefault="00AC3530"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Implemented </w:t>
      </w:r>
      <w:r w:rsidRPr="00B53947">
        <w:rPr>
          <w:rFonts w:ascii="Times New Roman" w:hAnsi="Times New Roman" w:cs="Times New Roman"/>
          <w:b/>
          <w:bCs/>
          <w:spacing w:val="-2"/>
        </w:rPr>
        <w:t>EDI 834</w:t>
      </w:r>
      <w:r w:rsidRPr="00B53947">
        <w:rPr>
          <w:rFonts w:ascii="Times New Roman" w:hAnsi="Times New Roman" w:cs="Times New Roman"/>
          <w:spacing w:val="-2"/>
        </w:rPr>
        <w:t xml:space="preserve"> for benefit enrollment and </w:t>
      </w:r>
      <w:r w:rsidRPr="00B53947">
        <w:rPr>
          <w:rFonts w:ascii="Times New Roman" w:hAnsi="Times New Roman" w:cs="Times New Roman"/>
          <w:b/>
          <w:bCs/>
          <w:spacing w:val="-2"/>
        </w:rPr>
        <w:t>EDI 837</w:t>
      </w:r>
      <w:r w:rsidRPr="00B53947">
        <w:rPr>
          <w:rFonts w:ascii="Times New Roman" w:hAnsi="Times New Roman" w:cs="Times New Roman"/>
          <w:spacing w:val="-2"/>
        </w:rPr>
        <w:t xml:space="preserve"> for healthcare claims using </w:t>
      </w:r>
      <w:r w:rsidRPr="00B53947">
        <w:rPr>
          <w:rFonts w:ascii="Times New Roman" w:hAnsi="Times New Roman" w:cs="Times New Roman"/>
          <w:b/>
          <w:bCs/>
          <w:spacing w:val="-2"/>
        </w:rPr>
        <w:t>IBM Sterling B2B</w:t>
      </w:r>
      <w:r w:rsidRPr="00B53947">
        <w:rPr>
          <w:rFonts w:ascii="Times New Roman" w:hAnsi="Times New Roman" w:cs="Times New Roman"/>
          <w:spacing w:val="-2"/>
        </w:rPr>
        <w:t xml:space="preserve"> solutions. </w:t>
      </w:r>
    </w:p>
    <w:p w14:paraId="26F7A201"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Created automated processes for handling </w:t>
      </w:r>
      <w:r w:rsidRPr="00B53947">
        <w:rPr>
          <w:rFonts w:ascii="Times New Roman" w:hAnsi="Times New Roman" w:cs="Times New Roman"/>
          <w:b/>
          <w:bCs/>
          <w:spacing w:val="-2"/>
        </w:rPr>
        <w:t>EDI 820</w:t>
      </w:r>
      <w:r w:rsidRPr="00B53947">
        <w:rPr>
          <w:rFonts w:ascii="Times New Roman" w:hAnsi="Times New Roman" w:cs="Times New Roman"/>
          <w:spacing w:val="-2"/>
        </w:rPr>
        <w:t xml:space="preserve"> (Payment Order) and </w:t>
      </w:r>
      <w:r w:rsidRPr="00B53947">
        <w:rPr>
          <w:rFonts w:ascii="Times New Roman" w:hAnsi="Times New Roman" w:cs="Times New Roman"/>
          <w:b/>
          <w:bCs/>
          <w:spacing w:val="-2"/>
        </w:rPr>
        <w:t>EDI 810</w:t>
      </w:r>
      <w:r w:rsidRPr="00B53947">
        <w:rPr>
          <w:rFonts w:ascii="Times New Roman" w:hAnsi="Times New Roman" w:cs="Times New Roman"/>
          <w:spacing w:val="-2"/>
        </w:rPr>
        <w:t xml:space="preserve"> (Invoice) to improve billing and payment cycles for healthcare clients. </w:t>
      </w:r>
    </w:p>
    <w:p w14:paraId="050ED7CF"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Managed </w:t>
      </w:r>
      <w:r w:rsidRPr="00B53947">
        <w:rPr>
          <w:rFonts w:ascii="Times New Roman" w:hAnsi="Times New Roman" w:cs="Times New Roman"/>
          <w:b/>
          <w:bCs/>
          <w:spacing w:val="-2"/>
        </w:rPr>
        <w:t>error handling</w:t>
      </w:r>
      <w:r w:rsidRPr="00B53947">
        <w:rPr>
          <w:rFonts w:ascii="Times New Roman" w:hAnsi="Times New Roman" w:cs="Times New Roman"/>
          <w:spacing w:val="-2"/>
        </w:rPr>
        <w:t xml:space="preserve"> and troubleshooting of </w:t>
      </w:r>
      <w:r w:rsidRPr="00B53947">
        <w:rPr>
          <w:rFonts w:ascii="Times New Roman" w:hAnsi="Times New Roman" w:cs="Times New Roman"/>
          <w:b/>
          <w:bCs/>
          <w:spacing w:val="-2"/>
        </w:rPr>
        <w:t>EDI transactions</w:t>
      </w:r>
      <w:r w:rsidRPr="00B53947">
        <w:rPr>
          <w:rFonts w:ascii="Times New Roman" w:hAnsi="Times New Roman" w:cs="Times New Roman"/>
          <w:spacing w:val="-2"/>
        </w:rPr>
        <w:t xml:space="preserve"> using </w:t>
      </w:r>
      <w:r w:rsidRPr="00B53947">
        <w:rPr>
          <w:rFonts w:ascii="Times New Roman" w:hAnsi="Times New Roman" w:cs="Times New Roman"/>
          <w:b/>
          <w:bCs/>
          <w:spacing w:val="-2"/>
        </w:rPr>
        <w:t>Dell Boomi</w:t>
      </w:r>
      <w:r w:rsidRPr="00B53947">
        <w:rPr>
          <w:rFonts w:ascii="Times New Roman" w:hAnsi="Times New Roman" w:cs="Times New Roman"/>
          <w:spacing w:val="-2"/>
        </w:rPr>
        <w:t xml:space="preserve"> to ensure smooth processing without delays. </w:t>
      </w:r>
    </w:p>
    <w:p w14:paraId="2579D2B4"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Integrated </w:t>
      </w:r>
      <w:r w:rsidRPr="00B53947">
        <w:rPr>
          <w:rFonts w:ascii="Times New Roman" w:hAnsi="Times New Roman" w:cs="Times New Roman"/>
          <w:b/>
          <w:bCs/>
          <w:spacing w:val="-2"/>
        </w:rPr>
        <w:t>real-time EDI transactions</w:t>
      </w:r>
      <w:r w:rsidRPr="00B53947">
        <w:rPr>
          <w:rFonts w:ascii="Times New Roman" w:hAnsi="Times New Roman" w:cs="Times New Roman"/>
          <w:spacing w:val="-2"/>
        </w:rPr>
        <w:t xml:space="preserve"> with internal systems, enabling faster processing of insurance claims and reducing manual intervention. </w:t>
      </w:r>
    </w:p>
    <w:p w14:paraId="4D950733"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Developed and implemented </w:t>
      </w:r>
      <w:r w:rsidRPr="00B53947">
        <w:rPr>
          <w:rFonts w:ascii="Times New Roman" w:hAnsi="Times New Roman" w:cs="Times New Roman"/>
          <w:b/>
          <w:bCs/>
          <w:spacing w:val="-2"/>
        </w:rPr>
        <w:t>real-time dashboards</w:t>
      </w:r>
      <w:r w:rsidRPr="00B53947">
        <w:rPr>
          <w:rFonts w:ascii="Times New Roman" w:hAnsi="Times New Roman" w:cs="Times New Roman"/>
          <w:spacing w:val="-2"/>
        </w:rPr>
        <w:t xml:space="preserve"> in </w:t>
      </w:r>
      <w:r w:rsidRPr="00B53947">
        <w:rPr>
          <w:rFonts w:ascii="Times New Roman" w:hAnsi="Times New Roman" w:cs="Times New Roman"/>
          <w:b/>
          <w:bCs/>
          <w:spacing w:val="-2"/>
        </w:rPr>
        <w:t>Power BI</w:t>
      </w:r>
      <w:r w:rsidRPr="00B53947">
        <w:rPr>
          <w:rFonts w:ascii="Times New Roman" w:hAnsi="Times New Roman" w:cs="Times New Roman"/>
          <w:spacing w:val="-2"/>
        </w:rPr>
        <w:t xml:space="preserve"> for tracking </w:t>
      </w:r>
      <w:r w:rsidRPr="00B53947">
        <w:rPr>
          <w:rFonts w:ascii="Times New Roman" w:hAnsi="Times New Roman" w:cs="Times New Roman"/>
          <w:b/>
          <w:bCs/>
          <w:spacing w:val="-2"/>
        </w:rPr>
        <w:t>EDI 837</w:t>
      </w:r>
      <w:r w:rsidRPr="00B53947">
        <w:rPr>
          <w:rFonts w:ascii="Times New Roman" w:hAnsi="Times New Roman" w:cs="Times New Roman"/>
          <w:spacing w:val="-2"/>
        </w:rPr>
        <w:t xml:space="preserve"> (Healthcare Claim) status and processing times. </w:t>
      </w:r>
    </w:p>
    <w:p w14:paraId="69421820"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Worked with </w:t>
      </w:r>
      <w:r w:rsidRPr="00B53947">
        <w:rPr>
          <w:rFonts w:ascii="Times New Roman" w:hAnsi="Times New Roman" w:cs="Times New Roman"/>
          <w:b/>
          <w:bCs/>
          <w:spacing w:val="-2"/>
        </w:rPr>
        <w:t>external trading partners</w:t>
      </w:r>
      <w:r w:rsidRPr="00B53947">
        <w:rPr>
          <w:rFonts w:ascii="Times New Roman" w:hAnsi="Times New Roman" w:cs="Times New Roman"/>
          <w:spacing w:val="-2"/>
        </w:rPr>
        <w:t xml:space="preserve"> to ensure smooth testing and validation of </w:t>
      </w:r>
      <w:r w:rsidRPr="00B53947">
        <w:rPr>
          <w:rFonts w:ascii="Times New Roman" w:hAnsi="Times New Roman" w:cs="Times New Roman"/>
          <w:b/>
          <w:bCs/>
          <w:spacing w:val="-2"/>
        </w:rPr>
        <w:t>EDI 850</w:t>
      </w:r>
      <w:r w:rsidRPr="00B53947">
        <w:rPr>
          <w:rFonts w:ascii="Times New Roman" w:hAnsi="Times New Roman" w:cs="Times New Roman"/>
          <w:spacing w:val="-2"/>
        </w:rPr>
        <w:t xml:space="preserve"> and </w:t>
      </w:r>
      <w:r w:rsidRPr="00B53947">
        <w:rPr>
          <w:rFonts w:ascii="Times New Roman" w:hAnsi="Times New Roman" w:cs="Times New Roman"/>
          <w:b/>
          <w:bCs/>
          <w:spacing w:val="-2"/>
        </w:rPr>
        <w:t>EDI 856</w:t>
      </w:r>
      <w:r w:rsidRPr="00B53947">
        <w:rPr>
          <w:rFonts w:ascii="Times New Roman" w:hAnsi="Times New Roman" w:cs="Times New Roman"/>
          <w:spacing w:val="-2"/>
        </w:rPr>
        <w:t xml:space="preserve"> integrations. </w:t>
      </w:r>
    </w:p>
    <w:p w14:paraId="27A47358"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Documented </w:t>
      </w:r>
      <w:r w:rsidRPr="00B53947">
        <w:rPr>
          <w:rFonts w:ascii="Times New Roman" w:hAnsi="Times New Roman" w:cs="Times New Roman"/>
          <w:b/>
          <w:bCs/>
          <w:spacing w:val="-2"/>
        </w:rPr>
        <w:t>EDI deployment</w:t>
      </w:r>
      <w:r w:rsidRPr="00B53947">
        <w:rPr>
          <w:rFonts w:ascii="Times New Roman" w:hAnsi="Times New Roman" w:cs="Times New Roman"/>
          <w:spacing w:val="-2"/>
        </w:rPr>
        <w:t xml:space="preserve"> processes in </w:t>
      </w:r>
      <w:r w:rsidRPr="00B53947">
        <w:rPr>
          <w:rFonts w:ascii="Times New Roman" w:hAnsi="Times New Roman" w:cs="Times New Roman"/>
          <w:b/>
          <w:bCs/>
          <w:spacing w:val="-2"/>
        </w:rPr>
        <w:t>Confluence</w:t>
      </w:r>
      <w:r w:rsidRPr="00B53947">
        <w:rPr>
          <w:rFonts w:ascii="Times New Roman" w:hAnsi="Times New Roman" w:cs="Times New Roman"/>
          <w:spacing w:val="-2"/>
        </w:rPr>
        <w:t xml:space="preserve"> for standardizing workflows and enabling easier troubleshooting for future issues. </w:t>
      </w:r>
    </w:p>
    <w:p w14:paraId="6AE9CA23" w14:textId="77777777" w:rsidR="00435995" w:rsidRPr="00B53947" w:rsidRDefault="00435995" w:rsidP="00AC3530">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Worked closely with stakeholders to ensure compliance with </w:t>
      </w:r>
      <w:r w:rsidRPr="00B53947">
        <w:rPr>
          <w:rFonts w:ascii="Times New Roman" w:hAnsi="Times New Roman" w:cs="Times New Roman"/>
          <w:b/>
          <w:bCs/>
          <w:spacing w:val="-2"/>
        </w:rPr>
        <w:t>HIPAA regulations</w:t>
      </w:r>
      <w:r w:rsidRPr="00B53947">
        <w:rPr>
          <w:rFonts w:ascii="Times New Roman" w:hAnsi="Times New Roman" w:cs="Times New Roman"/>
          <w:spacing w:val="-2"/>
        </w:rPr>
        <w:t xml:space="preserve"> in all </w:t>
      </w:r>
      <w:r w:rsidRPr="00B53947">
        <w:rPr>
          <w:rFonts w:ascii="Times New Roman" w:hAnsi="Times New Roman" w:cs="Times New Roman"/>
          <w:b/>
          <w:bCs/>
          <w:spacing w:val="-2"/>
        </w:rPr>
        <w:t>EDI transactions</w:t>
      </w:r>
      <w:r w:rsidRPr="00B53947">
        <w:rPr>
          <w:rFonts w:ascii="Times New Roman" w:hAnsi="Times New Roman" w:cs="Times New Roman"/>
          <w:spacing w:val="-2"/>
        </w:rPr>
        <w:t xml:space="preserve"> for healthcare clients.</w:t>
      </w:r>
    </w:p>
    <w:p w14:paraId="25FC9262" w14:textId="77777777" w:rsidR="00002446" w:rsidRPr="00B53947" w:rsidRDefault="00002446" w:rsidP="00435995">
      <w:pPr>
        <w:tabs>
          <w:tab w:val="left" w:pos="8420"/>
        </w:tabs>
        <w:spacing w:before="76"/>
        <w:rPr>
          <w:rFonts w:ascii="Times New Roman" w:hAnsi="Times New Roman" w:cs="Times New Roman"/>
          <w:b/>
          <w:bCs/>
          <w:spacing w:val="-2"/>
        </w:rPr>
      </w:pPr>
      <w:r w:rsidRPr="00B53947">
        <w:rPr>
          <w:rFonts w:ascii="Times New Roman" w:hAnsi="Times New Roman" w:cs="Times New Roman"/>
          <w:b/>
          <w:bCs/>
          <w:spacing w:val="-2"/>
        </w:rPr>
        <w:t xml:space="preserve">Environment: </w:t>
      </w:r>
      <w:r w:rsidRPr="00B53947">
        <w:rPr>
          <w:rFonts w:ascii="Times New Roman" w:hAnsi="Times New Roman" w:cs="Times New Roman"/>
          <w:spacing w:val="-2"/>
        </w:rPr>
        <w:t xml:space="preserve">Python, </w:t>
      </w:r>
      <w:r w:rsidR="00435995" w:rsidRPr="00B53947">
        <w:rPr>
          <w:rFonts w:ascii="Times New Roman" w:hAnsi="Times New Roman" w:cs="Times New Roman"/>
          <w:spacing w:val="-2"/>
        </w:rPr>
        <w:t>Dell Bhoomi</w:t>
      </w:r>
      <w:r w:rsidRPr="00B53947">
        <w:rPr>
          <w:rFonts w:ascii="Times New Roman" w:hAnsi="Times New Roman" w:cs="Times New Roman"/>
          <w:spacing w:val="-2"/>
        </w:rPr>
        <w:t>, SQL, Tableau, Power BI, Excel, XML, Jira.</w:t>
      </w:r>
    </w:p>
    <w:p w14:paraId="65888235" w14:textId="77777777" w:rsidR="00720867" w:rsidRPr="00B53947" w:rsidRDefault="00720867" w:rsidP="00720867">
      <w:pPr>
        <w:tabs>
          <w:tab w:val="left" w:pos="8420"/>
        </w:tabs>
        <w:spacing w:before="76"/>
        <w:rPr>
          <w:rFonts w:ascii="Times New Roman" w:hAnsi="Times New Roman" w:cs="Times New Roman"/>
          <w:b/>
          <w:bCs/>
          <w:spacing w:val="-7"/>
          <w:position w:val="-3"/>
        </w:rPr>
      </w:pPr>
    </w:p>
    <w:p w14:paraId="40F80578" w14:textId="77777777" w:rsidR="00D32979" w:rsidRPr="00B53947" w:rsidRDefault="00D32979" w:rsidP="00966F89">
      <w:pPr>
        <w:tabs>
          <w:tab w:val="left" w:pos="8420"/>
        </w:tabs>
        <w:spacing w:before="76"/>
        <w:jc w:val="both"/>
        <w:rPr>
          <w:rFonts w:ascii="Times New Roman" w:hAnsi="Times New Roman" w:cs="Times New Roman"/>
          <w:b/>
          <w:bCs/>
          <w:spacing w:val="-7"/>
          <w:position w:val="-3"/>
        </w:rPr>
      </w:pPr>
      <w:r w:rsidRPr="00B53947">
        <w:rPr>
          <w:rFonts w:ascii="Times New Roman" w:hAnsi="Times New Roman" w:cs="Times New Roman"/>
          <w:b/>
          <w:bCs/>
          <w:spacing w:val="-7"/>
          <w:position w:val="-3"/>
        </w:rPr>
        <w:t>Unify Solutions Inc</w:t>
      </w:r>
      <w:r w:rsidR="00DF0789" w:rsidRPr="00B53947">
        <w:rPr>
          <w:rFonts w:ascii="Times New Roman" w:hAnsi="Times New Roman" w:cs="Times New Roman"/>
          <w:b/>
          <w:bCs/>
          <w:spacing w:val="-7"/>
          <w:position w:val="-3"/>
        </w:rPr>
        <w:t xml:space="preserve">, </w:t>
      </w:r>
      <w:r w:rsidRPr="00B53947">
        <w:rPr>
          <w:rFonts w:ascii="Times New Roman" w:hAnsi="Times New Roman" w:cs="Times New Roman"/>
          <w:b/>
          <w:bCs/>
          <w:spacing w:val="-7"/>
          <w:position w:val="-3"/>
        </w:rPr>
        <w:t>Client: Toyota</w:t>
      </w:r>
      <w:r w:rsidR="00D536FB" w:rsidRPr="00B53947">
        <w:rPr>
          <w:rFonts w:ascii="Times New Roman" w:hAnsi="Times New Roman" w:cs="Times New Roman"/>
          <w:b/>
          <w:bCs/>
          <w:spacing w:val="-7"/>
          <w:position w:val="-3"/>
        </w:rPr>
        <w:tab/>
      </w:r>
      <w:r w:rsidR="00D536FB" w:rsidRPr="00B53947">
        <w:rPr>
          <w:rFonts w:ascii="Times New Roman" w:hAnsi="Times New Roman" w:cs="Times New Roman"/>
          <w:b/>
          <w:bCs/>
          <w:spacing w:val="-7"/>
          <w:position w:val="-3"/>
        </w:rPr>
        <w:tab/>
      </w:r>
      <w:r w:rsidR="00DF0789" w:rsidRPr="00B53947">
        <w:rPr>
          <w:rFonts w:ascii="Times New Roman" w:hAnsi="Times New Roman" w:cs="Times New Roman"/>
          <w:b/>
          <w:bCs/>
          <w:spacing w:val="-7"/>
          <w:position w:val="-3"/>
        </w:rPr>
        <w:t xml:space="preserve">            </w:t>
      </w:r>
      <w:r w:rsidR="00966F89" w:rsidRPr="00B53947">
        <w:rPr>
          <w:rFonts w:ascii="Times New Roman" w:hAnsi="Times New Roman" w:cs="Times New Roman"/>
          <w:b/>
          <w:bCs/>
          <w:spacing w:val="-7"/>
          <w:position w:val="-3"/>
        </w:rPr>
        <w:t xml:space="preserve">        </w:t>
      </w:r>
      <w:r w:rsidR="00D536FB" w:rsidRPr="00B53947">
        <w:rPr>
          <w:rFonts w:ascii="Times New Roman" w:hAnsi="Times New Roman" w:cs="Times New Roman"/>
          <w:b/>
          <w:bCs/>
          <w:spacing w:val="-7"/>
          <w:position w:val="-3"/>
        </w:rPr>
        <w:t xml:space="preserve">Plano, </w:t>
      </w:r>
      <w:r w:rsidR="00966F89" w:rsidRPr="00B53947">
        <w:rPr>
          <w:rFonts w:ascii="Times New Roman" w:hAnsi="Times New Roman" w:cs="Times New Roman"/>
          <w:b/>
          <w:bCs/>
          <w:spacing w:val="-7"/>
          <w:position w:val="-3"/>
        </w:rPr>
        <w:t>T</w:t>
      </w:r>
      <w:r w:rsidR="00D463D5" w:rsidRPr="00B53947">
        <w:rPr>
          <w:rFonts w:ascii="Times New Roman" w:hAnsi="Times New Roman" w:cs="Times New Roman"/>
          <w:b/>
          <w:bCs/>
          <w:spacing w:val="-7"/>
          <w:position w:val="-3"/>
        </w:rPr>
        <w:t>X</w:t>
      </w:r>
    </w:p>
    <w:p w14:paraId="05F69ABF" w14:textId="77777777" w:rsidR="00D32979" w:rsidRPr="00B53947" w:rsidRDefault="00435995" w:rsidP="00966F89">
      <w:pPr>
        <w:tabs>
          <w:tab w:val="left" w:pos="8420"/>
        </w:tabs>
        <w:jc w:val="both"/>
        <w:rPr>
          <w:rFonts w:ascii="Times New Roman" w:hAnsi="Times New Roman" w:cs="Times New Roman"/>
          <w:spacing w:val="-4"/>
        </w:rPr>
      </w:pPr>
      <w:r w:rsidRPr="00B53947">
        <w:rPr>
          <w:rFonts w:ascii="Times New Roman" w:hAnsi="Times New Roman" w:cs="Times New Roman"/>
          <w:spacing w:val="-4"/>
        </w:rPr>
        <w:t>EDI Consultant</w:t>
      </w:r>
      <w:r w:rsidR="00D32979" w:rsidRPr="00B53947">
        <w:rPr>
          <w:rFonts w:ascii="Times New Roman" w:hAnsi="Times New Roman" w:cs="Times New Roman"/>
          <w:spacing w:val="-4"/>
        </w:rPr>
        <w:tab/>
      </w:r>
      <w:r w:rsidR="00DF0789" w:rsidRPr="00B53947">
        <w:rPr>
          <w:rFonts w:ascii="Times New Roman" w:hAnsi="Times New Roman" w:cs="Times New Roman"/>
          <w:spacing w:val="-4"/>
        </w:rPr>
        <w:t xml:space="preserve">          </w:t>
      </w:r>
      <w:r w:rsidR="00D32979" w:rsidRPr="00B53947">
        <w:rPr>
          <w:rFonts w:ascii="Times New Roman" w:hAnsi="Times New Roman" w:cs="Times New Roman"/>
          <w:spacing w:val="-4"/>
        </w:rPr>
        <w:t>03/2018 - 12/2019</w:t>
      </w:r>
    </w:p>
    <w:p w14:paraId="609B562B"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Led the integration of </w:t>
      </w:r>
      <w:r w:rsidRPr="00B53947">
        <w:rPr>
          <w:rFonts w:ascii="Times New Roman" w:hAnsi="Times New Roman" w:cs="Times New Roman"/>
          <w:b/>
          <w:bCs/>
          <w:spacing w:val="-2"/>
        </w:rPr>
        <w:t>EDI solutions</w:t>
      </w:r>
      <w:r w:rsidRPr="00B53947">
        <w:rPr>
          <w:rFonts w:ascii="Times New Roman" w:hAnsi="Times New Roman" w:cs="Times New Roman"/>
          <w:spacing w:val="-2"/>
        </w:rPr>
        <w:t xml:space="preserve"> into Toyota's global supply chain, ensuring smooth communication using </w:t>
      </w:r>
      <w:r w:rsidRPr="00B53947">
        <w:rPr>
          <w:rFonts w:ascii="Times New Roman" w:hAnsi="Times New Roman" w:cs="Times New Roman"/>
          <w:b/>
          <w:bCs/>
          <w:spacing w:val="-2"/>
        </w:rPr>
        <w:t>SAP PI</w:t>
      </w:r>
      <w:r w:rsidRPr="00B53947">
        <w:rPr>
          <w:rFonts w:ascii="Times New Roman" w:hAnsi="Times New Roman" w:cs="Times New Roman"/>
          <w:spacing w:val="-2"/>
        </w:rPr>
        <w:t xml:space="preserve"> for translating </w:t>
      </w:r>
      <w:r w:rsidRPr="00B53947">
        <w:rPr>
          <w:rFonts w:ascii="Times New Roman" w:hAnsi="Times New Roman" w:cs="Times New Roman"/>
          <w:b/>
          <w:bCs/>
          <w:spacing w:val="-2"/>
        </w:rPr>
        <w:t>EDI 850</w:t>
      </w:r>
      <w:r w:rsidRPr="00B53947">
        <w:rPr>
          <w:rFonts w:ascii="Times New Roman" w:hAnsi="Times New Roman" w:cs="Times New Roman"/>
          <w:spacing w:val="-2"/>
        </w:rPr>
        <w:t xml:space="preserve"> (Purchase Orders) and </w:t>
      </w:r>
      <w:r w:rsidRPr="00B53947">
        <w:rPr>
          <w:rFonts w:ascii="Times New Roman" w:hAnsi="Times New Roman" w:cs="Times New Roman"/>
          <w:b/>
          <w:bCs/>
          <w:spacing w:val="-2"/>
        </w:rPr>
        <w:t>EDI 810</w:t>
      </w:r>
      <w:r w:rsidRPr="00B53947">
        <w:rPr>
          <w:rFonts w:ascii="Times New Roman" w:hAnsi="Times New Roman" w:cs="Times New Roman"/>
          <w:spacing w:val="-2"/>
        </w:rPr>
        <w:t xml:space="preserve"> (Invoices). </w:t>
      </w:r>
    </w:p>
    <w:p w14:paraId="4245A615"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Implemented </w:t>
      </w:r>
      <w:r w:rsidRPr="00B53947">
        <w:rPr>
          <w:rFonts w:ascii="Times New Roman" w:hAnsi="Times New Roman" w:cs="Times New Roman"/>
          <w:b/>
          <w:bCs/>
          <w:spacing w:val="-2"/>
        </w:rPr>
        <w:t>EDI 940</w:t>
      </w:r>
      <w:r w:rsidRPr="00B53947">
        <w:rPr>
          <w:rFonts w:ascii="Times New Roman" w:hAnsi="Times New Roman" w:cs="Times New Roman"/>
          <w:spacing w:val="-2"/>
        </w:rPr>
        <w:t xml:space="preserve"> (Warehouse Shipping Order) and </w:t>
      </w:r>
      <w:r w:rsidRPr="00B53947">
        <w:rPr>
          <w:rFonts w:ascii="Times New Roman" w:hAnsi="Times New Roman" w:cs="Times New Roman"/>
          <w:b/>
          <w:bCs/>
          <w:spacing w:val="-2"/>
        </w:rPr>
        <w:t>EDI 945</w:t>
      </w:r>
      <w:r w:rsidRPr="00B53947">
        <w:rPr>
          <w:rFonts w:ascii="Times New Roman" w:hAnsi="Times New Roman" w:cs="Times New Roman"/>
          <w:spacing w:val="-2"/>
        </w:rPr>
        <w:t xml:space="preserve"> (Warehouse Shipping Advice) with </w:t>
      </w:r>
      <w:r w:rsidRPr="00B53947">
        <w:rPr>
          <w:rFonts w:ascii="Times New Roman" w:hAnsi="Times New Roman" w:cs="Times New Roman"/>
          <w:b/>
          <w:bCs/>
          <w:spacing w:val="-2"/>
        </w:rPr>
        <w:t>SAP PI</w:t>
      </w:r>
      <w:r w:rsidRPr="00B53947">
        <w:rPr>
          <w:rFonts w:ascii="Times New Roman" w:hAnsi="Times New Roman" w:cs="Times New Roman"/>
          <w:spacing w:val="-2"/>
        </w:rPr>
        <w:t xml:space="preserve"> middleware to automate inventory and shipping processes. </w:t>
      </w:r>
    </w:p>
    <w:p w14:paraId="05015424"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Enhanced partner communications by integrating </w:t>
      </w:r>
      <w:r w:rsidRPr="00B53947">
        <w:rPr>
          <w:rFonts w:ascii="Times New Roman" w:hAnsi="Times New Roman" w:cs="Times New Roman"/>
          <w:b/>
          <w:bCs/>
          <w:spacing w:val="-2"/>
        </w:rPr>
        <w:t>VAN</w:t>
      </w:r>
      <w:r w:rsidRPr="00B53947">
        <w:rPr>
          <w:rFonts w:ascii="Times New Roman" w:hAnsi="Times New Roman" w:cs="Times New Roman"/>
          <w:spacing w:val="-2"/>
        </w:rPr>
        <w:t xml:space="preserve"> solutions for faster and secure exchange of </w:t>
      </w:r>
      <w:r w:rsidRPr="00B53947">
        <w:rPr>
          <w:rFonts w:ascii="Times New Roman" w:hAnsi="Times New Roman" w:cs="Times New Roman"/>
          <w:b/>
          <w:bCs/>
          <w:spacing w:val="-2"/>
        </w:rPr>
        <w:t>EDI 856</w:t>
      </w:r>
      <w:r w:rsidRPr="00B53947">
        <w:rPr>
          <w:rFonts w:ascii="Times New Roman" w:hAnsi="Times New Roman" w:cs="Times New Roman"/>
          <w:spacing w:val="-2"/>
        </w:rPr>
        <w:t xml:space="preserve"> (Advance Ship Notices) and </w:t>
      </w:r>
      <w:r w:rsidRPr="00B53947">
        <w:rPr>
          <w:rFonts w:ascii="Times New Roman" w:hAnsi="Times New Roman" w:cs="Times New Roman"/>
          <w:b/>
          <w:bCs/>
          <w:spacing w:val="-2"/>
        </w:rPr>
        <w:t>EDI 850</w:t>
      </w:r>
      <w:r w:rsidRPr="00B53947">
        <w:rPr>
          <w:rFonts w:ascii="Times New Roman" w:hAnsi="Times New Roman" w:cs="Times New Roman"/>
          <w:spacing w:val="-2"/>
        </w:rPr>
        <w:t xml:space="preserve">. </w:t>
      </w:r>
    </w:p>
    <w:p w14:paraId="1F059AC2"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Collaborated with cross-functional teams to ensure smooth data exchange between </w:t>
      </w:r>
      <w:r w:rsidRPr="00B53947">
        <w:rPr>
          <w:rFonts w:ascii="Times New Roman" w:hAnsi="Times New Roman" w:cs="Times New Roman"/>
          <w:b/>
          <w:bCs/>
          <w:spacing w:val="-2"/>
        </w:rPr>
        <w:t>SAP PI</w:t>
      </w:r>
      <w:r w:rsidRPr="00B53947">
        <w:rPr>
          <w:rFonts w:ascii="Times New Roman" w:hAnsi="Times New Roman" w:cs="Times New Roman"/>
          <w:spacing w:val="-2"/>
        </w:rPr>
        <w:t xml:space="preserve"> and external suppliers using </w:t>
      </w:r>
      <w:r w:rsidRPr="00B53947">
        <w:rPr>
          <w:rFonts w:ascii="Times New Roman" w:hAnsi="Times New Roman" w:cs="Times New Roman"/>
          <w:b/>
          <w:bCs/>
          <w:spacing w:val="-2"/>
        </w:rPr>
        <w:t>EDI 855</w:t>
      </w:r>
      <w:r w:rsidRPr="00B53947">
        <w:rPr>
          <w:rFonts w:ascii="Times New Roman" w:hAnsi="Times New Roman" w:cs="Times New Roman"/>
          <w:spacing w:val="-2"/>
        </w:rPr>
        <w:t xml:space="preserve"> (Purchase Order Acknowledgment). </w:t>
      </w:r>
    </w:p>
    <w:p w14:paraId="350EC85D"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Optimized </w:t>
      </w:r>
      <w:r w:rsidRPr="00B53947">
        <w:rPr>
          <w:rFonts w:ascii="Times New Roman" w:hAnsi="Times New Roman" w:cs="Times New Roman"/>
          <w:b/>
          <w:bCs/>
          <w:spacing w:val="-2"/>
        </w:rPr>
        <w:t>EDI mapping</w:t>
      </w:r>
      <w:r w:rsidRPr="00B53947">
        <w:rPr>
          <w:rFonts w:ascii="Times New Roman" w:hAnsi="Times New Roman" w:cs="Times New Roman"/>
          <w:spacing w:val="-2"/>
        </w:rPr>
        <w:t xml:space="preserve"> for </w:t>
      </w:r>
      <w:r w:rsidRPr="00B53947">
        <w:rPr>
          <w:rFonts w:ascii="Times New Roman" w:hAnsi="Times New Roman" w:cs="Times New Roman"/>
          <w:b/>
          <w:bCs/>
          <w:spacing w:val="-2"/>
        </w:rPr>
        <w:t>SAP PI</w:t>
      </w:r>
      <w:r w:rsidRPr="00B53947">
        <w:rPr>
          <w:rFonts w:ascii="Times New Roman" w:hAnsi="Times New Roman" w:cs="Times New Roman"/>
          <w:spacing w:val="-2"/>
        </w:rPr>
        <w:t xml:space="preserve"> ensuring proper message formats and data consistency across global supply chain operations. </w:t>
      </w:r>
    </w:p>
    <w:p w14:paraId="132960FE"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Led the implementation of </w:t>
      </w:r>
      <w:r w:rsidRPr="00B53947">
        <w:rPr>
          <w:rFonts w:ascii="Times New Roman" w:hAnsi="Times New Roman" w:cs="Times New Roman"/>
          <w:b/>
          <w:bCs/>
          <w:spacing w:val="-2"/>
        </w:rPr>
        <w:t>EDI 270/271</w:t>
      </w:r>
      <w:r w:rsidRPr="00B53947">
        <w:rPr>
          <w:rFonts w:ascii="Times New Roman" w:hAnsi="Times New Roman" w:cs="Times New Roman"/>
          <w:spacing w:val="-2"/>
        </w:rPr>
        <w:t xml:space="preserve"> (Eligibility/Benefit Inquiry) for Toyota's healthcare benefits program, improving the efficiency of benefits communication. </w:t>
      </w:r>
    </w:p>
    <w:p w14:paraId="357AB582"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Utilized </w:t>
      </w:r>
      <w:r w:rsidRPr="00B53947">
        <w:rPr>
          <w:rFonts w:ascii="Times New Roman" w:hAnsi="Times New Roman" w:cs="Times New Roman"/>
          <w:b/>
          <w:bCs/>
          <w:spacing w:val="-2"/>
        </w:rPr>
        <w:t>EDI 997</w:t>
      </w:r>
      <w:r w:rsidRPr="00B53947">
        <w:rPr>
          <w:rFonts w:ascii="Times New Roman" w:hAnsi="Times New Roman" w:cs="Times New Roman"/>
          <w:spacing w:val="-2"/>
        </w:rPr>
        <w:t xml:space="preserve"> for automated transaction acknowledgments, reducing delays and ensuring secure message </w:t>
      </w:r>
      <w:r w:rsidRPr="00B53947">
        <w:rPr>
          <w:rFonts w:ascii="Times New Roman" w:hAnsi="Times New Roman" w:cs="Times New Roman"/>
          <w:spacing w:val="-2"/>
        </w:rPr>
        <w:lastRenderedPageBreak/>
        <w:t xml:space="preserve">delivery. </w:t>
      </w:r>
    </w:p>
    <w:p w14:paraId="3F920FC6"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Configured and managed secure </w:t>
      </w:r>
      <w:r w:rsidRPr="00B53947">
        <w:rPr>
          <w:rFonts w:ascii="Times New Roman" w:hAnsi="Times New Roman" w:cs="Times New Roman"/>
          <w:b/>
          <w:bCs/>
          <w:spacing w:val="-2"/>
        </w:rPr>
        <w:t>SSL certificates</w:t>
      </w:r>
      <w:r w:rsidRPr="00B53947">
        <w:rPr>
          <w:rFonts w:ascii="Times New Roman" w:hAnsi="Times New Roman" w:cs="Times New Roman"/>
          <w:spacing w:val="-2"/>
        </w:rPr>
        <w:t xml:space="preserve"> within </w:t>
      </w:r>
      <w:r w:rsidRPr="00B53947">
        <w:rPr>
          <w:rFonts w:ascii="Times New Roman" w:hAnsi="Times New Roman" w:cs="Times New Roman"/>
          <w:b/>
          <w:bCs/>
          <w:spacing w:val="-2"/>
        </w:rPr>
        <w:t>VAN</w:t>
      </w:r>
      <w:r w:rsidRPr="00B53947">
        <w:rPr>
          <w:rFonts w:ascii="Times New Roman" w:hAnsi="Times New Roman" w:cs="Times New Roman"/>
          <w:spacing w:val="-2"/>
        </w:rPr>
        <w:t xml:space="preserve"> for encrypted EDI transmissions, ensuring data security and compliance. </w:t>
      </w:r>
    </w:p>
    <w:p w14:paraId="6173E6B6"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Developed </w:t>
      </w:r>
      <w:r w:rsidRPr="00B53947">
        <w:rPr>
          <w:rFonts w:ascii="Times New Roman" w:hAnsi="Times New Roman" w:cs="Times New Roman"/>
          <w:b/>
          <w:bCs/>
          <w:spacing w:val="-2"/>
        </w:rPr>
        <w:t>EDI 810</w:t>
      </w:r>
      <w:r w:rsidRPr="00B53947">
        <w:rPr>
          <w:rFonts w:ascii="Times New Roman" w:hAnsi="Times New Roman" w:cs="Times New Roman"/>
          <w:spacing w:val="-2"/>
        </w:rPr>
        <w:t xml:space="preserve"> (Invoice) transformation rules for integration with Toyota’s internal invoicing system, streamlining the billing process. </w:t>
      </w:r>
    </w:p>
    <w:p w14:paraId="3666AE68"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Facilitated </w:t>
      </w:r>
      <w:r w:rsidRPr="00B53947">
        <w:rPr>
          <w:rFonts w:ascii="Times New Roman" w:hAnsi="Times New Roman" w:cs="Times New Roman"/>
          <w:b/>
          <w:bCs/>
          <w:spacing w:val="-2"/>
        </w:rPr>
        <w:t>testing</w:t>
      </w:r>
      <w:r w:rsidRPr="00B53947">
        <w:rPr>
          <w:rFonts w:ascii="Times New Roman" w:hAnsi="Times New Roman" w:cs="Times New Roman"/>
          <w:spacing w:val="-2"/>
        </w:rPr>
        <w:t xml:space="preserve"> and </w:t>
      </w:r>
      <w:r w:rsidRPr="00B53947">
        <w:rPr>
          <w:rFonts w:ascii="Times New Roman" w:hAnsi="Times New Roman" w:cs="Times New Roman"/>
          <w:b/>
          <w:bCs/>
          <w:spacing w:val="-2"/>
        </w:rPr>
        <w:t>validation</w:t>
      </w:r>
      <w:r w:rsidRPr="00B53947">
        <w:rPr>
          <w:rFonts w:ascii="Times New Roman" w:hAnsi="Times New Roman" w:cs="Times New Roman"/>
          <w:spacing w:val="-2"/>
        </w:rPr>
        <w:t xml:space="preserve"> of all EDI transactions for compliance with global trading partners, ensuring zero errors in data exchanges. </w:t>
      </w:r>
    </w:p>
    <w:p w14:paraId="1C3DA0E7"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Created </w:t>
      </w:r>
      <w:r w:rsidRPr="00B53947">
        <w:rPr>
          <w:rFonts w:ascii="Times New Roman" w:hAnsi="Times New Roman" w:cs="Times New Roman"/>
          <w:b/>
          <w:bCs/>
          <w:spacing w:val="-2"/>
        </w:rPr>
        <w:t>error-handling protocols</w:t>
      </w:r>
      <w:r w:rsidRPr="00B53947">
        <w:rPr>
          <w:rFonts w:ascii="Times New Roman" w:hAnsi="Times New Roman" w:cs="Times New Roman"/>
          <w:spacing w:val="-2"/>
        </w:rPr>
        <w:t xml:space="preserve"> in </w:t>
      </w:r>
      <w:r w:rsidRPr="00B53947">
        <w:rPr>
          <w:rFonts w:ascii="Times New Roman" w:hAnsi="Times New Roman" w:cs="Times New Roman"/>
          <w:b/>
          <w:bCs/>
          <w:spacing w:val="-2"/>
        </w:rPr>
        <w:t>SAP PI</w:t>
      </w:r>
      <w:r w:rsidRPr="00B53947">
        <w:rPr>
          <w:rFonts w:ascii="Times New Roman" w:hAnsi="Times New Roman" w:cs="Times New Roman"/>
          <w:spacing w:val="-2"/>
        </w:rPr>
        <w:t xml:space="preserve"> to resolve issues in real-time, reducing downtime and operational delays. </w:t>
      </w:r>
    </w:p>
    <w:p w14:paraId="03527E96" w14:textId="77777777" w:rsidR="00435995" w:rsidRPr="00B53947" w:rsidRDefault="00435995" w:rsidP="00435995">
      <w:pPr>
        <w:pStyle w:val="ListParagraph"/>
        <w:numPr>
          <w:ilvl w:val="0"/>
          <w:numId w:val="30"/>
        </w:numPr>
        <w:tabs>
          <w:tab w:val="left" w:pos="8420"/>
        </w:tabs>
        <w:spacing w:before="76"/>
        <w:jc w:val="both"/>
        <w:rPr>
          <w:rFonts w:ascii="Times New Roman" w:hAnsi="Times New Roman" w:cs="Times New Roman"/>
          <w:spacing w:val="-2"/>
        </w:rPr>
      </w:pPr>
      <w:r w:rsidRPr="00B53947">
        <w:rPr>
          <w:rFonts w:ascii="Times New Roman" w:hAnsi="Times New Roman" w:cs="Times New Roman"/>
          <w:spacing w:val="-2"/>
        </w:rPr>
        <w:t xml:space="preserve">Conducted training for internal teams on </w:t>
      </w:r>
      <w:r w:rsidRPr="00B53947">
        <w:rPr>
          <w:rFonts w:ascii="Times New Roman" w:hAnsi="Times New Roman" w:cs="Times New Roman"/>
          <w:b/>
          <w:bCs/>
          <w:spacing w:val="-2"/>
        </w:rPr>
        <w:t>EDI standards</w:t>
      </w:r>
      <w:r w:rsidRPr="00B53947">
        <w:rPr>
          <w:rFonts w:ascii="Times New Roman" w:hAnsi="Times New Roman" w:cs="Times New Roman"/>
          <w:spacing w:val="-2"/>
        </w:rPr>
        <w:t xml:space="preserve"> and tools, improving self-sufficiency in troubleshooting and managing EDI workflows.</w:t>
      </w:r>
    </w:p>
    <w:p w14:paraId="0ECEEA9B" w14:textId="77777777" w:rsidR="00E80A9A" w:rsidRPr="00B53947" w:rsidRDefault="00E80A9A" w:rsidP="00435995">
      <w:pPr>
        <w:tabs>
          <w:tab w:val="left" w:pos="8420"/>
        </w:tabs>
        <w:spacing w:before="76"/>
        <w:rPr>
          <w:rFonts w:ascii="Times New Roman" w:hAnsi="Times New Roman" w:cs="Times New Roman"/>
          <w:spacing w:val="-2"/>
        </w:rPr>
      </w:pPr>
      <w:r w:rsidRPr="00B53947">
        <w:rPr>
          <w:rFonts w:ascii="Times New Roman" w:hAnsi="Times New Roman" w:cs="Times New Roman"/>
          <w:b/>
          <w:bCs/>
          <w:spacing w:val="-2"/>
        </w:rPr>
        <w:t>Environment:</w:t>
      </w:r>
      <w:r w:rsidRPr="00B53947">
        <w:rPr>
          <w:rFonts w:ascii="Times New Roman" w:hAnsi="Times New Roman" w:cs="Times New Roman"/>
          <w:spacing w:val="-2"/>
        </w:rPr>
        <w:t xml:space="preserve"> </w:t>
      </w:r>
      <w:r w:rsidR="00435995" w:rsidRPr="00B53947">
        <w:rPr>
          <w:rFonts w:ascii="Times New Roman" w:hAnsi="Times New Roman" w:cs="Times New Roman"/>
          <w:spacing w:val="-2"/>
        </w:rPr>
        <w:t xml:space="preserve">SAP PI, EDI Translation, Middleware, VAN, </w:t>
      </w:r>
      <w:r w:rsidRPr="00B53947">
        <w:rPr>
          <w:rFonts w:ascii="Times New Roman" w:hAnsi="Times New Roman" w:cs="Times New Roman"/>
          <w:spacing w:val="-2"/>
        </w:rPr>
        <w:t>Python, Excel, XML, JavaScript, Office 365, SharePoint Online, Visual Studio 2017, C#, JSON, XML, Jira.</w:t>
      </w:r>
    </w:p>
    <w:p w14:paraId="330AF2EF" w14:textId="77777777" w:rsidR="00E80A9A" w:rsidRPr="00B53947" w:rsidRDefault="00E80A9A" w:rsidP="00720867">
      <w:pPr>
        <w:tabs>
          <w:tab w:val="left" w:pos="8420"/>
        </w:tabs>
        <w:spacing w:before="76"/>
        <w:rPr>
          <w:rFonts w:ascii="Times New Roman" w:hAnsi="Times New Roman" w:cs="Times New Roman"/>
          <w:b/>
          <w:bCs/>
          <w:spacing w:val="-7"/>
          <w:position w:val="-3"/>
        </w:rPr>
      </w:pPr>
    </w:p>
    <w:p w14:paraId="46169543" w14:textId="77777777" w:rsidR="00D32979" w:rsidRPr="00B53947" w:rsidRDefault="00D32979" w:rsidP="00720867">
      <w:pPr>
        <w:tabs>
          <w:tab w:val="left" w:pos="8420"/>
        </w:tabs>
        <w:spacing w:before="76"/>
        <w:rPr>
          <w:rFonts w:ascii="Times New Roman" w:hAnsi="Times New Roman" w:cs="Times New Roman"/>
          <w:b/>
          <w:bCs/>
          <w:spacing w:val="-7"/>
          <w:position w:val="-3"/>
        </w:rPr>
      </w:pPr>
      <w:r w:rsidRPr="00B53947">
        <w:rPr>
          <w:rFonts w:ascii="Times New Roman" w:hAnsi="Times New Roman" w:cs="Times New Roman"/>
          <w:b/>
          <w:bCs/>
          <w:spacing w:val="-7"/>
          <w:position w:val="-3"/>
        </w:rPr>
        <w:t>Protivix</w:t>
      </w:r>
      <w:r w:rsidRPr="00B53947">
        <w:rPr>
          <w:rFonts w:ascii="Times New Roman" w:hAnsi="Times New Roman" w:cs="Times New Roman"/>
          <w:b/>
          <w:bCs/>
          <w:spacing w:val="-7"/>
          <w:position w:val="-3"/>
        </w:rPr>
        <w:tab/>
      </w:r>
      <w:r w:rsidR="00DF0789" w:rsidRPr="00B53947">
        <w:rPr>
          <w:rFonts w:ascii="Times New Roman" w:hAnsi="Times New Roman" w:cs="Times New Roman"/>
          <w:b/>
          <w:bCs/>
          <w:spacing w:val="-7"/>
          <w:position w:val="-3"/>
        </w:rPr>
        <w:t xml:space="preserve">             </w:t>
      </w:r>
      <w:r w:rsidR="00966F89" w:rsidRPr="00B53947">
        <w:rPr>
          <w:rFonts w:ascii="Times New Roman" w:hAnsi="Times New Roman" w:cs="Times New Roman"/>
          <w:b/>
          <w:bCs/>
          <w:spacing w:val="-7"/>
          <w:position w:val="-3"/>
        </w:rPr>
        <w:t xml:space="preserve">   </w:t>
      </w:r>
      <w:r w:rsidR="00DF0789" w:rsidRPr="00B53947">
        <w:rPr>
          <w:rFonts w:ascii="Times New Roman" w:hAnsi="Times New Roman" w:cs="Times New Roman"/>
          <w:b/>
          <w:bCs/>
          <w:spacing w:val="-7"/>
          <w:position w:val="-3"/>
        </w:rPr>
        <w:t xml:space="preserve">       </w:t>
      </w:r>
      <w:r w:rsidRPr="00B53947">
        <w:rPr>
          <w:rFonts w:ascii="Times New Roman" w:hAnsi="Times New Roman" w:cs="Times New Roman"/>
          <w:b/>
          <w:bCs/>
          <w:spacing w:val="-7"/>
          <w:position w:val="-3"/>
        </w:rPr>
        <w:t>Dallas, TX</w:t>
      </w:r>
    </w:p>
    <w:p w14:paraId="6B690E65" w14:textId="77777777" w:rsidR="00D32979" w:rsidRPr="00B53947" w:rsidRDefault="00435995" w:rsidP="00720867">
      <w:pPr>
        <w:tabs>
          <w:tab w:val="left" w:pos="8420"/>
        </w:tabs>
        <w:rPr>
          <w:rFonts w:ascii="Times New Roman" w:hAnsi="Times New Roman" w:cs="Times New Roman"/>
          <w:spacing w:val="-4"/>
        </w:rPr>
      </w:pPr>
      <w:r w:rsidRPr="00B53947">
        <w:rPr>
          <w:rFonts w:ascii="Times New Roman" w:hAnsi="Times New Roman" w:cs="Times New Roman"/>
          <w:spacing w:val="-4"/>
        </w:rPr>
        <w:t>MS BizTalk Consultant</w:t>
      </w:r>
      <w:r w:rsidR="00D32979" w:rsidRPr="00B53947">
        <w:rPr>
          <w:rFonts w:ascii="Times New Roman" w:hAnsi="Times New Roman" w:cs="Times New Roman"/>
          <w:spacing w:val="-4"/>
        </w:rPr>
        <w:tab/>
      </w:r>
      <w:r w:rsidR="00DF0789" w:rsidRPr="00B53947">
        <w:rPr>
          <w:rFonts w:ascii="Times New Roman" w:hAnsi="Times New Roman" w:cs="Times New Roman"/>
          <w:spacing w:val="-4"/>
        </w:rPr>
        <w:t xml:space="preserve">          </w:t>
      </w:r>
      <w:r w:rsidR="00D32979" w:rsidRPr="00B53947">
        <w:rPr>
          <w:rFonts w:ascii="Times New Roman" w:hAnsi="Times New Roman" w:cs="Times New Roman"/>
          <w:spacing w:val="-4"/>
        </w:rPr>
        <w:t>12/2016 - 03/2018</w:t>
      </w:r>
    </w:p>
    <w:p w14:paraId="385A177A"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Designed and documented process flows for </w:t>
      </w:r>
      <w:r w:rsidRPr="00B53947">
        <w:rPr>
          <w:rFonts w:ascii="Times New Roman" w:hAnsi="Times New Roman" w:cs="Times New Roman"/>
          <w:b/>
          <w:bCs/>
          <w:spacing w:val="-2"/>
        </w:rPr>
        <w:t>EDI transactions</w:t>
      </w:r>
      <w:r w:rsidRPr="00B53947">
        <w:rPr>
          <w:rFonts w:ascii="Times New Roman" w:hAnsi="Times New Roman" w:cs="Times New Roman"/>
          <w:spacing w:val="-2"/>
        </w:rPr>
        <w:t xml:space="preserve">, including </w:t>
      </w:r>
      <w:r w:rsidRPr="00B53947">
        <w:rPr>
          <w:rFonts w:ascii="Times New Roman" w:hAnsi="Times New Roman" w:cs="Times New Roman"/>
          <w:b/>
          <w:bCs/>
          <w:spacing w:val="-2"/>
        </w:rPr>
        <w:t>850</w:t>
      </w:r>
      <w:r w:rsidRPr="00B53947">
        <w:rPr>
          <w:rFonts w:ascii="Times New Roman" w:hAnsi="Times New Roman" w:cs="Times New Roman"/>
          <w:spacing w:val="-2"/>
        </w:rPr>
        <w:t xml:space="preserve">, </w:t>
      </w:r>
      <w:r w:rsidRPr="00B53947">
        <w:rPr>
          <w:rFonts w:ascii="Times New Roman" w:hAnsi="Times New Roman" w:cs="Times New Roman"/>
          <w:b/>
          <w:bCs/>
          <w:spacing w:val="-2"/>
        </w:rPr>
        <w:t>810</w:t>
      </w:r>
      <w:r w:rsidRPr="00B53947">
        <w:rPr>
          <w:rFonts w:ascii="Times New Roman" w:hAnsi="Times New Roman" w:cs="Times New Roman"/>
          <w:spacing w:val="-2"/>
        </w:rPr>
        <w:t xml:space="preserve">, </w:t>
      </w:r>
      <w:r w:rsidRPr="00B53947">
        <w:rPr>
          <w:rFonts w:ascii="Times New Roman" w:hAnsi="Times New Roman" w:cs="Times New Roman"/>
          <w:b/>
          <w:bCs/>
          <w:spacing w:val="-2"/>
        </w:rPr>
        <w:t>852</w:t>
      </w:r>
      <w:r w:rsidRPr="00B53947">
        <w:rPr>
          <w:rFonts w:ascii="Times New Roman" w:hAnsi="Times New Roman" w:cs="Times New Roman"/>
          <w:spacing w:val="-2"/>
        </w:rPr>
        <w:t xml:space="preserve">, </w:t>
      </w:r>
      <w:r w:rsidRPr="00B53947">
        <w:rPr>
          <w:rFonts w:ascii="Times New Roman" w:hAnsi="Times New Roman" w:cs="Times New Roman"/>
          <w:b/>
          <w:bCs/>
          <w:spacing w:val="-2"/>
        </w:rPr>
        <w:t>855</w:t>
      </w:r>
      <w:r w:rsidRPr="00B53947">
        <w:rPr>
          <w:rFonts w:ascii="Times New Roman" w:hAnsi="Times New Roman" w:cs="Times New Roman"/>
          <w:spacing w:val="-2"/>
        </w:rPr>
        <w:t xml:space="preserve">, </w:t>
      </w:r>
      <w:r w:rsidRPr="00B53947">
        <w:rPr>
          <w:rFonts w:ascii="Times New Roman" w:hAnsi="Times New Roman" w:cs="Times New Roman"/>
          <w:b/>
          <w:bCs/>
          <w:spacing w:val="-2"/>
        </w:rPr>
        <w:t>856</w:t>
      </w:r>
      <w:r w:rsidRPr="00B53947">
        <w:rPr>
          <w:rFonts w:ascii="Times New Roman" w:hAnsi="Times New Roman" w:cs="Times New Roman"/>
          <w:spacing w:val="-2"/>
        </w:rPr>
        <w:t xml:space="preserve">, and </w:t>
      </w:r>
      <w:r w:rsidRPr="00B53947">
        <w:rPr>
          <w:rFonts w:ascii="Times New Roman" w:hAnsi="Times New Roman" w:cs="Times New Roman"/>
          <w:b/>
          <w:bCs/>
          <w:spacing w:val="-2"/>
        </w:rPr>
        <w:t>857</w:t>
      </w:r>
      <w:r w:rsidRPr="00B53947">
        <w:rPr>
          <w:rFonts w:ascii="Times New Roman" w:hAnsi="Times New Roman" w:cs="Times New Roman"/>
          <w:spacing w:val="-2"/>
        </w:rPr>
        <w:t xml:space="preserve">, ensuring seamless integration with business operations. </w:t>
      </w:r>
    </w:p>
    <w:p w14:paraId="7343749D"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Provided daily operations support, including </w:t>
      </w:r>
      <w:r w:rsidRPr="00B53947">
        <w:rPr>
          <w:rFonts w:ascii="Times New Roman" w:hAnsi="Times New Roman" w:cs="Times New Roman"/>
          <w:b/>
          <w:bCs/>
          <w:spacing w:val="-2"/>
        </w:rPr>
        <w:t>notifications</w:t>
      </w:r>
      <w:r w:rsidRPr="00B53947">
        <w:rPr>
          <w:rFonts w:ascii="Times New Roman" w:hAnsi="Times New Roman" w:cs="Times New Roman"/>
          <w:spacing w:val="-2"/>
        </w:rPr>
        <w:t xml:space="preserve">, </w:t>
      </w:r>
      <w:r w:rsidRPr="00B53947">
        <w:rPr>
          <w:rFonts w:ascii="Times New Roman" w:hAnsi="Times New Roman" w:cs="Times New Roman"/>
          <w:b/>
          <w:bCs/>
          <w:spacing w:val="-2"/>
        </w:rPr>
        <w:t>archives</w:t>
      </w:r>
      <w:r w:rsidRPr="00B53947">
        <w:rPr>
          <w:rFonts w:ascii="Times New Roman" w:hAnsi="Times New Roman" w:cs="Times New Roman"/>
          <w:spacing w:val="-2"/>
        </w:rPr>
        <w:t xml:space="preserve">, </w:t>
      </w:r>
      <w:r w:rsidRPr="00B53947">
        <w:rPr>
          <w:rFonts w:ascii="Times New Roman" w:hAnsi="Times New Roman" w:cs="Times New Roman"/>
          <w:b/>
          <w:bCs/>
          <w:spacing w:val="-2"/>
        </w:rPr>
        <w:t>backups</w:t>
      </w:r>
      <w:r w:rsidRPr="00B53947">
        <w:rPr>
          <w:rFonts w:ascii="Times New Roman" w:hAnsi="Times New Roman" w:cs="Times New Roman"/>
          <w:spacing w:val="-2"/>
        </w:rPr>
        <w:t xml:space="preserve">, and </w:t>
      </w:r>
      <w:r w:rsidRPr="00B53947">
        <w:rPr>
          <w:rFonts w:ascii="Times New Roman" w:hAnsi="Times New Roman" w:cs="Times New Roman"/>
          <w:b/>
          <w:bCs/>
          <w:spacing w:val="-2"/>
        </w:rPr>
        <w:t>disaster recovery</w:t>
      </w:r>
      <w:r w:rsidRPr="00B53947">
        <w:rPr>
          <w:rFonts w:ascii="Times New Roman" w:hAnsi="Times New Roman" w:cs="Times New Roman"/>
          <w:spacing w:val="-2"/>
        </w:rPr>
        <w:t xml:space="preserve">, to ensure continuous trading partner communication. </w:t>
      </w:r>
    </w:p>
    <w:p w14:paraId="7DDDAE4E"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Supported and troubleshooted the </w:t>
      </w:r>
      <w:r w:rsidRPr="00B53947">
        <w:rPr>
          <w:rFonts w:ascii="Times New Roman" w:hAnsi="Times New Roman" w:cs="Times New Roman"/>
          <w:b/>
          <w:bCs/>
          <w:spacing w:val="-2"/>
        </w:rPr>
        <w:t>EDI environment</w:t>
      </w:r>
      <w:r w:rsidRPr="00B53947">
        <w:rPr>
          <w:rFonts w:ascii="Times New Roman" w:hAnsi="Times New Roman" w:cs="Times New Roman"/>
          <w:spacing w:val="-2"/>
        </w:rPr>
        <w:t xml:space="preserve">, resolving issues and concerns raised by trading partners. </w:t>
      </w:r>
    </w:p>
    <w:p w14:paraId="3C74EF88"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Configured </w:t>
      </w:r>
      <w:r w:rsidRPr="00B53947">
        <w:rPr>
          <w:rFonts w:ascii="Times New Roman" w:hAnsi="Times New Roman" w:cs="Times New Roman"/>
          <w:b/>
          <w:bCs/>
          <w:spacing w:val="-2"/>
        </w:rPr>
        <w:t>legacy systems</w:t>
      </w:r>
      <w:r w:rsidRPr="00B53947">
        <w:rPr>
          <w:rFonts w:ascii="Times New Roman" w:hAnsi="Times New Roman" w:cs="Times New Roman"/>
          <w:spacing w:val="-2"/>
        </w:rPr>
        <w:t xml:space="preserve"> to integrate effectively with the </w:t>
      </w:r>
      <w:r w:rsidRPr="00B53947">
        <w:rPr>
          <w:rFonts w:ascii="Times New Roman" w:hAnsi="Times New Roman" w:cs="Times New Roman"/>
          <w:b/>
          <w:bCs/>
          <w:spacing w:val="-2"/>
        </w:rPr>
        <w:t>EDI subsystem</w:t>
      </w:r>
      <w:r w:rsidRPr="00B53947">
        <w:rPr>
          <w:rFonts w:ascii="Times New Roman" w:hAnsi="Times New Roman" w:cs="Times New Roman"/>
          <w:spacing w:val="-2"/>
        </w:rPr>
        <w:t xml:space="preserve">, optimizing data exchange and communication. </w:t>
      </w:r>
    </w:p>
    <w:p w14:paraId="6D15FE5C"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Developed and maintained proprietary </w:t>
      </w:r>
      <w:r w:rsidRPr="00B53947">
        <w:rPr>
          <w:rFonts w:ascii="Times New Roman" w:hAnsi="Times New Roman" w:cs="Times New Roman"/>
          <w:b/>
          <w:bCs/>
          <w:spacing w:val="-2"/>
        </w:rPr>
        <w:t>Any2Any maps</w:t>
      </w:r>
      <w:r w:rsidRPr="00B53947">
        <w:rPr>
          <w:rFonts w:ascii="Times New Roman" w:hAnsi="Times New Roman" w:cs="Times New Roman"/>
          <w:spacing w:val="-2"/>
        </w:rPr>
        <w:t xml:space="preserve"> for various file types, enhancing interoperability between diverse systems. </w:t>
      </w:r>
    </w:p>
    <w:p w14:paraId="7FCBF3F9"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Conducted </w:t>
      </w:r>
      <w:r w:rsidRPr="00B53947">
        <w:rPr>
          <w:rFonts w:ascii="Times New Roman" w:hAnsi="Times New Roman" w:cs="Times New Roman"/>
          <w:b/>
          <w:bCs/>
          <w:spacing w:val="-2"/>
        </w:rPr>
        <w:t>unit</w:t>
      </w:r>
      <w:r w:rsidRPr="00B53947">
        <w:rPr>
          <w:rFonts w:ascii="Times New Roman" w:hAnsi="Times New Roman" w:cs="Times New Roman"/>
          <w:spacing w:val="-2"/>
        </w:rPr>
        <w:t xml:space="preserve">, </w:t>
      </w:r>
      <w:r w:rsidRPr="00B53947">
        <w:rPr>
          <w:rFonts w:ascii="Times New Roman" w:hAnsi="Times New Roman" w:cs="Times New Roman"/>
          <w:b/>
          <w:bCs/>
          <w:spacing w:val="-2"/>
        </w:rPr>
        <w:t>functional</w:t>
      </w:r>
      <w:r w:rsidRPr="00B53947">
        <w:rPr>
          <w:rFonts w:ascii="Times New Roman" w:hAnsi="Times New Roman" w:cs="Times New Roman"/>
          <w:spacing w:val="-2"/>
        </w:rPr>
        <w:t xml:space="preserve">, and </w:t>
      </w:r>
      <w:r w:rsidRPr="00B53947">
        <w:rPr>
          <w:rFonts w:ascii="Times New Roman" w:hAnsi="Times New Roman" w:cs="Times New Roman"/>
          <w:b/>
          <w:bCs/>
          <w:spacing w:val="-2"/>
        </w:rPr>
        <w:t>regression testing</w:t>
      </w:r>
      <w:r w:rsidRPr="00B53947">
        <w:rPr>
          <w:rFonts w:ascii="Times New Roman" w:hAnsi="Times New Roman" w:cs="Times New Roman"/>
          <w:spacing w:val="-2"/>
        </w:rPr>
        <w:t xml:space="preserve"> to ensure the accuracy and reliability of </w:t>
      </w:r>
      <w:r w:rsidRPr="00B53947">
        <w:rPr>
          <w:rFonts w:ascii="Times New Roman" w:hAnsi="Times New Roman" w:cs="Times New Roman"/>
          <w:b/>
          <w:bCs/>
          <w:spacing w:val="-2"/>
        </w:rPr>
        <w:t>EDI transaction processing</w:t>
      </w:r>
      <w:r w:rsidRPr="00B53947">
        <w:rPr>
          <w:rFonts w:ascii="Times New Roman" w:hAnsi="Times New Roman" w:cs="Times New Roman"/>
          <w:spacing w:val="-2"/>
        </w:rPr>
        <w:t xml:space="preserve">. </w:t>
      </w:r>
    </w:p>
    <w:p w14:paraId="4E5B8EAB"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Managed </w:t>
      </w:r>
      <w:r w:rsidRPr="00B53947">
        <w:rPr>
          <w:rFonts w:ascii="Times New Roman" w:hAnsi="Times New Roman" w:cs="Times New Roman"/>
          <w:b/>
          <w:bCs/>
          <w:spacing w:val="-2"/>
        </w:rPr>
        <w:t>production-related issues</w:t>
      </w:r>
      <w:r w:rsidRPr="00B53947">
        <w:rPr>
          <w:rFonts w:ascii="Times New Roman" w:hAnsi="Times New Roman" w:cs="Times New Roman"/>
          <w:spacing w:val="-2"/>
        </w:rPr>
        <w:t xml:space="preserve">, ensuring minimal disruption and swift issue resolution to maintain system integrity. </w:t>
      </w:r>
    </w:p>
    <w:p w14:paraId="297D0FA9"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Oversaw </w:t>
      </w:r>
      <w:r w:rsidRPr="00B53947">
        <w:rPr>
          <w:rFonts w:ascii="Times New Roman" w:hAnsi="Times New Roman" w:cs="Times New Roman"/>
          <w:b/>
          <w:bCs/>
          <w:spacing w:val="-2"/>
        </w:rPr>
        <w:t>third-party software interfaces</w:t>
      </w:r>
      <w:r w:rsidRPr="00B53947">
        <w:rPr>
          <w:rFonts w:ascii="Times New Roman" w:hAnsi="Times New Roman" w:cs="Times New Roman"/>
          <w:spacing w:val="-2"/>
        </w:rPr>
        <w:t xml:space="preserve"> and </w:t>
      </w:r>
      <w:r w:rsidRPr="00B53947">
        <w:rPr>
          <w:rFonts w:ascii="Times New Roman" w:hAnsi="Times New Roman" w:cs="Times New Roman"/>
          <w:b/>
          <w:bCs/>
          <w:spacing w:val="-2"/>
        </w:rPr>
        <w:t>fulfillment customer transactions</w:t>
      </w:r>
      <w:r w:rsidRPr="00B53947">
        <w:rPr>
          <w:rFonts w:ascii="Times New Roman" w:hAnsi="Times New Roman" w:cs="Times New Roman"/>
          <w:spacing w:val="-2"/>
        </w:rPr>
        <w:t xml:space="preserve">, ensuring seamless integration and accurate data exchange. </w:t>
      </w:r>
    </w:p>
    <w:p w14:paraId="3DCEA28F"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Coordinated and facilitated the migration of packages to </w:t>
      </w:r>
      <w:r w:rsidRPr="00B53947">
        <w:rPr>
          <w:rFonts w:ascii="Times New Roman" w:hAnsi="Times New Roman" w:cs="Times New Roman"/>
          <w:b/>
          <w:bCs/>
          <w:spacing w:val="-2"/>
        </w:rPr>
        <w:t>production</w:t>
      </w:r>
      <w:r w:rsidRPr="00B53947">
        <w:rPr>
          <w:rFonts w:ascii="Times New Roman" w:hAnsi="Times New Roman" w:cs="Times New Roman"/>
          <w:spacing w:val="-2"/>
        </w:rPr>
        <w:t xml:space="preserve">, ensuring smooth transitions and minimized downtime. </w:t>
      </w:r>
    </w:p>
    <w:p w14:paraId="3B3F0B76"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Managed inbound and outbound </w:t>
      </w:r>
      <w:r w:rsidRPr="00B53947">
        <w:rPr>
          <w:rFonts w:ascii="Times New Roman" w:hAnsi="Times New Roman" w:cs="Times New Roman"/>
          <w:b/>
          <w:bCs/>
          <w:spacing w:val="-2"/>
        </w:rPr>
        <w:t>XML mappings</w:t>
      </w:r>
      <w:r w:rsidRPr="00B53947">
        <w:rPr>
          <w:rFonts w:ascii="Times New Roman" w:hAnsi="Times New Roman" w:cs="Times New Roman"/>
          <w:spacing w:val="-2"/>
        </w:rPr>
        <w:t xml:space="preserve">, ensuring successful data translation and system compatibility. </w:t>
      </w:r>
    </w:p>
    <w:p w14:paraId="7CA77A97"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Identified and documented </w:t>
      </w:r>
      <w:r w:rsidRPr="00B53947">
        <w:rPr>
          <w:rFonts w:ascii="Times New Roman" w:hAnsi="Times New Roman" w:cs="Times New Roman"/>
          <w:b/>
          <w:bCs/>
          <w:spacing w:val="-2"/>
        </w:rPr>
        <w:t>business</w:t>
      </w:r>
      <w:r w:rsidRPr="00B53947">
        <w:rPr>
          <w:rFonts w:ascii="Times New Roman" w:hAnsi="Times New Roman" w:cs="Times New Roman"/>
          <w:spacing w:val="-2"/>
        </w:rPr>
        <w:t xml:space="preserve"> and </w:t>
      </w:r>
      <w:r w:rsidRPr="00B53947">
        <w:rPr>
          <w:rFonts w:ascii="Times New Roman" w:hAnsi="Times New Roman" w:cs="Times New Roman"/>
          <w:b/>
          <w:bCs/>
          <w:spacing w:val="-2"/>
        </w:rPr>
        <w:t>system requirements</w:t>
      </w:r>
      <w:r w:rsidRPr="00B53947">
        <w:rPr>
          <w:rFonts w:ascii="Times New Roman" w:hAnsi="Times New Roman" w:cs="Times New Roman"/>
          <w:spacing w:val="-2"/>
        </w:rPr>
        <w:t xml:space="preserve">, working closely with stakeholders to ensure alignment with project goals. </w:t>
      </w:r>
    </w:p>
    <w:p w14:paraId="4016F30F" w14:textId="77777777" w:rsidR="00435995" w:rsidRPr="00B53947" w:rsidRDefault="00435995" w:rsidP="00AC3530">
      <w:pPr>
        <w:pStyle w:val="ListParagraph"/>
        <w:numPr>
          <w:ilvl w:val="0"/>
          <w:numId w:val="18"/>
        </w:numPr>
        <w:tabs>
          <w:tab w:val="left" w:pos="8898"/>
          <w:tab w:val="left" w:pos="9456"/>
        </w:tabs>
        <w:spacing w:before="74" w:line="264" w:lineRule="auto"/>
        <w:ind w:right="82"/>
        <w:jc w:val="both"/>
        <w:rPr>
          <w:rFonts w:ascii="Times New Roman" w:hAnsi="Times New Roman" w:cs="Times New Roman"/>
          <w:spacing w:val="-2"/>
        </w:rPr>
      </w:pPr>
      <w:r w:rsidRPr="00B53947">
        <w:rPr>
          <w:rFonts w:ascii="Times New Roman" w:hAnsi="Times New Roman" w:cs="Times New Roman"/>
          <w:spacing w:val="-2"/>
        </w:rPr>
        <w:t xml:space="preserve">Delivered </w:t>
      </w:r>
      <w:r w:rsidRPr="00B53947">
        <w:rPr>
          <w:rFonts w:ascii="Times New Roman" w:hAnsi="Times New Roman" w:cs="Times New Roman"/>
          <w:b/>
          <w:bCs/>
          <w:spacing w:val="-2"/>
        </w:rPr>
        <w:t>user training</w:t>
      </w:r>
      <w:r w:rsidRPr="00B53947">
        <w:rPr>
          <w:rFonts w:ascii="Times New Roman" w:hAnsi="Times New Roman" w:cs="Times New Roman"/>
          <w:spacing w:val="-2"/>
        </w:rPr>
        <w:t xml:space="preserve"> and created comprehensive </w:t>
      </w:r>
      <w:r w:rsidRPr="00B53947">
        <w:rPr>
          <w:rFonts w:ascii="Times New Roman" w:hAnsi="Times New Roman" w:cs="Times New Roman"/>
          <w:b/>
          <w:bCs/>
          <w:spacing w:val="-2"/>
        </w:rPr>
        <w:t>knowledge transfer documentation</w:t>
      </w:r>
      <w:r w:rsidRPr="00B53947">
        <w:rPr>
          <w:rFonts w:ascii="Times New Roman" w:hAnsi="Times New Roman" w:cs="Times New Roman"/>
          <w:spacing w:val="-2"/>
        </w:rPr>
        <w:t>, enabling effective onboarding and ongoing support.</w:t>
      </w:r>
    </w:p>
    <w:p w14:paraId="4B775832" w14:textId="77777777" w:rsidR="008F1A32" w:rsidRPr="00B53947" w:rsidRDefault="008F1A32" w:rsidP="00435995">
      <w:pPr>
        <w:tabs>
          <w:tab w:val="left" w:pos="8898"/>
          <w:tab w:val="left" w:pos="9456"/>
        </w:tabs>
        <w:spacing w:before="74" w:line="264" w:lineRule="auto"/>
        <w:ind w:right="82"/>
        <w:rPr>
          <w:rFonts w:ascii="Times New Roman" w:hAnsi="Times New Roman" w:cs="Times New Roman"/>
          <w:spacing w:val="-2"/>
        </w:rPr>
      </w:pPr>
      <w:r w:rsidRPr="00B53947">
        <w:rPr>
          <w:rFonts w:ascii="Times New Roman" w:hAnsi="Times New Roman" w:cs="Times New Roman"/>
          <w:b/>
          <w:bCs/>
          <w:spacing w:val="-2"/>
        </w:rPr>
        <w:t>Environment:</w:t>
      </w:r>
      <w:r w:rsidRPr="00B53947">
        <w:rPr>
          <w:rFonts w:ascii="Times New Roman" w:hAnsi="Times New Roman" w:cs="Times New Roman"/>
          <w:spacing w:val="-2"/>
        </w:rPr>
        <w:t xml:space="preserve"> Python, R, SQL, Tableau, Power BI, Excel, XML, JavaScript, Office 365, SharePoint Online, Visual Studio 2017, C#, JSON, XML, Jira.</w:t>
      </w:r>
    </w:p>
    <w:p w14:paraId="3C7F5686" w14:textId="77777777" w:rsidR="00720867" w:rsidRPr="00B53947"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7C271CC8" w14:textId="77777777" w:rsidR="00DF0789" w:rsidRPr="00B53947"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B53947">
        <w:rPr>
          <w:rFonts w:ascii="Times New Roman" w:hAnsi="Times New Roman" w:cs="Times New Roman"/>
          <w:b/>
          <w:bCs/>
          <w:spacing w:val="-7"/>
          <w:position w:val="-3"/>
        </w:rPr>
        <w:t>Baltimore County Gov</w:t>
      </w:r>
      <w:r w:rsidRPr="00B53947">
        <w:rPr>
          <w:rFonts w:ascii="Times New Roman" w:hAnsi="Times New Roman" w:cs="Times New Roman"/>
          <w:b/>
          <w:bCs/>
          <w:spacing w:val="-7"/>
          <w:position w:val="-3"/>
        </w:rPr>
        <w:tab/>
      </w:r>
      <w:r w:rsidR="00DF0789" w:rsidRPr="00B53947">
        <w:rPr>
          <w:rFonts w:ascii="Times New Roman" w:hAnsi="Times New Roman" w:cs="Times New Roman"/>
          <w:b/>
          <w:bCs/>
          <w:spacing w:val="-7"/>
          <w:position w:val="-3"/>
        </w:rPr>
        <w:t xml:space="preserve">     </w:t>
      </w:r>
      <w:r w:rsidRPr="00B53947">
        <w:rPr>
          <w:rFonts w:ascii="Times New Roman" w:hAnsi="Times New Roman" w:cs="Times New Roman"/>
          <w:b/>
          <w:bCs/>
          <w:spacing w:val="-7"/>
          <w:position w:val="-3"/>
        </w:rPr>
        <w:t xml:space="preserve">Towson, MD </w:t>
      </w:r>
    </w:p>
    <w:p w14:paraId="03881727" w14:textId="77777777" w:rsidR="00D32979" w:rsidRPr="00B53947" w:rsidRDefault="00D32979" w:rsidP="00966F89">
      <w:pPr>
        <w:tabs>
          <w:tab w:val="left" w:pos="8898"/>
          <w:tab w:val="left" w:pos="9456"/>
        </w:tabs>
        <w:spacing w:line="264" w:lineRule="auto"/>
        <w:ind w:right="82"/>
        <w:jc w:val="both"/>
        <w:rPr>
          <w:rFonts w:ascii="Times New Roman" w:hAnsi="Times New Roman" w:cs="Times New Roman"/>
        </w:rPr>
      </w:pPr>
      <w:r w:rsidRPr="00B53947">
        <w:rPr>
          <w:rFonts w:ascii="Times New Roman" w:hAnsi="Times New Roman" w:cs="Times New Roman"/>
          <w:spacing w:val="-4"/>
        </w:rPr>
        <w:t>SharePoint</w:t>
      </w:r>
      <w:r w:rsidRPr="00B53947">
        <w:rPr>
          <w:rFonts w:ascii="Times New Roman" w:hAnsi="Times New Roman" w:cs="Times New Roman"/>
          <w:spacing w:val="1"/>
        </w:rPr>
        <w:t xml:space="preserve"> </w:t>
      </w:r>
      <w:r w:rsidRPr="00B53947">
        <w:rPr>
          <w:rFonts w:ascii="Times New Roman" w:hAnsi="Times New Roman" w:cs="Times New Roman"/>
          <w:spacing w:val="-2"/>
        </w:rPr>
        <w:t>Architect</w:t>
      </w:r>
      <w:r w:rsidR="00DF0789" w:rsidRPr="00B53947">
        <w:rPr>
          <w:rFonts w:ascii="Times New Roman" w:hAnsi="Times New Roman" w:cs="Times New Roman"/>
        </w:rPr>
        <w:t xml:space="preserve">                                                                                                                               </w:t>
      </w:r>
      <w:r w:rsidRPr="00B53947">
        <w:rPr>
          <w:rFonts w:ascii="Times New Roman" w:hAnsi="Times New Roman" w:cs="Times New Roman"/>
          <w:spacing w:val="-2"/>
        </w:rPr>
        <w:t>11/2015</w:t>
      </w:r>
      <w:r w:rsidRPr="00B53947">
        <w:rPr>
          <w:rFonts w:ascii="Times New Roman" w:hAnsi="Times New Roman" w:cs="Times New Roman"/>
          <w:spacing w:val="-23"/>
        </w:rPr>
        <w:t xml:space="preserve"> </w:t>
      </w:r>
      <w:r w:rsidRPr="00B53947">
        <w:rPr>
          <w:rFonts w:ascii="Times New Roman" w:hAnsi="Times New Roman" w:cs="Times New Roman"/>
          <w:spacing w:val="-2"/>
        </w:rPr>
        <w:t>-</w:t>
      </w:r>
      <w:r w:rsidRPr="00B53947">
        <w:rPr>
          <w:rFonts w:ascii="Times New Roman" w:hAnsi="Times New Roman" w:cs="Times New Roman"/>
          <w:spacing w:val="-22"/>
        </w:rPr>
        <w:t xml:space="preserve"> </w:t>
      </w:r>
      <w:r w:rsidRPr="00B53947">
        <w:rPr>
          <w:rFonts w:ascii="Times New Roman" w:hAnsi="Times New Roman" w:cs="Times New Roman"/>
          <w:spacing w:val="-2"/>
        </w:rPr>
        <w:t>12/2016</w:t>
      </w:r>
    </w:p>
    <w:p w14:paraId="16ECD543"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Designed and implemented </w:t>
      </w:r>
      <w:r w:rsidRPr="00B53947">
        <w:rPr>
          <w:rFonts w:ascii="Times New Roman" w:hAnsi="Times New Roman" w:cs="Times New Roman"/>
          <w:b/>
          <w:bCs/>
          <w:spacing w:val="-2"/>
        </w:rPr>
        <w:t>Project Server 2013</w:t>
      </w:r>
      <w:r w:rsidRPr="00B53947">
        <w:rPr>
          <w:rFonts w:ascii="Times New Roman" w:hAnsi="Times New Roman" w:cs="Times New Roman"/>
          <w:spacing w:val="-2"/>
        </w:rPr>
        <w:t xml:space="preserve"> on-premise, supporting </w:t>
      </w:r>
      <w:r w:rsidRPr="00B53947">
        <w:rPr>
          <w:rFonts w:ascii="Times New Roman" w:hAnsi="Times New Roman" w:cs="Times New Roman"/>
          <w:b/>
          <w:bCs/>
          <w:spacing w:val="-2"/>
        </w:rPr>
        <w:t>SharePoint 2013</w:t>
      </w:r>
      <w:r w:rsidRPr="00B53947">
        <w:rPr>
          <w:rFonts w:ascii="Times New Roman" w:hAnsi="Times New Roman" w:cs="Times New Roman"/>
          <w:spacing w:val="-2"/>
        </w:rPr>
        <w:t xml:space="preserve"> and migration to SharePoint Online.</w:t>
      </w:r>
    </w:p>
    <w:p w14:paraId="16BE379F"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Developed and maintained backup, disaster recovery (</w:t>
      </w:r>
      <w:r w:rsidRPr="00B53947">
        <w:rPr>
          <w:rFonts w:ascii="Times New Roman" w:hAnsi="Times New Roman" w:cs="Times New Roman"/>
          <w:b/>
          <w:bCs/>
          <w:spacing w:val="-2"/>
        </w:rPr>
        <w:t>DR</w:t>
      </w:r>
      <w:r w:rsidRPr="00B53947">
        <w:rPr>
          <w:rFonts w:ascii="Times New Roman" w:hAnsi="Times New Roman" w:cs="Times New Roman"/>
          <w:spacing w:val="-2"/>
        </w:rPr>
        <w:t xml:space="preserve">), and security procedures for </w:t>
      </w:r>
      <w:r w:rsidRPr="00B53947">
        <w:rPr>
          <w:rFonts w:ascii="Times New Roman" w:hAnsi="Times New Roman" w:cs="Times New Roman"/>
          <w:b/>
          <w:bCs/>
          <w:spacing w:val="-2"/>
        </w:rPr>
        <w:t>SharePoint Server 2013</w:t>
      </w:r>
      <w:r w:rsidRPr="00B53947">
        <w:rPr>
          <w:rFonts w:ascii="Times New Roman" w:hAnsi="Times New Roman" w:cs="Times New Roman"/>
          <w:spacing w:val="-2"/>
        </w:rPr>
        <w:t xml:space="preserve"> / Project Server 2013.</w:t>
      </w:r>
    </w:p>
    <w:p w14:paraId="1A687ECB"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Created dashboard reports using </w:t>
      </w:r>
      <w:r w:rsidRPr="00B53947">
        <w:rPr>
          <w:rFonts w:ascii="Times New Roman" w:hAnsi="Times New Roman" w:cs="Times New Roman"/>
          <w:b/>
          <w:bCs/>
          <w:spacing w:val="-2"/>
        </w:rPr>
        <w:t>Power BI</w:t>
      </w:r>
      <w:r w:rsidRPr="00B53947">
        <w:rPr>
          <w:rFonts w:ascii="Times New Roman" w:hAnsi="Times New Roman" w:cs="Times New Roman"/>
          <w:spacing w:val="-2"/>
        </w:rPr>
        <w:t xml:space="preserve">, </w:t>
      </w:r>
      <w:r w:rsidRPr="00B53947">
        <w:rPr>
          <w:rFonts w:ascii="Times New Roman" w:hAnsi="Times New Roman" w:cs="Times New Roman"/>
          <w:b/>
          <w:bCs/>
          <w:spacing w:val="-2"/>
        </w:rPr>
        <w:t>Excel Services</w:t>
      </w:r>
      <w:r w:rsidRPr="00B53947">
        <w:rPr>
          <w:rFonts w:ascii="Times New Roman" w:hAnsi="Times New Roman" w:cs="Times New Roman"/>
          <w:spacing w:val="-2"/>
        </w:rPr>
        <w:t xml:space="preserve">, </w:t>
      </w:r>
      <w:r w:rsidRPr="00B53947">
        <w:rPr>
          <w:rFonts w:ascii="Times New Roman" w:hAnsi="Times New Roman" w:cs="Times New Roman"/>
          <w:b/>
          <w:bCs/>
          <w:spacing w:val="-2"/>
        </w:rPr>
        <w:t>SSRS</w:t>
      </w:r>
      <w:r w:rsidRPr="00B53947">
        <w:rPr>
          <w:rFonts w:ascii="Times New Roman" w:hAnsi="Times New Roman" w:cs="Times New Roman"/>
          <w:spacing w:val="-2"/>
        </w:rPr>
        <w:t xml:space="preserve">, and </w:t>
      </w:r>
      <w:r w:rsidRPr="00B53947">
        <w:rPr>
          <w:rFonts w:ascii="Times New Roman" w:hAnsi="Times New Roman" w:cs="Times New Roman"/>
          <w:b/>
          <w:bCs/>
          <w:spacing w:val="-2"/>
        </w:rPr>
        <w:t>SSAS</w:t>
      </w:r>
      <w:r w:rsidRPr="00B53947">
        <w:rPr>
          <w:rFonts w:ascii="Times New Roman" w:hAnsi="Times New Roman" w:cs="Times New Roman"/>
          <w:spacing w:val="-2"/>
        </w:rPr>
        <w:t xml:space="preserve">, enhancing </w:t>
      </w:r>
      <w:r w:rsidRPr="00B53947">
        <w:rPr>
          <w:rFonts w:ascii="Times New Roman" w:hAnsi="Times New Roman" w:cs="Times New Roman"/>
          <w:b/>
          <w:bCs/>
          <w:spacing w:val="-2"/>
        </w:rPr>
        <w:t>PMO</w:t>
      </w:r>
      <w:r w:rsidRPr="00B53947">
        <w:rPr>
          <w:rFonts w:ascii="Times New Roman" w:hAnsi="Times New Roman" w:cs="Times New Roman"/>
          <w:spacing w:val="-2"/>
        </w:rPr>
        <w:t xml:space="preserve"> cost-tracking </w:t>
      </w:r>
      <w:r w:rsidRPr="00B53947">
        <w:rPr>
          <w:rFonts w:ascii="Times New Roman" w:hAnsi="Times New Roman" w:cs="Times New Roman"/>
          <w:spacing w:val="-2"/>
        </w:rPr>
        <w:lastRenderedPageBreak/>
        <w:t>analysis.</w:t>
      </w:r>
    </w:p>
    <w:p w14:paraId="35D4F5C8"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Architected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solutions, gathering and analyzing </w:t>
      </w:r>
      <w:r w:rsidRPr="00B53947">
        <w:rPr>
          <w:rFonts w:ascii="Times New Roman" w:hAnsi="Times New Roman" w:cs="Times New Roman"/>
          <w:b/>
          <w:bCs/>
          <w:spacing w:val="-2"/>
        </w:rPr>
        <w:t>user</w:t>
      </w:r>
      <w:r w:rsidRPr="00B53947">
        <w:rPr>
          <w:rFonts w:ascii="Times New Roman" w:hAnsi="Times New Roman" w:cs="Times New Roman"/>
          <w:spacing w:val="-2"/>
        </w:rPr>
        <w:t xml:space="preserve"> requirements for workflows, site pages, enterprise project management (</w:t>
      </w:r>
      <w:r w:rsidRPr="00B53947">
        <w:rPr>
          <w:rFonts w:ascii="Times New Roman" w:hAnsi="Times New Roman" w:cs="Times New Roman"/>
          <w:b/>
          <w:bCs/>
          <w:spacing w:val="-2"/>
        </w:rPr>
        <w:t>EPM</w:t>
      </w:r>
      <w:r w:rsidRPr="00B53947">
        <w:rPr>
          <w:rFonts w:ascii="Times New Roman" w:hAnsi="Times New Roman" w:cs="Times New Roman"/>
          <w:spacing w:val="-2"/>
        </w:rPr>
        <w:t>).</w:t>
      </w:r>
    </w:p>
    <w:p w14:paraId="45E5D0CC"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Led training for </w:t>
      </w:r>
      <w:r w:rsidRPr="00B53947">
        <w:rPr>
          <w:rFonts w:ascii="Times New Roman" w:hAnsi="Times New Roman" w:cs="Times New Roman"/>
          <w:b/>
          <w:bCs/>
          <w:spacing w:val="-2"/>
        </w:rPr>
        <w:t>Project Managers</w:t>
      </w:r>
      <w:r w:rsidRPr="00B53947">
        <w:rPr>
          <w:rFonts w:ascii="Times New Roman" w:hAnsi="Times New Roman" w:cs="Times New Roman"/>
          <w:spacing w:val="-2"/>
        </w:rPr>
        <w:t xml:space="preserve">, Team Members, and </w:t>
      </w:r>
      <w:r w:rsidRPr="00B53947">
        <w:rPr>
          <w:rFonts w:ascii="Times New Roman" w:hAnsi="Times New Roman" w:cs="Times New Roman"/>
          <w:b/>
          <w:bCs/>
          <w:spacing w:val="-2"/>
        </w:rPr>
        <w:t>Administrators</w:t>
      </w:r>
      <w:r w:rsidRPr="00B53947">
        <w:rPr>
          <w:rFonts w:ascii="Times New Roman" w:hAnsi="Times New Roman" w:cs="Times New Roman"/>
          <w:spacing w:val="-2"/>
        </w:rPr>
        <w:t xml:space="preserve"> on SharePoint implementation, integration, and migration.</w:t>
      </w:r>
    </w:p>
    <w:p w14:paraId="1C880577"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Optimized</w:t>
      </w:r>
      <w:r w:rsidR="00720867" w:rsidRPr="00B53947">
        <w:rPr>
          <w:rFonts w:ascii="Times New Roman" w:hAnsi="Times New Roman" w:cs="Times New Roman"/>
          <w:b/>
          <w:bCs/>
          <w:spacing w:val="-2"/>
        </w:rPr>
        <w:t xml:space="preserve"> UMT </w:t>
      </w:r>
      <w:r w:rsidRPr="00B53947">
        <w:rPr>
          <w:rFonts w:ascii="Times New Roman" w:hAnsi="Times New Roman" w:cs="Times New Roman"/>
          <w:spacing w:val="-2"/>
        </w:rPr>
        <w:t xml:space="preserve">Project Essentials by applying </w:t>
      </w:r>
      <w:r w:rsidRPr="00B53947">
        <w:rPr>
          <w:rFonts w:ascii="Times New Roman" w:hAnsi="Times New Roman" w:cs="Times New Roman"/>
          <w:b/>
          <w:bCs/>
          <w:spacing w:val="-2"/>
        </w:rPr>
        <w:t>hotfixes/patches</w:t>
      </w:r>
      <w:r w:rsidRPr="00B53947">
        <w:rPr>
          <w:rFonts w:ascii="Times New Roman" w:hAnsi="Times New Roman" w:cs="Times New Roman"/>
          <w:spacing w:val="-2"/>
        </w:rPr>
        <w:t xml:space="preserve"> and performing cost-tracing analysis for the </w:t>
      </w:r>
      <w:r w:rsidRPr="00B53947">
        <w:rPr>
          <w:rFonts w:ascii="Times New Roman" w:hAnsi="Times New Roman" w:cs="Times New Roman"/>
          <w:b/>
          <w:bCs/>
          <w:spacing w:val="-2"/>
        </w:rPr>
        <w:t>PMO office</w:t>
      </w:r>
      <w:r w:rsidRPr="00B53947">
        <w:rPr>
          <w:rFonts w:ascii="Times New Roman" w:hAnsi="Times New Roman" w:cs="Times New Roman"/>
          <w:spacing w:val="-2"/>
        </w:rPr>
        <w:t>.</w:t>
      </w:r>
    </w:p>
    <w:p w14:paraId="29467A87"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Developed and maintained </w:t>
      </w:r>
      <w:r w:rsidRPr="00B53947">
        <w:rPr>
          <w:rFonts w:ascii="Times New Roman" w:hAnsi="Times New Roman" w:cs="Times New Roman"/>
          <w:b/>
          <w:bCs/>
          <w:spacing w:val="-2"/>
        </w:rPr>
        <w:t>functional</w:t>
      </w:r>
      <w:r w:rsidRPr="00B53947">
        <w:rPr>
          <w:rFonts w:ascii="Times New Roman" w:hAnsi="Times New Roman" w:cs="Times New Roman"/>
          <w:spacing w:val="-2"/>
        </w:rPr>
        <w:t xml:space="preserve"> and </w:t>
      </w:r>
      <w:r w:rsidRPr="00B53947">
        <w:rPr>
          <w:rFonts w:ascii="Times New Roman" w:hAnsi="Times New Roman" w:cs="Times New Roman"/>
          <w:b/>
          <w:bCs/>
          <w:spacing w:val="-2"/>
        </w:rPr>
        <w:t>technical</w:t>
      </w:r>
      <w:r w:rsidRPr="00B53947">
        <w:rPr>
          <w:rFonts w:ascii="Times New Roman" w:hAnsi="Times New Roman" w:cs="Times New Roman"/>
          <w:spacing w:val="-2"/>
        </w:rPr>
        <w:t xml:space="preserve"> specifications, aligning </w:t>
      </w:r>
      <w:r w:rsidRPr="00B53947">
        <w:rPr>
          <w:rFonts w:ascii="Times New Roman" w:hAnsi="Times New Roman" w:cs="Times New Roman"/>
          <w:b/>
          <w:bCs/>
          <w:spacing w:val="-2"/>
        </w:rPr>
        <w:t>business</w:t>
      </w:r>
      <w:r w:rsidRPr="00B53947">
        <w:rPr>
          <w:rFonts w:ascii="Times New Roman" w:hAnsi="Times New Roman" w:cs="Times New Roman"/>
          <w:spacing w:val="-2"/>
        </w:rPr>
        <w:t xml:space="preserve"> needs with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solutions.</w:t>
      </w:r>
    </w:p>
    <w:p w14:paraId="0FD74DC9"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Automated scheduling and administration of timer jobs, content databases, alerts, and access management in SharePoint.</w:t>
      </w:r>
    </w:p>
    <w:p w14:paraId="51CFC919"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Provided </w:t>
      </w:r>
      <w:r w:rsidRPr="00B53947">
        <w:rPr>
          <w:rFonts w:ascii="Times New Roman" w:hAnsi="Times New Roman" w:cs="Times New Roman"/>
          <w:b/>
          <w:bCs/>
          <w:spacing w:val="-2"/>
        </w:rPr>
        <w:t>tier 1, 2, and 3</w:t>
      </w:r>
      <w:r w:rsidRPr="00B53947">
        <w:rPr>
          <w:rFonts w:ascii="Times New Roman" w:hAnsi="Times New Roman" w:cs="Times New Roman"/>
          <w:spacing w:val="-2"/>
        </w:rPr>
        <w:t xml:space="preserve"> support for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and </w:t>
      </w:r>
      <w:r w:rsidRPr="00B53947">
        <w:rPr>
          <w:rFonts w:ascii="Times New Roman" w:hAnsi="Times New Roman" w:cs="Times New Roman"/>
          <w:b/>
          <w:bCs/>
          <w:spacing w:val="-2"/>
        </w:rPr>
        <w:t>Project Server</w:t>
      </w:r>
      <w:r w:rsidRPr="00B53947">
        <w:rPr>
          <w:rFonts w:ascii="Times New Roman" w:hAnsi="Times New Roman" w:cs="Times New Roman"/>
          <w:spacing w:val="-2"/>
        </w:rPr>
        <w:t xml:space="preserve"> systems, troubleshooting and enhancing existing solutions.</w:t>
      </w:r>
    </w:p>
    <w:p w14:paraId="2B629CF3"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Ensured compliance by applying security </w:t>
      </w:r>
      <w:r w:rsidRPr="00B53947">
        <w:rPr>
          <w:rFonts w:ascii="Times New Roman" w:hAnsi="Times New Roman" w:cs="Times New Roman"/>
          <w:b/>
          <w:bCs/>
          <w:spacing w:val="-2"/>
        </w:rPr>
        <w:t>patches</w:t>
      </w:r>
      <w:r w:rsidRPr="00B53947">
        <w:rPr>
          <w:rFonts w:ascii="Times New Roman" w:hAnsi="Times New Roman" w:cs="Times New Roman"/>
          <w:spacing w:val="-2"/>
        </w:rPr>
        <w:t xml:space="preserve">, updates, and </w:t>
      </w:r>
      <w:r w:rsidRPr="00B53947">
        <w:rPr>
          <w:rFonts w:ascii="Times New Roman" w:hAnsi="Times New Roman" w:cs="Times New Roman"/>
          <w:b/>
          <w:bCs/>
          <w:spacing w:val="-2"/>
        </w:rPr>
        <w:t>hotfixes</w:t>
      </w:r>
      <w:r w:rsidRPr="00B53947">
        <w:rPr>
          <w:rFonts w:ascii="Times New Roman" w:hAnsi="Times New Roman" w:cs="Times New Roman"/>
          <w:spacing w:val="-2"/>
        </w:rPr>
        <w:t xml:space="preserve"> to maintain system integrity and stability.</w:t>
      </w:r>
    </w:p>
    <w:p w14:paraId="012BDA17"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Led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governance and best practices, acting as an </w:t>
      </w:r>
      <w:r w:rsidRPr="00B53947">
        <w:rPr>
          <w:rFonts w:ascii="Times New Roman" w:hAnsi="Times New Roman" w:cs="Times New Roman"/>
          <w:b/>
          <w:bCs/>
          <w:spacing w:val="-2"/>
        </w:rPr>
        <w:t>SME</w:t>
      </w:r>
      <w:r w:rsidRPr="00B53947">
        <w:rPr>
          <w:rFonts w:ascii="Times New Roman" w:hAnsi="Times New Roman" w:cs="Times New Roman"/>
          <w:spacing w:val="-2"/>
        </w:rPr>
        <w:t xml:space="preserve"> for large-scale projects and ensuring optimal system performance.</w:t>
      </w:r>
    </w:p>
    <w:p w14:paraId="0A5A6698"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Worked with </w:t>
      </w:r>
      <w:r w:rsidRPr="00B53947">
        <w:rPr>
          <w:rFonts w:ascii="Times New Roman" w:hAnsi="Times New Roman" w:cs="Times New Roman"/>
          <w:b/>
          <w:bCs/>
          <w:spacing w:val="-2"/>
        </w:rPr>
        <w:t>Microsoft Support</w:t>
      </w:r>
      <w:r w:rsidRPr="00B53947">
        <w:rPr>
          <w:rFonts w:ascii="Times New Roman" w:hAnsi="Times New Roman" w:cs="Times New Roman"/>
          <w:spacing w:val="-2"/>
        </w:rPr>
        <w:t xml:space="preserve"> to resolve product issues and improve </w:t>
      </w:r>
      <w:r w:rsidRPr="00B53947">
        <w:rPr>
          <w:rFonts w:ascii="Times New Roman" w:hAnsi="Times New Roman" w:cs="Times New Roman"/>
          <w:b/>
          <w:bCs/>
          <w:spacing w:val="-2"/>
        </w:rPr>
        <w:t>SharePoint/Project Server</w:t>
      </w:r>
      <w:r w:rsidRPr="00B53947">
        <w:rPr>
          <w:rFonts w:ascii="Times New Roman" w:hAnsi="Times New Roman" w:cs="Times New Roman"/>
          <w:spacing w:val="-2"/>
        </w:rPr>
        <w:t xml:space="preserve"> functionality.</w:t>
      </w:r>
    </w:p>
    <w:p w14:paraId="491E9E93"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Optimized and modernized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environments, evaluating market trends, driving innovation, and facilitating design sessions.</w:t>
      </w:r>
    </w:p>
    <w:p w14:paraId="36B64C13"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Managed integration, migration, and system connectors to enhance </w:t>
      </w:r>
      <w:r w:rsidRPr="00B53947">
        <w:rPr>
          <w:rFonts w:ascii="Times New Roman" w:hAnsi="Times New Roman" w:cs="Times New Roman"/>
          <w:b/>
          <w:bCs/>
          <w:spacing w:val="-2"/>
        </w:rPr>
        <w:t>SharePoint Online</w:t>
      </w:r>
      <w:r w:rsidRPr="00B53947">
        <w:rPr>
          <w:rFonts w:ascii="Times New Roman" w:hAnsi="Times New Roman" w:cs="Times New Roman"/>
          <w:spacing w:val="-2"/>
        </w:rPr>
        <w:t xml:space="preserve"> and Project Online adoption.</w:t>
      </w:r>
    </w:p>
    <w:p w14:paraId="0A914ED2" w14:textId="77777777" w:rsidR="00D32979" w:rsidRPr="00B53947" w:rsidRDefault="00D32979" w:rsidP="00966F89">
      <w:pPr>
        <w:tabs>
          <w:tab w:val="left" w:pos="303"/>
          <w:tab w:val="left" w:pos="305"/>
        </w:tabs>
        <w:spacing w:line="283" w:lineRule="auto"/>
        <w:ind w:right="652"/>
        <w:jc w:val="both"/>
        <w:rPr>
          <w:rFonts w:ascii="Times New Roman" w:hAnsi="Times New Roman" w:cs="Times New Roman"/>
          <w:spacing w:val="-2"/>
        </w:rPr>
      </w:pPr>
      <w:r w:rsidRPr="00B53947">
        <w:rPr>
          <w:rFonts w:ascii="Times New Roman" w:hAnsi="Times New Roman" w:cs="Times New Roman"/>
          <w:b/>
          <w:spacing w:val="-2"/>
        </w:rPr>
        <w:t xml:space="preserve">Environment: </w:t>
      </w:r>
      <w:r w:rsidRPr="00B53947">
        <w:rPr>
          <w:rFonts w:ascii="Times New Roman" w:hAnsi="Times New Roman" w:cs="Times New Roman"/>
          <w:spacing w:val="-2"/>
        </w:rPr>
        <w:t>SharePoint Server 2016/2013, SharePoint Online, Project Online, Project Server 2016/2013, Visual Studio 2012, C#, Project Professional 2013, XML, Java Script.</w:t>
      </w:r>
    </w:p>
    <w:p w14:paraId="03898092" w14:textId="77777777" w:rsidR="00966F89" w:rsidRPr="00B53947"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4D160FF2" w14:textId="77777777" w:rsidR="00D32979" w:rsidRPr="00B53947"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B53947">
        <w:rPr>
          <w:rFonts w:ascii="Times New Roman" w:hAnsi="Times New Roman" w:cs="Times New Roman"/>
          <w:b/>
          <w:bCs/>
          <w:spacing w:val="-7"/>
          <w:position w:val="-3"/>
        </w:rPr>
        <w:t>Quintiles</w:t>
      </w:r>
      <w:r w:rsidR="00720867" w:rsidRPr="00B53947">
        <w:rPr>
          <w:rFonts w:ascii="Times New Roman" w:hAnsi="Times New Roman" w:cs="Times New Roman"/>
          <w:b/>
          <w:bCs/>
          <w:spacing w:val="-7"/>
          <w:position w:val="-3"/>
        </w:rPr>
        <w:t xml:space="preserve">                                                                                                                                          </w:t>
      </w:r>
      <w:r w:rsidR="00966F89" w:rsidRPr="00B53947">
        <w:rPr>
          <w:rFonts w:ascii="Times New Roman" w:hAnsi="Times New Roman" w:cs="Times New Roman"/>
          <w:b/>
          <w:bCs/>
          <w:spacing w:val="-7"/>
          <w:position w:val="-3"/>
        </w:rPr>
        <w:t xml:space="preserve">   </w:t>
      </w:r>
      <w:r w:rsidR="00966F89" w:rsidRPr="00B53947">
        <w:rPr>
          <w:rFonts w:ascii="Times New Roman" w:hAnsi="Times New Roman" w:cs="Times New Roman"/>
          <w:b/>
          <w:bCs/>
          <w:spacing w:val="-7"/>
          <w:position w:val="-3"/>
        </w:rPr>
        <w:tab/>
        <w:t xml:space="preserve">         </w:t>
      </w:r>
      <w:r w:rsidRPr="00B53947">
        <w:rPr>
          <w:rFonts w:ascii="Times New Roman" w:hAnsi="Times New Roman" w:cs="Times New Roman"/>
          <w:b/>
          <w:bCs/>
          <w:spacing w:val="-7"/>
          <w:position w:val="-3"/>
        </w:rPr>
        <w:t xml:space="preserve">Raleigh, </w:t>
      </w:r>
      <w:r w:rsidR="00966F89" w:rsidRPr="00B53947">
        <w:rPr>
          <w:rFonts w:ascii="Times New Roman" w:hAnsi="Times New Roman" w:cs="Times New Roman"/>
          <w:b/>
          <w:bCs/>
          <w:spacing w:val="-7"/>
          <w:position w:val="-3"/>
        </w:rPr>
        <w:t>NC</w:t>
      </w:r>
    </w:p>
    <w:p w14:paraId="626E8583" w14:textId="77777777" w:rsidR="00D32979" w:rsidRPr="00B53947" w:rsidRDefault="00D32979" w:rsidP="00966F89">
      <w:pPr>
        <w:tabs>
          <w:tab w:val="left" w:pos="8898"/>
          <w:tab w:val="left" w:pos="9456"/>
        </w:tabs>
        <w:spacing w:line="264" w:lineRule="auto"/>
        <w:ind w:right="82"/>
        <w:jc w:val="both"/>
        <w:rPr>
          <w:rFonts w:ascii="Times New Roman" w:hAnsi="Times New Roman" w:cs="Times New Roman"/>
          <w:spacing w:val="-4"/>
        </w:rPr>
      </w:pPr>
      <w:r w:rsidRPr="00B53947">
        <w:rPr>
          <w:rFonts w:ascii="Times New Roman" w:hAnsi="Times New Roman" w:cs="Times New Roman"/>
          <w:spacing w:val="-4"/>
        </w:rPr>
        <w:t>Project Server/</w:t>
      </w:r>
      <w:r w:rsidR="00720867" w:rsidRPr="00B53947">
        <w:rPr>
          <w:rFonts w:ascii="Times New Roman" w:hAnsi="Times New Roman" w:cs="Times New Roman"/>
          <w:spacing w:val="-4"/>
        </w:rPr>
        <w:t>SharePoint</w:t>
      </w:r>
      <w:r w:rsidRPr="00B53947">
        <w:rPr>
          <w:rFonts w:ascii="Times New Roman" w:hAnsi="Times New Roman" w:cs="Times New Roman"/>
          <w:spacing w:val="-4"/>
        </w:rPr>
        <w:t xml:space="preserve"> Consultant</w:t>
      </w:r>
      <w:r w:rsidR="00720867" w:rsidRPr="00B53947">
        <w:rPr>
          <w:rFonts w:ascii="Times New Roman" w:hAnsi="Times New Roman" w:cs="Times New Roman"/>
          <w:spacing w:val="-4"/>
        </w:rPr>
        <w:t xml:space="preserve">                                                                                                  </w:t>
      </w:r>
      <w:r w:rsidR="00966F89" w:rsidRPr="00B53947">
        <w:rPr>
          <w:rFonts w:ascii="Times New Roman" w:hAnsi="Times New Roman" w:cs="Times New Roman"/>
          <w:spacing w:val="-4"/>
        </w:rPr>
        <w:t xml:space="preserve">  </w:t>
      </w:r>
      <w:r w:rsidR="00720867" w:rsidRPr="00B53947">
        <w:rPr>
          <w:rFonts w:ascii="Times New Roman" w:hAnsi="Times New Roman" w:cs="Times New Roman"/>
          <w:spacing w:val="-4"/>
        </w:rPr>
        <w:t xml:space="preserve">            </w:t>
      </w:r>
      <w:r w:rsidRPr="00B53947">
        <w:rPr>
          <w:rFonts w:ascii="Times New Roman" w:hAnsi="Times New Roman" w:cs="Times New Roman"/>
          <w:spacing w:val="-4"/>
        </w:rPr>
        <w:t>03/2009 - 11/2015</w:t>
      </w:r>
    </w:p>
    <w:p w14:paraId="4504E12F"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Led the </w:t>
      </w:r>
      <w:r w:rsidRPr="00B53947">
        <w:rPr>
          <w:rFonts w:ascii="Times New Roman" w:hAnsi="Times New Roman" w:cs="Times New Roman"/>
          <w:b/>
          <w:bCs/>
          <w:spacing w:val="-2"/>
        </w:rPr>
        <w:t>initiation</w:t>
      </w:r>
      <w:r w:rsidRPr="00B53947">
        <w:rPr>
          <w:rFonts w:ascii="Times New Roman" w:hAnsi="Times New Roman" w:cs="Times New Roman"/>
          <w:spacing w:val="-2"/>
        </w:rPr>
        <w:t xml:space="preserve">, planning, and design of an enterprise </w:t>
      </w:r>
      <w:r w:rsidRPr="00B53947">
        <w:rPr>
          <w:rFonts w:ascii="Times New Roman" w:hAnsi="Times New Roman" w:cs="Times New Roman"/>
          <w:b/>
          <w:bCs/>
          <w:spacing w:val="-2"/>
        </w:rPr>
        <w:t>Project Server 2010</w:t>
      </w:r>
      <w:r w:rsidRPr="00B53947">
        <w:rPr>
          <w:rFonts w:ascii="Times New Roman" w:hAnsi="Times New Roman" w:cs="Times New Roman"/>
          <w:spacing w:val="-2"/>
        </w:rPr>
        <w:t xml:space="preserve"> solution for </w:t>
      </w:r>
      <w:r w:rsidRPr="00B53947">
        <w:rPr>
          <w:rFonts w:ascii="Times New Roman" w:hAnsi="Times New Roman" w:cs="Times New Roman"/>
          <w:b/>
          <w:bCs/>
          <w:spacing w:val="-2"/>
        </w:rPr>
        <w:t>clinical</w:t>
      </w:r>
      <w:r w:rsidRPr="00B53947">
        <w:rPr>
          <w:rFonts w:ascii="Times New Roman" w:hAnsi="Times New Roman" w:cs="Times New Roman"/>
          <w:spacing w:val="-2"/>
        </w:rPr>
        <w:t xml:space="preserve"> </w:t>
      </w:r>
      <w:r w:rsidRPr="00B53947">
        <w:rPr>
          <w:rFonts w:ascii="Times New Roman" w:hAnsi="Times New Roman" w:cs="Times New Roman"/>
          <w:b/>
          <w:bCs/>
          <w:spacing w:val="-2"/>
        </w:rPr>
        <w:t>trial</w:t>
      </w:r>
      <w:r w:rsidRPr="00B53947">
        <w:rPr>
          <w:rFonts w:ascii="Times New Roman" w:hAnsi="Times New Roman" w:cs="Times New Roman"/>
          <w:spacing w:val="-2"/>
        </w:rPr>
        <w:t xml:space="preserve"> management at Quintiles.</w:t>
      </w:r>
    </w:p>
    <w:p w14:paraId="673FA5CF"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Developed resource management solutions using the </w:t>
      </w:r>
      <w:r w:rsidRPr="00B53947">
        <w:rPr>
          <w:rFonts w:ascii="Times New Roman" w:hAnsi="Times New Roman" w:cs="Times New Roman"/>
          <w:b/>
          <w:bCs/>
          <w:spacing w:val="-2"/>
        </w:rPr>
        <w:t>SharePoint Object Model</w:t>
      </w:r>
      <w:r w:rsidRPr="00B53947">
        <w:rPr>
          <w:rFonts w:ascii="Times New Roman" w:hAnsi="Times New Roman" w:cs="Times New Roman"/>
          <w:spacing w:val="-2"/>
        </w:rPr>
        <w:t>, optimizing project resource planning and tracking.</w:t>
      </w:r>
    </w:p>
    <w:p w14:paraId="0FC8D8F5"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Created custom </w:t>
      </w:r>
      <w:r w:rsidRPr="00B53947">
        <w:rPr>
          <w:rFonts w:ascii="Times New Roman" w:hAnsi="Times New Roman" w:cs="Times New Roman"/>
          <w:b/>
          <w:bCs/>
          <w:spacing w:val="-2"/>
        </w:rPr>
        <w:t>components</w:t>
      </w:r>
      <w:r w:rsidRPr="00B53947">
        <w:rPr>
          <w:rFonts w:ascii="Times New Roman" w:hAnsi="Times New Roman" w:cs="Times New Roman"/>
          <w:spacing w:val="-2"/>
        </w:rPr>
        <w:t xml:space="preserve"> including </w:t>
      </w:r>
      <w:r w:rsidRPr="00B53947">
        <w:rPr>
          <w:rFonts w:ascii="Times New Roman" w:hAnsi="Times New Roman" w:cs="Times New Roman"/>
          <w:b/>
          <w:bCs/>
          <w:spacing w:val="-2"/>
        </w:rPr>
        <w:t>web parts</w:t>
      </w:r>
      <w:r w:rsidRPr="00B53947">
        <w:rPr>
          <w:rFonts w:ascii="Times New Roman" w:hAnsi="Times New Roman" w:cs="Times New Roman"/>
          <w:spacing w:val="-2"/>
        </w:rPr>
        <w:t xml:space="preserve">, </w:t>
      </w:r>
      <w:r w:rsidRPr="00B53947">
        <w:rPr>
          <w:rFonts w:ascii="Times New Roman" w:hAnsi="Times New Roman" w:cs="Times New Roman"/>
          <w:b/>
          <w:bCs/>
          <w:spacing w:val="-2"/>
        </w:rPr>
        <w:t>user controls</w:t>
      </w:r>
      <w:r w:rsidRPr="00B53947">
        <w:rPr>
          <w:rFonts w:ascii="Times New Roman" w:hAnsi="Times New Roman" w:cs="Times New Roman"/>
          <w:spacing w:val="-2"/>
        </w:rPr>
        <w:t xml:space="preserve">, and libraries as part of the solution </w:t>
      </w:r>
      <w:r w:rsidRPr="00B53947">
        <w:rPr>
          <w:rFonts w:ascii="Times New Roman" w:hAnsi="Times New Roman" w:cs="Times New Roman"/>
          <w:b/>
          <w:bCs/>
          <w:spacing w:val="-2"/>
        </w:rPr>
        <w:t>framework</w:t>
      </w:r>
      <w:r w:rsidRPr="00B53947">
        <w:rPr>
          <w:rFonts w:ascii="Times New Roman" w:hAnsi="Times New Roman" w:cs="Times New Roman"/>
          <w:spacing w:val="-2"/>
        </w:rPr>
        <w:t>.</w:t>
      </w:r>
    </w:p>
    <w:p w14:paraId="2737F1EB"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Managed Project Essentials installation, configuration, and ongoing support for project management operations.</w:t>
      </w:r>
    </w:p>
    <w:p w14:paraId="28487FB7"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Developed dashboard reports using </w:t>
      </w:r>
      <w:r w:rsidRPr="00B53947">
        <w:rPr>
          <w:rFonts w:ascii="Times New Roman" w:hAnsi="Times New Roman" w:cs="Times New Roman"/>
          <w:b/>
          <w:bCs/>
          <w:spacing w:val="-2"/>
        </w:rPr>
        <w:t>SSRS</w:t>
      </w:r>
      <w:r w:rsidRPr="00B53947">
        <w:rPr>
          <w:rFonts w:ascii="Times New Roman" w:hAnsi="Times New Roman" w:cs="Times New Roman"/>
          <w:spacing w:val="-2"/>
        </w:rPr>
        <w:t xml:space="preserve">, </w:t>
      </w:r>
      <w:r w:rsidRPr="00B53947">
        <w:rPr>
          <w:rFonts w:ascii="Times New Roman" w:hAnsi="Times New Roman" w:cs="Times New Roman"/>
          <w:b/>
          <w:bCs/>
          <w:spacing w:val="-2"/>
        </w:rPr>
        <w:t>Excel Services</w:t>
      </w:r>
      <w:r w:rsidRPr="00B53947">
        <w:rPr>
          <w:rFonts w:ascii="Times New Roman" w:hAnsi="Times New Roman" w:cs="Times New Roman"/>
          <w:spacing w:val="-2"/>
        </w:rPr>
        <w:t xml:space="preserve">, and Performance Reports for </w:t>
      </w:r>
      <w:r w:rsidRPr="00B53947">
        <w:rPr>
          <w:rFonts w:ascii="Times New Roman" w:hAnsi="Times New Roman" w:cs="Times New Roman"/>
          <w:b/>
          <w:bCs/>
          <w:spacing w:val="-2"/>
        </w:rPr>
        <w:t>Project Server</w:t>
      </w:r>
      <w:r w:rsidRPr="00B53947">
        <w:rPr>
          <w:rFonts w:ascii="Times New Roman" w:hAnsi="Times New Roman" w:cs="Times New Roman"/>
          <w:spacing w:val="-2"/>
        </w:rPr>
        <w:t xml:space="preserve"> and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data.</w:t>
      </w:r>
    </w:p>
    <w:p w14:paraId="005863EE"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Configured and monitored </w:t>
      </w:r>
      <w:r w:rsidRPr="00B53947">
        <w:rPr>
          <w:rFonts w:ascii="Times New Roman" w:hAnsi="Times New Roman" w:cs="Times New Roman"/>
          <w:b/>
          <w:bCs/>
          <w:spacing w:val="-2"/>
        </w:rPr>
        <w:t>SCOM</w:t>
      </w:r>
      <w:r w:rsidRPr="00B53947">
        <w:rPr>
          <w:rFonts w:ascii="Times New Roman" w:hAnsi="Times New Roman" w:cs="Times New Roman"/>
          <w:spacing w:val="-2"/>
        </w:rPr>
        <w:t xml:space="preserve"> for health checks of </w:t>
      </w:r>
      <w:r w:rsidRPr="00B53947">
        <w:rPr>
          <w:rFonts w:ascii="Times New Roman" w:hAnsi="Times New Roman" w:cs="Times New Roman"/>
          <w:b/>
          <w:bCs/>
          <w:spacing w:val="-2"/>
        </w:rPr>
        <w:t>Project Server</w:t>
      </w:r>
      <w:r w:rsidRPr="00B53947">
        <w:rPr>
          <w:rFonts w:ascii="Times New Roman" w:hAnsi="Times New Roman" w:cs="Times New Roman"/>
          <w:spacing w:val="-2"/>
        </w:rPr>
        <w:t xml:space="preserve"> and </w:t>
      </w:r>
      <w:r w:rsidRPr="00B53947">
        <w:rPr>
          <w:rFonts w:ascii="Times New Roman" w:hAnsi="Times New Roman" w:cs="Times New Roman"/>
          <w:b/>
          <w:bCs/>
          <w:spacing w:val="-2"/>
        </w:rPr>
        <w:t>SharePoint</w:t>
      </w:r>
      <w:r w:rsidRPr="00B53947">
        <w:rPr>
          <w:rFonts w:ascii="Times New Roman" w:hAnsi="Times New Roman" w:cs="Times New Roman"/>
          <w:spacing w:val="-2"/>
        </w:rPr>
        <w:t xml:space="preserve"> environments.</w:t>
      </w:r>
    </w:p>
    <w:p w14:paraId="59FE49C5"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Installed and configured </w:t>
      </w:r>
      <w:r w:rsidRPr="00B53947">
        <w:rPr>
          <w:rFonts w:ascii="Times New Roman" w:hAnsi="Times New Roman" w:cs="Times New Roman"/>
          <w:b/>
          <w:bCs/>
          <w:spacing w:val="-2"/>
        </w:rPr>
        <w:t>Bamboo</w:t>
      </w:r>
      <w:r w:rsidRPr="00B53947">
        <w:rPr>
          <w:rFonts w:ascii="Times New Roman" w:hAnsi="Times New Roman" w:cs="Times New Roman"/>
          <w:spacing w:val="-2"/>
        </w:rPr>
        <w:t xml:space="preserve"> server for auto build and deployment of </w:t>
      </w:r>
      <w:r w:rsidRPr="00B53947">
        <w:rPr>
          <w:rFonts w:ascii="Times New Roman" w:hAnsi="Times New Roman" w:cs="Times New Roman"/>
          <w:b/>
          <w:bCs/>
          <w:spacing w:val="-2"/>
        </w:rPr>
        <w:t>PS</w:t>
      </w:r>
      <w:r w:rsidRPr="00B53947">
        <w:rPr>
          <w:rFonts w:ascii="Times New Roman" w:hAnsi="Times New Roman" w:cs="Times New Roman"/>
          <w:spacing w:val="-2"/>
        </w:rPr>
        <w:t xml:space="preserve"> and </w:t>
      </w:r>
      <w:r w:rsidRPr="00B53947">
        <w:rPr>
          <w:rFonts w:ascii="Times New Roman" w:hAnsi="Times New Roman" w:cs="Times New Roman"/>
          <w:b/>
          <w:bCs/>
          <w:spacing w:val="-2"/>
        </w:rPr>
        <w:t>SP</w:t>
      </w:r>
      <w:r w:rsidRPr="00B53947">
        <w:rPr>
          <w:rFonts w:ascii="Times New Roman" w:hAnsi="Times New Roman" w:cs="Times New Roman"/>
          <w:spacing w:val="-2"/>
        </w:rPr>
        <w:t xml:space="preserve"> solutions.</w:t>
      </w:r>
    </w:p>
    <w:p w14:paraId="0B610022"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Automated </w:t>
      </w:r>
      <w:r w:rsidRPr="00B53947">
        <w:rPr>
          <w:rFonts w:ascii="Times New Roman" w:hAnsi="Times New Roman" w:cs="Times New Roman"/>
          <w:b/>
          <w:bCs/>
          <w:spacing w:val="-2"/>
        </w:rPr>
        <w:t>deployment</w:t>
      </w:r>
      <w:r w:rsidRPr="00B53947">
        <w:rPr>
          <w:rFonts w:ascii="Times New Roman" w:hAnsi="Times New Roman" w:cs="Times New Roman"/>
          <w:spacing w:val="-2"/>
        </w:rPr>
        <w:t xml:space="preserve"> tasks using </w:t>
      </w:r>
      <w:r w:rsidRPr="00B53947">
        <w:rPr>
          <w:rFonts w:ascii="Times New Roman" w:hAnsi="Times New Roman" w:cs="Times New Roman"/>
          <w:b/>
          <w:bCs/>
          <w:spacing w:val="-2"/>
        </w:rPr>
        <w:t>PowerShell</w:t>
      </w:r>
      <w:r w:rsidRPr="00B53947">
        <w:rPr>
          <w:rFonts w:ascii="Times New Roman" w:hAnsi="Times New Roman" w:cs="Times New Roman"/>
          <w:spacing w:val="-2"/>
        </w:rPr>
        <w:t xml:space="preserve"> scripts, improving deployment efficiency.</w:t>
      </w:r>
    </w:p>
    <w:p w14:paraId="234ED9FE"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Built four distinct environments (</w:t>
      </w:r>
      <w:r w:rsidRPr="00B53947">
        <w:rPr>
          <w:rFonts w:ascii="Times New Roman" w:hAnsi="Times New Roman" w:cs="Times New Roman"/>
          <w:b/>
          <w:bCs/>
          <w:spacing w:val="-2"/>
        </w:rPr>
        <w:t>DEV, TEST, UAT, PROD</w:t>
      </w:r>
      <w:r w:rsidRPr="00B53947">
        <w:rPr>
          <w:rFonts w:ascii="Times New Roman" w:hAnsi="Times New Roman" w:cs="Times New Roman"/>
          <w:spacing w:val="-2"/>
        </w:rPr>
        <w:t>), ensuring smooth transitions across stages.</w:t>
      </w:r>
    </w:p>
    <w:p w14:paraId="230D9D3F"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Developed </w:t>
      </w:r>
      <w:r w:rsidRPr="00B53947">
        <w:rPr>
          <w:rFonts w:ascii="Times New Roman" w:hAnsi="Times New Roman" w:cs="Times New Roman"/>
          <w:b/>
          <w:bCs/>
          <w:spacing w:val="-2"/>
        </w:rPr>
        <w:t>project plans</w:t>
      </w:r>
      <w:r w:rsidRPr="00B53947">
        <w:rPr>
          <w:rFonts w:ascii="Times New Roman" w:hAnsi="Times New Roman" w:cs="Times New Roman"/>
          <w:spacing w:val="-2"/>
        </w:rPr>
        <w:t xml:space="preserve"> and workspace templates, implementing </w:t>
      </w:r>
      <w:r w:rsidRPr="00B53947">
        <w:rPr>
          <w:rFonts w:ascii="Times New Roman" w:hAnsi="Times New Roman" w:cs="Times New Roman"/>
          <w:b/>
          <w:bCs/>
          <w:spacing w:val="-2"/>
        </w:rPr>
        <w:t>security models</w:t>
      </w:r>
      <w:r w:rsidRPr="00B53947">
        <w:rPr>
          <w:rFonts w:ascii="Times New Roman" w:hAnsi="Times New Roman" w:cs="Times New Roman"/>
          <w:spacing w:val="-2"/>
        </w:rPr>
        <w:t>, resource attributes, and pools.</w:t>
      </w:r>
    </w:p>
    <w:p w14:paraId="5C5647A9"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b/>
          <w:bCs/>
          <w:spacing w:val="-2"/>
        </w:rPr>
        <w:t>Configured</w:t>
      </w:r>
      <w:r w:rsidRPr="00B53947">
        <w:rPr>
          <w:rFonts w:ascii="Times New Roman" w:hAnsi="Times New Roman" w:cs="Times New Roman"/>
          <w:spacing w:val="-2"/>
        </w:rPr>
        <w:t xml:space="preserve"> calendars, tasks, and timesheet management settings for improved </w:t>
      </w:r>
      <w:r w:rsidRPr="00B53947">
        <w:rPr>
          <w:rFonts w:ascii="Times New Roman" w:hAnsi="Times New Roman" w:cs="Times New Roman"/>
          <w:b/>
          <w:bCs/>
          <w:spacing w:val="-2"/>
        </w:rPr>
        <w:t>project tracking</w:t>
      </w:r>
      <w:r w:rsidRPr="00B53947">
        <w:rPr>
          <w:rFonts w:ascii="Times New Roman" w:hAnsi="Times New Roman" w:cs="Times New Roman"/>
          <w:spacing w:val="-2"/>
        </w:rPr>
        <w:t xml:space="preserve"> and reporting.</w:t>
      </w:r>
    </w:p>
    <w:p w14:paraId="75080D10" w14:textId="77777777" w:rsidR="00D32979" w:rsidRPr="00B53947" w:rsidRDefault="00D32979" w:rsidP="00966F89">
      <w:pPr>
        <w:pStyle w:val="ListParagraph"/>
        <w:numPr>
          <w:ilvl w:val="0"/>
          <w:numId w:val="6"/>
        </w:numPr>
        <w:jc w:val="both"/>
        <w:rPr>
          <w:rFonts w:ascii="Times New Roman" w:hAnsi="Times New Roman" w:cs="Times New Roman"/>
          <w:spacing w:val="-2"/>
        </w:rPr>
      </w:pPr>
      <w:r w:rsidRPr="00B53947">
        <w:rPr>
          <w:rFonts w:ascii="Times New Roman" w:hAnsi="Times New Roman" w:cs="Times New Roman"/>
          <w:spacing w:val="-2"/>
        </w:rPr>
        <w:t xml:space="preserve">Supported </w:t>
      </w:r>
      <w:r w:rsidRPr="00B53947">
        <w:rPr>
          <w:rFonts w:ascii="Times New Roman" w:hAnsi="Times New Roman" w:cs="Times New Roman"/>
          <w:b/>
          <w:bCs/>
          <w:spacing w:val="-2"/>
        </w:rPr>
        <w:t>Project Server</w:t>
      </w:r>
      <w:r w:rsidRPr="00B53947">
        <w:rPr>
          <w:rFonts w:ascii="Times New Roman" w:hAnsi="Times New Roman" w:cs="Times New Roman"/>
          <w:spacing w:val="-2"/>
        </w:rPr>
        <w:t xml:space="preserve"> administration, including queue management, backup and recovery, and creating custom fields and templates.</w:t>
      </w:r>
    </w:p>
    <w:p w14:paraId="50EA0384" w14:textId="77777777" w:rsidR="00D32979" w:rsidRPr="00B53947" w:rsidRDefault="00D32979" w:rsidP="00966F89">
      <w:pPr>
        <w:tabs>
          <w:tab w:val="left" w:pos="303"/>
          <w:tab w:val="left" w:pos="305"/>
        </w:tabs>
        <w:spacing w:before="36" w:line="283" w:lineRule="auto"/>
        <w:ind w:right="411"/>
        <w:jc w:val="both"/>
        <w:rPr>
          <w:rFonts w:ascii="Times New Roman" w:hAnsi="Times New Roman" w:cs="Times New Roman"/>
        </w:rPr>
      </w:pPr>
      <w:r w:rsidRPr="00B53947">
        <w:rPr>
          <w:rFonts w:ascii="Times New Roman" w:hAnsi="Times New Roman" w:cs="Times New Roman"/>
          <w:b/>
          <w:spacing w:val="-2"/>
        </w:rPr>
        <w:t>Environment:</w:t>
      </w:r>
      <w:r w:rsidRPr="00B53947">
        <w:rPr>
          <w:rFonts w:ascii="Times New Roman" w:hAnsi="Times New Roman" w:cs="Times New Roman"/>
          <w:b/>
          <w:spacing w:val="-6"/>
        </w:rPr>
        <w:t xml:space="preserve"> </w:t>
      </w:r>
      <w:r w:rsidRPr="00B53947">
        <w:rPr>
          <w:rFonts w:ascii="Times New Roman" w:hAnsi="Times New Roman" w:cs="Times New Roman"/>
          <w:spacing w:val="-2"/>
        </w:rPr>
        <w:t>Project</w:t>
      </w:r>
      <w:r w:rsidRPr="00B53947">
        <w:rPr>
          <w:rFonts w:ascii="Times New Roman" w:hAnsi="Times New Roman" w:cs="Times New Roman"/>
          <w:spacing w:val="-7"/>
        </w:rPr>
        <w:t xml:space="preserve"> </w:t>
      </w:r>
      <w:r w:rsidRPr="00B53947">
        <w:rPr>
          <w:rFonts w:ascii="Times New Roman" w:hAnsi="Times New Roman" w:cs="Times New Roman"/>
          <w:spacing w:val="-2"/>
        </w:rPr>
        <w:t>Server</w:t>
      </w:r>
      <w:r w:rsidRPr="00B53947">
        <w:rPr>
          <w:rFonts w:ascii="Times New Roman" w:hAnsi="Times New Roman" w:cs="Times New Roman"/>
          <w:spacing w:val="-7"/>
        </w:rPr>
        <w:t xml:space="preserve"> </w:t>
      </w:r>
      <w:r w:rsidRPr="00B53947">
        <w:rPr>
          <w:rFonts w:ascii="Times New Roman" w:hAnsi="Times New Roman" w:cs="Times New Roman"/>
          <w:spacing w:val="-2"/>
        </w:rPr>
        <w:t>2010,</w:t>
      </w:r>
      <w:r w:rsidRPr="00B53947">
        <w:rPr>
          <w:rFonts w:ascii="Times New Roman" w:hAnsi="Times New Roman" w:cs="Times New Roman"/>
          <w:spacing w:val="-19"/>
        </w:rPr>
        <w:t xml:space="preserve"> </w:t>
      </w:r>
      <w:r w:rsidRPr="00B53947">
        <w:rPr>
          <w:rFonts w:ascii="Times New Roman" w:hAnsi="Times New Roman" w:cs="Times New Roman"/>
          <w:spacing w:val="-2"/>
        </w:rPr>
        <w:t>SharePoint</w:t>
      </w:r>
      <w:r w:rsidRPr="00B53947">
        <w:rPr>
          <w:rFonts w:ascii="Times New Roman" w:hAnsi="Times New Roman" w:cs="Times New Roman"/>
          <w:spacing w:val="-7"/>
        </w:rPr>
        <w:t xml:space="preserve"> </w:t>
      </w:r>
      <w:r w:rsidRPr="00B53947">
        <w:rPr>
          <w:rFonts w:ascii="Times New Roman" w:hAnsi="Times New Roman" w:cs="Times New Roman"/>
          <w:spacing w:val="-2"/>
        </w:rPr>
        <w:t>2010,</w:t>
      </w:r>
      <w:r w:rsidRPr="00B53947">
        <w:rPr>
          <w:rFonts w:ascii="Times New Roman" w:hAnsi="Times New Roman" w:cs="Times New Roman"/>
          <w:spacing w:val="-19"/>
        </w:rPr>
        <w:t xml:space="preserve"> </w:t>
      </w:r>
      <w:r w:rsidRPr="00B53947">
        <w:rPr>
          <w:rFonts w:ascii="Times New Roman" w:hAnsi="Times New Roman" w:cs="Times New Roman"/>
          <w:spacing w:val="-2"/>
        </w:rPr>
        <w:t>SQL</w:t>
      </w:r>
      <w:r w:rsidRPr="00B53947">
        <w:rPr>
          <w:rFonts w:ascii="Times New Roman" w:hAnsi="Times New Roman" w:cs="Times New Roman"/>
          <w:spacing w:val="-13"/>
        </w:rPr>
        <w:t xml:space="preserve"> </w:t>
      </w:r>
      <w:r w:rsidRPr="00B53947">
        <w:rPr>
          <w:rFonts w:ascii="Times New Roman" w:hAnsi="Times New Roman" w:cs="Times New Roman"/>
          <w:spacing w:val="-2"/>
        </w:rPr>
        <w:t>Server</w:t>
      </w:r>
      <w:r w:rsidRPr="00B53947">
        <w:rPr>
          <w:rFonts w:ascii="Times New Roman" w:hAnsi="Times New Roman" w:cs="Times New Roman"/>
          <w:spacing w:val="-7"/>
        </w:rPr>
        <w:t xml:space="preserve"> </w:t>
      </w:r>
      <w:r w:rsidRPr="00B53947">
        <w:rPr>
          <w:rFonts w:ascii="Times New Roman" w:hAnsi="Times New Roman" w:cs="Times New Roman"/>
          <w:spacing w:val="-2"/>
        </w:rPr>
        <w:t>2008,</w:t>
      </w:r>
      <w:r w:rsidRPr="00B53947">
        <w:rPr>
          <w:rFonts w:ascii="Times New Roman" w:hAnsi="Times New Roman" w:cs="Times New Roman"/>
          <w:spacing w:val="-19"/>
        </w:rPr>
        <w:t xml:space="preserve"> </w:t>
      </w:r>
      <w:r w:rsidRPr="00B53947">
        <w:rPr>
          <w:rFonts w:ascii="Times New Roman" w:hAnsi="Times New Roman" w:cs="Times New Roman"/>
          <w:spacing w:val="-2"/>
        </w:rPr>
        <w:t>Oracle</w:t>
      </w:r>
      <w:r w:rsidRPr="00B53947">
        <w:rPr>
          <w:rFonts w:ascii="Times New Roman" w:hAnsi="Times New Roman" w:cs="Times New Roman"/>
          <w:spacing w:val="-7"/>
        </w:rPr>
        <w:t xml:space="preserve"> </w:t>
      </w:r>
      <w:r w:rsidRPr="00B53947">
        <w:rPr>
          <w:rFonts w:ascii="Times New Roman" w:hAnsi="Times New Roman" w:cs="Times New Roman"/>
          <w:spacing w:val="-2"/>
        </w:rPr>
        <w:t>11i,</w:t>
      </w:r>
      <w:r w:rsidRPr="00B53947">
        <w:rPr>
          <w:rFonts w:ascii="Times New Roman" w:hAnsi="Times New Roman" w:cs="Times New Roman"/>
          <w:spacing w:val="-19"/>
        </w:rPr>
        <w:t xml:space="preserve"> </w:t>
      </w:r>
      <w:r w:rsidRPr="00B53947">
        <w:rPr>
          <w:rFonts w:ascii="Times New Roman" w:hAnsi="Times New Roman" w:cs="Times New Roman"/>
          <w:spacing w:val="-2"/>
        </w:rPr>
        <w:t>SCOM,</w:t>
      </w:r>
      <w:r w:rsidRPr="00B53947">
        <w:rPr>
          <w:rFonts w:ascii="Times New Roman" w:hAnsi="Times New Roman" w:cs="Times New Roman"/>
          <w:spacing w:val="-19"/>
        </w:rPr>
        <w:t xml:space="preserve"> </w:t>
      </w:r>
      <w:r w:rsidRPr="00B53947">
        <w:rPr>
          <w:rFonts w:ascii="Times New Roman" w:hAnsi="Times New Roman" w:cs="Times New Roman"/>
          <w:spacing w:val="-2"/>
        </w:rPr>
        <w:t>Bamboo</w:t>
      </w:r>
      <w:r w:rsidRPr="00B53947">
        <w:rPr>
          <w:rFonts w:ascii="Times New Roman" w:hAnsi="Times New Roman" w:cs="Times New Roman"/>
          <w:spacing w:val="-7"/>
        </w:rPr>
        <w:t xml:space="preserve"> </w:t>
      </w:r>
      <w:r w:rsidRPr="00B53947">
        <w:rPr>
          <w:rFonts w:ascii="Times New Roman" w:hAnsi="Times New Roman" w:cs="Times New Roman"/>
          <w:spacing w:val="-2"/>
        </w:rPr>
        <w:t>Server,</w:t>
      </w:r>
      <w:r w:rsidRPr="00B53947">
        <w:rPr>
          <w:rFonts w:ascii="Times New Roman" w:hAnsi="Times New Roman" w:cs="Times New Roman"/>
          <w:spacing w:val="-19"/>
        </w:rPr>
        <w:t xml:space="preserve"> </w:t>
      </w:r>
      <w:r w:rsidRPr="00B53947">
        <w:rPr>
          <w:rFonts w:ascii="Times New Roman" w:hAnsi="Times New Roman" w:cs="Times New Roman"/>
          <w:spacing w:val="-2"/>
        </w:rPr>
        <w:t>Sub</w:t>
      </w:r>
      <w:r w:rsidRPr="00B53947">
        <w:rPr>
          <w:rFonts w:ascii="Times New Roman" w:hAnsi="Times New Roman" w:cs="Times New Roman"/>
          <w:spacing w:val="-11"/>
        </w:rPr>
        <w:t xml:space="preserve"> </w:t>
      </w:r>
      <w:r w:rsidRPr="00B53947">
        <w:rPr>
          <w:rFonts w:ascii="Times New Roman" w:hAnsi="Times New Roman" w:cs="Times New Roman"/>
          <w:spacing w:val="-2"/>
        </w:rPr>
        <w:t>Version,</w:t>
      </w:r>
      <w:r w:rsidRPr="00B53947">
        <w:rPr>
          <w:rFonts w:ascii="Times New Roman" w:hAnsi="Times New Roman" w:cs="Times New Roman"/>
          <w:spacing w:val="-24"/>
        </w:rPr>
        <w:t xml:space="preserve"> </w:t>
      </w:r>
      <w:r w:rsidRPr="00B53947">
        <w:rPr>
          <w:rFonts w:ascii="Times New Roman" w:hAnsi="Times New Roman" w:cs="Times New Roman"/>
          <w:spacing w:val="-2"/>
        </w:rPr>
        <w:t>Visual</w:t>
      </w:r>
      <w:r w:rsidRPr="00B53947">
        <w:rPr>
          <w:rFonts w:ascii="Times New Roman" w:hAnsi="Times New Roman" w:cs="Times New Roman"/>
          <w:spacing w:val="-7"/>
        </w:rPr>
        <w:t xml:space="preserve"> </w:t>
      </w:r>
      <w:r w:rsidRPr="00B53947">
        <w:rPr>
          <w:rFonts w:ascii="Times New Roman" w:hAnsi="Times New Roman" w:cs="Times New Roman"/>
          <w:spacing w:val="-2"/>
        </w:rPr>
        <w:t>Studio</w:t>
      </w:r>
      <w:r w:rsidRPr="00B53947">
        <w:rPr>
          <w:rFonts w:ascii="Times New Roman" w:hAnsi="Times New Roman" w:cs="Times New Roman"/>
          <w:spacing w:val="-7"/>
        </w:rPr>
        <w:t xml:space="preserve"> </w:t>
      </w:r>
      <w:r w:rsidRPr="00B53947">
        <w:rPr>
          <w:rFonts w:ascii="Times New Roman" w:hAnsi="Times New Roman" w:cs="Times New Roman"/>
          <w:spacing w:val="-2"/>
        </w:rPr>
        <w:t>2010,</w:t>
      </w:r>
      <w:r w:rsidRPr="00B53947">
        <w:rPr>
          <w:rFonts w:ascii="Times New Roman" w:hAnsi="Times New Roman" w:cs="Times New Roman"/>
          <w:spacing w:val="-19"/>
        </w:rPr>
        <w:t xml:space="preserve"> </w:t>
      </w:r>
      <w:r w:rsidRPr="00B53947">
        <w:rPr>
          <w:rFonts w:ascii="Times New Roman" w:hAnsi="Times New Roman" w:cs="Times New Roman"/>
          <w:spacing w:val="-2"/>
        </w:rPr>
        <w:t xml:space="preserve">C# </w:t>
      </w:r>
      <w:r w:rsidRPr="00B53947">
        <w:rPr>
          <w:rFonts w:ascii="Times New Roman" w:hAnsi="Times New Roman" w:cs="Times New Roman"/>
        </w:rPr>
        <w:t>2.0/3.0/3.5,</w:t>
      </w:r>
      <w:r w:rsidRPr="00B53947">
        <w:rPr>
          <w:rFonts w:ascii="Times New Roman" w:hAnsi="Times New Roman" w:cs="Times New Roman"/>
          <w:spacing w:val="-25"/>
        </w:rPr>
        <w:t xml:space="preserve"> </w:t>
      </w:r>
      <w:r w:rsidRPr="00B53947">
        <w:rPr>
          <w:rFonts w:ascii="Times New Roman" w:hAnsi="Times New Roman" w:cs="Times New Roman"/>
        </w:rPr>
        <w:t>ASP.Net</w:t>
      </w:r>
      <w:r w:rsidRPr="00B53947">
        <w:rPr>
          <w:rFonts w:ascii="Times New Roman" w:hAnsi="Times New Roman" w:cs="Times New Roman"/>
          <w:spacing w:val="-13"/>
        </w:rPr>
        <w:t xml:space="preserve"> </w:t>
      </w:r>
      <w:r w:rsidRPr="00B53947">
        <w:rPr>
          <w:rFonts w:ascii="Times New Roman" w:hAnsi="Times New Roman" w:cs="Times New Roman"/>
        </w:rPr>
        <w:t>2.0/3.0/3.5</w:t>
      </w:r>
      <w:r w:rsidRPr="00B53947">
        <w:rPr>
          <w:rFonts w:ascii="Times New Roman" w:hAnsi="Times New Roman" w:cs="Times New Roman"/>
          <w:spacing w:val="-10"/>
        </w:rPr>
        <w:t xml:space="preserve"> </w:t>
      </w:r>
      <w:r w:rsidRPr="00B53947">
        <w:rPr>
          <w:rFonts w:ascii="Times New Roman" w:hAnsi="Times New Roman" w:cs="Times New Roman"/>
        </w:rPr>
        <w:t>Project</w:t>
      </w:r>
      <w:r w:rsidRPr="00B53947">
        <w:rPr>
          <w:rFonts w:ascii="Times New Roman" w:hAnsi="Times New Roman" w:cs="Times New Roman"/>
          <w:spacing w:val="-8"/>
        </w:rPr>
        <w:t xml:space="preserve"> </w:t>
      </w:r>
      <w:r w:rsidRPr="00B53947">
        <w:rPr>
          <w:rFonts w:ascii="Times New Roman" w:hAnsi="Times New Roman" w:cs="Times New Roman"/>
        </w:rPr>
        <w:t>Professional</w:t>
      </w:r>
      <w:r w:rsidRPr="00B53947">
        <w:rPr>
          <w:rFonts w:ascii="Times New Roman" w:hAnsi="Times New Roman" w:cs="Times New Roman"/>
          <w:spacing w:val="-8"/>
        </w:rPr>
        <w:t xml:space="preserve"> </w:t>
      </w:r>
      <w:r w:rsidRPr="00B53947">
        <w:rPr>
          <w:rFonts w:ascii="Times New Roman" w:hAnsi="Times New Roman" w:cs="Times New Roman"/>
        </w:rPr>
        <w:t>2010,</w:t>
      </w:r>
      <w:r w:rsidRPr="00B53947">
        <w:rPr>
          <w:rFonts w:ascii="Times New Roman" w:hAnsi="Times New Roman" w:cs="Times New Roman"/>
          <w:spacing w:val="-24"/>
        </w:rPr>
        <w:t xml:space="preserve"> </w:t>
      </w:r>
      <w:r w:rsidRPr="00B53947">
        <w:rPr>
          <w:rFonts w:ascii="Times New Roman" w:hAnsi="Times New Roman" w:cs="Times New Roman"/>
        </w:rPr>
        <w:t>XML,</w:t>
      </w:r>
      <w:r w:rsidRPr="00B53947">
        <w:rPr>
          <w:rFonts w:ascii="Times New Roman" w:hAnsi="Times New Roman" w:cs="Times New Roman"/>
          <w:spacing w:val="-19"/>
        </w:rPr>
        <w:t xml:space="preserve"> </w:t>
      </w:r>
      <w:r w:rsidRPr="00B53947">
        <w:rPr>
          <w:rFonts w:ascii="Times New Roman" w:hAnsi="Times New Roman" w:cs="Times New Roman"/>
        </w:rPr>
        <w:t>SSRS,</w:t>
      </w:r>
      <w:r w:rsidRPr="00B53947">
        <w:rPr>
          <w:rFonts w:ascii="Times New Roman" w:hAnsi="Times New Roman" w:cs="Times New Roman"/>
          <w:spacing w:val="-19"/>
        </w:rPr>
        <w:t xml:space="preserve"> </w:t>
      </w:r>
      <w:r w:rsidRPr="00B53947">
        <w:rPr>
          <w:rFonts w:ascii="Times New Roman" w:hAnsi="Times New Roman" w:cs="Times New Roman"/>
        </w:rPr>
        <w:t>Java</w:t>
      </w:r>
      <w:r w:rsidRPr="00B53947">
        <w:rPr>
          <w:rFonts w:ascii="Times New Roman" w:hAnsi="Times New Roman" w:cs="Times New Roman"/>
          <w:spacing w:val="-8"/>
        </w:rPr>
        <w:t xml:space="preserve"> </w:t>
      </w:r>
      <w:r w:rsidRPr="00B53947">
        <w:rPr>
          <w:rFonts w:ascii="Times New Roman" w:hAnsi="Times New Roman" w:cs="Times New Roman"/>
        </w:rPr>
        <w:t>Script,</w:t>
      </w:r>
      <w:r w:rsidRPr="00B53947">
        <w:rPr>
          <w:rFonts w:ascii="Times New Roman" w:hAnsi="Times New Roman" w:cs="Times New Roman"/>
          <w:spacing w:val="-19"/>
        </w:rPr>
        <w:t xml:space="preserve"> </w:t>
      </w:r>
      <w:r w:rsidRPr="00B53947">
        <w:rPr>
          <w:rFonts w:ascii="Times New Roman" w:hAnsi="Times New Roman" w:cs="Times New Roman"/>
        </w:rPr>
        <w:t>JQuery.</w:t>
      </w:r>
    </w:p>
    <w:p w14:paraId="3C95BD97" w14:textId="77777777" w:rsidR="00D32979" w:rsidRPr="00B53947" w:rsidRDefault="00D32979" w:rsidP="00D32979">
      <w:pPr>
        <w:tabs>
          <w:tab w:val="left" w:pos="303"/>
          <w:tab w:val="left" w:pos="305"/>
        </w:tabs>
        <w:spacing w:before="36" w:line="283" w:lineRule="auto"/>
        <w:ind w:right="411"/>
        <w:rPr>
          <w:rFonts w:ascii="Times New Roman" w:hAnsi="Times New Roman" w:cs="Times New Roman"/>
        </w:rPr>
      </w:pPr>
    </w:p>
    <w:p w14:paraId="57970D24" w14:textId="77777777" w:rsidR="00D32979" w:rsidRPr="00B53947" w:rsidRDefault="00720867" w:rsidP="00D32979">
      <w:pPr>
        <w:pStyle w:val="Heading1"/>
        <w:rPr>
          <w:rFonts w:ascii="Times New Roman" w:hAnsi="Times New Roman" w:cs="Times New Roman"/>
          <w:b/>
          <w:bCs/>
          <w:sz w:val="24"/>
          <w:szCs w:val="24"/>
        </w:rPr>
      </w:pPr>
      <w:r w:rsidRPr="00B53947">
        <w:rPr>
          <w:rFonts w:ascii="Times New Roman" w:hAnsi="Times New Roman" w:cs="Times New Roman"/>
          <w:b/>
          <w:bCs/>
          <w:spacing w:val="-2"/>
          <w:w w:val="115"/>
          <w:sz w:val="24"/>
          <w:szCs w:val="24"/>
        </w:rPr>
        <w:t>SKILLS</w:t>
      </w:r>
    </w:p>
    <w:p w14:paraId="58DFFC43" w14:textId="77777777" w:rsidR="00D32979" w:rsidRPr="00B53947" w:rsidRDefault="00D32979" w:rsidP="00D32979">
      <w:pPr>
        <w:pStyle w:val="BodyText"/>
        <w:spacing w:before="6"/>
        <w:rPr>
          <w:rFonts w:ascii="Times New Roman" w:hAnsi="Times New Roman" w:cs="Times New Roman"/>
          <w:sz w:val="22"/>
          <w:szCs w:val="22"/>
        </w:rPr>
      </w:pPr>
      <w:r w:rsidRPr="00B53947">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6EEFDC8D" wp14:editId="02ECFDD8">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D617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3DD7C8B" w14:textId="77777777" w:rsidR="00720867" w:rsidRPr="00B53947" w:rsidRDefault="00720867" w:rsidP="00720867">
      <w:pPr>
        <w:jc w:val="both"/>
        <w:rPr>
          <w:rFonts w:ascii="Times New Roman" w:hAnsi="Times New Roman" w:cs="Times New Roman"/>
          <w:spacing w:val="-2"/>
        </w:rPr>
      </w:pPr>
      <w:r w:rsidRPr="00B53947">
        <w:rPr>
          <w:rFonts w:ascii="Times New Roman" w:hAnsi="Times New Roman" w:cs="Times New Roman"/>
          <w:spacing w:val="-2"/>
        </w:rPr>
        <w:lastRenderedPageBreak/>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02FFB10C" w14:textId="77777777" w:rsidR="00720867" w:rsidRPr="00B53947" w:rsidRDefault="00720867" w:rsidP="00D32979">
      <w:pPr>
        <w:pStyle w:val="Heading1"/>
        <w:rPr>
          <w:rFonts w:ascii="Times New Roman" w:hAnsi="Times New Roman" w:cs="Times New Roman"/>
          <w:spacing w:val="-2"/>
          <w:w w:val="110"/>
          <w:sz w:val="24"/>
          <w:szCs w:val="24"/>
        </w:rPr>
      </w:pPr>
    </w:p>
    <w:p w14:paraId="2637D6F4" w14:textId="77777777" w:rsidR="00D32979" w:rsidRPr="00B53947" w:rsidRDefault="00720867" w:rsidP="00D32979">
      <w:pPr>
        <w:pStyle w:val="Heading1"/>
        <w:rPr>
          <w:rFonts w:ascii="Times New Roman" w:hAnsi="Times New Roman" w:cs="Times New Roman"/>
          <w:b/>
          <w:bCs/>
          <w:sz w:val="24"/>
          <w:szCs w:val="24"/>
        </w:rPr>
      </w:pPr>
      <w:r w:rsidRPr="00B53947">
        <w:rPr>
          <w:rFonts w:ascii="Times New Roman" w:hAnsi="Times New Roman" w:cs="Times New Roman"/>
          <w:b/>
          <w:bCs/>
          <w:spacing w:val="-2"/>
          <w:w w:val="110"/>
          <w:sz w:val="24"/>
          <w:szCs w:val="24"/>
        </w:rPr>
        <w:t>EDUCATION</w:t>
      </w:r>
    </w:p>
    <w:p w14:paraId="473E0DF5" w14:textId="77777777" w:rsidR="00D32979" w:rsidRPr="00B53947" w:rsidRDefault="00D32979" w:rsidP="00D32979">
      <w:pPr>
        <w:pStyle w:val="BodyText"/>
        <w:spacing w:before="6"/>
        <w:rPr>
          <w:rFonts w:ascii="Times New Roman" w:hAnsi="Times New Roman" w:cs="Times New Roman"/>
          <w:sz w:val="22"/>
          <w:szCs w:val="22"/>
        </w:rPr>
      </w:pPr>
      <w:r w:rsidRPr="00B53947">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58D2FB3E" wp14:editId="30FD6712">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9FE9E"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2AA4D24" w14:textId="77777777" w:rsidR="00D32979" w:rsidRPr="00B53947" w:rsidRDefault="00D32979" w:rsidP="00C91F37">
      <w:pPr>
        <w:tabs>
          <w:tab w:val="left" w:pos="303"/>
          <w:tab w:val="left" w:pos="305"/>
        </w:tabs>
        <w:spacing w:line="283" w:lineRule="auto"/>
        <w:ind w:right="652"/>
        <w:jc w:val="both"/>
        <w:rPr>
          <w:rFonts w:ascii="Times New Roman" w:hAnsi="Times New Roman" w:cs="Times New Roman"/>
          <w:spacing w:val="-2"/>
        </w:rPr>
      </w:pPr>
      <w:r w:rsidRPr="00B53947">
        <w:rPr>
          <w:rFonts w:ascii="Times New Roman" w:hAnsi="Times New Roman" w:cs="Times New Roman"/>
          <w:spacing w:val="-2"/>
        </w:rPr>
        <w:t>Andhra University</w:t>
      </w:r>
    </w:p>
    <w:p w14:paraId="4A5E2F73" w14:textId="77777777" w:rsidR="00720867" w:rsidRPr="00B53947"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B53947">
        <w:rPr>
          <w:rFonts w:ascii="Times New Roman" w:hAnsi="Times New Roman" w:cs="Times New Roman"/>
          <w:b/>
          <w:bCs/>
          <w:spacing w:val="-2"/>
        </w:rPr>
        <w:t>Master of Computer Applications</w:t>
      </w:r>
      <w:r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t xml:space="preserve">         </w:t>
      </w:r>
      <w:r w:rsidRPr="00B53947">
        <w:rPr>
          <w:rFonts w:ascii="Times New Roman" w:hAnsi="Times New Roman" w:cs="Times New Roman"/>
          <w:b/>
          <w:bCs/>
          <w:spacing w:val="-2"/>
        </w:rPr>
        <w:t>07/2000</w:t>
      </w:r>
    </w:p>
    <w:p w14:paraId="1A4F32A9" w14:textId="77777777" w:rsidR="00D32979" w:rsidRPr="00B53947" w:rsidRDefault="00D32979" w:rsidP="00C91F37">
      <w:pPr>
        <w:tabs>
          <w:tab w:val="left" w:pos="303"/>
          <w:tab w:val="left" w:pos="305"/>
        </w:tabs>
        <w:spacing w:line="283" w:lineRule="auto"/>
        <w:ind w:right="652"/>
        <w:jc w:val="both"/>
        <w:rPr>
          <w:rFonts w:ascii="Times New Roman" w:hAnsi="Times New Roman" w:cs="Times New Roman"/>
          <w:spacing w:val="-2"/>
        </w:rPr>
      </w:pPr>
      <w:r w:rsidRPr="00B53947">
        <w:rPr>
          <w:rFonts w:ascii="Times New Roman" w:hAnsi="Times New Roman" w:cs="Times New Roman"/>
          <w:spacing w:val="-2"/>
        </w:rPr>
        <w:t>Nagarjuna University</w:t>
      </w:r>
    </w:p>
    <w:p w14:paraId="6B5735BD" w14:textId="77777777" w:rsidR="000967D4" w:rsidRPr="00B5394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B53947" w:rsidSect="00481B4D">
          <w:type w:val="continuous"/>
          <w:pgSz w:w="11920" w:h="16860"/>
          <w:pgMar w:top="620" w:right="708" w:bottom="1360" w:left="708" w:header="0" w:footer="1180" w:gutter="0"/>
          <w:pgNumType w:start="1"/>
          <w:cols w:space="720"/>
        </w:sectPr>
      </w:pPr>
      <w:r w:rsidRPr="00B53947">
        <w:rPr>
          <w:rFonts w:ascii="Times New Roman" w:hAnsi="Times New Roman" w:cs="Times New Roman"/>
          <w:b/>
          <w:bCs/>
          <w:spacing w:val="-2"/>
        </w:rPr>
        <w:t>Bachelor of Sciences</w:t>
      </w:r>
      <w:r w:rsidRPr="00B53947">
        <w:rPr>
          <w:rFonts w:ascii="Times New Roman" w:hAnsi="Times New Roman" w:cs="Times New Roman"/>
          <w:b/>
          <w:bCs/>
          <w:spacing w:val="-2"/>
        </w:rPr>
        <w:tab/>
      </w:r>
      <w:r w:rsidR="00720867" w:rsidRPr="00B53947">
        <w:rPr>
          <w:rFonts w:ascii="Times New Roman" w:hAnsi="Times New Roman" w:cs="Times New Roman"/>
          <w:b/>
          <w:bCs/>
          <w:spacing w:val="-2"/>
        </w:rPr>
        <w:t xml:space="preserve">   </w:t>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r>
      <w:r w:rsidR="00720867" w:rsidRPr="00B53947">
        <w:rPr>
          <w:rFonts w:ascii="Times New Roman" w:hAnsi="Times New Roman" w:cs="Times New Roman"/>
          <w:b/>
          <w:bCs/>
          <w:spacing w:val="-2"/>
        </w:rPr>
        <w:tab/>
        <w:t xml:space="preserve">         </w:t>
      </w:r>
      <w:r w:rsidRPr="00B53947">
        <w:rPr>
          <w:rFonts w:ascii="Times New Roman" w:hAnsi="Times New Roman" w:cs="Times New Roman"/>
          <w:b/>
          <w:bCs/>
          <w:spacing w:val="-2"/>
        </w:rPr>
        <w:t>06/199</w:t>
      </w:r>
      <w:bookmarkEnd w:id="0"/>
      <w:r w:rsidR="000967D4" w:rsidRPr="00B53947">
        <w:rPr>
          <w:rFonts w:ascii="Times New Roman" w:hAnsi="Times New Roman" w:cs="Times New Roman"/>
          <w:b/>
          <w:bCs/>
          <w:spacing w:val="-2"/>
        </w:rPr>
        <w:t>6</w:t>
      </w:r>
    </w:p>
    <w:bookmarkEnd w:id="1"/>
    <w:p w14:paraId="0BB58448" w14:textId="77777777" w:rsidR="00857D08" w:rsidRPr="00B53947" w:rsidRDefault="00857D08" w:rsidP="000967D4">
      <w:pPr>
        <w:pStyle w:val="BodyText"/>
        <w:rPr>
          <w:rFonts w:ascii="Times New Roman" w:hAnsi="Times New Roman" w:cs="Times New Roman"/>
          <w:sz w:val="22"/>
          <w:szCs w:val="22"/>
        </w:rPr>
      </w:pPr>
    </w:p>
    <w:sectPr w:rsidR="00857D08" w:rsidRPr="00B53947"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7E793" w14:textId="77777777" w:rsidR="0098714B" w:rsidRDefault="0098714B">
      <w:r>
        <w:separator/>
      </w:r>
    </w:p>
  </w:endnote>
  <w:endnote w:type="continuationSeparator" w:id="0">
    <w:p w14:paraId="561FDDF5" w14:textId="77777777" w:rsidR="0098714B" w:rsidRDefault="00987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60CE"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F169" w14:textId="77777777" w:rsidR="0098714B" w:rsidRDefault="0098714B">
      <w:r>
        <w:separator/>
      </w:r>
    </w:p>
  </w:footnote>
  <w:footnote w:type="continuationSeparator" w:id="0">
    <w:p w14:paraId="304A2E55" w14:textId="77777777" w:rsidR="0098714B" w:rsidRDefault="00987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3D55"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DD3"/>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6DBC"/>
    <w:multiLevelType w:val="hybridMultilevel"/>
    <w:tmpl w:val="C82AB1D6"/>
    <w:lvl w:ilvl="0" w:tplc="6B6CA372">
      <w:numFmt w:val="bullet"/>
      <w:lvlText w:val="•"/>
      <w:lvlJc w:val="left"/>
      <w:pPr>
        <w:ind w:left="503" w:hanging="360"/>
      </w:pPr>
      <w:rPr>
        <w:rFonts w:ascii="Times New Roman" w:eastAsia="Tahoma"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2" w15:restartNumberingAfterBreak="0">
    <w:nsid w:val="0849761A"/>
    <w:multiLevelType w:val="hybridMultilevel"/>
    <w:tmpl w:val="16D401C6"/>
    <w:lvl w:ilvl="0" w:tplc="03566D06">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CA56C7"/>
    <w:multiLevelType w:val="hybridMultilevel"/>
    <w:tmpl w:val="B0AA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308DA"/>
    <w:multiLevelType w:val="hybridMultilevel"/>
    <w:tmpl w:val="69A6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7" w15:restartNumberingAfterBreak="0">
    <w:nsid w:val="0FDA6050"/>
    <w:multiLevelType w:val="hybridMultilevel"/>
    <w:tmpl w:val="2EC6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64125"/>
    <w:multiLevelType w:val="hybridMultilevel"/>
    <w:tmpl w:val="25FCA980"/>
    <w:lvl w:ilvl="0" w:tplc="04090001">
      <w:start w:val="1"/>
      <w:numFmt w:val="bullet"/>
      <w:lvlText w:val=""/>
      <w:lvlJc w:val="left"/>
      <w:pPr>
        <w:ind w:left="646" w:hanging="360"/>
      </w:pPr>
      <w:rPr>
        <w:rFonts w:ascii="Symbol" w:hAnsi="Symbol" w:hint="default"/>
      </w:rPr>
    </w:lvl>
    <w:lvl w:ilvl="1" w:tplc="FFFFFFFF" w:tentative="1">
      <w:start w:val="1"/>
      <w:numFmt w:val="bullet"/>
      <w:lvlText w:val="o"/>
      <w:lvlJc w:val="left"/>
      <w:pPr>
        <w:ind w:left="1583" w:hanging="360"/>
      </w:pPr>
      <w:rPr>
        <w:rFonts w:ascii="Courier New" w:hAnsi="Courier New" w:cs="Courier New" w:hint="default"/>
      </w:rPr>
    </w:lvl>
    <w:lvl w:ilvl="2" w:tplc="FFFFFFFF" w:tentative="1">
      <w:start w:val="1"/>
      <w:numFmt w:val="bullet"/>
      <w:lvlText w:val=""/>
      <w:lvlJc w:val="left"/>
      <w:pPr>
        <w:ind w:left="2303" w:hanging="360"/>
      </w:pPr>
      <w:rPr>
        <w:rFonts w:ascii="Wingdings" w:hAnsi="Wingdings" w:hint="default"/>
      </w:rPr>
    </w:lvl>
    <w:lvl w:ilvl="3" w:tplc="FFFFFFFF" w:tentative="1">
      <w:start w:val="1"/>
      <w:numFmt w:val="bullet"/>
      <w:lvlText w:val=""/>
      <w:lvlJc w:val="left"/>
      <w:pPr>
        <w:ind w:left="3023" w:hanging="360"/>
      </w:pPr>
      <w:rPr>
        <w:rFonts w:ascii="Symbol" w:hAnsi="Symbol" w:hint="default"/>
      </w:rPr>
    </w:lvl>
    <w:lvl w:ilvl="4" w:tplc="FFFFFFFF" w:tentative="1">
      <w:start w:val="1"/>
      <w:numFmt w:val="bullet"/>
      <w:lvlText w:val="o"/>
      <w:lvlJc w:val="left"/>
      <w:pPr>
        <w:ind w:left="3743" w:hanging="360"/>
      </w:pPr>
      <w:rPr>
        <w:rFonts w:ascii="Courier New" w:hAnsi="Courier New" w:cs="Courier New" w:hint="default"/>
      </w:rPr>
    </w:lvl>
    <w:lvl w:ilvl="5" w:tplc="FFFFFFFF" w:tentative="1">
      <w:start w:val="1"/>
      <w:numFmt w:val="bullet"/>
      <w:lvlText w:val=""/>
      <w:lvlJc w:val="left"/>
      <w:pPr>
        <w:ind w:left="4463" w:hanging="360"/>
      </w:pPr>
      <w:rPr>
        <w:rFonts w:ascii="Wingdings" w:hAnsi="Wingdings" w:hint="default"/>
      </w:rPr>
    </w:lvl>
    <w:lvl w:ilvl="6" w:tplc="FFFFFFFF" w:tentative="1">
      <w:start w:val="1"/>
      <w:numFmt w:val="bullet"/>
      <w:lvlText w:val=""/>
      <w:lvlJc w:val="left"/>
      <w:pPr>
        <w:ind w:left="5183" w:hanging="360"/>
      </w:pPr>
      <w:rPr>
        <w:rFonts w:ascii="Symbol" w:hAnsi="Symbol" w:hint="default"/>
      </w:rPr>
    </w:lvl>
    <w:lvl w:ilvl="7" w:tplc="FFFFFFFF" w:tentative="1">
      <w:start w:val="1"/>
      <w:numFmt w:val="bullet"/>
      <w:lvlText w:val="o"/>
      <w:lvlJc w:val="left"/>
      <w:pPr>
        <w:ind w:left="5903" w:hanging="360"/>
      </w:pPr>
      <w:rPr>
        <w:rFonts w:ascii="Courier New" w:hAnsi="Courier New" w:cs="Courier New" w:hint="default"/>
      </w:rPr>
    </w:lvl>
    <w:lvl w:ilvl="8" w:tplc="FFFFFFFF" w:tentative="1">
      <w:start w:val="1"/>
      <w:numFmt w:val="bullet"/>
      <w:lvlText w:val=""/>
      <w:lvlJc w:val="left"/>
      <w:pPr>
        <w:ind w:left="6623" w:hanging="360"/>
      </w:pPr>
      <w:rPr>
        <w:rFonts w:ascii="Wingdings" w:hAnsi="Wingdings" w:hint="default"/>
      </w:rPr>
    </w:lvl>
  </w:abstractNum>
  <w:abstractNum w:abstractNumId="9" w15:restartNumberingAfterBreak="0">
    <w:nsid w:val="1BD912D7"/>
    <w:multiLevelType w:val="multilevel"/>
    <w:tmpl w:val="7CF89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A1D6A"/>
    <w:multiLevelType w:val="multilevel"/>
    <w:tmpl w:val="410A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2"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4C085B"/>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E7332"/>
    <w:multiLevelType w:val="hybridMultilevel"/>
    <w:tmpl w:val="4CC232E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5" w15:restartNumberingAfterBreak="0">
    <w:nsid w:val="32A650D6"/>
    <w:multiLevelType w:val="multilevel"/>
    <w:tmpl w:val="C1A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517AF"/>
    <w:multiLevelType w:val="multilevel"/>
    <w:tmpl w:val="709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E207B"/>
    <w:multiLevelType w:val="multilevel"/>
    <w:tmpl w:val="B434A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DE7636"/>
    <w:multiLevelType w:val="hybridMultilevel"/>
    <w:tmpl w:val="BB96ED70"/>
    <w:lvl w:ilvl="0" w:tplc="D8304D10">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E5668"/>
    <w:multiLevelType w:val="hybridMultilevel"/>
    <w:tmpl w:val="29E48D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D75784"/>
    <w:multiLevelType w:val="hybridMultilevel"/>
    <w:tmpl w:val="172410DC"/>
    <w:lvl w:ilvl="0" w:tplc="6428CB20">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876542"/>
    <w:multiLevelType w:val="multilevel"/>
    <w:tmpl w:val="B434A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DC1F47"/>
    <w:multiLevelType w:val="multilevel"/>
    <w:tmpl w:val="3AB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5" w15:restartNumberingAfterBreak="0">
    <w:nsid w:val="60FA254E"/>
    <w:multiLevelType w:val="hybridMultilevel"/>
    <w:tmpl w:val="9188A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555711"/>
    <w:multiLevelType w:val="hybridMultilevel"/>
    <w:tmpl w:val="F6303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EA1F59"/>
    <w:multiLevelType w:val="multilevel"/>
    <w:tmpl w:val="B434A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482A6C"/>
    <w:multiLevelType w:val="hybridMultilevel"/>
    <w:tmpl w:val="7D0E13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6E4E53"/>
    <w:multiLevelType w:val="hybridMultilevel"/>
    <w:tmpl w:val="1A96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53022"/>
    <w:multiLevelType w:val="hybridMultilevel"/>
    <w:tmpl w:val="8A1A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3F1CA5"/>
    <w:multiLevelType w:val="hybridMultilevel"/>
    <w:tmpl w:val="6CCE86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164021"/>
    <w:multiLevelType w:val="hybridMultilevel"/>
    <w:tmpl w:val="AD10F54E"/>
    <w:lvl w:ilvl="0" w:tplc="21AE5E72">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47F4D"/>
    <w:multiLevelType w:val="multilevel"/>
    <w:tmpl w:val="F6F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7556B"/>
    <w:multiLevelType w:val="multilevel"/>
    <w:tmpl w:val="5FF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ED42A7"/>
    <w:multiLevelType w:val="hybridMultilevel"/>
    <w:tmpl w:val="9CE2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F756B5"/>
    <w:multiLevelType w:val="hybridMultilevel"/>
    <w:tmpl w:val="2F16C7F0"/>
    <w:lvl w:ilvl="0" w:tplc="6B6CA372">
      <w:numFmt w:val="bullet"/>
      <w:lvlText w:val="•"/>
      <w:lvlJc w:val="left"/>
      <w:pPr>
        <w:ind w:left="646" w:hanging="360"/>
      </w:pPr>
      <w:rPr>
        <w:rFonts w:ascii="Times New Roman" w:eastAsia="Tahoma" w:hAnsi="Times New Roman" w:cs="Times New Roman"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767311217">
    <w:abstractNumId w:val="24"/>
  </w:num>
  <w:num w:numId="2" w16cid:durableId="1289510735">
    <w:abstractNumId w:val="17"/>
  </w:num>
  <w:num w:numId="3" w16cid:durableId="1673726474">
    <w:abstractNumId w:val="3"/>
  </w:num>
  <w:num w:numId="4" w16cid:durableId="1824393940">
    <w:abstractNumId w:val="6"/>
  </w:num>
  <w:num w:numId="5" w16cid:durableId="715397008">
    <w:abstractNumId w:val="12"/>
  </w:num>
  <w:num w:numId="6" w16cid:durableId="920068302">
    <w:abstractNumId w:val="11"/>
  </w:num>
  <w:num w:numId="7" w16cid:durableId="1079326630">
    <w:abstractNumId w:val="14"/>
  </w:num>
  <w:num w:numId="8" w16cid:durableId="871191124">
    <w:abstractNumId w:val="1"/>
  </w:num>
  <w:num w:numId="9" w16cid:durableId="252249758">
    <w:abstractNumId w:val="36"/>
  </w:num>
  <w:num w:numId="10" w16cid:durableId="1505705778">
    <w:abstractNumId w:val="8"/>
  </w:num>
  <w:num w:numId="11" w16cid:durableId="1304891586">
    <w:abstractNumId w:val="4"/>
  </w:num>
  <w:num w:numId="12" w16cid:durableId="1901357947">
    <w:abstractNumId w:val="32"/>
  </w:num>
  <w:num w:numId="13" w16cid:durableId="1228759415">
    <w:abstractNumId w:val="29"/>
  </w:num>
  <w:num w:numId="14" w16cid:durableId="173766235">
    <w:abstractNumId w:val="34"/>
  </w:num>
  <w:num w:numId="15" w16cid:durableId="703019924">
    <w:abstractNumId w:val="0"/>
  </w:num>
  <w:num w:numId="16" w16cid:durableId="1081295162">
    <w:abstractNumId w:val="13"/>
  </w:num>
  <w:num w:numId="17" w16cid:durableId="95560290">
    <w:abstractNumId w:val="9"/>
  </w:num>
  <w:num w:numId="18" w16cid:durableId="244342079">
    <w:abstractNumId w:val="16"/>
  </w:num>
  <w:num w:numId="19" w16cid:durableId="1633555463">
    <w:abstractNumId w:val="33"/>
  </w:num>
  <w:num w:numId="20" w16cid:durableId="1766416589">
    <w:abstractNumId w:val="15"/>
  </w:num>
  <w:num w:numId="21" w16cid:durableId="707267399">
    <w:abstractNumId w:val="23"/>
  </w:num>
  <w:num w:numId="22" w16cid:durableId="614021412">
    <w:abstractNumId w:val="10"/>
  </w:num>
  <w:num w:numId="23" w16cid:durableId="1125924780">
    <w:abstractNumId w:val="18"/>
  </w:num>
  <w:num w:numId="24" w16cid:durableId="1058360730">
    <w:abstractNumId w:val="22"/>
  </w:num>
  <w:num w:numId="25" w16cid:durableId="44186219">
    <w:abstractNumId w:val="27"/>
  </w:num>
  <w:num w:numId="26" w16cid:durableId="1083337597">
    <w:abstractNumId w:val="19"/>
  </w:num>
  <w:num w:numId="27" w16cid:durableId="587999555">
    <w:abstractNumId w:val="31"/>
  </w:num>
  <w:num w:numId="28" w16cid:durableId="1375501222">
    <w:abstractNumId w:val="30"/>
  </w:num>
  <w:num w:numId="29" w16cid:durableId="1551768405">
    <w:abstractNumId w:val="21"/>
  </w:num>
  <w:num w:numId="30" w16cid:durableId="976297309">
    <w:abstractNumId w:val="28"/>
  </w:num>
  <w:num w:numId="31" w16cid:durableId="736365601">
    <w:abstractNumId w:val="35"/>
  </w:num>
  <w:num w:numId="32" w16cid:durableId="1384597902">
    <w:abstractNumId w:val="5"/>
  </w:num>
  <w:num w:numId="33" w16cid:durableId="796071465">
    <w:abstractNumId w:val="25"/>
  </w:num>
  <w:num w:numId="34" w16cid:durableId="1506241772">
    <w:abstractNumId w:val="26"/>
  </w:num>
  <w:num w:numId="35" w16cid:durableId="1894391306">
    <w:abstractNumId w:val="7"/>
  </w:num>
  <w:num w:numId="36" w16cid:durableId="1899003004">
    <w:abstractNumId w:val="2"/>
  </w:num>
  <w:num w:numId="37" w16cid:durableId="1491050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2446"/>
    <w:rsid w:val="000056AA"/>
    <w:rsid w:val="00014B61"/>
    <w:rsid w:val="00034592"/>
    <w:rsid w:val="000967D4"/>
    <w:rsid w:val="000D1367"/>
    <w:rsid w:val="000E14CE"/>
    <w:rsid w:val="00110358"/>
    <w:rsid w:val="00194470"/>
    <w:rsid w:val="00214BD5"/>
    <w:rsid w:val="00214C8C"/>
    <w:rsid w:val="002452FA"/>
    <w:rsid w:val="00265ACC"/>
    <w:rsid w:val="002B6DBF"/>
    <w:rsid w:val="00315578"/>
    <w:rsid w:val="00435995"/>
    <w:rsid w:val="00481B4D"/>
    <w:rsid w:val="004C1331"/>
    <w:rsid w:val="005000D4"/>
    <w:rsid w:val="00501084"/>
    <w:rsid w:val="0052722D"/>
    <w:rsid w:val="00555583"/>
    <w:rsid w:val="00560E78"/>
    <w:rsid w:val="005A0BC7"/>
    <w:rsid w:val="005B101A"/>
    <w:rsid w:val="005B4534"/>
    <w:rsid w:val="005C5FEB"/>
    <w:rsid w:val="00626109"/>
    <w:rsid w:val="006D68B3"/>
    <w:rsid w:val="00716B1F"/>
    <w:rsid w:val="00720867"/>
    <w:rsid w:val="007352E7"/>
    <w:rsid w:val="00740106"/>
    <w:rsid w:val="007520BE"/>
    <w:rsid w:val="007D1FD4"/>
    <w:rsid w:val="00802718"/>
    <w:rsid w:val="00857D08"/>
    <w:rsid w:val="008C0692"/>
    <w:rsid w:val="008E497D"/>
    <w:rsid w:val="008F1A32"/>
    <w:rsid w:val="008F7754"/>
    <w:rsid w:val="009174EF"/>
    <w:rsid w:val="00966F89"/>
    <w:rsid w:val="0098714B"/>
    <w:rsid w:val="009D06B9"/>
    <w:rsid w:val="009F012F"/>
    <w:rsid w:val="00A63FAE"/>
    <w:rsid w:val="00AC3530"/>
    <w:rsid w:val="00AF17CE"/>
    <w:rsid w:val="00B27613"/>
    <w:rsid w:val="00B30991"/>
    <w:rsid w:val="00B51EAF"/>
    <w:rsid w:val="00B53088"/>
    <w:rsid w:val="00B53947"/>
    <w:rsid w:val="00BA448B"/>
    <w:rsid w:val="00BE3B6F"/>
    <w:rsid w:val="00BE5F4A"/>
    <w:rsid w:val="00C0108A"/>
    <w:rsid w:val="00C91F37"/>
    <w:rsid w:val="00CB22E4"/>
    <w:rsid w:val="00CC64CB"/>
    <w:rsid w:val="00CD1501"/>
    <w:rsid w:val="00CF753D"/>
    <w:rsid w:val="00D32979"/>
    <w:rsid w:val="00D463D5"/>
    <w:rsid w:val="00D536FB"/>
    <w:rsid w:val="00D71153"/>
    <w:rsid w:val="00D86054"/>
    <w:rsid w:val="00D930E7"/>
    <w:rsid w:val="00DA7451"/>
    <w:rsid w:val="00DE482C"/>
    <w:rsid w:val="00DF0789"/>
    <w:rsid w:val="00E40AC0"/>
    <w:rsid w:val="00E512E8"/>
    <w:rsid w:val="00E80A9A"/>
    <w:rsid w:val="00E93895"/>
    <w:rsid w:val="00EE5EE5"/>
    <w:rsid w:val="00F0439B"/>
    <w:rsid w:val="00F222B8"/>
    <w:rsid w:val="00FB2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67DF5"/>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23240">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192496116">
      <w:bodyDiv w:val="1"/>
      <w:marLeft w:val="0"/>
      <w:marRight w:val="0"/>
      <w:marTop w:val="0"/>
      <w:marBottom w:val="0"/>
      <w:divBdr>
        <w:top w:val="none" w:sz="0" w:space="0" w:color="auto"/>
        <w:left w:val="none" w:sz="0" w:space="0" w:color="auto"/>
        <w:bottom w:val="none" w:sz="0" w:space="0" w:color="auto"/>
        <w:right w:val="none" w:sz="0" w:space="0" w:color="auto"/>
      </w:divBdr>
    </w:div>
    <w:div w:id="214002209">
      <w:bodyDiv w:val="1"/>
      <w:marLeft w:val="0"/>
      <w:marRight w:val="0"/>
      <w:marTop w:val="0"/>
      <w:marBottom w:val="0"/>
      <w:divBdr>
        <w:top w:val="none" w:sz="0" w:space="0" w:color="auto"/>
        <w:left w:val="none" w:sz="0" w:space="0" w:color="auto"/>
        <w:bottom w:val="none" w:sz="0" w:space="0" w:color="auto"/>
        <w:right w:val="none" w:sz="0" w:space="0" w:color="auto"/>
      </w:divBdr>
    </w:div>
    <w:div w:id="268128046">
      <w:bodyDiv w:val="1"/>
      <w:marLeft w:val="0"/>
      <w:marRight w:val="0"/>
      <w:marTop w:val="0"/>
      <w:marBottom w:val="0"/>
      <w:divBdr>
        <w:top w:val="none" w:sz="0" w:space="0" w:color="auto"/>
        <w:left w:val="none" w:sz="0" w:space="0" w:color="auto"/>
        <w:bottom w:val="none" w:sz="0" w:space="0" w:color="auto"/>
        <w:right w:val="none" w:sz="0" w:space="0" w:color="auto"/>
      </w:divBdr>
    </w:div>
    <w:div w:id="319121355">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01027323">
      <w:bodyDiv w:val="1"/>
      <w:marLeft w:val="0"/>
      <w:marRight w:val="0"/>
      <w:marTop w:val="0"/>
      <w:marBottom w:val="0"/>
      <w:divBdr>
        <w:top w:val="none" w:sz="0" w:space="0" w:color="auto"/>
        <w:left w:val="none" w:sz="0" w:space="0" w:color="auto"/>
        <w:bottom w:val="none" w:sz="0" w:space="0" w:color="auto"/>
        <w:right w:val="none" w:sz="0" w:space="0" w:color="auto"/>
      </w:divBdr>
    </w:div>
    <w:div w:id="416679461">
      <w:bodyDiv w:val="1"/>
      <w:marLeft w:val="0"/>
      <w:marRight w:val="0"/>
      <w:marTop w:val="0"/>
      <w:marBottom w:val="0"/>
      <w:divBdr>
        <w:top w:val="none" w:sz="0" w:space="0" w:color="auto"/>
        <w:left w:val="none" w:sz="0" w:space="0" w:color="auto"/>
        <w:bottom w:val="none" w:sz="0" w:space="0" w:color="auto"/>
        <w:right w:val="none" w:sz="0" w:space="0" w:color="auto"/>
      </w:divBdr>
    </w:div>
    <w:div w:id="435099731">
      <w:bodyDiv w:val="1"/>
      <w:marLeft w:val="0"/>
      <w:marRight w:val="0"/>
      <w:marTop w:val="0"/>
      <w:marBottom w:val="0"/>
      <w:divBdr>
        <w:top w:val="none" w:sz="0" w:space="0" w:color="auto"/>
        <w:left w:val="none" w:sz="0" w:space="0" w:color="auto"/>
        <w:bottom w:val="none" w:sz="0" w:space="0" w:color="auto"/>
        <w:right w:val="none" w:sz="0" w:space="0" w:color="auto"/>
      </w:divBdr>
    </w:div>
    <w:div w:id="527765284">
      <w:bodyDiv w:val="1"/>
      <w:marLeft w:val="0"/>
      <w:marRight w:val="0"/>
      <w:marTop w:val="0"/>
      <w:marBottom w:val="0"/>
      <w:divBdr>
        <w:top w:val="none" w:sz="0" w:space="0" w:color="auto"/>
        <w:left w:val="none" w:sz="0" w:space="0" w:color="auto"/>
        <w:bottom w:val="none" w:sz="0" w:space="0" w:color="auto"/>
        <w:right w:val="none" w:sz="0" w:space="0" w:color="auto"/>
      </w:divBdr>
    </w:div>
    <w:div w:id="583031614">
      <w:bodyDiv w:val="1"/>
      <w:marLeft w:val="0"/>
      <w:marRight w:val="0"/>
      <w:marTop w:val="0"/>
      <w:marBottom w:val="0"/>
      <w:divBdr>
        <w:top w:val="none" w:sz="0" w:space="0" w:color="auto"/>
        <w:left w:val="none" w:sz="0" w:space="0" w:color="auto"/>
        <w:bottom w:val="none" w:sz="0" w:space="0" w:color="auto"/>
        <w:right w:val="none" w:sz="0" w:space="0" w:color="auto"/>
      </w:divBdr>
    </w:div>
    <w:div w:id="592475950">
      <w:bodyDiv w:val="1"/>
      <w:marLeft w:val="0"/>
      <w:marRight w:val="0"/>
      <w:marTop w:val="0"/>
      <w:marBottom w:val="0"/>
      <w:divBdr>
        <w:top w:val="none" w:sz="0" w:space="0" w:color="auto"/>
        <w:left w:val="none" w:sz="0" w:space="0" w:color="auto"/>
        <w:bottom w:val="none" w:sz="0" w:space="0" w:color="auto"/>
        <w:right w:val="none" w:sz="0" w:space="0" w:color="auto"/>
      </w:divBdr>
    </w:div>
    <w:div w:id="593054515">
      <w:bodyDiv w:val="1"/>
      <w:marLeft w:val="0"/>
      <w:marRight w:val="0"/>
      <w:marTop w:val="0"/>
      <w:marBottom w:val="0"/>
      <w:divBdr>
        <w:top w:val="none" w:sz="0" w:space="0" w:color="auto"/>
        <w:left w:val="none" w:sz="0" w:space="0" w:color="auto"/>
        <w:bottom w:val="none" w:sz="0" w:space="0" w:color="auto"/>
        <w:right w:val="none" w:sz="0" w:space="0" w:color="auto"/>
      </w:divBdr>
    </w:div>
    <w:div w:id="662590372">
      <w:bodyDiv w:val="1"/>
      <w:marLeft w:val="0"/>
      <w:marRight w:val="0"/>
      <w:marTop w:val="0"/>
      <w:marBottom w:val="0"/>
      <w:divBdr>
        <w:top w:val="none" w:sz="0" w:space="0" w:color="auto"/>
        <w:left w:val="none" w:sz="0" w:space="0" w:color="auto"/>
        <w:bottom w:val="none" w:sz="0" w:space="0" w:color="auto"/>
        <w:right w:val="none" w:sz="0" w:space="0" w:color="auto"/>
      </w:divBdr>
    </w:div>
    <w:div w:id="698629379">
      <w:bodyDiv w:val="1"/>
      <w:marLeft w:val="0"/>
      <w:marRight w:val="0"/>
      <w:marTop w:val="0"/>
      <w:marBottom w:val="0"/>
      <w:divBdr>
        <w:top w:val="none" w:sz="0" w:space="0" w:color="auto"/>
        <w:left w:val="none" w:sz="0" w:space="0" w:color="auto"/>
        <w:bottom w:val="none" w:sz="0" w:space="0" w:color="auto"/>
        <w:right w:val="none" w:sz="0" w:space="0" w:color="auto"/>
      </w:divBdr>
    </w:div>
    <w:div w:id="735082147">
      <w:bodyDiv w:val="1"/>
      <w:marLeft w:val="0"/>
      <w:marRight w:val="0"/>
      <w:marTop w:val="0"/>
      <w:marBottom w:val="0"/>
      <w:divBdr>
        <w:top w:val="none" w:sz="0" w:space="0" w:color="auto"/>
        <w:left w:val="none" w:sz="0" w:space="0" w:color="auto"/>
        <w:bottom w:val="none" w:sz="0" w:space="0" w:color="auto"/>
        <w:right w:val="none" w:sz="0" w:space="0" w:color="auto"/>
      </w:divBdr>
    </w:div>
    <w:div w:id="764958364">
      <w:bodyDiv w:val="1"/>
      <w:marLeft w:val="0"/>
      <w:marRight w:val="0"/>
      <w:marTop w:val="0"/>
      <w:marBottom w:val="0"/>
      <w:divBdr>
        <w:top w:val="none" w:sz="0" w:space="0" w:color="auto"/>
        <w:left w:val="none" w:sz="0" w:space="0" w:color="auto"/>
        <w:bottom w:val="none" w:sz="0" w:space="0" w:color="auto"/>
        <w:right w:val="none" w:sz="0" w:space="0" w:color="auto"/>
      </w:divBdr>
    </w:div>
    <w:div w:id="804154703">
      <w:bodyDiv w:val="1"/>
      <w:marLeft w:val="0"/>
      <w:marRight w:val="0"/>
      <w:marTop w:val="0"/>
      <w:marBottom w:val="0"/>
      <w:divBdr>
        <w:top w:val="none" w:sz="0" w:space="0" w:color="auto"/>
        <w:left w:val="none" w:sz="0" w:space="0" w:color="auto"/>
        <w:bottom w:val="none" w:sz="0" w:space="0" w:color="auto"/>
        <w:right w:val="none" w:sz="0" w:space="0" w:color="auto"/>
      </w:divBdr>
    </w:div>
    <w:div w:id="972173056">
      <w:bodyDiv w:val="1"/>
      <w:marLeft w:val="0"/>
      <w:marRight w:val="0"/>
      <w:marTop w:val="0"/>
      <w:marBottom w:val="0"/>
      <w:divBdr>
        <w:top w:val="none" w:sz="0" w:space="0" w:color="auto"/>
        <w:left w:val="none" w:sz="0" w:space="0" w:color="auto"/>
        <w:bottom w:val="none" w:sz="0" w:space="0" w:color="auto"/>
        <w:right w:val="none" w:sz="0" w:space="0" w:color="auto"/>
      </w:divBdr>
    </w:div>
    <w:div w:id="1011178454">
      <w:bodyDiv w:val="1"/>
      <w:marLeft w:val="0"/>
      <w:marRight w:val="0"/>
      <w:marTop w:val="0"/>
      <w:marBottom w:val="0"/>
      <w:divBdr>
        <w:top w:val="none" w:sz="0" w:space="0" w:color="auto"/>
        <w:left w:val="none" w:sz="0" w:space="0" w:color="auto"/>
        <w:bottom w:val="none" w:sz="0" w:space="0" w:color="auto"/>
        <w:right w:val="none" w:sz="0" w:space="0" w:color="auto"/>
      </w:divBdr>
    </w:div>
    <w:div w:id="1113017151">
      <w:bodyDiv w:val="1"/>
      <w:marLeft w:val="0"/>
      <w:marRight w:val="0"/>
      <w:marTop w:val="0"/>
      <w:marBottom w:val="0"/>
      <w:divBdr>
        <w:top w:val="none" w:sz="0" w:space="0" w:color="auto"/>
        <w:left w:val="none" w:sz="0" w:space="0" w:color="auto"/>
        <w:bottom w:val="none" w:sz="0" w:space="0" w:color="auto"/>
        <w:right w:val="none" w:sz="0" w:space="0" w:color="auto"/>
      </w:divBdr>
    </w:div>
    <w:div w:id="1161000728">
      <w:bodyDiv w:val="1"/>
      <w:marLeft w:val="0"/>
      <w:marRight w:val="0"/>
      <w:marTop w:val="0"/>
      <w:marBottom w:val="0"/>
      <w:divBdr>
        <w:top w:val="none" w:sz="0" w:space="0" w:color="auto"/>
        <w:left w:val="none" w:sz="0" w:space="0" w:color="auto"/>
        <w:bottom w:val="none" w:sz="0" w:space="0" w:color="auto"/>
        <w:right w:val="none" w:sz="0" w:space="0" w:color="auto"/>
      </w:divBdr>
    </w:div>
    <w:div w:id="1228808357">
      <w:bodyDiv w:val="1"/>
      <w:marLeft w:val="0"/>
      <w:marRight w:val="0"/>
      <w:marTop w:val="0"/>
      <w:marBottom w:val="0"/>
      <w:divBdr>
        <w:top w:val="none" w:sz="0" w:space="0" w:color="auto"/>
        <w:left w:val="none" w:sz="0" w:space="0" w:color="auto"/>
        <w:bottom w:val="none" w:sz="0" w:space="0" w:color="auto"/>
        <w:right w:val="none" w:sz="0" w:space="0" w:color="auto"/>
      </w:divBdr>
    </w:div>
    <w:div w:id="1262296336">
      <w:bodyDiv w:val="1"/>
      <w:marLeft w:val="0"/>
      <w:marRight w:val="0"/>
      <w:marTop w:val="0"/>
      <w:marBottom w:val="0"/>
      <w:divBdr>
        <w:top w:val="none" w:sz="0" w:space="0" w:color="auto"/>
        <w:left w:val="none" w:sz="0" w:space="0" w:color="auto"/>
        <w:bottom w:val="none" w:sz="0" w:space="0" w:color="auto"/>
        <w:right w:val="none" w:sz="0" w:space="0" w:color="auto"/>
      </w:divBdr>
    </w:div>
    <w:div w:id="1298488300">
      <w:bodyDiv w:val="1"/>
      <w:marLeft w:val="0"/>
      <w:marRight w:val="0"/>
      <w:marTop w:val="0"/>
      <w:marBottom w:val="0"/>
      <w:divBdr>
        <w:top w:val="none" w:sz="0" w:space="0" w:color="auto"/>
        <w:left w:val="none" w:sz="0" w:space="0" w:color="auto"/>
        <w:bottom w:val="none" w:sz="0" w:space="0" w:color="auto"/>
        <w:right w:val="none" w:sz="0" w:space="0" w:color="auto"/>
      </w:divBdr>
    </w:div>
    <w:div w:id="1352800425">
      <w:bodyDiv w:val="1"/>
      <w:marLeft w:val="0"/>
      <w:marRight w:val="0"/>
      <w:marTop w:val="0"/>
      <w:marBottom w:val="0"/>
      <w:divBdr>
        <w:top w:val="none" w:sz="0" w:space="0" w:color="auto"/>
        <w:left w:val="none" w:sz="0" w:space="0" w:color="auto"/>
        <w:bottom w:val="none" w:sz="0" w:space="0" w:color="auto"/>
        <w:right w:val="none" w:sz="0" w:space="0" w:color="auto"/>
      </w:divBdr>
    </w:div>
    <w:div w:id="1392775926">
      <w:bodyDiv w:val="1"/>
      <w:marLeft w:val="0"/>
      <w:marRight w:val="0"/>
      <w:marTop w:val="0"/>
      <w:marBottom w:val="0"/>
      <w:divBdr>
        <w:top w:val="none" w:sz="0" w:space="0" w:color="auto"/>
        <w:left w:val="none" w:sz="0" w:space="0" w:color="auto"/>
        <w:bottom w:val="none" w:sz="0" w:space="0" w:color="auto"/>
        <w:right w:val="none" w:sz="0" w:space="0" w:color="auto"/>
      </w:divBdr>
    </w:div>
    <w:div w:id="1395008701">
      <w:bodyDiv w:val="1"/>
      <w:marLeft w:val="0"/>
      <w:marRight w:val="0"/>
      <w:marTop w:val="0"/>
      <w:marBottom w:val="0"/>
      <w:divBdr>
        <w:top w:val="none" w:sz="0" w:space="0" w:color="auto"/>
        <w:left w:val="none" w:sz="0" w:space="0" w:color="auto"/>
        <w:bottom w:val="none" w:sz="0" w:space="0" w:color="auto"/>
        <w:right w:val="none" w:sz="0" w:space="0" w:color="auto"/>
      </w:divBdr>
    </w:div>
    <w:div w:id="1411930302">
      <w:bodyDiv w:val="1"/>
      <w:marLeft w:val="0"/>
      <w:marRight w:val="0"/>
      <w:marTop w:val="0"/>
      <w:marBottom w:val="0"/>
      <w:divBdr>
        <w:top w:val="none" w:sz="0" w:space="0" w:color="auto"/>
        <w:left w:val="none" w:sz="0" w:space="0" w:color="auto"/>
        <w:bottom w:val="none" w:sz="0" w:space="0" w:color="auto"/>
        <w:right w:val="none" w:sz="0" w:space="0" w:color="auto"/>
      </w:divBdr>
    </w:div>
    <w:div w:id="1501387897">
      <w:bodyDiv w:val="1"/>
      <w:marLeft w:val="0"/>
      <w:marRight w:val="0"/>
      <w:marTop w:val="0"/>
      <w:marBottom w:val="0"/>
      <w:divBdr>
        <w:top w:val="none" w:sz="0" w:space="0" w:color="auto"/>
        <w:left w:val="none" w:sz="0" w:space="0" w:color="auto"/>
        <w:bottom w:val="none" w:sz="0" w:space="0" w:color="auto"/>
        <w:right w:val="none" w:sz="0" w:space="0" w:color="auto"/>
      </w:divBdr>
    </w:div>
    <w:div w:id="1503934890">
      <w:bodyDiv w:val="1"/>
      <w:marLeft w:val="0"/>
      <w:marRight w:val="0"/>
      <w:marTop w:val="0"/>
      <w:marBottom w:val="0"/>
      <w:divBdr>
        <w:top w:val="none" w:sz="0" w:space="0" w:color="auto"/>
        <w:left w:val="none" w:sz="0" w:space="0" w:color="auto"/>
        <w:bottom w:val="none" w:sz="0" w:space="0" w:color="auto"/>
        <w:right w:val="none" w:sz="0" w:space="0" w:color="auto"/>
      </w:divBdr>
    </w:div>
    <w:div w:id="1523863061">
      <w:bodyDiv w:val="1"/>
      <w:marLeft w:val="0"/>
      <w:marRight w:val="0"/>
      <w:marTop w:val="0"/>
      <w:marBottom w:val="0"/>
      <w:divBdr>
        <w:top w:val="none" w:sz="0" w:space="0" w:color="auto"/>
        <w:left w:val="none" w:sz="0" w:space="0" w:color="auto"/>
        <w:bottom w:val="none" w:sz="0" w:space="0" w:color="auto"/>
        <w:right w:val="none" w:sz="0" w:space="0" w:color="auto"/>
      </w:divBdr>
    </w:div>
    <w:div w:id="1550723921">
      <w:bodyDiv w:val="1"/>
      <w:marLeft w:val="0"/>
      <w:marRight w:val="0"/>
      <w:marTop w:val="0"/>
      <w:marBottom w:val="0"/>
      <w:divBdr>
        <w:top w:val="none" w:sz="0" w:space="0" w:color="auto"/>
        <w:left w:val="none" w:sz="0" w:space="0" w:color="auto"/>
        <w:bottom w:val="none" w:sz="0" w:space="0" w:color="auto"/>
        <w:right w:val="none" w:sz="0" w:space="0" w:color="auto"/>
      </w:divBdr>
    </w:div>
    <w:div w:id="1684042141">
      <w:bodyDiv w:val="1"/>
      <w:marLeft w:val="0"/>
      <w:marRight w:val="0"/>
      <w:marTop w:val="0"/>
      <w:marBottom w:val="0"/>
      <w:divBdr>
        <w:top w:val="none" w:sz="0" w:space="0" w:color="auto"/>
        <w:left w:val="none" w:sz="0" w:space="0" w:color="auto"/>
        <w:bottom w:val="none" w:sz="0" w:space="0" w:color="auto"/>
        <w:right w:val="none" w:sz="0" w:space="0" w:color="auto"/>
      </w:divBdr>
    </w:div>
    <w:div w:id="1773940626">
      <w:bodyDiv w:val="1"/>
      <w:marLeft w:val="0"/>
      <w:marRight w:val="0"/>
      <w:marTop w:val="0"/>
      <w:marBottom w:val="0"/>
      <w:divBdr>
        <w:top w:val="none" w:sz="0" w:space="0" w:color="auto"/>
        <w:left w:val="none" w:sz="0" w:space="0" w:color="auto"/>
        <w:bottom w:val="none" w:sz="0" w:space="0" w:color="auto"/>
        <w:right w:val="none" w:sz="0" w:space="0" w:color="auto"/>
      </w:divBdr>
    </w:div>
    <w:div w:id="1843625619">
      <w:bodyDiv w:val="1"/>
      <w:marLeft w:val="0"/>
      <w:marRight w:val="0"/>
      <w:marTop w:val="0"/>
      <w:marBottom w:val="0"/>
      <w:divBdr>
        <w:top w:val="none" w:sz="0" w:space="0" w:color="auto"/>
        <w:left w:val="none" w:sz="0" w:space="0" w:color="auto"/>
        <w:bottom w:val="none" w:sz="0" w:space="0" w:color="auto"/>
        <w:right w:val="none" w:sz="0" w:space="0" w:color="auto"/>
      </w:divBdr>
    </w:div>
    <w:div w:id="1879009108">
      <w:bodyDiv w:val="1"/>
      <w:marLeft w:val="0"/>
      <w:marRight w:val="0"/>
      <w:marTop w:val="0"/>
      <w:marBottom w:val="0"/>
      <w:divBdr>
        <w:top w:val="none" w:sz="0" w:space="0" w:color="auto"/>
        <w:left w:val="none" w:sz="0" w:space="0" w:color="auto"/>
        <w:bottom w:val="none" w:sz="0" w:space="0" w:color="auto"/>
        <w:right w:val="none" w:sz="0" w:space="0" w:color="auto"/>
      </w:divBdr>
    </w:div>
    <w:div w:id="1953853267">
      <w:bodyDiv w:val="1"/>
      <w:marLeft w:val="0"/>
      <w:marRight w:val="0"/>
      <w:marTop w:val="0"/>
      <w:marBottom w:val="0"/>
      <w:divBdr>
        <w:top w:val="none" w:sz="0" w:space="0" w:color="auto"/>
        <w:left w:val="none" w:sz="0" w:space="0" w:color="auto"/>
        <w:bottom w:val="none" w:sz="0" w:space="0" w:color="auto"/>
        <w:right w:val="none" w:sz="0" w:space="0" w:color="auto"/>
      </w:divBdr>
    </w:div>
    <w:div w:id="1977295585">
      <w:bodyDiv w:val="1"/>
      <w:marLeft w:val="0"/>
      <w:marRight w:val="0"/>
      <w:marTop w:val="0"/>
      <w:marBottom w:val="0"/>
      <w:divBdr>
        <w:top w:val="none" w:sz="0" w:space="0" w:color="auto"/>
        <w:left w:val="none" w:sz="0" w:space="0" w:color="auto"/>
        <w:bottom w:val="none" w:sz="0" w:space="0" w:color="auto"/>
        <w:right w:val="none" w:sz="0" w:space="0" w:color="auto"/>
      </w:divBdr>
    </w:div>
    <w:div w:id="2081562757">
      <w:bodyDiv w:val="1"/>
      <w:marLeft w:val="0"/>
      <w:marRight w:val="0"/>
      <w:marTop w:val="0"/>
      <w:marBottom w:val="0"/>
      <w:divBdr>
        <w:top w:val="none" w:sz="0" w:space="0" w:color="auto"/>
        <w:left w:val="none" w:sz="0" w:space="0" w:color="auto"/>
        <w:bottom w:val="none" w:sz="0" w:space="0" w:color="auto"/>
        <w:right w:val="none" w:sz="0" w:space="0" w:color="auto"/>
      </w:divBdr>
    </w:div>
    <w:div w:id="2137793925">
      <w:bodyDiv w:val="1"/>
      <w:marLeft w:val="0"/>
      <w:marRight w:val="0"/>
      <w:marTop w:val="0"/>
      <w:marBottom w:val="0"/>
      <w:divBdr>
        <w:top w:val="none" w:sz="0" w:space="0" w:color="auto"/>
        <w:left w:val="none" w:sz="0" w:space="0" w:color="auto"/>
        <w:bottom w:val="none" w:sz="0" w:space="0" w:color="auto"/>
        <w:right w:val="none" w:sz="0" w:space="0" w:color="auto"/>
      </w:divBdr>
    </w:div>
    <w:div w:id="2140412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11</cp:revision>
  <cp:lastPrinted>2025-03-14T17:37:00Z</cp:lastPrinted>
  <dcterms:created xsi:type="dcterms:W3CDTF">2025-03-17T17:40:00Z</dcterms:created>
  <dcterms:modified xsi:type="dcterms:W3CDTF">2025-06-04T16:38:00Z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