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568C6" w:rsidRPr="00CB3251" w14:paraId="45E7FAC4" w14:textId="77777777" w:rsidTr="00F04ECD">
        <w:trPr>
          <w:trHeight w:val="742"/>
        </w:trPr>
        <w:tc>
          <w:tcPr>
            <w:tcW w:w="4971" w:type="dxa"/>
            <w:vAlign w:val="center"/>
          </w:tcPr>
          <w:p w14:paraId="18DD463C" w14:textId="52709602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</w:t>
            </w:r>
            <w:r w:rsidR="008B7FFA"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5287" w:type="dxa"/>
            <w:vAlign w:val="center"/>
          </w:tcPr>
          <w:p w14:paraId="7BDC1A40" w14:textId="0DACFEBB" w:rsidR="00D568C6" w:rsidRPr="00CB3251" w:rsidRDefault="00D568C6" w:rsidP="004D50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F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568C6" w:rsidRPr="00CB3251" w14:paraId="1D8D0D2B" w14:textId="77777777" w:rsidTr="00F04ECD">
        <w:trPr>
          <w:trHeight w:val="738"/>
        </w:trPr>
        <w:tc>
          <w:tcPr>
            <w:tcW w:w="10259" w:type="dxa"/>
            <w:gridSpan w:val="2"/>
            <w:vAlign w:val="center"/>
          </w:tcPr>
          <w:p w14:paraId="6BA46A40" w14:textId="41D5807C" w:rsidR="00D568C6" w:rsidRPr="004F0566" w:rsidRDefault="004F0566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566">
              <w:rPr>
                <w:b/>
                <w:bCs/>
                <w:sz w:val="28"/>
                <w:szCs w:val="28"/>
              </w:rPr>
              <w:t>implement various control structures</w:t>
            </w:r>
          </w:p>
        </w:tc>
      </w:tr>
      <w:tr w:rsidR="00D568C6" w:rsidRPr="00CB3251" w14:paraId="61D06380" w14:textId="77777777" w:rsidTr="00F04ECD">
        <w:trPr>
          <w:trHeight w:val="1186"/>
        </w:trPr>
        <w:tc>
          <w:tcPr>
            <w:tcW w:w="10259" w:type="dxa"/>
            <w:gridSpan w:val="2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1DB36C1" w14:textId="374701D3" w:rsidR="00D568C6" w:rsidRPr="004F0566" w:rsidRDefault="004F056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566">
              <w:rPr>
                <w:b/>
                <w:bCs/>
              </w:rPr>
              <w:t>Write a Simple C++ programs to implement various control structures. a) Switch Statement b) if statement c)For loop d) While loop</w:t>
            </w:r>
          </w:p>
        </w:tc>
      </w:tr>
      <w:tr w:rsidR="00D568C6" w:rsidRPr="00CB3251" w14:paraId="4BA7EE26" w14:textId="77777777" w:rsidTr="00996CB9">
        <w:trPr>
          <w:trHeight w:val="6652"/>
        </w:trPr>
        <w:tc>
          <w:tcPr>
            <w:tcW w:w="10259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11C54" w14:textId="77777777" w:rsidR="004F0566" w:rsidRPr="004F0566" w:rsidRDefault="007F15AE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="004F0566"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1F288581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096682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552756A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6134D38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//while</w:t>
            </w:r>
          </w:p>
          <w:p w14:paraId="42A3FA7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while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27CBD2C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"1.one"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1624E06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"2.two"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358105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"3.three"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4771952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813181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F90C24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//switch</w:t>
            </w:r>
          </w:p>
          <w:p w14:paraId="4F7A5BB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switch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</w:t>
            </w:r>
          </w:p>
          <w:p w14:paraId="241E26B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{</w:t>
            </w:r>
          </w:p>
          <w:p w14:paraId="33C132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5CE30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"one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22D9CF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EA58F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1B64A56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7F2AECF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"two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D1733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3D89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25E4025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373B4DA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"three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91FBFE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21234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default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F6A3BD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54A84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19888D6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//for</w:t>
            </w:r>
          </w:p>
          <w:p w14:paraId="26A4C3D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lastRenderedPageBreak/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for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&lt;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++){</w:t>
            </w:r>
          </w:p>
          <w:p w14:paraId="19FAD84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4747808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one 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1A43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13A27FF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13EAD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2518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1ED53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6E673A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1EFA1E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22619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5F07062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world"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B8391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7182452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2DA3E66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C9B86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"do you want to continue(y/n):"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CB53FB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059E43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//if</w:t>
            </w:r>
          </w:p>
          <w:p w14:paraId="1395B7C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||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71B808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C3BB78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9FBDDD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2E7AD60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972931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3DA3B01C" w14:textId="7B82393D" w:rsidR="00D568C6" w:rsidRPr="00CB3251" w:rsidRDefault="00D568C6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60CAA60B" w14:textId="77777777" w:rsidTr="00996CB9">
        <w:trPr>
          <w:trHeight w:val="3528"/>
        </w:trPr>
        <w:tc>
          <w:tcPr>
            <w:tcW w:w="10259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F728EE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1.one</w:t>
            </w:r>
          </w:p>
          <w:p w14:paraId="50E9F6DF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2.two</w:t>
            </w:r>
          </w:p>
          <w:p w14:paraId="3AB09CA2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3.three</w:t>
            </w:r>
          </w:p>
          <w:p w14:paraId="2475C19A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91071D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14:paraId="5ACAB907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hello one</w:t>
            </w:r>
          </w:p>
          <w:p w14:paraId="667CE784" w14:textId="2E29250D" w:rsidR="007F15AE" w:rsidRPr="00F04ECD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do you want to continue(y/n):n</w:t>
            </w:r>
          </w:p>
        </w:tc>
      </w:tr>
      <w:tr w:rsidR="00D568C6" w:rsidRPr="00CB3251" w14:paraId="5EE727E5" w14:textId="77777777" w:rsidTr="00996CB9">
        <w:trPr>
          <w:trHeight w:val="704"/>
        </w:trPr>
        <w:tc>
          <w:tcPr>
            <w:tcW w:w="10259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 w:cs="Times New Roman"/>
                <w:sz w:val="24"/>
                <w:szCs w:val="24"/>
              </w:rPr>
              <w:t>experiment successfully completed.</w:t>
            </w:r>
          </w:p>
        </w:tc>
      </w:tr>
    </w:tbl>
    <w:p w14:paraId="502B952E" w14:textId="06B5A9F1" w:rsidR="007B6B44" w:rsidRDefault="007B6B44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2453C40" w14:textId="77777777" w:rsidR="007B6B44" w:rsidRDefault="007B6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7B6B44" w:rsidRPr="00CB3251" w14:paraId="613FD991" w14:textId="77777777" w:rsidTr="00D80FB9">
        <w:trPr>
          <w:trHeight w:val="742"/>
        </w:trPr>
        <w:tc>
          <w:tcPr>
            <w:tcW w:w="4971" w:type="dxa"/>
            <w:vAlign w:val="center"/>
          </w:tcPr>
          <w:p w14:paraId="3525117B" w14:textId="718E6CEF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87" w:type="dxa"/>
            <w:vAlign w:val="center"/>
          </w:tcPr>
          <w:p w14:paraId="6A1C784C" w14:textId="77777777" w:rsidR="007B6B44" w:rsidRPr="00CB3251" w:rsidRDefault="007B6B44" w:rsidP="00D80F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B6B44" w:rsidRPr="00CB3251" w14:paraId="0276CB28" w14:textId="77777777" w:rsidTr="00D80FB9">
        <w:trPr>
          <w:trHeight w:val="738"/>
        </w:trPr>
        <w:tc>
          <w:tcPr>
            <w:tcW w:w="10259" w:type="dxa"/>
            <w:gridSpan w:val="2"/>
            <w:vAlign w:val="center"/>
          </w:tcPr>
          <w:p w14:paraId="698A8756" w14:textId="7B14C0FB" w:rsidR="007B6B44" w:rsidRPr="00092C4C" w:rsidRDefault="00092C4C" w:rsidP="00D80FB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92C4C">
              <w:rPr>
                <w:b/>
                <w:bCs/>
                <w:sz w:val="40"/>
                <w:szCs w:val="40"/>
              </w:rPr>
              <w:t>access modifiers</w:t>
            </w:r>
          </w:p>
        </w:tc>
      </w:tr>
      <w:tr w:rsidR="007B6B44" w:rsidRPr="00CB3251" w14:paraId="1B577B54" w14:textId="77777777" w:rsidTr="00D80FB9">
        <w:trPr>
          <w:trHeight w:val="1186"/>
        </w:trPr>
        <w:tc>
          <w:tcPr>
            <w:tcW w:w="10259" w:type="dxa"/>
            <w:gridSpan w:val="2"/>
          </w:tcPr>
          <w:p w14:paraId="225C7A00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0C11BE2" w14:textId="17229438" w:rsidR="007B6B44" w:rsidRPr="00092C4C" w:rsidRDefault="007B6B44" w:rsidP="00D80F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2C4C">
              <w:rPr>
                <w:sz w:val="32"/>
                <w:szCs w:val="32"/>
              </w:rPr>
              <w:t>Write a program explaining various access modifiers</w:t>
            </w:r>
          </w:p>
        </w:tc>
      </w:tr>
      <w:tr w:rsidR="007B6B44" w:rsidRPr="00CB3251" w14:paraId="256ACEF2" w14:textId="77777777" w:rsidTr="00D80FB9">
        <w:trPr>
          <w:trHeight w:val="6652"/>
        </w:trPr>
        <w:tc>
          <w:tcPr>
            <w:tcW w:w="10259" w:type="dxa"/>
            <w:gridSpan w:val="2"/>
          </w:tcPr>
          <w:p w14:paraId="78C11CC7" w14:textId="77777777" w:rsidR="00092C4C" w:rsidRDefault="007B6B44" w:rsidP="00092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7116735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0555094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A510BA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02390E5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private:</w:t>
            </w:r>
          </w:p>
          <w:p w14:paraId="61E7DF1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765899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protected:</w:t>
            </w:r>
          </w:p>
          <w:p w14:paraId="2D5D0ED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6105BB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1C9CAD5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string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1B1CAB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5CBB144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006491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C2F4BB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1D78096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D025E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0B209D1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7D37B6D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D6DA85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2DF52B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760DA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;;</w:t>
            </w:r>
          </w:p>
          <w:p w14:paraId="09ED6798" w14:textId="5027B936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}};</w:t>
            </w:r>
          </w:p>
          <w:p w14:paraId="73ABDAC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22F40238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605EB9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"neeraj"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2C0A7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1234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09A9F25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6D82A7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"name is :"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E1801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"age is :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EFB543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"id is :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6E189A8" w14:textId="50AAC44F" w:rsidR="007B6B44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;}</w:t>
            </w:r>
          </w:p>
        </w:tc>
      </w:tr>
      <w:tr w:rsidR="007B6B44" w:rsidRPr="00CB3251" w14:paraId="3FDD4172" w14:textId="77777777" w:rsidTr="00D80FB9">
        <w:trPr>
          <w:trHeight w:val="3528"/>
        </w:trPr>
        <w:tc>
          <w:tcPr>
            <w:tcW w:w="10259" w:type="dxa"/>
            <w:gridSpan w:val="2"/>
          </w:tcPr>
          <w:p w14:paraId="0D91D662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EDA377B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E138FF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name is :neeraj</w:t>
            </w:r>
          </w:p>
          <w:p w14:paraId="69548938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age is : 0</w:t>
            </w:r>
          </w:p>
          <w:p w14:paraId="6B5BE7EC" w14:textId="6B21207A" w:rsidR="007B6B44" w:rsidRPr="00F04ECD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id is : 4</w:t>
            </w:r>
          </w:p>
        </w:tc>
      </w:tr>
      <w:tr w:rsidR="007B6B44" w:rsidRPr="00CB3251" w14:paraId="60FD841D" w14:textId="77777777" w:rsidTr="00D80FB9">
        <w:trPr>
          <w:trHeight w:val="704"/>
        </w:trPr>
        <w:tc>
          <w:tcPr>
            <w:tcW w:w="10259" w:type="dxa"/>
            <w:gridSpan w:val="2"/>
          </w:tcPr>
          <w:p w14:paraId="26247DDE" w14:textId="77777777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78C23DE6" w14:textId="77777777" w:rsidR="007B6B44" w:rsidRPr="00996CB9" w:rsidRDefault="007B6B44" w:rsidP="007B6B44">
      <w:pPr>
        <w:tabs>
          <w:tab w:val="left" w:pos="2411"/>
        </w:tabs>
        <w:rPr>
          <w:rFonts w:ascii="Times New Roman" w:hAnsi="Times New Roman" w:cs="Times New Roman"/>
        </w:rPr>
      </w:pPr>
    </w:p>
    <w:p w14:paraId="24A27029" w14:textId="77777777" w:rsidR="00996CB9" w:rsidRP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996CB9" w:rsidRPr="00996CB9" w:rsidSect="00996CB9">
      <w:headerReference w:type="default" r:id="rId6"/>
      <w:footerReference w:type="default" r:id="rId7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5B56" w14:textId="77777777" w:rsidR="00F616AB" w:rsidRDefault="00F616AB" w:rsidP="00D568C6">
      <w:pPr>
        <w:spacing w:after="0" w:line="240" w:lineRule="auto"/>
      </w:pPr>
      <w:r>
        <w:separator/>
      </w:r>
    </w:p>
  </w:endnote>
  <w:endnote w:type="continuationSeparator" w:id="0">
    <w:p w14:paraId="42A59709" w14:textId="77777777" w:rsidR="00F616AB" w:rsidRDefault="00F616AB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29DE3E39" w:rsidR="00D568C6" w:rsidRPr="00CB3251" w:rsidRDefault="004F0566" w:rsidP="00D568C6">
    <w:pPr>
      <w:pStyle w:val="Header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 BCS01T1006</w:t>
    </w:r>
    <w:r>
      <w:rPr>
        <w:rFonts w:ascii="Poppins" w:hAnsi="Poppins" w:cs="Poppins"/>
        <w:color w:val="212529"/>
        <w:sz w:val="21"/>
        <w:szCs w:val="21"/>
        <w:shd w:val="clear" w:color="auto" w:fill="FFFFFF"/>
      </w:rPr>
      <w:t>-OOPS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>neeraj singh</w:t>
    </w:r>
    <w:r w:rsidR="00CB3251" w:rsidRPr="00CB3251">
      <w:rPr>
        <w:rFonts w:ascii="Times New Roman" w:hAnsi="Times New Roman" w:cs="Times New Roman"/>
        <w:lang w:val="en-IN"/>
      </w:rPr>
      <w:t xml:space="preserve">– </w:t>
    </w:r>
    <w:r>
      <w:rPr>
        <w:rFonts w:ascii="Times New Roman" w:hAnsi="Times New Roman" w:cs="Times New Roman"/>
        <w:lang w:val="en-IN"/>
      </w:rPr>
      <w:t>21SCSE1011675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92878" w14:textId="77777777" w:rsidR="00F616AB" w:rsidRDefault="00F616AB" w:rsidP="00D568C6">
      <w:pPr>
        <w:spacing w:after="0" w:line="240" w:lineRule="auto"/>
      </w:pPr>
      <w:r>
        <w:separator/>
      </w:r>
    </w:p>
  </w:footnote>
  <w:footnote w:type="continuationSeparator" w:id="0">
    <w:p w14:paraId="1F3F8597" w14:textId="77777777" w:rsidR="00F616AB" w:rsidRDefault="00F616AB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092C4C"/>
    <w:rsid w:val="00105D7E"/>
    <w:rsid w:val="00215EBA"/>
    <w:rsid w:val="004D50D5"/>
    <w:rsid w:val="004F0566"/>
    <w:rsid w:val="00606E44"/>
    <w:rsid w:val="00742658"/>
    <w:rsid w:val="007B6B44"/>
    <w:rsid w:val="007F15AE"/>
    <w:rsid w:val="008A2E07"/>
    <w:rsid w:val="008B7FFA"/>
    <w:rsid w:val="00912ABC"/>
    <w:rsid w:val="00974FA1"/>
    <w:rsid w:val="00996CB9"/>
    <w:rsid w:val="00B00DF4"/>
    <w:rsid w:val="00B1121D"/>
    <w:rsid w:val="00BA41CB"/>
    <w:rsid w:val="00CB3251"/>
    <w:rsid w:val="00D531AF"/>
    <w:rsid w:val="00D568C6"/>
    <w:rsid w:val="00F04ECD"/>
    <w:rsid w:val="00F616AB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Neeraj Singh</cp:lastModifiedBy>
  <cp:revision>4</cp:revision>
  <cp:lastPrinted>2022-03-25T06:30:00Z</cp:lastPrinted>
  <dcterms:created xsi:type="dcterms:W3CDTF">2022-04-02T14:59:00Z</dcterms:created>
  <dcterms:modified xsi:type="dcterms:W3CDTF">2022-04-05T14:23:00Z</dcterms:modified>
</cp:coreProperties>
</file>