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66D5" w14:textId="77777777" w:rsidR="00544C92" w:rsidRDefault="00544C92" w:rsidP="00544C92">
      <w:r>
        <w:rPr>
          <w:noProof/>
        </w:rPr>
        <w:drawing>
          <wp:anchor distT="0" distB="0" distL="0" distR="0" simplePos="0" relativeHeight="251659264" behindDoc="1" locked="0" layoutInCell="1" hidden="0" allowOverlap="1" wp14:anchorId="7055B04B" wp14:editId="225930AC">
            <wp:simplePos x="0" y="0"/>
            <wp:positionH relativeFrom="column">
              <wp:posOffset>3429000</wp:posOffset>
            </wp:positionH>
            <wp:positionV relativeFrom="paragraph">
              <wp:posOffset>-387350</wp:posOffset>
            </wp:positionV>
            <wp:extent cx="2501265" cy="51435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52AD010A" wp14:editId="520DAC35">
                <wp:simplePos x="0" y="0"/>
                <wp:positionH relativeFrom="column">
                  <wp:posOffset>-901065</wp:posOffset>
                </wp:positionH>
                <wp:positionV relativeFrom="paragraph">
                  <wp:posOffset>157480</wp:posOffset>
                </wp:positionV>
                <wp:extent cx="7761605" cy="0"/>
                <wp:effectExtent l="0" t="19050" r="2984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60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7E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0E9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70.95pt;margin-top:12.4pt;width:611.15pt;height:0;z-index:251660288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" strokecolor="#7e0000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14:paraId="2D408550" w14:textId="77777777" w:rsidR="00544C92" w:rsidRPr="00057A14" w:rsidRDefault="00544C92" w:rsidP="0015207D">
      <w:pPr>
        <w:tabs>
          <w:tab w:val="left" w:pos="8205"/>
        </w:tabs>
        <w:spacing w:after="0"/>
        <w:rPr>
          <w:rFonts w:ascii="Arial Narrow" w:hAnsi="Arial Narrow" w:cs="Times New Roman"/>
          <w:b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090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581"/>
        <w:gridCol w:w="810"/>
        <w:gridCol w:w="735"/>
        <w:gridCol w:w="992"/>
        <w:gridCol w:w="703"/>
        <w:gridCol w:w="810"/>
        <w:gridCol w:w="810"/>
        <w:gridCol w:w="720"/>
        <w:gridCol w:w="815"/>
      </w:tblGrid>
      <w:tr w:rsidR="00822C2C" w:rsidRPr="00057A14" w14:paraId="16DFED58" w14:textId="77777777" w:rsidTr="007777BE">
        <w:tc>
          <w:tcPr>
            <w:tcW w:w="10090" w:type="dxa"/>
            <w:gridSpan w:val="11"/>
            <w:shd w:val="clear" w:color="auto" w:fill="990000"/>
            <w:vAlign w:val="center"/>
          </w:tcPr>
          <w:p w14:paraId="4CB35565" w14:textId="5CAF1522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 xml:space="preserve">Course Title: </w:t>
            </w:r>
            <w:r w:rsidR="00B50D56" w:rsidRPr="00B50D56">
              <w:rPr>
                <w:rFonts w:ascii="Arial Narrow" w:hAnsi="Arial Narrow" w:cs="Arial"/>
                <w:b/>
              </w:rPr>
              <w:t xml:space="preserve">Environmental Science </w:t>
            </w:r>
          </w:p>
        </w:tc>
      </w:tr>
      <w:tr w:rsidR="00822C2C" w:rsidRPr="00057A14" w14:paraId="35708B1E" w14:textId="77777777" w:rsidTr="00F84534">
        <w:trPr>
          <w:trHeight w:val="335"/>
        </w:trPr>
        <w:tc>
          <w:tcPr>
            <w:tcW w:w="1838" w:type="dxa"/>
            <w:vMerge w:val="restart"/>
            <w:vAlign w:val="center"/>
          </w:tcPr>
          <w:p w14:paraId="27A100CB" w14:textId="77777777" w:rsidR="00822C2C" w:rsidRPr="00057A14" w:rsidRDefault="00822C2C" w:rsidP="0015207D">
            <w:pPr>
              <w:spacing w:after="0"/>
              <w:ind w:left="-113" w:right="-108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Semester</w:t>
            </w:r>
          </w:p>
        </w:tc>
        <w:tc>
          <w:tcPr>
            <w:tcW w:w="1276" w:type="dxa"/>
            <w:vMerge w:val="restart"/>
            <w:vAlign w:val="center"/>
          </w:tcPr>
          <w:p w14:paraId="66A82B95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I/II</w:t>
            </w:r>
          </w:p>
        </w:tc>
        <w:tc>
          <w:tcPr>
            <w:tcW w:w="3118" w:type="dxa"/>
            <w:gridSpan w:val="4"/>
            <w:vMerge w:val="restart"/>
            <w:vAlign w:val="center"/>
          </w:tcPr>
          <w:p w14:paraId="0ACB6597" w14:textId="13605176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Teaching Scheme</w:t>
            </w:r>
          </w:p>
        </w:tc>
        <w:tc>
          <w:tcPr>
            <w:tcW w:w="3858" w:type="dxa"/>
            <w:gridSpan w:val="5"/>
            <w:vAlign w:val="center"/>
          </w:tcPr>
          <w:p w14:paraId="3805112C" w14:textId="5A207DC6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Evaluation Scheme</w:t>
            </w:r>
          </w:p>
        </w:tc>
      </w:tr>
      <w:tr w:rsidR="00822C2C" w:rsidRPr="00057A14" w14:paraId="1A2B923B" w14:textId="77777777" w:rsidTr="00F84534">
        <w:trPr>
          <w:trHeight w:val="277"/>
        </w:trPr>
        <w:tc>
          <w:tcPr>
            <w:tcW w:w="1838" w:type="dxa"/>
            <w:vMerge/>
            <w:vAlign w:val="center"/>
          </w:tcPr>
          <w:p w14:paraId="3995D856" w14:textId="77777777" w:rsidR="00822C2C" w:rsidRPr="00057A14" w:rsidRDefault="00822C2C" w:rsidP="0015207D">
            <w:pPr>
              <w:spacing w:after="0"/>
              <w:ind w:left="-113" w:right="-108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4993E4C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3118" w:type="dxa"/>
            <w:gridSpan w:val="4"/>
            <w:vMerge/>
            <w:vAlign w:val="center"/>
          </w:tcPr>
          <w:p w14:paraId="45F7C865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2323" w:type="dxa"/>
            <w:gridSpan w:val="3"/>
            <w:vAlign w:val="center"/>
          </w:tcPr>
          <w:p w14:paraId="4DCF9BEA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Theory</w:t>
            </w:r>
          </w:p>
        </w:tc>
        <w:tc>
          <w:tcPr>
            <w:tcW w:w="1535" w:type="dxa"/>
            <w:gridSpan w:val="2"/>
            <w:vAlign w:val="center"/>
          </w:tcPr>
          <w:p w14:paraId="309D35F4" w14:textId="0C6B6E33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822C2C" w:rsidRPr="00057A14" w14:paraId="404EF74E" w14:textId="77777777" w:rsidTr="00F84534">
        <w:tc>
          <w:tcPr>
            <w:tcW w:w="1838" w:type="dxa"/>
            <w:tcBorders>
              <w:right w:val="single" w:sz="4" w:space="0" w:color="auto"/>
            </w:tcBorders>
            <w:vAlign w:val="center"/>
          </w:tcPr>
          <w:p w14:paraId="1495AAF1" w14:textId="77777777" w:rsidR="00822C2C" w:rsidRPr="00057A14" w:rsidRDefault="00822C2C" w:rsidP="0015207D">
            <w:pPr>
              <w:spacing w:after="0"/>
              <w:ind w:left="-11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Term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4CCB9A4B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Odd/Even</w:t>
            </w:r>
          </w:p>
        </w:tc>
        <w:tc>
          <w:tcPr>
            <w:tcW w:w="581" w:type="dxa"/>
            <w:tcBorders>
              <w:left w:val="single" w:sz="4" w:space="0" w:color="auto"/>
            </w:tcBorders>
            <w:vAlign w:val="center"/>
          </w:tcPr>
          <w:p w14:paraId="39EB18AC" w14:textId="2B98AFCA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Th</w:t>
            </w:r>
            <w:r w:rsidR="00057A14">
              <w:rPr>
                <w:rFonts w:ascii="Arial Narrow" w:hAnsi="Arial Narrow" w:cs="Arial"/>
              </w:rPr>
              <w:t>.</w:t>
            </w:r>
          </w:p>
        </w:tc>
        <w:tc>
          <w:tcPr>
            <w:tcW w:w="810" w:type="dxa"/>
            <w:vAlign w:val="center"/>
          </w:tcPr>
          <w:p w14:paraId="0B1E47C5" w14:textId="501AB4D8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Tu</w:t>
            </w:r>
            <w:r w:rsidR="00057A14">
              <w:rPr>
                <w:rFonts w:ascii="Arial Narrow" w:hAnsi="Arial Narrow" w:cs="Arial"/>
              </w:rPr>
              <w:t>.</w:t>
            </w:r>
          </w:p>
        </w:tc>
        <w:tc>
          <w:tcPr>
            <w:tcW w:w="735" w:type="dxa"/>
            <w:vAlign w:val="center"/>
          </w:tcPr>
          <w:p w14:paraId="23B3F668" w14:textId="7453DB8D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Pr</w:t>
            </w:r>
            <w:r w:rsidR="00057A14">
              <w:rPr>
                <w:rFonts w:ascii="Arial Narrow" w:hAnsi="Arial Narrow" w:cs="Arial"/>
              </w:rPr>
              <w:t>.</w:t>
            </w:r>
          </w:p>
        </w:tc>
        <w:tc>
          <w:tcPr>
            <w:tcW w:w="992" w:type="dxa"/>
            <w:vAlign w:val="center"/>
          </w:tcPr>
          <w:p w14:paraId="4A00C334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Credits</w:t>
            </w:r>
          </w:p>
        </w:tc>
        <w:tc>
          <w:tcPr>
            <w:tcW w:w="703" w:type="dxa"/>
            <w:vAlign w:val="center"/>
          </w:tcPr>
          <w:p w14:paraId="1A4D906A" w14:textId="4F289F4C" w:rsidR="00822C2C" w:rsidRPr="00057A14" w:rsidRDefault="00057A14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IA</w:t>
            </w:r>
            <w:r w:rsidR="00D33181">
              <w:rPr>
                <w:rFonts w:ascii="Arial Narrow" w:hAnsi="Arial Narrow" w:cs="Arial"/>
              </w:rPr>
              <w:t xml:space="preserve"> (IA1, 2, 3, 4)</w:t>
            </w:r>
          </w:p>
        </w:tc>
        <w:tc>
          <w:tcPr>
            <w:tcW w:w="810" w:type="dxa"/>
            <w:vAlign w:val="center"/>
          </w:tcPr>
          <w:p w14:paraId="2CA9E2EA" w14:textId="4F159E6E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CA</w:t>
            </w:r>
            <w:r w:rsidR="00057A14" w:rsidRPr="00057A14">
              <w:rPr>
                <w:rFonts w:ascii="Arial Narrow" w:hAnsi="Arial Narrow" w:cs="Arial"/>
              </w:rPr>
              <w:t>T</w:t>
            </w:r>
            <w:r w:rsidR="00D33181">
              <w:rPr>
                <w:rFonts w:ascii="Arial Narrow" w:hAnsi="Arial Narrow" w:cs="Arial"/>
              </w:rPr>
              <w:t>1 &amp; CAT 2</w:t>
            </w:r>
          </w:p>
        </w:tc>
        <w:tc>
          <w:tcPr>
            <w:tcW w:w="810" w:type="dxa"/>
            <w:vAlign w:val="center"/>
          </w:tcPr>
          <w:p w14:paraId="0C72EB86" w14:textId="49930948" w:rsidR="00822C2C" w:rsidRPr="00057A14" w:rsidRDefault="00741743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CAT3 (</w:t>
            </w:r>
            <w:r w:rsidR="00D33181">
              <w:rPr>
                <w:rFonts w:ascii="Arial Narrow" w:hAnsi="Arial Narrow" w:cs="Arial"/>
              </w:rPr>
              <w:t>Activity based evaluation</w:t>
            </w:r>
            <w:r>
              <w:rPr>
                <w:rFonts w:ascii="Arial Narrow" w:hAnsi="Arial Narrow" w:cs="Arial"/>
              </w:rPr>
              <w:t>)</w:t>
            </w:r>
          </w:p>
        </w:tc>
        <w:tc>
          <w:tcPr>
            <w:tcW w:w="720" w:type="dxa"/>
            <w:vAlign w:val="center"/>
          </w:tcPr>
          <w:p w14:paraId="2FC23638" w14:textId="1949CB74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  <w:vAlign w:val="center"/>
          </w:tcPr>
          <w:p w14:paraId="48A6C135" w14:textId="106F4F81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822C2C" w:rsidRPr="00057A14" w14:paraId="23513057" w14:textId="77777777" w:rsidTr="00F84534">
        <w:trPr>
          <w:trHeight w:val="315"/>
        </w:trPr>
        <w:tc>
          <w:tcPr>
            <w:tcW w:w="1838" w:type="dxa"/>
            <w:tcBorders>
              <w:right w:val="single" w:sz="4" w:space="0" w:color="auto"/>
            </w:tcBorders>
            <w:vAlign w:val="center"/>
          </w:tcPr>
          <w:p w14:paraId="30723824" w14:textId="41E94B29" w:rsidR="00822C2C" w:rsidRPr="00057A14" w:rsidRDefault="00822C2C" w:rsidP="0015207D">
            <w:pPr>
              <w:spacing w:after="0"/>
              <w:ind w:left="-11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Course</w:t>
            </w:r>
            <w:r w:rsidR="0015207D" w:rsidRPr="00057A14">
              <w:rPr>
                <w:rFonts w:ascii="Arial Narrow" w:hAnsi="Arial Narrow" w:cs="Arial"/>
              </w:rPr>
              <w:t xml:space="preserve"> </w:t>
            </w:r>
            <w:r w:rsidRPr="00057A14">
              <w:rPr>
                <w:rFonts w:ascii="Arial Narrow" w:hAnsi="Arial Narrow" w:cs="Arial"/>
              </w:rPr>
              <w:t>Category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8E07786" w14:textId="60474DA5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B</w:t>
            </w:r>
            <w:r w:rsidR="00220B74">
              <w:rPr>
                <w:rFonts w:ascii="Arial Narrow" w:hAnsi="Arial Narrow" w:cs="Arial"/>
              </w:rPr>
              <w:t>asic</w:t>
            </w:r>
          </w:p>
        </w:tc>
        <w:tc>
          <w:tcPr>
            <w:tcW w:w="581" w:type="dxa"/>
            <w:vMerge w:val="restart"/>
            <w:tcBorders>
              <w:left w:val="single" w:sz="4" w:space="0" w:color="auto"/>
            </w:tcBorders>
            <w:vAlign w:val="center"/>
          </w:tcPr>
          <w:p w14:paraId="70AC3A32" w14:textId="4DC179AF" w:rsidR="00822C2C" w:rsidRPr="00057A14" w:rsidRDefault="00F84534" w:rsidP="00220B74">
            <w:pPr>
              <w:spacing w:after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  <w:r w:rsidR="00220B74">
              <w:rPr>
                <w:rFonts w:ascii="Arial Narrow" w:hAnsi="Arial Narrow" w:cs="Arial"/>
              </w:rPr>
              <w:t xml:space="preserve"> </w:t>
            </w:r>
            <w:proofErr w:type="spellStart"/>
            <w:r w:rsidR="00220B74">
              <w:rPr>
                <w:rFonts w:ascii="Arial Narrow" w:hAnsi="Arial Narrow" w:cs="Arial"/>
              </w:rPr>
              <w:t>hr</w:t>
            </w:r>
            <w:proofErr w:type="spellEnd"/>
          </w:p>
        </w:tc>
        <w:tc>
          <w:tcPr>
            <w:tcW w:w="810" w:type="dxa"/>
            <w:vMerge w:val="restart"/>
            <w:vAlign w:val="center"/>
          </w:tcPr>
          <w:p w14:paraId="1A41813C" w14:textId="60B5DFBA" w:rsidR="00822C2C" w:rsidRPr="00057A14" w:rsidRDefault="00F84534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NA</w:t>
            </w:r>
            <w:r w:rsidR="00822C2C" w:rsidRPr="00057A14">
              <w:rPr>
                <w:rFonts w:ascii="Arial Narrow" w:hAnsi="Arial Narrow" w:cs="Arial"/>
              </w:rPr>
              <w:t>.</w:t>
            </w:r>
          </w:p>
        </w:tc>
        <w:tc>
          <w:tcPr>
            <w:tcW w:w="735" w:type="dxa"/>
            <w:vMerge w:val="restart"/>
            <w:vAlign w:val="center"/>
          </w:tcPr>
          <w:p w14:paraId="63799EA2" w14:textId="2694529C" w:rsidR="00822C2C" w:rsidRPr="00057A14" w:rsidRDefault="006B0422" w:rsidP="00220B7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14:paraId="4BC79E5E" w14:textId="6F0428B6" w:rsidR="00822C2C" w:rsidRPr="00057A14" w:rsidRDefault="006B0422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0</w:t>
            </w:r>
          </w:p>
        </w:tc>
        <w:tc>
          <w:tcPr>
            <w:tcW w:w="703" w:type="dxa"/>
            <w:vMerge w:val="restart"/>
            <w:vAlign w:val="center"/>
          </w:tcPr>
          <w:p w14:paraId="44135D1B" w14:textId="02666587" w:rsidR="00822C2C" w:rsidRPr="00057A14" w:rsidRDefault="006B0422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  <w:r w:rsidR="00822C2C" w:rsidRPr="00057A14">
              <w:rPr>
                <w:rFonts w:ascii="Arial Narrow" w:hAnsi="Arial Narrow" w:cs="Arial"/>
              </w:rPr>
              <w:t>0</w:t>
            </w:r>
          </w:p>
        </w:tc>
        <w:tc>
          <w:tcPr>
            <w:tcW w:w="810" w:type="dxa"/>
            <w:vMerge w:val="restart"/>
            <w:vAlign w:val="center"/>
          </w:tcPr>
          <w:p w14:paraId="35E7B04C" w14:textId="42B3F283" w:rsidR="00822C2C" w:rsidRPr="00057A14" w:rsidRDefault="006B0422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30</w:t>
            </w:r>
          </w:p>
        </w:tc>
        <w:tc>
          <w:tcPr>
            <w:tcW w:w="810" w:type="dxa"/>
            <w:vMerge w:val="restart"/>
            <w:vAlign w:val="center"/>
          </w:tcPr>
          <w:p w14:paraId="14632522" w14:textId="06474B4C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3A9454CE" w14:textId="3613CDAD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  <w:vMerge w:val="restart"/>
            <w:vAlign w:val="center"/>
          </w:tcPr>
          <w:p w14:paraId="6786394D" w14:textId="3F0ECE79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822C2C" w:rsidRPr="00057A14" w14:paraId="74EB2DEF" w14:textId="77777777" w:rsidTr="00F84534">
        <w:trPr>
          <w:trHeight w:val="334"/>
        </w:trPr>
        <w:tc>
          <w:tcPr>
            <w:tcW w:w="1838" w:type="dxa"/>
            <w:tcBorders>
              <w:right w:val="single" w:sz="4" w:space="0" w:color="auto"/>
            </w:tcBorders>
            <w:vAlign w:val="center"/>
          </w:tcPr>
          <w:p w14:paraId="7CB84C9F" w14:textId="77777777" w:rsidR="00822C2C" w:rsidRPr="00057A14" w:rsidRDefault="00822C2C" w:rsidP="0015207D">
            <w:pPr>
              <w:spacing w:after="0"/>
              <w:ind w:left="-11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Course Code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12F9769" w14:textId="4D20E2FC" w:rsidR="00822C2C" w:rsidRPr="00057A14" w:rsidRDefault="00976E01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BBSUCT1004</w:t>
            </w:r>
          </w:p>
        </w:tc>
        <w:tc>
          <w:tcPr>
            <w:tcW w:w="581" w:type="dxa"/>
            <w:vMerge/>
            <w:tcBorders>
              <w:left w:val="single" w:sz="4" w:space="0" w:color="auto"/>
            </w:tcBorders>
            <w:vAlign w:val="center"/>
          </w:tcPr>
          <w:p w14:paraId="39D04A3F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0" w:type="dxa"/>
            <w:vMerge/>
            <w:vAlign w:val="center"/>
          </w:tcPr>
          <w:p w14:paraId="06BD2816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735" w:type="dxa"/>
            <w:vMerge/>
            <w:vAlign w:val="center"/>
          </w:tcPr>
          <w:p w14:paraId="21B77543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992" w:type="dxa"/>
            <w:vMerge/>
            <w:vAlign w:val="center"/>
          </w:tcPr>
          <w:p w14:paraId="161A57B2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703" w:type="dxa"/>
            <w:vMerge/>
            <w:vAlign w:val="center"/>
          </w:tcPr>
          <w:p w14:paraId="0BA2FEAA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0" w:type="dxa"/>
            <w:vMerge/>
            <w:vAlign w:val="center"/>
          </w:tcPr>
          <w:p w14:paraId="07107FAD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0" w:type="dxa"/>
            <w:vMerge/>
            <w:vAlign w:val="center"/>
          </w:tcPr>
          <w:p w14:paraId="1EFEC101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720" w:type="dxa"/>
            <w:vMerge/>
            <w:vAlign w:val="center"/>
          </w:tcPr>
          <w:p w14:paraId="2E3EFCD6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  <w:vMerge/>
            <w:vAlign w:val="center"/>
          </w:tcPr>
          <w:p w14:paraId="41765D6E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822C2C" w:rsidRPr="00057A14" w14:paraId="7C3A410E" w14:textId="77777777" w:rsidTr="00F84534">
        <w:trPr>
          <w:trHeight w:val="213"/>
        </w:trPr>
        <w:tc>
          <w:tcPr>
            <w:tcW w:w="1838" w:type="dxa"/>
            <w:tcBorders>
              <w:right w:val="single" w:sz="4" w:space="0" w:color="auto"/>
            </w:tcBorders>
            <w:vAlign w:val="center"/>
          </w:tcPr>
          <w:p w14:paraId="7D4E1604" w14:textId="77777777" w:rsidR="00822C2C" w:rsidRPr="00057A14" w:rsidRDefault="00822C2C" w:rsidP="0015207D">
            <w:pPr>
              <w:spacing w:after="0"/>
              <w:ind w:left="-11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Teaching Mode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37AFA2BF" w14:textId="13B88778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Offline</w:t>
            </w:r>
            <w:r w:rsidR="006B0422">
              <w:rPr>
                <w:rFonts w:ascii="Arial Narrow" w:hAnsi="Arial Narrow" w:cs="Arial"/>
              </w:rPr>
              <w:t>/Online</w:t>
            </w:r>
          </w:p>
        </w:tc>
        <w:tc>
          <w:tcPr>
            <w:tcW w:w="2126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14:paraId="680346A3" w14:textId="58F0305E" w:rsidR="00822C2C" w:rsidRPr="00057A14" w:rsidRDefault="006B0422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  <w:r w:rsidR="00822C2C" w:rsidRPr="00057A14">
              <w:rPr>
                <w:rFonts w:ascii="Arial Narrow" w:hAnsi="Arial Narrow" w:cs="Arial"/>
              </w:rPr>
              <w:t xml:space="preserve"> </w:t>
            </w:r>
            <w:proofErr w:type="spellStart"/>
            <w:r w:rsidR="00057A14">
              <w:rPr>
                <w:rFonts w:ascii="Arial Narrow" w:hAnsi="Arial Narrow" w:cs="Arial"/>
              </w:rPr>
              <w:t>hr</w:t>
            </w:r>
            <w:r w:rsidR="00822C2C" w:rsidRPr="00057A14">
              <w:rPr>
                <w:rFonts w:ascii="Arial Narrow" w:hAnsi="Arial Narrow" w:cs="Arial"/>
              </w:rPr>
              <w:t>s</w:t>
            </w:r>
            <w:proofErr w:type="spellEnd"/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14:paraId="60B9BF78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Total</w:t>
            </w:r>
          </w:p>
        </w:tc>
        <w:tc>
          <w:tcPr>
            <w:tcW w:w="2323" w:type="dxa"/>
            <w:gridSpan w:val="3"/>
            <w:vAlign w:val="center"/>
          </w:tcPr>
          <w:p w14:paraId="50F339C8" w14:textId="52769F02" w:rsidR="00822C2C" w:rsidRPr="00057A14" w:rsidRDefault="006B0422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100</w:t>
            </w:r>
          </w:p>
        </w:tc>
        <w:tc>
          <w:tcPr>
            <w:tcW w:w="1535" w:type="dxa"/>
            <w:gridSpan w:val="2"/>
            <w:vAlign w:val="center"/>
          </w:tcPr>
          <w:p w14:paraId="1DFC89AC" w14:textId="30C637E5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822C2C" w:rsidRPr="00057A14" w14:paraId="61FFC154" w14:textId="77777777" w:rsidTr="00F84534">
        <w:trPr>
          <w:trHeight w:val="558"/>
        </w:trPr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DEB16B" w14:textId="198F1F9F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Duration of E</w:t>
            </w:r>
            <w:r w:rsidR="00057A14" w:rsidRPr="00057A14">
              <w:rPr>
                <w:rFonts w:ascii="Arial Narrow" w:hAnsi="Arial Narrow" w:cs="Arial"/>
              </w:rPr>
              <w:t xml:space="preserve">nd </w:t>
            </w:r>
            <w:r w:rsidR="00F84534">
              <w:rPr>
                <w:rFonts w:ascii="Arial Narrow" w:hAnsi="Arial Narrow" w:cs="Arial"/>
              </w:rPr>
              <w:t>Term</w:t>
            </w:r>
            <w:r w:rsidR="00057A14">
              <w:rPr>
                <w:rFonts w:ascii="Arial Narrow" w:hAnsi="Arial Narrow" w:cs="Arial"/>
              </w:rPr>
              <w:t xml:space="preserve"> Exam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492F1D" w14:textId="27CCBBF8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 xml:space="preserve">2 </w:t>
            </w:r>
            <w:proofErr w:type="spellStart"/>
            <w:r w:rsidR="00057A14">
              <w:rPr>
                <w:rFonts w:ascii="Arial Narrow" w:hAnsi="Arial Narrow" w:cs="Arial"/>
              </w:rPr>
              <w:t>h</w:t>
            </w:r>
            <w:r w:rsidRPr="00057A14">
              <w:rPr>
                <w:rFonts w:ascii="Arial Narrow" w:hAnsi="Arial Narrow" w:cs="Arial"/>
              </w:rPr>
              <w:t>rs</w:t>
            </w:r>
            <w:proofErr w:type="spellEnd"/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A12BD4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1B11A5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3858" w:type="dxa"/>
            <w:gridSpan w:val="5"/>
            <w:tcBorders>
              <w:bottom w:val="single" w:sz="4" w:space="0" w:color="auto"/>
            </w:tcBorders>
            <w:vAlign w:val="center"/>
          </w:tcPr>
          <w:p w14:paraId="5880D888" w14:textId="13A97D9B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</w:tbl>
    <w:p w14:paraId="2336C924" w14:textId="77777777" w:rsidR="002D37AC" w:rsidRPr="00057A14" w:rsidRDefault="002D37AC" w:rsidP="0015207D">
      <w:pPr>
        <w:tabs>
          <w:tab w:val="left" w:pos="8205"/>
        </w:tabs>
        <w:spacing w:after="0"/>
        <w:rPr>
          <w:rFonts w:ascii="Arial Narrow" w:hAnsi="Arial Narrow" w:cs="Times New Roman"/>
          <w:b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095" w:type="dxa"/>
        <w:tblLayout w:type="fixed"/>
        <w:tblLook w:val="04A0" w:firstRow="1" w:lastRow="0" w:firstColumn="1" w:lastColumn="0" w:noHBand="0" w:noVBand="1"/>
      </w:tblPr>
      <w:tblGrid>
        <w:gridCol w:w="1838"/>
        <w:gridCol w:w="8257"/>
      </w:tblGrid>
      <w:tr w:rsidR="00822C2C" w:rsidRPr="00057A14" w14:paraId="50B22781" w14:textId="77777777" w:rsidTr="007777BE">
        <w:trPr>
          <w:trHeight w:val="275"/>
        </w:trPr>
        <w:tc>
          <w:tcPr>
            <w:tcW w:w="1838" w:type="dxa"/>
            <w:vMerge w:val="restart"/>
            <w:vAlign w:val="center"/>
          </w:tcPr>
          <w:p w14:paraId="01A48FCA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Course Objectives</w:t>
            </w:r>
          </w:p>
        </w:tc>
        <w:tc>
          <w:tcPr>
            <w:tcW w:w="8257" w:type="dxa"/>
            <w:vAlign w:val="center"/>
          </w:tcPr>
          <w:p w14:paraId="212CD9F4" w14:textId="77777777" w:rsidR="00822C2C" w:rsidRPr="00057A14" w:rsidRDefault="00822C2C" w:rsidP="0015207D">
            <w:pPr>
              <w:spacing w:after="0"/>
              <w:jc w:val="both"/>
              <w:rPr>
                <w:rFonts w:ascii="Arial Narrow" w:eastAsiaTheme="minorEastAsia" w:hAnsi="Arial Narrow" w:cs="Arial"/>
              </w:rPr>
            </w:pPr>
            <w:r w:rsidRPr="00057A14">
              <w:rPr>
                <w:rFonts w:ascii="Arial Narrow" w:eastAsiaTheme="minorEastAsia" w:hAnsi="Arial Narrow" w:cs="Arial"/>
              </w:rPr>
              <w:t>Demonstrate various methods of water treatment for domestic and industrial purpose.</w:t>
            </w:r>
          </w:p>
        </w:tc>
      </w:tr>
      <w:tr w:rsidR="00822C2C" w:rsidRPr="00057A14" w14:paraId="41745E66" w14:textId="77777777" w:rsidTr="007777BE">
        <w:trPr>
          <w:trHeight w:val="364"/>
        </w:trPr>
        <w:tc>
          <w:tcPr>
            <w:tcW w:w="1838" w:type="dxa"/>
            <w:vMerge/>
            <w:vAlign w:val="center"/>
          </w:tcPr>
          <w:p w14:paraId="5DA2583D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257" w:type="dxa"/>
            <w:vAlign w:val="center"/>
          </w:tcPr>
          <w:p w14:paraId="3820128C" w14:textId="77777777" w:rsidR="00822C2C" w:rsidRPr="00057A14" w:rsidRDefault="00822C2C" w:rsidP="0015207D">
            <w:pPr>
              <w:spacing w:after="0"/>
              <w:rPr>
                <w:rFonts w:ascii="Arial Narrow" w:hAnsi="Arial Narrow" w:cs="Arial"/>
              </w:rPr>
            </w:pPr>
            <w:r w:rsidRPr="00057A14">
              <w:rPr>
                <w:rFonts w:ascii="Arial Narrow" w:eastAsiaTheme="minorEastAsia" w:hAnsi="Arial Narrow" w:cs="Arial"/>
              </w:rPr>
              <w:t>Explanation of different types of batteries and its commercial applications</w:t>
            </w:r>
          </w:p>
        </w:tc>
      </w:tr>
      <w:tr w:rsidR="00822C2C" w:rsidRPr="00057A14" w14:paraId="6BC6AC48" w14:textId="77777777" w:rsidTr="007777BE">
        <w:trPr>
          <w:trHeight w:val="330"/>
        </w:trPr>
        <w:tc>
          <w:tcPr>
            <w:tcW w:w="1838" w:type="dxa"/>
            <w:vMerge/>
            <w:vAlign w:val="center"/>
          </w:tcPr>
          <w:p w14:paraId="28564B38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257" w:type="dxa"/>
            <w:vAlign w:val="center"/>
          </w:tcPr>
          <w:p w14:paraId="119066DB" w14:textId="77777777" w:rsidR="00822C2C" w:rsidRPr="00057A14" w:rsidRDefault="00822C2C" w:rsidP="0015207D">
            <w:pPr>
              <w:spacing w:after="0"/>
              <w:jc w:val="both"/>
              <w:rPr>
                <w:rFonts w:ascii="Arial Narrow" w:hAnsi="Arial Narrow" w:cs="Arial"/>
                <w:bCs/>
              </w:rPr>
            </w:pPr>
            <w:r w:rsidRPr="00057A14">
              <w:rPr>
                <w:rFonts w:ascii="Arial Narrow" w:eastAsiaTheme="minorEastAsia" w:hAnsi="Arial Narrow" w:cs="Arial"/>
              </w:rPr>
              <w:t>Demonstration and familiarization of impact of waste on environmental degradation.</w:t>
            </w:r>
          </w:p>
        </w:tc>
      </w:tr>
      <w:tr w:rsidR="00822C2C" w:rsidRPr="00057A14" w14:paraId="07D096FC" w14:textId="77777777" w:rsidTr="007777BE">
        <w:trPr>
          <w:trHeight w:val="275"/>
        </w:trPr>
        <w:tc>
          <w:tcPr>
            <w:tcW w:w="1838" w:type="dxa"/>
            <w:vMerge w:val="restart"/>
            <w:vAlign w:val="center"/>
          </w:tcPr>
          <w:p w14:paraId="3FCC465C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Course Outcomes</w:t>
            </w:r>
          </w:p>
        </w:tc>
        <w:tc>
          <w:tcPr>
            <w:tcW w:w="8257" w:type="dxa"/>
            <w:vAlign w:val="center"/>
          </w:tcPr>
          <w:p w14:paraId="1AB4092C" w14:textId="77777777" w:rsidR="00822C2C" w:rsidRPr="00057A14" w:rsidRDefault="00822C2C" w:rsidP="0015207D">
            <w:pPr>
              <w:spacing w:after="0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Upon successful completion of this course, student will be able to:</w:t>
            </w:r>
          </w:p>
        </w:tc>
      </w:tr>
      <w:tr w:rsidR="00822C2C" w:rsidRPr="00057A14" w14:paraId="0622EA24" w14:textId="77777777" w:rsidTr="007777BE">
        <w:trPr>
          <w:trHeight w:val="316"/>
        </w:trPr>
        <w:tc>
          <w:tcPr>
            <w:tcW w:w="1838" w:type="dxa"/>
            <w:vMerge/>
            <w:vAlign w:val="center"/>
          </w:tcPr>
          <w:p w14:paraId="683CE549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257" w:type="dxa"/>
            <w:vAlign w:val="center"/>
          </w:tcPr>
          <w:p w14:paraId="264D7F8C" w14:textId="29C39231" w:rsidR="00822C2C" w:rsidRPr="00057A14" w:rsidRDefault="00822C2C" w:rsidP="00057A14">
            <w:pPr>
              <w:spacing w:after="0"/>
              <w:jc w:val="both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CO1:</w:t>
            </w:r>
            <w:r w:rsidRPr="00057A14">
              <w:rPr>
                <w:rFonts w:ascii="Arial Narrow" w:eastAsiaTheme="minorEastAsia" w:hAnsi="Arial Narrow" w:cs="Arial"/>
              </w:rPr>
              <w:t xml:space="preserve"> </w:t>
            </w:r>
            <w:r w:rsidR="005F4B06">
              <w:rPr>
                <w:rFonts w:ascii="Arial Narrow" w:eastAsiaTheme="minorEastAsia" w:hAnsi="Arial Narrow" w:cs="Arial"/>
              </w:rPr>
              <w:t>Understand</w:t>
            </w:r>
            <w:r w:rsidRPr="00057A14">
              <w:rPr>
                <w:rFonts w:ascii="Arial Narrow" w:eastAsiaTheme="minorEastAsia" w:hAnsi="Arial Narrow" w:cs="Arial"/>
              </w:rPr>
              <w:t xml:space="preserve"> various methods of water treatment for domestic and industrial use     </w:t>
            </w:r>
          </w:p>
        </w:tc>
      </w:tr>
      <w:tr w:rsidR="00822C2C" w:rsidRPr="00057A14" w14:paraId="1135754C" w14:textId="77777777" w:rsidTr="007777BE">
        <w:trPr>
          <w:trHeight w:val="275"/>
        </w:trPr>
        <w:tc>
          <w:tcPr>
            <w:tcW w:w="1838" w:type="dxa"/>
            <w:vMerge/>
            <w:vAlign w:val="center"/>
          </w:tcPr>
          <w:p w14:paraId="047D2E1D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257" w:type="dxa"/>
            <w:vAlign w:val="center"/>
          </w:tcPr>
          <w:p w14:paraId="3C6531D4" w14:textId="3CC5D2A3" w:rsidR="00822C2C" w:rsidRPr="00057A14" w:rsidRDefault="00822C2C" w:rsidP="0015207D">
            <w:pPr>
              <w:spacing w:after="0"/>
              <w:jc w:val="both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CO2:</w:t>
            </w:r>
            <w:r w:rsidR="0015207D" w:rsidRPr="00057A14">
              <w:rPr>
                <w:rFonts w:ascii="Arial Narrow" w:hAnsi="Arial Narrow" w:cs="Arial"/>
                <w:b/>
              </w:rPr>
              <w:t xml:space="preserve"> </w:t>
            </w:r>
            <w:r w:rsidRPr="00057A14">
              <w:rPr>
                <w:rFonts w:ascii="Arial Narrow" w:hAnsi="Arial Narrow" w:cs="Arial"/>
              </w:rPr>
              <w:t>Differentiate various categories of waste and its disposal techniques</w:t>
            </w:r>
          </w:p>
        </w:tc>
      </w:tr>
      <w:tr w:rsidR="00822C2C" w:rsidRPr="00057A14" w14:paraId="5F6079FC" w14:textId="77777777" w:rsidTr="007777BE">
        <w:trPr>
          <w:trHeight w:val="275"/>
        </w:trPr>
        <w:tc>
          <w:tcPr>
            <w:tcW w:w="1838" w:type="dxa"/>
            <w:vMerge/>
            <w:vAlign w:val="center"/>
          </w:tcPr>
          <w:p w14:paraId="4AE1B1EF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257" w:type="dxa"/>
            <w:vAlign w:val="center"/>
          </w:tcPr>
          <w:p w14:paraId="318BE86D" w14:textId="0C2E86DE" w:rsidR="00822C2C" w:rsidRPr="00057A14" w:rsidRDefault="00822C2C" w:rsidP="0015207D">
            <w:pPr>
              <w:spacing w:after="0"/>
              <w:jc w:val="both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CO3:</w:t>
            </w:r>
            <w:r w:rsidRPr="00057A14">
              <w:rPr>
                <w:rFonts w:ascii="Arial Narrow" w:eastAsiaTheme="minorEastAsia" w:hAnsi="Arial Narrow" w:cs="Arial"/>
              </w:rPr>
              <w:t xml:space="preserve"> Identify various batteries and recognize its commercial applications</w:t>
            </w:r>
          </w:p>
        </w:tc>
      </w:tr>
      <w:tr w:rsidR="00822C2C" w:rsidRPr="00057A14" w14:paraId="55807BAE" w14:textId="77777777" w:rsidTr="007777BE">
        <w:trPr>
          <w:trHeight w:val="275"/>
        </w:trPr>
        <w:tc>
          <w:tcPr>
            <w:tcW w:w="1838" w:type="dxa"/>
            <w:vMerge/>
            <w:vAlign w:val="center"/>
          </w:tcPr>
          <w:p w14:paraId="133490F7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257" w:type="dxa"/>
            <w:vAlign w:val="center"/>
          </w:tcPr>
          <w:p w14:paraId="31D1B7AF" w14:textId="20A858EC" w:rsidR="00822C2C" w:rsidRPr="00057A14" w:rsidRDefault="00822C2C" w:rsidP="0015207D">
            <w:pPr>
              <w:spacing w:after="0"/>
              <w:jc w:val="both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CO4:</w:t>
            </w:r>
            <w:r w:rsidRPr="00057A14">
              <w:rPr>
                <w:rFonts w:ascii="Arial Narrow" w:eastAsiaTheme="minorEastAsia" w:hAnsi="Arial Narrow" w:cs="Arial"/>
              </w:rPr>
              <w:t xml:space="preserve"> </w:t>
            </w:r>
            <w:r w:rsidR="00303859">
              <w:rPr>
                <w:rFonts w:ascii="Arial Narrow" w:eastAsiaTheme="minorEastAsia" w:hAnsi="Arial Narrow" w:cs="Arial"/>
              </w:rPr>
              <w:t>Understand</w:t>
            </w:r>
            <w:r w:rsidR="00DC2604" w:rsidRPr="00DC2604">
              <w:rPr>
                <w:rFonts w:ascii="Arial Narrow" w:eastAsiaTheme="minorEastAsia" w:hAnsi="Arial Narrow" w:cs="Arial"/>
              </w:rPr>
              <w:t xml:space="preserve"> different tools of Green Chemistry towards generating a </w:t>
            </w:r>
            <w:proofErr w:type="gramStart"/>
            <w:r w:rsidR="00DC2604" w:rsidRPr="00DC2604">
              <w:rPr>
                <w:rFonts w:ascii="Arial Narrow" w:eastAsiaTheme="minorEastAsia" w:hAnsi="Arial Narrow" w:cs="Arial"/>
              </w:rPr>
              <w:t>zero waste</w:t>
            </w:r>
            <w:proofErr w:type="gramEnd"/>
            <w:r w:rsidR="00DC2604" w:rsidRPr="00DC2604">
              <w:rPr>
                <w:rFonts w:ascii="Arial Narrow" w:eastAsiaTheme="minorEastAsia" w:hAnsi="Arial Narrow" w:cs="Arial"/>
              </w:rPr>
              <w:t xml:space="preserve"> environment</w:t>
            </w:r>
          </w:p>
        </w:tc>
      </w:tr>
      <w:tr w:rsidR="00822C2C" w:rsidRPr="00057A14" w14:paraId="20C2E6FE" w14:textId="77777777" w:rsidTr="007777BE">
        <w:trPr>
          <w:trHeight w:val="275"/>
        </w:trPr>
        <w:tc>
          <w:tcPr>
            <w:tcW w:w="1838" w:type="dxa"/>
            <w:vMerge/>
            <w:vAlign w:val="center"/>
          </w:tcPr>
          <w:p w14:paraId="3D15AA83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257" w:type="dxa"/>
            <w:vAlign w:val="center"/>
          </w:tcPr>
          <w:p w14:paraId="11CA80FB" w14:textId="4205D2D1" w:rsidR="00822C2C" w:rsidRPr="00057A14" w:rsidRDefault="0015207D" w:rsidP="0015207D">
            <w:pPr>
              <w:spacing w:after="0"/>
              <w:jc w:val="both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C</w:t>
            </w:r>
            <w:r w:rsidR="00822C2C" w:rsidRPr="00057A14">
              <w:rPr>
                <w:rFonts w:ascii="Arial Narrow" w:hAnsi="Arial Narrow" w:cs="Arial"/>
                <w:b/>
              </w:rPr>
              <w:t>O5:</w:t>
            </w:r>
            <w:r w:rsidR="00822C2C" w:rsidRPr="00057A14">
              <w:rPr>
                <w:rFonts w:ascii="Arial Narrow" w:eastAsiaTheme="minorEastAsia" w:hAnsi="Arial Narrow" w:cs="Arial"/>
              </w:rPr>
              <w:t xml:space="preserve"> Apply the knowledge of environmental pollution and degradation to solve related problems</w:t>
            </w:r>
          </w:p>
        </w:tc>
      </w:tr>
    </w:tbl>
    <w:p w14:paraId="46233CBF" w14:textId="77777777" w:rsidR="00057A14" w:rsidRPr="007777BE" w:rsidRDefault="00057A14" w:rsidP="0015207D">
      <w:pPr>
        <w:tabs>
          <w:tab w:val="left" w:pos="8205"/>
        </w:tabs>
        <w:spacing w:after="0"/>
        <w:rPr>
          <w:rFonts w:ascii="Arial Narrow" w:hAnsi="Arial Narrow" w:cs="Times New Roman"/>
          <w:b/>
        </w:rPr>
      </w:pPr>
    </w:p>
    <w:p w14:paraId="2990AFE9" w14:textId="0C05560E" w:rsidR="00822C2C" w:rsidRPr="007777BE" w:rsidRDefault="00822C2C" w:rsidP="0015207D">
      <w:pPr>
        <w:tabs>
          <w:tab w:val="left" w:pos="8205"/>
        </w:tabs>
        <w:spacing w:after="0"/>
        <w:rPr>
          <w:rFonts w:ascii="Arial Narrow" w:hAnsi="Arial Narrow" w:cs="Arial"/>
          <w:b/>
        </w:rPr>
      </w:pPr>
      <w:r w:rsidRPr="007777BE">
        <w:rPr>
          <w:rFonts w:ascii="Arial Narrow" w:hAnsi="Arial Narrow" w:cs="Arial"/>
          <w:b/>
        </w:rPr>
        <w:t>Mapping of Course Outcomes with Program Outcomes:</w:t>
      </w:r>
    </w:p>
    <w:tbl>
      <w:tblPr>
        <w:tblStyle w:val="TableGrid"/>
        <w:tblW w:w="1007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720"/>
        <w:gridCol w:w="630"/>
        <w:gridCol w:w="720"/>
        <w:gridCol w:w="720"/>
        <w:gridCol w:w="720"/>
        <w:gridCol w:w="720"/>
        <w:gridCol w:w="720"/>
        <w:gridCol w:w="720"/>
        <w:gridCol w:w="720"/>
        <w:gridCol w:w="810"/>
        <w:gridCol w:w="810"/>
        <w:gridCol w:w="810"/>
      </w:tblGrid>
      <w:tr w:rsidR="00822C2C" w:rsidRPr="00057A14" w14:paraId="5B924376" w14:textId="77777777" w:rsidTr="007777BE">
        <w:trPr>
          <w:trHeight w:val="392"/>
          <w:jc w:val="center"/>
        </w:trPr>
        <w:tc>
          <w:tcPr>
            <w:tcW w:w="1255" w:type="dxa"/>
            <w:vMerge w:val="restart"/>
            <w:shd w:val="clear" w:color="auto" w:fill="990000"/>
            <w:vAlign w:val="center"/>
          </w:tcPr>
          <w:p w14:paraId="2EB949A0" w14:textId="77777777" w:rsidR="00822C2C" w:rsidRPr="007777BE" w:rsidRDefault="00822C2C" w:rsidP="0015207D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Course Outcomes</w:t>
            </w:r>
          </w:p>
        </w:tc>
        <w:tc>
          <w:tcPr>
            <w:tcW w:w="8820" w:type="dxa"/>
            <w:gridSpan w:val="12"/>
            <w:shd w:val="clear" w:color="auto" w:fill="990000"/>
            <w:vAlign w:val="center"/>
          </w:tcPr>
          <w:p w14:paraId="154A39A6" w14:textId="77777777" w:rsidR="00822C2C" w:rsidRPr="007777BE" w:rsidRDefault="00822C2C" w:rsidP="0015207D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 xml:space="preserve">Program Outcomes </w:t>
            </w:r>
          </w:p>
        </w:tc>
      </w:tr>
      <w:tr w:rsidR="00822C2C" w:rsidRPr="00057A14" w14:paraId="2C6F438B" w14:textId="77777777" w:rsidTr="007777BE">
        <w:trPr>
          <w:trHeight w:val="508"/>
          <w:jc w:val="center"/>
        </w:trPr>
        <w:tc>
          <w:tcPr>
            <w:tcW w:w="1255" w:type="dxa"/>
            <w:vMerge/>
            <w:shd w:val="clear" w:color="auto" w:fill="990000"/>
            <w:vAlign w:val="center"/>
          </w:tcPr>
          <w:p w14:paraId="1532DB83" w14:textId="77777777" w:rsidR="00822C2C" w:rsidRPr="007777BE" w:rsidRDefault="00822C2C" w:rsidP="0015207D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shd w:val="clear" w:color="auto" w:fill="990000"/>
            <w:vAlign w:val="center"/>
          </w:tcPr>
          <w:p w14:paraId="5B1BFBAB" w14:textId="77777777" w:rsidR="00822C2C" w:rsidRPr="007777BE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PO1</w:t>
            </w:r>
          </w:p>
        </w:tc>
        <w:tc>
          <w:tcPr>
            <w:tcW w:w="630" w:type="dxa"/>
            <w:shd w:val="clear" w:color="auto" w:fill="990000"/>
            <w:vAlign w:val="center"/>
          </w:tcPr>
          <w:p w14:paraId="5B92A91C" w14:textId="77777777" w:rsidR="00822C2C" w:rsidRPr="007777BE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PO2</w:t>
            </w:r>
          </w:p>
        </w:tc>
        <w:tc>
          <w:tcPr>
            <w:tcW w:w="720" w:type="dxa"/>
            <w:shd w:val="clear" w:color="auto" w:fill="990000"/>
            <w:vAlign w:val="center"/>
          </w:tcPr>
          <w:p w14:paraId="246E76C8" w14:textId="77777777" w:rsidR="00822C2C" w:rsidRPr="007777BE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PO3</w:t>
            </w:r>
          </w:p>
        </w:tc>
        <w:tc>
          <w:tcPr>
            <w:tcW w:w="720" w:type="dxa"/>
            <w:shd w:val="clear" w:color="auto" w:fill="990000"/>
            <w:vAlign w:val="center"/>
          </w:tcPr>
          <w:p w14:paraId="3CCFA7CE" w14:textId="77777777" w:rsidR="00822C2C" w:rsidRPr="007777BE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PO4</w:t>
            </w:r>
          </w:p>
        </w:tc>
        <w:tc>
          <w:tcPr>
            <w:tcW w:w="720" w:type="dxa"/>
            <w:shd w:val="clear" w:color="auto" w:fill="990000"/>
            <w:vAlign w:val="center"/>
          </w:tcPr>
          <w:p w14:paraId="056558D0" w14:textId="77777777" w:rsidR="00822C2C" w:rsidRPr="007777BE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PO5</w:t>
            </w:r>
          </w:p>
        </w:tc>
        <w:tc>
          <w:tcPr>
            <w:tcW w:w="720" w:type="dxa"/>
            <w:shd w:val="clear" w:color="auto" w:fill="990000"/>
            <w:vAlign w:val="center"/>
          </w:tcPr>
          <w:p w14:paraId="1C0CE846" w14:textId="77777777" w:rsidR="00822C2C" w:rsidRPr="007777BE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PO6</w:t>
            </w:r>
          </w:p>
        </w:tc>
        <w:tc>
          <w:tcPr>
            <w:tcW w:w="720" w:type="dxa"/>
            <w:shd w:val="clear" w:color="auto" w:fill="990000"/>
            <w:vAlign w:val="center"/>
          </w:tcPr>
          <w:p w14:paraId="36378E90" w14:textId="77777777" w:rsidR="00822C2C" w:rsidRPr="007777BE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PO7</w:t>
            </w:r>
          </w:p>
        </w:tc>
        <w:tc>
          <w:tcPr>
            <w:tcW w:w="720" w:type="dxa"/>
            <w:shd w:val="clear" w:color="auto" w:fill="990000"/>
            <w:vAlign w:val="center"/>
          </w:tcPr>
          <w:p w14:paraId="0C64E895" w14:textId="77777777" w:rsidR="00822C2C" w:rsidRPr="007777BE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PO8</w:t>
            </w:r>
          </w:p>
        </w:tc>
        <w:tc>
          <w:tcPr>
            <w:tcW w:w="720" w:type="dxa"/>
            <w:shd w:val="clear" w:color="auto" w:fill="990000"/>
            <w:vAlign w:val="center"/>
          </w:tcPr>
          <w:p w14:paraId="163B4D6F" w14:textId="77777777" w:rsidR="00822C2C" w:rsidRPr="007777BE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PO9</w:t>
            </w:r>
          </w:p>
        </w:tc>
        <w:tc>
          <w:tcPr>
            <w:tcW w:w="810" w:type="dxa"/>
            <w:shd w:val="clear" w:color="auto" w:fill="990000"/>
            <w:vAlign w:val="center"/>
          </w:tcPr>
          <w:p w14:paraId="7C1662BA" w14:textId="77777777" w:rsidR="00822C2C" w:rsidRPr="007777BE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PO10</w:t>
            </w:r>
          </w:p>
        </w:tc>
        <w:tc>
          <w:tcPr>
            <w:tcW w:w="810" w:type="dxa"/>
            <w:shd w:val="clear" w:color="auto" w:fill="990000"/>
            <w:vAlign w:val="center"/>
          </w:tcPr>
          <w:p w14:paraId="01D67DBF" w14:textId="77777777" w:rsidR="00822C2C" w:rsidRPr="007777BE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PO11</w:t>
            </w:r>
          </w:p>
        </w:tc>
        <w:tc>
          <w:tcPr>
            <w:tcW w:w="810" w:type="dxa"/>
            <w:shd w:val="clear" w:color="auto" w:fill="990000"/>
            <w:vAlign w:val="center"/>
          </w:tcPr>
          <w:p w14:paraId="1CA2CBC0" w14:textId="77777777" w:rsidR="00822C2C" w:rsidRPr="007777BE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PO12</w:t>
            </w:r>
          </w:p>
        </w:tc>
      </w:tr>
      <w:tr w:rsidR="00822C2C" w:rsidRPr="00057A14" w14:paraId="236F6783" w14:textId="77777777" w:rsidTr="00C63A0E">
        <w:trPr>
          <w:trHeight w:val="295"/>
          <w:jc w:val="center"/>
        </w:trPr>
        <w:tc>
          <w:tcPr>
            <w:tcW w:w="1255" w:type="dxa"/>
            <w:vAlign w:val="center"/>
          </w:tcPr>
          <w:p w14:paraId="437EFE38" w14:textId="77777777" w:rsidR="00822C2C" w:rsidRPr="00057A14" w:rsidRDefault="00822C2C" w:rsidP="0015207D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CO1</w:t>
            </w:r>
          </w:p>
        </w:tc>
        <w:tc>
          <w:tcPr>
            <w:tcW w:w="720" w:type="dxa"/>
            <w:vAlign w:val="center"/>
          </w:tcPr>
          <w:p w14:paraId="79EB7232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630" w:type="dxa"/>
            <w:vAlign w:val="center"/>
          </w:tcPr>
          <w:p w14:paraId="5888EFC8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1863C32B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46431798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16ED0D4B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1F23BF61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3971AA81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2</w:t>
            </w:r>
          </w:p>
        </w:tc>
        <w:tc>
          <w:tcPr>
            <w:tcW w:w="720" w:type="dxa"/>
            <w:vAlign w:val="center"/>
          </w:tcPr>
          <w:p w14:paraId="58A6EE87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17199ED1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4CEE6F5F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7233793C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3BBED7F3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</w:tr>
      <w:tr w:rsidR="00822C2C" w:rsidRPr="00057A14" w14:paraId="203ACF3A" w14:textId="77777777" w:rsidTr="00C63A0E">
        <w:trPr>
          <w:trHeight w:val="295"/>
          <w:jc w:val="center"/>
        </w:trPr>
        <w:tc>
          <w:tcPr>
            <w:tcW w:w="1255" w:type="dxa"/>
            <w:vAlign w:val="center"/>
          </w:tcPr>
          <w:p w14:paraId="03E2C517" w14:textId="77777777" w:rsidR="00822C2C" w:rsidRPr="00057A14" w:rsidRDefault="00822C2C" w:rsidP="0015207D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CO2</w:t>
            </w:r>
          </w:p>
        </w:tc>
        <w:tc>
          <w:tcPr>
            <w:tcW w:w="720" w:type="dxa"/>
            <w:vAlign w:val="center"/>
          </w:tcPr>
          <w:p w14:paraId="2DAFB52F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630" w:type="dxa"/>
            <w:vAlign w:val="center"/>
          </w:tcPr>
          <w:p w14:paraId="48C69DE5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06A44185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6672514C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4AA5C379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5448E441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0B696FA7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720" w:type="dxa"/>
            <w:vAlign w:val="center"/>
          </w:tcPr>
          <w:p w14:paraId="66ED0B91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2EE1B8D5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247C8039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574FD110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2C144228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</w:tr>
      <w:tr w:rsidR="00822C2C" w:rsidRPr="00057A14" w14:paraId="5CD5A572" w14:textId="77777777" w:rsidTr="00C63A0E">
        <w:trPr>
          <w:trHeight w:val="295"/>
          <w:jc w:val="center"/>
        </w:trPr>
        <w:tc>
          <w:tcPr>
            <w:tcW w:w="1255" w:type="dxa"/>
            <w:vAlign w:val="center"/>
          </w:tcPr>
          <w:p w14:paraId="0B2C9D9E" w14:textId="77777777" w:rsidR="00822C2C" w:rsidRPr="00057A14" w:rsidRDefault="00822C2C" w:rsidP="0015207D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CO3</w:t>
            </w:r>
          </w:p>
        </w:tc>
        <w:tc>
          <w:tcPr>
            <w:tcW w:w="720" w:type="dxa"/>
            <w:vAlign w:val="center"/>
          </w:tcPr>
          <w:p w14:paraId="49A77D0E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630" w:type="dxa"/>
            <w:vAlign w:val="center"/>
          </w:tcPr>
          <w:p w14:paraId="397566F1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67FAF1C2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211980E3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6A723D09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3B9C616E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795286A9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2</w:t>
            </w:r>
          </w:p>
        </w:tc>
        <w:tc>
          <w:tcPr>
            <w:tcW w:w="720" w:type="dxa"/>
            <w:vAlign w:val="center"/>
          </w:tcPr>
          <w:p w14:paraId="6E04E918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4D6F268B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3C2680D5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2C293928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44827BD6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</w:tr>
      <w:tr w:rsidR="00822C2C" w:rsidRPr="00057A14" w14:paraId="3034FCB6" w14:textId="77777777" w:rsidTr="00C63A0E">
        <w:trPr>
          <w:trHeight w:val="295"/>
          <w:jc w:val="center"/>
        </w:trPr>
        <w:tc>
          <w:tcPr>
            <w:tcW w:w="1255" w:type="dxa"/>
            <w:vAlign w:val="center"/>
          </w:tcPr>
          <w:p w14:paraId="0B38E50D" w14:textId="77777777" w:rsidR="00822C2C" w:rsidRPr="00057A14" w:rsidRDefault="00822C2C" w:rsidP="0015207D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CO4</w:t>
            </w:r>
          </w:p>
        </w:tc>
        <w:tc>
          <w:tcPr>
            <w:tcW w:w="720" w:type="dxa"/>
            <w:vAlign w:val="center"/>
          </w:tcPr>
          <w:p w14:paraId="20B7E703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630" w:type="dxa"/>
            <w:vAlign w:val="center"/>
          </w:tcPr>
          <w:p w14:paraId="4A2615E9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322371D9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14D36262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0C720732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0D8AC87B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2039DCD2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2</w:t>
            </w:r>
          </w:p>
        </w:tc>
        <w:tc>
          <w:tcPr>
            <w:tcW w:w="720" w:type="dxa"/>
            <w:vAlign w:val="center"/>
          </w:tcPr>
          <w:p w14:paraId="66D9185D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31888AD7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5E4338E3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53EA540D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5FA74CAA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</w:tr>
      <w:tr w:rsidR="00822C2C" w:rsidRPr="00057A14" w14:paraId="79DED7B6" w14:textId="77777777" w:rsidTr="00C63A0E">
        <w:trPr>
          <w:trHeight w:val="295"/>
          <w:jc w:val="center"/>
        </w:trPr>
        <w:tc>
          <w:tcPr>
            <w:tcW w:w="1255" w:type="dxa"/>
            <w:vAlign w:val="center"/>
          </w:tcPr>
          <w:p w14:paraId="7BCF9B9E" w14:textId="77777777" w:rsidR="00822C2C" w:rsidRPr="00057A14" w:rsidRDefault="00822C2C" w:rsidP="0015207D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CO5</w:t>
            </w:r>
          </w:p>
        </w:tc>
        <w:tc>
          <w:tcPr>
            <w:tcW w:w="720" w:type="dxa"/>
            <w:vAlign w:val="center"/>
          </w:tcPr>
          <w:p w14:paraId="669203DE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630" w:type="dxa"/>
            <w:vAlign w:val="center"/>
          </w:tcPr>
          <w:p w14:paraId="0AAB4513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6785B32E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0F37DE48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6D571937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416F4180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6430A257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720" w:type="dxa"/>
            <w:vAlign w:val="center"/>
          </w:tcPr>
          <w:p w14:paraId="38D0D173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3E000D8E" w14:textId="37432C18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2314E631" w14:textId="3C36BCCE" w:rsidR="00822C2C" w:rsidRPr="00057A14" w:rsidRDefault="008722EE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810" w:type="dxa"/>
            <w:vAlign w:val="center"/>
          </w:tcPr>
          <w:p w14:paraId="73CFA4F6" w14:textId="26FF6FD5" w:rsidR="00822C2C" w:rsidRPr="00057A14" w:rsidRDefault="00267B9E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810" w:type="dxa"/>
            <w:vAlign w:val="center"/>
          </w:tcPr>
          <w:p w14:paraId="7FF87649" w14:textId="77777777" w:rsidR="00822C2C" w:rsidRPr="00057A14" w:rsidRDefault="00822C2C" w:rsidP="00057A14">
            <w:pPr>
              <w:tabs>
                <w:tab w:val="left" w:pos="8205"/>
              </w:tabs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</w:tr>
    </w:tbl>
    <w:p w14:paraId="7506516F" w14:textId="77777777" w:rsidR="00822C2C" w:rsidRPr="00057A14" w:rsidRDefault="00822C2C" w:rsidP="0015207D">
      <w:pPr>
        <w:tabs>
          <w:tab w:val="left" w:pos="8205"/>
        </w:tabs>
        <w:spacing w:after="0"/>
        <w:rPr>
          <w:rFonts w:ascii="Arial Narrow" w:hAnsi="Arial Narrow" w:cs="Arial"/>
        </w:rPr>
      </w:pPr>
    </w:p>
    <w:p w14:paraId="70B60553" w14:textId="77777777" w:rsidR="00822C2C" w:rsidRPr="00057A14" w:rsidRDefault="00822C2C" w:rsidP="0015207D">
      <w:pPr>
        <w:tabs>
          <w:tab w:val="left" w:pos="8205"/>
        </w:tabs>
        <w:spacing w:after="0"/>
        <w:rPr>
          <w:rFonts w:ascii="Arial Narrow" w:hAnsi="Arial Narrow" w:cs="Arial"/>
          <w:b/>
        </w:rPr>
      </w:pPr>
      <w:r w:rsidRPr="00057A14">
        <w:rPr>
          <w:rFonts w:ascii="Arial Narrow" w:hAnsi="Arial Narrow" w:cs="Arial"/>
          <w:b/>
        </w:rPr>
        <w:t xml:space="preserve">Course Contents: </w:t>
      </w:r>
    </w:p>
    <w:tbl>
      <w:tblPr>
        <w:tblStyle w:val="TableGrid"/>
        <w:tblpPr w:leftFromText="180" w:rightFromText="180" w:vertAnchor="text" w:horzAnchor="margin" w:tblpXSpec="center" w:tblpY="195"/>
        <w:tblOverlap w:val="never"/>
        <w:tblW w:w="10060" w:type="dxa"/>
        <w:tblLayout w:type="fixed"/>
        <w:tblLook w:val="04A0" w:firstRow="1" w:lastRow="0" w:firstColumn="1" w:lastColumn="0" w:noHBand="0" w:noVBand="1"/>
      </w:tblPr>
      <w:tblGrid>
        <w:gridCol w:w="715"/>
        <w:gridCol w:w="8494"/>
        <w:gridCol w:w="851"/>
      </w:tblGrid>
      <w:tr w:rsidR="00822C2C" w:rsidRPr="00057A14" w14:paraId="29B8318B" w14:textId="77777777" w:rsidTr="007777BE">
        <w:trPr>
          <w:trHeight w:val="167"/>
        </w:trPr>
        <w:tc>
          <w:tcPr>
            <w:tcW w:w="715" w:type="dxa"/>
            <w:shd w:val="clear" w:color="auto" w:fill="990000"/>
            <w:vAlign w:val="center"/>
          </w:tcPr>
          <w:p w14:paraId="11F722C9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 xml:space="preserve">Unit </w:t>
            </w:r>
          </w:p>
        </w:tc>
        <w:tc>
          <w:tcPr>
            <w:tcW w:w="8494" w:type="dxa"/>
            <w:shd w:val="clear" w:color="auto" w:fill="990000"/>
            <w:vAlign w:val="center"/>
          </w:tcPr>
          <w:p w14:paraId="50FE4692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Contents</w:t>
            </w:r>
          </w:p>
        </w:tc>
        <w:tc>
          <w:tcPr>
            <w:tcW w:w="851" w:type="dxa"/>
            <w:shd w:val="clear" w:color="auto" w:fill="990000"/>
            <w:vAlign w:val="center"/>
          </w:tcPr>
          <w:p w14:paraId="45E628CE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Hours</w:t>
            </w:r>
          </w:p>
        </w:tc>
      </w:tr>
      <w:tr w:rsidR="00822C2C" w:rsidRPr="00057A14" w14:paraId="3AFCC666" w14:textId="77777777" w:rsidTr="007777BE">
        <w:trPr>
          <w:trHeight w:val="70"/>
        </w:trPr>
        <w:tc>
          <w:tcPr>
            <w:tcW w:w="715" w:type="dxa"/>
            <w:vAlign w:val="center"/>
          </w:tcPr>
          <w:p w14:paraId="1A5158A5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I</w:t>
            </w:r>
          </w:p>
        </w:tc>
        <w:tc>
          <w:tcPr>
            <w:tcW w:w="8494" w:type="dxa"/>
            <w:vAlign w:val="center"/>
          </w:tcPr>
          <w:p w14:paraId="3DC27FCB" w14:textId="375C5480" w:rsidR="00822C2C" w:rsidRPr="00057A14" w:rsidRDefault="00822C2C" w:rsidP="0015207D">
            <w:pPr>
              <w:spacing w:after="0"/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  <w:b/>
              </w:rPr>
              <w:t xml:space="preserve">Water Technology: </w:t>
            </w:r>
            <w:r w:rsidRPr="00057A14">
              <w:rPr>
                <w:rFonts w:ascii="Arial Narrow" w:hAnsi="Arial Narrow" w:cs="Arial"/>
              </w:rPr>
              <w:t>Purification of Domestic water, Boiler troubles, softening methods of industrial water.</w:t>
            </w:r>
            <w:r w:rsidR="006C0697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9AD5E05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6</w:t>
            </w:r>
          </w:p>
        </w:tc>
      </w:tr>
      <w:tr w:rsidR="00822C2C" w:rsidRPr="00057A14" w14:paraId="01D0AD6E" w14:textId="77777777" w:rsidTr="007777BE">
        <w:trPr>
          <w:trHeight w:val="845"/>
        </w:trPr>
        <w:tc>
          <w:tcPr>
            <w:tcW w:w="715" w:type="dxa"/>
            <w:vAlign w:val="center"/>
          </w:tcPr>
          <w:p w14:paraId="0E541611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lastRenderedPageBreak/>
              <w:t>II</w:t>
            </w:r>
          </w:p>
        </w:tc>
        <w:tc>
          <w:tcPr>
            <w:tcW w:w="8494" w:type="dxa"/>
            <w:vAlign w:val="center"/>
          </w:tcPr>
          <w:p w14:paraId="57551610" w14:textId="546ACEAA" w:rsidR="00822C2C" w:rsidRPr="00057A14" w:rsidRDefault="00822C2C" w:rsidP="0015207D">
            <w:pPr>
              <w:spacing w:after="0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  <w:b/>
              </w:rPr>
              <w:t xml:space="preserve">Solid Waste Management and treatment Technology: </w:t>
            </w:r>
            <w:r w:rsidRPr="00057A14">
              <w:rPr>
                <w:rFonts w:ascii="Arial Narrow" w:hAnsi="Arial Narrow" w:cs="Arial"/>
              </w:rPr>
              <w:t>Introduction to E-Waste, Biomedical waste and Solid waste. Treatment: Collection, segregation, transportation and its disposal techniques</w:t>
            </w:r>
          </w:p>
        </w:tc>
        <w:tc>
          <w:tcPr>
            <w:tcW w:w="851" w:type="dxa"/>
            <w:vAlign w:val="center"/>
          </w:tcPr>
          <w:p w14:paraId="763C4930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4</w:t>
            </w:r>
          </w:p>
        </w:tc>
      </w:tr>
      <w:tr w:rsidR="00822C2C" w:rsidRPr="00057A14" w14:paraId="6FE0647F" w14:textId="77777777" w:rsidTr="007777BE">
        <w:trPr>
          <w:trHeight w:val="699"/>
        </w:trPr>
        <w:tc>
          <w:tcPr>
            <w:tcW w:w="715" w:type="dxa"/>
            <w:vAlign w:val="center"/>
          </w:tcPr>
          <w:p w14:paraId="3D99F328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III</w:t>
            </w:r>
          </w:p>
        </w:tc>
        <w:tc>
          <w:tcPr>
            <w:tcW w:w="8494" w:type="dxa"/>
            <w:vAlign w:val="center"/>
          </w:tcPr>
          <w:p w14:paraId="7470DEB5" w14:textId="77777777" w:rsidR="00822C2C" w:rsidRDefault="00822C2C" w:rsidP="0015207D">
            <w:pPr>
              <w:spacing w:after="0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  <w:b/>
              </w:rPr>
              <w:t>Battery Technology</w:t>
            </w:r>
            <w:r w:rsidR="006C0697">
              <w:rPr>
                <w:rFonts w:ascii="Arial Narrow" w:hAnsi="Arial Narrow" w:cs="Arial"/>
                <w:b/>
              </w:rPr>
              <w:t xml:space="preserve"> &amp; Sustainable Energy Sources</w:t>
            </w:r>
            <w:r w:rsidRPr="00057A14">
              <w:rPr>
                <w:rFonts w:ascii="Arial Narrow" w:hAnsi="Arial Narrow" w:cs="Arial"/>
                <w:b/>
              </w:rPr>
              <w:t>:</w:t>
            </w:r>
            <w:r w:rsidRPr="00057A14">
              <w:rPr>
                <w:rFonts w:ascii="Arial Narrow" w:hAnsi="Arial Narrow" w:cs="Arial"/>
              </w:rPr>
              <w:t xml:space="preserve"> Introduction to Battery, reversible and irreversible batteries. Examples: Lead-acid battery, </w:t>
            </w:r>
            <w:r w:rsidR="006C0697">
              <w:rPr>
                <w:rFonts w:ascii="Arial Narrow" w:hAnsi="Arial Narrow" w:cs="Arial"/>
              </w:rPr>
              <w:t xml:space="preserve">Nickel-Cadmium Battery, </w:t>
            </w:r>
            <w:proofErr w:type="gramStart"/>
            <w:r w:rsidRPr="00057A14">
              <w:rPr>
                <w:rFonts w:ascii="Arial Narrow" w:hAnsi="Arial Narrow" w:cs="Arial"/>
              </w:rPr>
              <w:t>Lithium ion</w:t>
            </w:r>
            <w:proofErr w:type="gramEnd"/>
            <w:r w:rsidRPr="00057A14">
              <w:rPr>
                <w:rFonts w:ascii="Arial Narrow" w:hAnsi="Arial Narrow" w:cs="Arial"/>
              </w:rPr>
              <w:t xml:space="preserve"> battery and fuel cell</w:t>
            </w:r>
          </w:p>
          <w:p w14:paraId="56122717" w14:textId="6F3B63A6" w:rsidR="006C0697" w:rsidRPr="00057A14" w:rsidRDefault="006C0697" w:rsidP="0015207D">
            <w:pPr>
              <w:spacing w:after="0"/>
              <w:rPr>
                <w:rFonts w:ascii="Arial Narrow" w:hAnsi="Arial Narrow" w:cs="Arial"/>
              </w:rPr>
            </w:pPr>
            <w:r w:rsidRPr="006C0697">
              <w:rPr>
                <w:rFonts w:ascii="Arial Narrow" w:hAnsi="Arial Narrow" w:cs="Arial"/>
              </w:rPr>
              <w:t>Conventional and Non-Conventional sources - Hydro Electric, Fossil Fuel based, Nuclear, Solar, Biomass and Geothermal energy and Bio-gas.</w:t>
            </w:r>
          </w:p>
        </w:tc>
        <w:tc>
          <w:tcPr>
            <w:tcW w:w="851" w:type="dxa"/>
            <w:vAlign w:val="center"/>
          </w:tcPr>
          <w:p w14:paraId="11727ADF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4</w:t>
            </w:r>
          </w:p>
        </w:tc>
      </w:tr>
      <w:tr w:rsidR="00822C2C" w:rsidRPr="00057A14" w14:paraId="01F8A87F" w14:textId="77777777" w:rsidTr="007777BE">
        <w:trPr>
          <w:trHeight w:val="70"/>
        </w:trPr>
        <w:tc>
          <w:tcPr>
            <w:tcW w:w="715" w:type="dxa"/>
            <w:vAlign w:val="center"/>
          </w:tcPr>
          <w:p w14:paraId="0E7C51C7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IV</w:t>
            </w:r>
          </w:p>
        </w:tc>
        <w:tc>
          <w:tcPr>
            <w:tcW w:w="8494" w:type="dxa"/>
            <w:vAlign w:val="center"/>
          </w:tcPr>
          <w:p w14:paraId="365E3485" w14:textId="011CB8D8" w:rsidR="00AD7EE0" w:rsidRPr="00AD7EE0" w:rsidRDefault="00AD7EE0" w:rsidP="00AD7EE0">
            <w:pPr>
              <w:spacing w:after="0"/>
              <w:jc w:val="both"/>
              <w:rPr>
                <w:rFonts w:ascii="Arial Narrow" w:hAnsi="Arial Narrow" w:cs="Arial"/>
              </w:rPr>
            </w:pPr>
            <w:r w:rsidRPr="00AD7EE0">
              <w:rPr>
                <w:rFonts w:ascii="Arial Narrow" w:hAnsi="Arial Narrow" w:cs="Arial"/>
                <w:b/>
                <w:bCs/>
              </w:rPr>
              <w:t xml:space="preserve">Green Chemistry                                                                                </w:t>
            </w:r>
          </w:p>
          <w:p w14:paraId="5259F9A9" w14:textId="5711AEBD" w:rsidR="00822C2C" w:rsidRPr="00057A14" w:rsidRDefault="00AD7EE0" w:rsidP="00AD7EE0">
            <w:pPr>
              <w:spacing w:after="0"/>
              <w:jc w:val="both"/>
              <w:rPr>
                <w:rFonts w:ascii="Arial Narrow" w:hAnsi="Arial Narrow" w:cs="Arial"/>
              </w:rPr>
            </w:pPr>
            <w:r w:rsidRPr="00AD7EE0">
              <w:rPr>
                <w:rFonts w:ascii="Arial Narrow" w:hAnsi="Arial Narrow" w:cs="Arial"/>
              </w:rPr>
              <w:t>Introduction, Basic principles of green technology, concept of Atom economy, Tools of Green technology, zero waste technology.</w:t>
            </w:r>
          </w:p>
        </w:tc>
        <w:tc>
          <w:tcPr>
            <w:tcW w:w="851" w:type="dxa"/>
            <w:vAlign w:val="center"/>
          </w:tcPr>
          <w:p w14:paraId="60CBB557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4</w:t>
            </w:r>
          </w:p>
        </w:tc>
      </w:tr>
      <w:tr w:rsidR="00822C2C" w:rsidRPr="00057A14" w14:paraId="271C53FE" w14:textId="77777777" w:rsidTr="007777BE">
        <w:trPr>
          <w:trHeight w:val="70"/>
        </w:trPr>
        <w:tc>
          <w:tcPr>
            <w:tcW w:w="715" w:type="dxa"/>
            <w:vAlign w:val="center"/>
          </w:tcPr>
          <w:p w14:paraId="3B64B41A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V</w:t>
            </w:r>
          </w:p>
        </w:tc>
        <w:tc>
          <w:tcPr>
            <w:tcW w:w="8494" w:type="dxa"/>
            <w:vAlign w:val="center"/>
          </w:tcPr>
          <w:p w14:paraId="215E2A7B" w14:textId="4911C2BA" w:rsidR="00822C2C" w:rsidRPr="00057A14" w:rsidRDefault="006C0697" w:rsidP="0015207D">
            <w:pPr>
              <w:spacing w:after="0"/>
              <w:jc w:val="both"/>
              <w:rPr>
                <w:rFonts w:ascii="Arial Narrow" w:hAnsi="Arial Narrow" w:cs="Arial"/>
              </w:rPr>
            </w:pPr>
            <w:r w:rsidRPr="006C0697">
              <w:rPr>
                <w:rFonts w:ascii="Arial Narrow" w:hAnsi="Arial Narrow" w:cs="Arial"/>
                <w:b/>
                <w:bCs/>
              </w:rPr>
              <w:t>Environmental Pollution &amp; Current Environmental Issues</w:t>
            </w:r>
            <w:r>
              <w:rPr>
                <w:rFonts w:ascii="Arial Narrow" w:hAnsi="Arial Narrow" w:cs="Arial"/>
                <w:b/>
                <w:bCs/>
              </w:rPr>
              <w:t xml:space="preserve">: </w:t>
            </w:r>
            <w:r w:rsidR="00822C2C" w:rsidRPr="00057A14">
              <w:rPr>
                <w:rFonts w:ascii="Arial Narrow" w:hAnsi="Arial Narrow" w:cs="Arial"/>
              </w:rPr>
              <w:t xml:space="preserve">Air pollution- Urban air quality standards as per WHO, its sources and controlling methods. Water pollution- water quality index as per WHO, its sources and controlling </w:t>
            </w:r>
            <w:r w:rsidRPr="00057A14">
              <w:rPr>
                <w:rFonts w:ascii="Arial Narrow" w:hAnsi="Arial Narrow" w:cs="Arial"/>
              </w:rPr>
              <w:t>methods</w:t>
            </w:r>
            <w:r>
              <w:rPr>
                <w:rFonts w:ascii="Arial Narrow" w:hAnsi="Arial Narrow" w:cs="Arial"/>
              </w:rPr>
              <w:t xml:space="preserve">, </w:t>
            </w:r>
            <w:r>
              <w:t>Climate</w:t>
            </w:r>
            <w:r w:rsidRPr="006C0697">
              <w:rPr>
                <w:rFonts w:ascii="Arial Narrow" w:hAnsi="Arial Narrow" w:cs="Arial"/>
              </w:rPr>
              <w:t xml:space="preserve"> Change and Global warming: Effects, Acid Rain, Ozone Layer depletion, Photochemical Smog,</w:t>
            </w:r>
          </w:p>
        </w:tc>
        <w:tc>
          <w:tcPr>
            <w:tcW w:w="851" w:type="dxa"/>
            <w:vAlign w:val="center"/>
          </w:tcPr>
          <w:p w14:paraId="349083C8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4</w:t>
            </w:r>
          </w:p>
        </w:tc>
      </w:tr>
    </w:tbl>
    <w:p w14:paraId="5E64834C" w14:textId="77777777" w:rsidR="006B0422" w:rsidRDefault="006B0422" w:rsidP="0015207D">
      <w:pPr>
        <w:tabs>
          <w:tab w:val="left" w:pos="8205"/>
        </w:tabs>
        <w:spacing w:after="0"/>
        <w:rPr>
          <w:rFonts w:ascii="Arial Narrow" w:hAnsi="Arial Narrow" w:cs="Arial"/>
          <w:b/>
        </w:rPr>
      </w:pPr>
    </w:p>
    <w:p w14:paraId="030AE07F" w14:textId="0001C162" w:rsidR="007777BE" w:rsidRPr="007777BE" w:rsidRDefault="007777BE" w:rsidP="0015207D">
      <w:pPr>
        <w:tabs>
          <w:tab w:val="left" w:pos="8205"/>
        </w:tabs>
        <w:spacing w:after="0"/>
        <w:rPr>
          <w:rFonts w:ascii="Arial Narrow" w:hAnsi="Arial Narrow" w:cs="Arial"/>
          <w:b/>
        </w:rPr>
      </w:pPr>
      <w:r w:rsidRPr="007777BE">
        <w:rPr>
          <w:rFonts w:ascii="Arial Narrow" w:hAnsi="Arial Narrow" w:cs="Arial"/>
          <w:b/>
        </w:rPr>
        <w:t>Suggest Teaching</w:t>
      </w:r>
      <w:r>
        <w:rPr>
          <w:rFonts w:ascii="Arial Narrow" w:hAnsi="Arial Narrow" w:cs="Arial"/>
          <w:b/>
        </w:rPr>
        <w:t>-Learning</w:t>
      </w:r>
      <w:r w:rsidRPr="007777BE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>M</w:t>
      </w:r>
      <w:r w:rsidRPr="007777BE">
        <w:rPr>
          <w:rFonts w:ascii="Arial Narrow" w:hAnsi="Arial Narrow" w:cs="Arial"/>
          <w:b/>
        </w:rPr>
        <w:t>aterials:</w:t>
      </w:r>
    </w:p>
    <w:tbl>
      <w:tblPr>
        <w:tblStyle w:val="TableGrid"/>
        <w:tblpPr w:leftFromText="180" w:rightFromText="180" w:vertAnchor="text" w:tblpXSpec="center" w:tblpY="1"/>
        <w:tblOverlap w:val="never"/>
        <w:tblW w:w="10060" w:type="dxa"/>
        <w:tblLayout w:type="fixed"/>
        <w:tblLook w:val="04A0" w:firstRow="1" w:lastRow="0" w:firstColumn="1" w:lastColumn="0" w:noHBand="0" w:noVBand="1"/>
      </w:tblPr>
      <w:tblGrid>
        <w:gridCol w:w="1129"/>
        <w:gridCol w:w="576"/>
        <w:gridCol w:w="8355"/>
      </w:tblGrid>
      <w:tr w:rsidR="00AD7EE0" w:rsidRPr="00057A14" w14:paraId="1A0824C9" w14:textId="77777777" w:rsidTr="00057A14">
        <w:trPr>
          <w:trHeight w:val="279"/>
        </w:trPr>
        <w:tc>
          <w:tcPr>
            <w:tcW w:w="1129" w:type="dxa"/>
            <w:vMerge w:val="restart"/>
            <w:vAlign w:val="center"/>
          </w:tcPr>
          <w:p w14:paraId="14D66DF9" w14:textId="77777777" w:rsidR="00AD7EE0" w:rsidRPr="00057A14" w:rsidRDefault="00AD7EE0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Text</w:t>
            </w:r>
          </w:p>
          <w:p w14:paraId="014598E4" w14:textId="77777777" w:rsidR="00AD7EE0" w:rsidRPr="00057A14" w:rsidRDefault="00AD7EE0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Books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6607157A" w14:textId="77777777" w:rsidR="00AD7EE0" w:rsidRPr="00057A14" w:rsidRDefault="00AD7EE0" w:rsidP="0015207D">
            <w:pPr>
              <w:spacing w:after="0"/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1.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38CFE16F" w14:textId="14B6FDD3" w:rsidR="00AD7EE0" w:rsidRPr="00057A14" w:rsidRDefault="00AD7EE0" w:rsidP="0015207D">
            <w:pPr>
              <w:spacing w:after="0"/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Text Book of Engineering Chemistry, S. S. Dara, S. Chand &amp; company,2013, 11</w:t>
            </w:r>
            <w:r w:rsidRPr="00057A14">
              <w:rPr>
                <w:rFonts w:ascii="Arial Narrow" w:hAnsi="Arial Narrow" w:cs="Arial"/>
                <w:vertAlign w:val="superscript"/>
              </w:rPr>
              <w:t>th</w:t>
            </w:r>
            <w:r w:rsidRPr="00057A14">
              <w:rPr>
                <w:rFonts w:ascii="Arial Narrow" w:hAnsi="Arial Narrow" w:cs="Arial"/>
              </w:rPr>
              <w:t xml:space="preserve"> Edition</w:t>
            </w:r>
          </w:p>
        </w:tc>
      </w:tr>
      <w:tr w:rsidR="00AD7EE0" w:rsidRPr="00057A14" w14:paraId="18D8A257" w14:textId="77777777" w:rsidTr="00057A14">
        <w:trPr>
          <w:trHeight w:val="277"/>
        </w:trPr>
        <w:tc>
          <w:tcPr>
            <w:tcW w:w="1129" w:type="dxa"/>
            <w:vMerge/>
            <w:vAlign w:val="center"/>
          </w:tcPr>
          <w:p w14:paraId="4577F51B" w14:textId="77777777" w:rsidR="00AD7EE0" w:rsidRPr="00057A14" w:rsidRDefault="00AD7EE0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2602EE98" w14:textId="77777777" w:rsidR="00AD7EE0" w:rsidRPr="00057A14" w:rsidRDefault="00AD7EE0" w:rsidP="0015207D">
            <w:pPr>
              <w:spacing w:after="0"/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2.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5987F244" w14:textId="77777777" w:rsidR="00AD7EE0" w:rsidRPr="00057A14" w:rsidRDefault="00AD7EE0" w:rsidP="0015207D">
            <w:pPr>
              <w:spacing w:after="0"/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Engineering Chemistry, Jain &amp;Jain, Dhanpatrai&amp;Dhanpatrai,2015,</w:t>
            </w:r>
          </w:p>
          <w:p w14:paraId="4F660B9F" w14:textId="77777777" w:rsidR="00AD7EE0" w:rsidRPr="00057A14" w:rsidRDefault="00AD7EE0" w:rsidP="0015207D">
            <w:pPr>
              <w:spacing w:after="0"/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sixteenth edition</w:t>
            </w:r>
          </w:p>
        </w:tc>
      </w:tr>
      <w:tr w:rsidR="00AD7EE0" w:rsidRPr="00057A14" w14:paraId="5AD7ECDF" w14:textId="77777777" w:rsidTr="00057A14">
        <w:trPr>
          <w:trHeight w:val="277"/>
        </w:trPr>
        <w:tc>
          <w:tcPr>
            <w:tcW w:w="1129" w:type="dxa"/>
            <w:vMerge/>
            <w:vAlign w:val="center"/>
          </w:tcPr>
          <w:p w14:paraId="49D89356" w14:textId="77777777" w:rsidR="00AD7EE0" w:rsidRPr="00057A14" w:rsidRDefault="00AD7EE0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149918C5" w14:textId="77777777" w:rsidR="00AD7EE0" w:rsidRPr="00057A14" w:rsidRDefault="00AD7EE0" w:rsidP="0015207D">
            <w:pPr>
              <w:spacing w:after="0"/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3.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5057FED4" w14:textId="0A5C73D7" w:rsidR="00AD7EE0" w:rsidRPr="00057A14" w:rsidRDefault="00AD7EE0" w:rsidP="0015207D">
            <w:pPr>
              <w:spacing w:after="0"/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  <w:color w:val="000000"/>
                <w:kern w:val="24"/>
              </w:rPr>
              <w:t>A Test Book of Environmental Chemistry &amp;</w:t>
            </w:r>
            <w:r>
              <w:rPr>
                <w:rFonts w:ascii="Arial Narrow" w:hAnsi="Arial Narrow" w:cs="Arial"/>
                <w:color w:val="000000"/>
                <w:kern w:val="24"/>
              </w:rPr>
              <w:t xml:space="preserve"> </w:t>
            </w:r>
            <w:r w:rsidRPr="00057A14">
              <w:rPr>
                <w:rFonts w:ascii="Arial Narrow" w:hAnsi="Arial Narrow" w:cs="Arial"/>
                <w:color w:val="000000"/>
                <w:kern w:val="24"/>
              </w:rPr>
              <w:t>Pollution Control, S.S. Dara, S. Chand &amp; Co., 2006, 11</w:t>
            </w:r>
            <w:r w:rsidRPr="00057A14">
              <w:rPr>
                <w:rFonts w:ascii="Arial Narrow" w:hAnsi="Arial Narrow" w:cs="Arial"/>
                <w:color w:val="000000"/>
                <w:kern w:val="24"/>
                <w:vertAlign w:val="superscript"/>
              </w:rPr>
              <w:t>th</w:t>
            </w:r>
            <w:r w:rsidRPr="00057A14">
              <w:rPr>
                <w:rFonts w:ascii="Arial Narrow" w:hAnsi="Arial Narrow" w:cs="Arial"/>
                <w:color w:val="000000"/>
                <w:kern w:val="24"/>
              </w:rPr>
              <w:t xml:space="preserve"> edition</w:t>
            </w:r>
          </w:p>
        </w:tc>
      </w:tr>
      <w:tr w:rsidR="00AD7EE0" w:rsidRPr="00057A14" w14:paraId="06245899" w14:textId="77777777" w:rsidTr="00057A14">
        <w:trPr>
          <w:trHeight w:val="277"/>
        </w:trPr>
        <w:tc>
          <w:tcPr>
            <w:tcW w:w="1129" w:type="dxa"/>
            <w:vMerge/>
            <w:vAlign w:val="center"/>
          </w:tcPr>
          <w:p w14:paraId="79FAA7F0" w14:textId="77777777" w:rsidR="00AD7EE0" w:rsidRPr="00057A14" w:rsidRDefault="00AD7EE0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20098FA9" w14:textId="291A304B" w:rsidR="00AD7EE0" w:rsidRPr="00057A14" w:rsidRDefault="00AD7EE0" w:rsidP="0015207D">
            <w:pPr>
              <w:spacing w:after="0"/>
              <w:ind w:left="-153" w:right="-108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29D90868" w14:textId="17D4BC06" w:rsidR="00AD7EE0" w:rsidRPr="00057A14" w:rsidRDefault="00AD7EE0" w:rsidP="0015207D">
            <w:pPr>
              <w:spacing w:after="0"/>
              <w:jc w:val="both"/>
              <w:rPr>
                <w:rFonts w:ascii="Arial Narrow" w:hAnsi="Arial Narrow" w:cs="Arial"/>
                <w:color w:val="000000"/>
                <w:kern w:val="24"/>
              </w:rPr>
            </w:pPr>
            <w:r w:rsidRPr="00AD7EE0">
              <w:rPr>
                <w:rFonts w:ascii="Arial Narrow" w:hAnsi="Arial Narrow" w:cs="Arial"/>
                <w:color w:val="000000"/>
                <w:kern w:val="24"/>
              </w:rPr>
              <w:t xml:space="preserve">Environmental Studies, </w:t>
            </w:r>
            <w:proofErr w:type="spellStart"/>
            <w:r w:rsidRPr="00AD7EE0">
              <w:rPr>
                <w:rFonts w:ascii="Arial Narrow" w:hAnsi="Arial Narrow" w:cs="Arial"/>
                <w:color w:val="000000"/>
                <w:kern w:val="24"/>
              </w:rPr>
              <w:t>Ranu</w:t>
            </w:r>
            <w:proofErr w:type="spellEnd"/>
            <w:r w:rsidRPr="00AD7EE0">
              <w:rPr>
                <w:rFonts w:ascii="Arial Narrow" w:hAnsi="Arial Narrow" w:cs="Arial"/>
                <w:color w:val="000000"/>
                <w:kern w:val="24"/>
              </w:rPr>
              <w:t xml:space="preserve"> Gadi, Sunita Rattan, Sushmita Mohapatra, S.K. </w:t>
            </w:r>
            <w:proofErr w:type="spellStart"/>
            <w:r w:rsidRPr="00AD7EE0">
              <w:rPr>
                <w:rFonts w:ascii="Arial Narrow" w:hAnsi="Arial Narrow" w:cs="Arial"/>
                <w:color w:val="000000"/>
                <w:kern w:val="24"/>
              </w:rPr>
              <w:t>Kataria</w:t>
            </w:r>
            <w:proofErr w:type="spellEnd"/>
            <w:r w:rsidRPr="00AD7EE0">
              <w:rPr>
                <w:rFonts w:ascii="Arial Narrow" w:hAnsi="Arial Narrow" w:cs="Arial"/>
                <w:color w:val="000000"/>
                <w:kern w:val="24"/>
              </w:rPr>
              <w:t xml:space="preserve"> and Sons, 2008, ISBN:  81-89757-98-9.</w:t>
            </w:r>
          </w:p>
        </w:tc>
      </w:tr>
      <w:tr w:rsidR="00822C2C" w:rsidRPr="00057A14" w14:paraId="7DC446F8" w14:textId="77777777" w:rsidTr="00057A14">
        <w:trPr>
          <w:trHeight w:val="277"/>
        </w:trPr>
        <w:tc>
          <w:tcPr>
            <w:tcW w:w="1129" w:type="dxa"/>
            <w:vMerge w:val="restart"/>
            <w:vAlign w:val="center"/>
          </w:tcPr>
          <w:p w14:paraId="28A70965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E books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2B202E20" w14:textId="77777777" w:rsidR="00822C2C" w:rsidRPr="00057A14" w:rsidRDefault="00822C2C" w:rsidP="0015207D">
            <w:pPr>
              <w:spacing w:after="0"/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1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0C965194" w14:textId="77777777" w:rsidR="00822C2C" w:rsidRPr="00057A14" w:rsidRDefault="00822C2C" w:rsidP="0015207D">
            <w:pPr>
              <w:spacing w:after="0"/>
              <w:jc w:val="both"/>
              <w:rPr>
                <w:rFonts w:ascii="Arial Narrow" w:hAnsi="Arial Narrow" w:cs="Arial"/>
                <w:color w:val="000000"/>
                <w:kern w:val="24"/>
              </w:rPr>
            </w:pPr>
            <w:r w:rsidRPr="00057A14">
              <w:rPr>
                <w:rFonts w:ascii="Arial Narrow" w:hAnsi="Arial Narrow" w:cs="Arial"/>
                <w:color w:val="000000"/>
                <w:kern w:val="24"/>
              </w:rPr>
              <w:t xml:space="preserve">Water purification, </w:t>
            </w:r>
            <w:proofErr w:type="spellStart"/>
            <w:r w:rsidRPr="00057A14">
              <w:rPr>
                <w:rStyle w:val="inline"/>
                <w:rFonts w:ascii="Arial Narrow" w:hAnsi="Arial Narrow" w:cs="Arial"/>
              </w:rPr>
              <w:t>Alexandru</w:t>
            </w:r>
            <w:proofErr w:type="spellEnd"/>
            <w:r w:rsidRPr="00057A14">
              <w:rPr>
                <w:rStyle w:val="inline"/>
                <w:rFonts w:ascii="Arial Narrow" w:hAnsi="Arial Narrow" w:cs="Arial"/>
              </w:rPr>
              <w:t xml:space="preserve"> </w:t>
            </w:r>
            <w:proofErr w:type="spellStart"/>
            <w:r w:rsidRPr="00057A14">
              <w:rPr>
                <w:rStyle w:val="inline"/>
                <w:rFonts w:ascii="Arial Narrow" w:hAnsi="Arial Narrow" w:cs="Arial"/>
              </w:rPr>
              <w:t>Grumezescu</w:t>
            </w:r>
            <w:proofErr w:type="spellEnd"/>
            <w:r w:rsidRPr="00057A14">
              <w:rPr>
                <w:rStyle w:val="inline"/>
                <w:rFonts w:ascii="Arial Narrow" w:hAnsi="Arial Narrow" w:cs="Arial"/>
              </w:rPr>
              <w:t>, First edition</w:t>
            </w:r>
          </w:p>
        </w:tc>
      </w:tr>
      <w:tr w:rsidR="00822C2C" w:rsidRPr="00057A14" w14:paraId="6B2AD048" w14:textId="77777777" w:rsidTr="00057A14">
        <w:trPr>
          <w:trHeight w:val="277"/>
        </w:trPr>
        <w:tc>
          <w:tcPr>
            <w:tcW w:w="1129" w:type="dxa"/>
            <w:vMerge/>
            <w:vAlign w:val="center"/>
          </w:tcPr>
          <w:p w14:paraId="6DE39EBD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504DA23C" w14:textId="77777777" w:rsidR="00822C2C" w:rsidRPr="00057A14" w:rsidRDefault="00822C2C" w:rsidP="0015207D">
            <w:pPr>
              <w:spacing w:after="0"/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2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4D55AF16" w14:textId="06044E01" w:rsidR="00822C2C" w:rsidRPr="00057A14" w:rsidRDefault="00822C2C" w:rsidP="0015207D">
            <w:pPr>
              <w:spacing w:after="0"/>
              <w:jc w:val="both"/>
              <w:rPr>
                <w:rFonts w:ascii="Arial Narrow" w:hAnsi="Arial Narrow" w:cs="Arial"/>
                <w:color w:val="000000"/>
                <w:kern w:val="24"/>
              </w:rPr>
            </w:pPr>
            <w:r w:rsidRPr="00057A14">
              <w:rPr>
                <w:rFonts w:ascii="Arial Narrow" w:hAnsi="Arial Narrow" w:cs="Arial"/>
                <w:color w:val="000000"/>
                <w:kern w:val="24"/>
              </w:rPr>
              <w:t>Solid waste management by Stephen Burnley,</w:t>
            </w:r>
            <w:r w:rsidR="0015207D" w:rsidRPr="00057A14">
              <w:rPr>
                <w:rFonts w:ascii="Arial Narrow" w:hAnsi="Arial Narrow" w:cs="Arial"/>
                <w:color w:val="000000"/>
                <w:kern w:val="24"/>
              </w:rPr>
              <w:t xml:space="preserve"> W</w:t>
            </w:r>
            <w:r w:rsidRPr="00057A14">
              <w:rPr>
                <w:rFonts w:ascii="Arial Narrow" w:hAnsi="Arial Narrow" w:cs="Arial"/>
                <w:color w:val="000000"/>
                <w:kern w:val="24"/>
              </w:rPr>
              <w:t>illey publication,2014</w:t>
            </w:r>
          </w:p>
        </w:tc>
      </w:tr>
      <w:tr w:rsidR="00822C2C" w:rsidRPr="00057A14" w14:paraId="31BF9C1E" w14:textId="77777777" w:rsidTr="00057A14">
        <w:trPr>
          <w:trHeight w:val="557"/>
        </w:trPr>
        <w:tc>
          <w:tcPr>
            <w:tcW w:w="1129" w:type="dxa"/>
            <w:vMerge/>
            <w:vAlign w:val="center"/>
          </w:tcPr>
          <w:p w14:paraId="64854C92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68D764F6" w14:textId="77777777" w:rsidR="00822C2C" w:rsidRPr="00057A14" w:rsidRDefault="00822C2C" w:rsidP="0015207D">
            <w:pPr>
              <w:spacing w:after="0"/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3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2A492F19" w14:textId="476F7B17" w:rsidR="00822C2C" w:rsidRPr="00057A14" w:rsidRDefault="00822C2C" w:rsidP="0015207D">
            <w:pPr>
              <w:spacing w:after="0"/>
              <w:jc w:val="both"/>
              <w:rPr>
                <w:rFonts w:ascii="Arial Narrow" w:eastAsia="Times New Roman" w:hAnsi="Arial Narrow" w:cs="Arial"/>
                <w:bCs/>
                <w:kern w:val="36"/>
              </w:rPr>
            </w:pPr>
            <w:r w:rsidRPr="00057A14">
              <w:rPr>
                <w:rFonts w:ascii="Arial Narrow" w:eastAsia="Times New Roman" w:hAnsi="Arial Narrow" w:cs="Arial"/>
                <w:bCs/>
                <w:kern w:val="36"/>
              </w:rPr>
              <w:t>Air Pollution,</w:t>
            </w:r>
            <w:r w:rsidR="0015207D" w:rsidRPr="00057A14">
              <w:rPr>
                <w:rFonts w:ascii="Arial Narrow" w:eastAsia="Times New Roman" w:hAnsi="Arial Narrow" w:cs="Arial"/>
                <w:bCs/>
                <w:kern w:val="36"/>
              </w:rPr>
              <w:t xml:space="preserve"> </w:t>
            </w:r>
            <w:hyperlink r:id="rId6" w:history="1">
              <w:r w:rsidRPr="00057A14">
                <w:rPr>
                  <w:rFonts w:ascii="Arial Narrow" w:eastAsia="Times New Roman" w:hAnsi="Arial Narrow" w:cs="Arial"/>
                </w:rPr>
                <w:t>S. K. Agarwal</w:t>
              </w:r>
            </w:hyperlink>
            <w:r w:rsidRPr="00057A14">
              <w:rPr>
                <w:rFonts w:ascii="Arial Narrow" w:eastAsia="Times New Roman" w:hAnsi="Arial Narrow" w:cs="Arial"/>
              </w:rPr>
              <w:t>,</w:t>
            </w:r>
            <w:r w:rsidR="0015207D" w:rsidRPr="00057A14">
              <w:rPr>
                <w:rFonts w:ascii="Arial Narrow" w:eastAsia="Times New Roman" w:hAnsi="Arial Narrow" w:cs="Arial"/>
              </w:rPr>
              <w:t xml:space="preserve"> </w:t>
            </w:r>
            <w:r w:rsidRPr="00057A14">
              <w:rPr>
                <w:rFonts w:ascii="Arial Narrow" w:eastAsia="Times New Roman" w:hAnsi="Arial Narrow" w:cs="Arial"/>
              </w:rPr>
              <w:t>APH Publishing, 2005</w:t>
            </w:r>
          </w:p>
          <w:p w14:paraId="54A0A3FA" w14:textId="77777777" w:rsidR="00822C2C" w:rsidRPr="00057A14" w:rsidRDefault="00822C2C" w:rsidP="0015207D">
            <w:pPr>
              <w:spacing w:after="0"/>
              <w:jc w:val="both"/>
              <w:rPr>
                <w:rFonts w:ascii="Arial Narrow" w:hAnsi="Arial Narrow" w:cs="Arial"/>
                <w:color w:val="000000"/>
                <w:kern w:val="24"/>
              </w:rPr>
            </w:pPr>
          </w:p>
        </w:tc>
      </w:tr>
      <w:tr w:rsidR="00AD7EE0" w:rsidRPr="00057A14" w14:paraId="006CBA69" w14:textId="77777777" w:rsidTr="00057A14">
        <w:trPr>
          <w:trHeight w:val="141"/>
        </w:trPr>
        <w:tc>
          <w:tcPr>
            <w:tcW w:w="1129" w:type="dxa"/>
            <w:vMerge w:val="restart"/>
            <w:vAlign w:val="center"/>
          </w:tcPr>
          <w:p w14:paraId="1ED4ECC3" w14:textId="77777777" w:rsidR="00AD7EE0" w:rsidRPr="00057A14" w:rsidRDefault="00AD7EE0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Reference Books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698BC1B7" w14:textId="77777777" w:rsidR="00AD7EE0" w:rsidRPr="00057A14" w:rsidRDefault="00AD7EE0" w:rsidP="0015207D">
            <w:pPr>
              <w:spacing w:after="0"/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1.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31937142" w14:textId="3EA7657C" w:rsidR="00AD7EE0" w:rsidRPr="00057A14" w:rsidRDefault="00AD7EE0" w:rsidP="0015207D">
            <w:pPr>
              <w:spacing w:after="0"/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  <w:color w:val="000000"/>
                <w:kern w:val="24"/>
              </w:rPr>
              <w:t>Environmental Chemistry, B.K. Sharma &amp; H. Kaur, Goel Publishing House,2014, 14</w:t>
            </w:r>
            <w:r w:rsidRPr="00057A14">
              <w:rPr>
                <w:rFonts w:ascii="Arial Narrow" w:hAnsi="Arial Narrow" w:cs="Arial"/>
                <w:color w:val="000000"/>
                <w:kern w:val="24"/>
                <w:vertAlign w:val="superscript"/>
              </w:rPr>
              <w:t>th</w:t>
            </w:r>
            <w:r w:rsidRPr="00057A14">
              <w:rPr>
                <w:rFonts w:ascii="Arial Narrow" w:hAnsi="Arial Narrow" w:cs="Arial"/>
                <w:color w:val="000000"/>
                <w:kern w:val="24"/>
              </w:rPr>
              <w:t xml:space="preserve"> edition</w:t>
            </w:r>
          </w:p>
        </w:tc>
      </w:tr>
      <w:tr w:rsidR="00AD7EE0" w:rsidRPr="00057A14" w14:paraId="6F7F88BA" w14:textId="77777777" w:rsidTr="00057A14">
        <w:trPr>
          <w:trHeight w:val="141"/>
        </w:trPr>
        <w:tc>
          <w:tcPr>
            <w:tcW w:w="1129" w:type="dxa"/>
            <w:vMerge/>
            <w:vAlign w:val="center"/>
          </w:tcPr>
          <w:p w14:paraId="663801EB" w14:textId="77777777" w:rsidR="00AD7EE0" w:rsidRPr="00057A14" w:rsidRDefault="00AD7EE0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0DAE81EC" w14:textId="77777777" w:rsidR="00AD7EE0" w:rsidRPr="00057A14" w:rsidRDefault="00AD7EE0" w:rsidP="0015207D">
            <w:pPr>
              <w:spacing w:after="0"/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2.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7ABAE8BD" w14:textId="4DB26DC3" w:rsidR="00AD7EE0" w:rsidRPr="00057A14" w:rsidRDefault="00AD7EE0" w:rsidP="0015207D">
            <w:pPr>
              <w:spacing w:after="0"/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  <w:color w:val="000000"/>
                <w:kern w:val="24"/>
              </w:rPr>
              <w:t xml:space="preserve">Environmental Studies, R. </w:t>
            </w:r>
            <w:proofErr w:type="spellStart"/>
            <w:r w:rsidRPr="00057A14">
              <w:rPr>
                <w:rFonts w:ascii="Arial Narrow" w:hAnsi="Arial Narrow" w:cs="Arial"/>
                <w:color w:val="000000"/>
                <w:kern w:val="24"/>
              </w:rPr>
              <w:t>Rajgopalan</w:t>
            </w:r>
            <w:proofErr w:type="spellEnd"/>
            <w:r w:rsidRPr="00057A14">
              <w:rPr>
                <w:rFonts w:ascii="Arial Narrow" w:hAnsi="Arial Narrow" w:cs="Arial"/>
                <w:color w:val="000000"/>
                <w:kern w:val="24"/>
              </w:rPr>
              <w:t>,</w:t>
            </w:r>
            <w:r w:rsidRPr="00057A14">
              <w:rPr>
                <w:rFonts w:ascii="Arial Narrow" w:hAnsi="Arial Narrow" w:cs="Arial"/>
              </w:rPr>
              <w:t xml:space="preserve"> Oxford Publication,2016, 3</w:t>
            </w:r>
            <w:r w:rsidRPr="00057A14">
              <w:rPr>
                <w:rFonts w:ascii="Arial Narrow" w:hAnsi="Arial Narrow" w:cs="Arial"/>
                <w:vertAlign w:val="superscript"/>
              </w:rPr>
              <w:t>rd</w:t>
            </w:r>
            <w:r w:rsidRPr="00057A14">
              <w:rPr>
                <w:rFonts w:ascii="Arial Narrow" w:hAnsi="Arial Narrow" w:cs="Arial"/>
              </w:rPr>
              <w:t xml:space="preserve"> edition</w:t>
            </w:r>
          </w:p>
        </w:tc>
      </w:tr>
      <w:tr w:rsidR="00AD7EE0" w:rsidRPr="00057A14" w14:paraId="56D40DF3" w14:textId="77777777" w:rsidTr="00057A14">
        <w:trPr>
          <w:trHeight w:val="141"/>
        </w:trPr>
        <w:tc>
          <w:tcPr>
            <w:tcW w:w="1129" w:type="dxa"/>
            <w:vMerge/>
            <w:vAlign w:val="center"/>
          </w:tcPr>
          <w:p w14:paraId="6A08E878" w14:textId="77777777" w:rsidR="00AD7EE0" w:rsidRPr="00057A14" w:rsidRDefault="00AD7EE0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72CB3FBF" w14:textId="3284A2E1" w:rsidR="00AD7EE0" w:rsidRPr="00057A14" w:rsidRDefault="00AD7EE0" w:rsidP="0015207D">
            <w:pPr>
              <w:spacing w:after="0"/>
              <w:ind w:left="-153" w:right="-108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3.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7A5981C3" w14:textId="25695BC5" w:rsidR="00AD7EE0" w:rsidRPr="00057A14" w:rsidRDefault="00AD7EE0" w:rsidP="0015207D">
            <w:pPr>
              <w:spacing w:after="0"/>
              <w:jc w:val="both"/>
              <w:rPr>
                <w:rFonts w:ascii="Arial Narrow" w:hAnsi="Arial Narrow" w:cs="Arial"/>
                <w:color w:val="000000"/>
                <w:kern w:val="24"/>
              </w:rPr>
            </w:pPr>
            <w:r w:rsidRPr="00AD7EE0">
              <w:rPr>
                <w:rFonts w:ascii="Arial Narrow" w:hAnsi="Arial Narrow" w:cs="Arial"/>
                <w:color w:val="000000"/>
                <w:kern w:val="24"/>
              </w:rPr>
              <w:t xml:space="preserve">Environmental </w:t>
            </w:r>
            <w:proofErr w:type="gramStart"/>
            <w:r w:rsidRPr="00AD7EE0">
              <w:rPr>
                <w:rFonts w:ascii="Arial Narrow" w:hAnsi="Arial Narrow" w:cs="Arial"/>
                <w:color w:val="000000"/>
                <w:kern w:val="24"/>
              </w:rPr>
              <w:t>Studies ,</w:t>
            </w:r>
            <w:proofErr w:type="gramEnd"/>
            <w:r w:rsidRPr="00AD7EE0">
              <w:rPr>
                <w:rFonts w:ascii="Arial Narrow" w:hAnsi="Arial Narrow" w:cs="Arial"/>
                <w:color w:val="000000"/>
                <w:kern w:val="24"/>
              </w:rPr>
              <w:t xml:space="preserve"> Benny Joseph , Tata McGraw Hill Education Private Limited,   2009, ISBN: 987-0-07-064813-5.</w:t>
            </w:r>
          </w:p>
        </w:tc>
      </w:tr>
      <w:tr w:rsidR="00822C2C" w:rsidRPr="00057A14" w14:paraId="2E77CAEC" w14:textId="77777777" w:rsidTr="00057A14">
        <w:trPr>
          <w:trHeight w:val="728"/>
        </w:trPr>
        <w:tc>
          <w:tcPr>
            <w:tcW w:w="1129" w:type="dxa"/>
            <w:vMerge w:val="restart"/>
            <w:vAlign w:val="center"/>
          </w:tcPr>
          <w:p w14:paraId="0AAD4155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 xml:space="preserve">Online TL Material 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33B013CD" w14:textId="77777777" w:rsidR="00822C2C" w:rsidRPr="00057A14" w:rsidRDefault="00822C2C" w:rsidP="0015207D">
            <w:pPr>
              <w:spacing w:after="0"/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1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04F4629D" w14:textId="77777777" w:rsidR="00822C2C" w:rsidRPr="00057A14" w:rsidRDefault="00822C2C" w:rsidP="0015207D">
            <w:pPr>
              <w:spacing w:after="0"/>
              <w:jc w:val="both"/>
              <w:outlineLvl w:val="1"/>
              <w:rPr>
                <w:rFonts w:ascii="Arial Narrow" w:hAnsi="Arial Narrow" w:cs="Arial"/>
                <w:kern w:val="24"/>
              </w:rPr>
            </w:pPr>
            <w:r w:rsidRPr="00057A14">
              <w:rPr>
                <w:rFonts w:ascii="Arial Narrow" w:eastAsia="Times New Roman" w:hAnsi="Arial Narrow" w:cs="Arial"/>
                <w:bCs/>
              </w:rPr>
              <w:t>Introduction to Household Water Treatment and Safe Storage,</w:t>
            </w:r>
            <w:hyperlink r:id="rId7" w:history="1">
              <w:r w:rsidRPr="00057A14">
                <w:rPr>
                  <w:rStyle w:val="Hyperlink"/>
                  <w:rFonts w:ascii="Arial Narrow" w:eastAsia="Times New Roman" w:hAnsi="Arial Narrow" w:cs="Arial"/>
                  <w:bCs/>
                </w:rPr>
                <w:t>https://www.coursera.org/learn/water-treatment/home/welcome</w:t>
              </w:r>
            </w:hyperlink>
          </w:p>
        </w:tc>
      </w:tr>
      <w:tr w:rsidR="00822C2C" w:rsidRPr="00057A14" w14:paraId="101DD36B" w14:textId="77777777" w:rsidTr="00057A14">
        <w:tc>
          <w:tcPr>
            <w:tcW w:w="1129" w:type="dxa"/>
            <w:vMerge/>
            <w:vAlign w:val="center"/>
          </w:tcPr>
          <w:p w14:paraId="44B087D1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vAlign w:val="center"/>
          </w:tcPr>
          <w:p w14:paraId="43572CB9" w14:textId="77777777" w:rsidR="00822C2C" w:rsidRPr="00057A14" w:rsidRDefault="00822C2C" w:rsidP="0015207D">
            <w:pPr>
              <w:spacing w:after="0"/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2.</w:t>
            </w:r>
          </w:p>
        </w:tc>
        <w:tc>
          <w:tcPr>
            <w:tcW w:w="8355" w:type="dxa"/>
            <w:vAlign w:val="center"/>
          </w:tcPr>
          <w:p w14:paraId="025BA035" w14:textId="1AD1EF0F" w:rsidR="00822C2C" w:rsidRPr="00057A14" w:rsidRDefault="00822C2C" w:rsidP="0015207D">
            <w:pPr>
              <w:spacing w:after="0"/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 xml:space="preserve">Electronic waste Management-Issues and challenges by Dr. </w:t>
            </w:r>
            <w:proofErr w:type="spellStart"/>
            <w:r w:rsidRPr="00057A14">
              <w:rPr>
                <w:rFonts w:ascii="Arial Narrow" w:hAnsi="Arial Narrow" w:cs="Arial"/>
              </w:rPr>
              <w:t>Brajesh</w:t>
            </w:r>
            <w:proofErr w:type="spellEnd"/>
            <w:r w:rsidRPr="00057A14">
              <w:rPr>
                <w:rFonts w:ascii="Arial Narrow" w:hAnsi="Arial Narrow" w:cs="Arial"/>
              </w:rPr>
              <w:t xml:space="preserve"> Kumar Dubey, </w:t>
            </w:r>
            <w:hyperlink r:id="rId8" w:history="1">
              <w:r w:rsidRPr="00057A14">
                <w:rPr>
                  <w:rStyle w:val="Hyperlink"/>
                  <w:rFonts w:ascii="Arial Narrow" w:hAnsi="Arial Narrow" w:cs="Arial"/>
                </w:rPr>
                <w:t>http://nptel.ac.in/courses/120108005/</w:t>
              </w:r>
            </w:hyperlink>
          </w:p>
        </w:tc>
      </w:tr>
      <w:tr w:rsidR="00822C2C" w:rsidRPr="00057A14" w14:paraId="113F0920" w14:textId="77777777" w:rsidTr="00057A14">
        <w:trPr>
          <w:trHeight w:val="737"/>
        </w:trPr>
        <w:tc>
          <w:tcPr>
            <w:tcW w:w="1129" w:type="dxa"/>
            <w:vMerge/>
            <w:vAlign w:val="center"/>
          </w:tcPr>
          <w:p w14:paraId="63447242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vAlign w:val="center"/>
          </w:tcPr>
          <w:p w14:paraId="53E03C45" w14:textId="77777777" w:rsidR="00822C2C" w:rsidRPr="00057A14" w:rsidRDefault="00822C2C" w:rsidP="0015207D">
            <w:pPr>
              <w:spacing w:after="0"/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3</w:t>
            </w:r>
          </w:p>
        </w:tc>
        <w:tc>
          <w:tcPr>
            <w:tcW w:w="8355" w:type="dxa"/>
            <w:vAlign w:val="center"/>
          </w:tcPr>
          <w:p w14:paraId="5C750B4A" w14:textId="442F54F8" w:rsidR="00822C2C" w:rsidRPr="00057A14" w:rsidRDefault="00822C2C" w:rsidP="0015207D">
            <w:pPr>
              <w:spacing w:after="0"/>
              <w:jc w:val="both"/>
              <w:outlineLvl w:val="0"/>
              <w:rPr>
                <w:rFonts w:ascii="Arial Narrow" w:eastAsia="Times New Roman" w:hAnsi="Arial Narrow" w:cs="Arial"/>
                <w:bCs/>
                <w:kern w:val="36"/>
              </w:rPr>
            </w:pPr>
            <w:r w:rsidRPr="00057A14">
              <w:rPr>
                <w:rFonts w:ascii="Arial Narrow" w:eastAsia="Times New Roman" w:hAnsi="Arial Narrow" w:cs="Arial"/>
                <w:bCs/>
                <w:kern w:val="36"/>
              </w:rPr>
              <w:t>Integrated Waste Management for a Smart City</w:t>
            </w:r>
            <w:r w:rsidR="0015207D" w:rsidRPr="00057A14">
              <w:rPr>
                <w:rFonts w:ascii="Arial Narrow" w:eastAsia="Times New Roman" w:hAnsi="Arial Narrow" w:cs="Arial"/>
                <w:bCs/>
                <w:kern w:val="36"/>
              </w:rPr>
              <w:t xml:space="preserve">, </w:t>
            </w:r>
            <w:hyperlink r:id="rId9" w:history="1">
              <w:r w:rsidR="0015207D" w:rsidRPr="00057A14">
                <w:rPr>
                  <w:rStyle w:val="Hyperlink"/>
                  <w:rFonts w:ascii="Arial Narrow" w:eastAsia="Times New Roman" w:hAnsi="Arial Narrow" w:cs="Arial"/>
                  <w:bCs/>
                  <w:kern w:val="36"/>
                </w:rPr>
                <w:t>https://onlinecourses.nptel.ac.in/noc19_ce31/course</w:t>
              </w:r>
            </w:hyperlink>
          </w:p>
        </w:tc>
      </w:tr>
      <w:tr w:rsidR="00822C2C" w:rsidRPr="00057A14" w14:paraId="79C6A5D2" w14:textId="77777777" w:rsidTr="00057A14">
        <w:trPr>
          <w:trHeight w:val="737"/>
        </w:trPr>
        <w:tc>
          <w:tcPr>
            <w:tcW w:w="1129" w:type="dxa"/>
            <w:vMerge/>
            <w:vAlign w:val="center"/>
          </w:tcPr>
          <w:p w14:paraId="3A4DD20A" w14:textId="77777777" w:rsidR="00822C2C" w:rsidRPr="00057A14" w:rsidRDefault="00822C2C" w:rsidP="0015207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vAlign w:val="center"/>
          </w:tcPr>
          <w:p w14:paraId="567F9310" w14:textId="77777777" w:rsidR="00822C2C" w:rsidRPr="00057A14" w:rsidRDefault="00822C2C" w:rsidP="0015207D">
            <w:pPr>
              <w:spacing w:after="0"/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4</w:t>
            </w:r>
          </w:p>
        </w:tc>
        <w:tc>
          <w:tcPr>
            <w:tcW w:w="8355" w:type="dxa"/>
            <w:vAlign w:val="center"/>
          </w:tcPr>
          <w:p w14:paraId="7739A6F3" w14:textId="66DB7AF8" w:rsidR="00822C2C" w:rsidRPr="00057A14" w:rsidRDefault="00822C2C" w:rsidP="0015207D">
            <w:pPr>
              <w:spacing w:after="0"/>
              <w:outlineLvl w:val="0"/>
              <w:rPr>
                <w:rFonts w:ascii="Arial Narrow" w:eastAsia="Times New Roman" w:hAnsi="Arial Narrow" w:cs="Arial"/>
                <w:bCs/>
                <w:kern w:val="36"/>
              </w:rPr>
            </w:pPr>
            <w:r w:rsidRPr="00057A14">
              <w:rPr>
                <w:rFonts w:ascii="Arial Narrow" w:eastAsia="Times New Roman" w:hAnsi="Arial Narrow" w:cs="Arial"/>
                <w:bCs/>
                <w:kern w:val="36"/>
              </w:rPr>
              <w:t xml:space="preserve">Air pollution-Global threat to our Health  </w:t>
            </w:r>
            <w:hyperlink r:id="rId10" w:history="1">
              <w:r w:rsidRPr="00057A14">
                <w:rPr>
                  <w:rStyle w:val="Hyperlink"/>
                  <w:rFonts w:ascii="Arial Narrow" w:hAnsi="Arial Narrow" w:cs="Arial"/>
                </w:rPr>
                <w:t>https://www.coursera.org/learn/air-pollution-health-threat/home/welcome</w:t>
              </w:r>
            </w:hyperlink>
          </w:p>
        </w:tc>
      </w:tr>
    </w:tbl>
    <w:p w14:paraId="4DB8E709" w14:textId="77777777" w:rsidR="00836CFE" w:rsidRPr="00057A14" w:rsidRDefault="00836CFE" w:rsidP="0015207D">
      <w:pPr>
        <w:spacing w:after="0"/>
        <w:rPr>
          <w:rFonts w:ascii="Arial Narrow" w:hAnsi="Arial Narrow"/>
        </w:rPr>
      </w:pPr>
    </w:p>
    <w:sectPr w:rsidR="00836CFE" w:rsidRPr="00057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53384"/>
    <w:multiLevelType w:val="hybridMultilevel"/>
    <w:tmpl w:val="0A00268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FE"/>
    <w:rsid w:val="00057A14"/>
    <w:rsid w:val="000B001E"/>
    <w:rsid w:val="0015207D"/>
    <w:rsid w:val="00220B74"/>
    <w:rsid w:val="00267B9E"/>
    <w:rsid w:val="002D37AC"/>
    <w:rsid w:val="00303859"/>
    <w:rsid w:val="003801FE"/>
    <w:rsid w:val="003C00F9"/>
    <w:rsid w:val="0044112B"/>
    <w:rsid w:val="00544C92"/>
    <w:rsid w:val="005B4F61"/>
    <w:rsid w:val="005F4B06"/>
    <w:rsid w:val="006B0422"/>
    <w:rsid w:val="006C0697"/>
    <w:rsid w:val="006D5FFD"/>
    <w:rsid w:val="00741743"/>
    <w:rsid w:val="007777BE"/>
    <w:rsid w:val="007C6692"/>
    <w:rsid w:val="00822C2C"/>
    <w:rsid w:val="00836CFE"/>
    <w:rsid w:val="008722EE"/>
    <w:rsid w:val="00921045"/>
    <w:rsid w:val="00976E01"/>
    <w:rsid w:val="00A14090"/>
    <w:rsid w:val="00AD7EE0"/>
    <w:rsid w:val="00AE46E8"/>
    <w:rsid w:val="00B50D56"/>
    <w:rsid w:val="00D33181"/>
    <w:rsid w:val="00D471F5"/>
    <w:rsid w:val="00D5284A"/>
    <w:rsid w:val="00D96608"/>
    <w:rsid w:val="00DC2604"/>
    <w:rsid w:val="00F8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A706"/>
  <w15:chartTrackingRefBased/>
  <w15:docId w15:val="{F940DEAE-87D9-4DF8-8691-D2C60F1D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C2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C2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22C2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">
    <w:name w:val="inline"/>
    <w:basedOn w:val="DefaultParagraphFont"/>
    <w:rsid w:val="00822C2C"/>
  </w:style>
  <w:style w:type="character" w:styleId="UnresolvedMention">
    <w:name w:val="Unresolved Mention"/>
    <w:basedOn w:val="DefaultParagraphFont"/>
    <w:uiPriority w:val="99"/>
    <w:semiHidden/>
    <w:unhideWhenUsed/>
    <w:rsid w:val="0015207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D37AC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D37AC"/>
    <w:rPr>
      <w:lang w:val="en-US"/>
    </w:rPr>
  </w:style>
  <w:style w:type="paragraph" w:styleId="ListParagraph">
    <w:name w:val="List Paragraph"/>
    <w:basedOn w:val="Normal"/>
    <w:uiPriority w:val="34"/>
    <w:qFormat/>
    <w:rsid w:val="002D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tel.ac.in/courses/12010800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water-treatment/home/welco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in/search?tbo=p&amp;tbm=bks&amp;q=inauthor:%22S.+K.+Agarwal%2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oursera.org/learn/air-pollution-health-threat/home/welc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courses.nptel.ac.in/noc19_ce31/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SHANTI</dc:creator>
  <cp:keywords/>
  <dc:description/>
  <cp:lastModifiedBy>Diwakar Chauhan</cp:lastModifiedBy>
  <cp:revision>2</cp:revision>
  <dcterms:created xsi:type="dcterms:W3CDTF">2022-03-09T09:17:00Z</dcterms:created>
  <dcterms:modified xsi:type="dcterms:W3CDTF">2022-03-09T09:17:00Z</dcterms:modified>
</cp:coreProperties>
</file>