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88AC"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As well as a standard Boolean Expression, the input and output information of any </w:t>
      </w:r>
      <w:r w:rsidRPr="005417BA">
        <w:rPr>
          <w:rFonts w:ascii="Lato" w:eastAsia="Times New Roman" w:hAnsi="Lato" w:cs="Times New Roman"/>
          <w:b/>
          <w:bCs/>
          <w:color w:val="414042"/>
          <w:sz w:val="27"/>
          <w:szCs w:val="27"/>
          <w:lang w:eastAsia="en-IN"/>
        </w:rPr>
        <w:t>Logic Gate</w:t>
      </w:r>
      <w:r w:rsidRPr="005417BA">
        <w:rPr>
          <w:rFonts w:ascii="Lato" w:eastAsia="Times New Roman" w:hAnsi="Lato" w:cs="Times New Roman"/>
          <w:color w:val="414042"/>
          <w:sz w:val="27"/>
          <w:szCs w:val="27"/>
          <w:lang w:eastAsia="en-IN"/>
        </w:rPr>
        <w:t> or circuit can be plotted into a standard table to give a visual representation of the switching function of the system.</w:t>
      </w:r>
    </w:p>
    <w:p w14:paraId="3713E256"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 table used to represent the boolean expression of a logic gate function is commonly called a </w:t>
      </w:r>
      <w:r w:rsidRPr="005417BA">
        <w:rPr>
          <w:rFonts w:ascii="Lato" w:eastAsia="Times New Roman" w:hAnsi="Lato" w:cs="Times New Roman"/>
          <w:b/>
          <w:bCs/>
          <w:color w:val="414042"/>
          <w:sz w:val="27"/>
          <w:szCs w:val="27"/>
          <w:lang w:eastAsia="en-IN"/>
        </w:rPr>
        <w:t>Truth Table</w:t>
      </w:r>
      <w:r w:rsidRPr="005417BA">
        <w:rPr>
          <w:rFonts w:ascii="Lato" w:eastAsia="Times New Roman" w:hAnsi="Lato" w:cs="Times New Roman"/>
          <w:color w:val="414042"/>
          <w:sz w:val="27"/>
          <w:szCs w:val="27"/>
          <w:lang w:eastAsia="en-IN"/>
        </w:rPr>
        <w:t>. A logic gate truth table shows each possible input combination to the gate or circuit with the resultant output depending upon the combination of these input(s).</w:t>
      </w:r>
    </w:p>
    <w:p w14:paraId="10DECB65"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example, consider a single </w:t>
      </w:r>
      <w:r w:rsidRPr="005417BA">
        <w:rPr>
          <w:rFonts w:ascii="Lato" w:eastAsia="Times New Roman" w:hAnsi="Lato" w:cs="Times New Roman"/>
          <w:b/>
          <w:bCs/>
          <w:color w:val="414042"/>
          <w:sz w:val="27"/>
          <w:szCs w:val="27"/>
          <w:lang w:eastAsia="en-IN"/>
        </w:rPr>
        <w:t>2-input</w:t>
      </w:r>
      <w:r w:rsidRPr="005417BA">
        <w:rPr>
          <w:rFonts w:ascii="Lato" w:eastAsia="Times New Roman" w:hAnsi="Lato" w:cs="Times New Roman"/>
          <w:color w:val="414042"/>
          <w:sz w:val="27"/>
          <w:szCs w:val="27"/>
          <w:lang w:eastAsia="en-IN"/>
        </w:rPr>
        <w:t> logic circuit with input variables labelled as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and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There are “four” possible input combinations or </w:t>
      </w:r>
      <w:r w:rsidRPr="005417BA">
        <w:rPr>
          <w:rFonts w:ascii="Lato" w:eastAsia="Times New Roman" w:hAnsi="Lato" w:cs="Times New Roman"/>
          <w:color w:val="414143"/>
          <w:sz w:val="27"/>
          <w:szCs w:val="27"/>
          <w:lang w:eastAsia="en-IN"/>
        </w:rPr>
        <w:t>2</w:t>
      </w:r>
      <w:r w:rsidRPr="005417BA">
        <w:rPr>
          <w:rFonts w:ascii="Lato" w:eastAsia="Times New Roman" w:hAnsi="Lato" w:cs="Times New Roman"/>
          <w:color w:val="414143"/>
          <w:sz w:val="20"/>
          <w:szCs w:val="20"/>
          <w:vertAlign w:val="superscript"/>
          <w:lang w:eastAsia="en-IN"/>
        </w:rPr>
        <w:t>2</w:t>
      </w:r>
      <w:r w:rsidRPr="005417BA">
        <w:rPr>
          <w:rFonts w:ascii="Lato" w:eastAsia="Times New Roman" w:hAnsi="Lato" w:cs="Times New Roman"/>
          <w:color w:val="414042"/>
          <w:sz w:val="27"/>
          <w:szCs w:val="27"/>
          <w:lang w:eastAsia="en-IN"/>
        </w:rPr>
        <w:t> of “OFF” and “ON” for the two inputs. However, when dealing with Boolean expressions and especially logic gate truth tables, we do not general use “ON” or “OFF” but instead give them bit values which represent a logic level “1” or a logic level “0” respectively.</w:t>
      </w:r>
    </w:p>
    <w:p w14:paraId="4E2DA67A"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Then the four possible combinations of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and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for a 2-input logic gate is given as:</w:t>
      </w:r>
    </w:p>
    <w:p w14:paraId="4858666B" w14:textId="77777777" w:rsidR="005417BA" w:rsidRPr="005417BA" w:rsidRDefault="005417BA" w:rsidP="005417BA">
      <w:pPr>
        <w:numPr>
          <w:ilvl w:val="0"/>
          <w:numId w:val="1"/>
        </w:numPr>
        <w:spacing w:before="75" w:after="75" w:line="240" w:lineRule="auto"/>
        <w:ind w:left="1020" w:right="300"/>
        <w:rPr>
          <w:rFonts w:ascii="Lato" w:eastAsia="Times New Roman" w:hAnsi="Lato" w:cs="Times New Roman"/>
          <w:color w:val="414042"/>
          <w:sz w:val="26"/>
          <w:szCs w:val="26"/>
          <w:lang w:eastAsia="en-IN"/>
        </w:rPr>
      </w:pPr>
      <w:r w:rsidRPr="005417BA">
        <w:rPr>
          <w:rFonts w:ascii="Lato" w:eastAsia="Times New Roman" w:hAnsi="Lato" w:cs="Times New Roman"/>
          <w:color w:val="414143"/>
          <w:sz w:val="27"/>
          <w:szCs w:val="27"/>
          <w:lang w:eastAsia="en-IN"/>
        </w:rPr>
        <w:t>Input Combination 1. – “OFF” – “OFF” or ( 0, 0 )</w:t>
      </w:r>
    </w:p>
    <w:p w14:paraId="025DF762" w14:textId="77777777" w:rsidR="005417BA" w:rsidRPr="005417BA" w:rsidRDefault="005417BA" w:rsidP="005417BA">
      <w:pPr>
        <w:numPr>
          <w:ilvl w:val="0"/>
          <w:numId w:val="1"/>
        </w:numPr>
        <w:spacing w:before="75" w:after="75" w:line="240" w:lineRule="auto"/>
        <w:ind w:left="1020" w:right="300"/>
        <w:rPr>
          <w:rFonts w:ascii="Lato" w:eastAsia="Times New Roman" w:hAnsi="Lato" w:cs="Times New Roman"/>
          <w:color w:val="414042"/>
          <w:sz w:val="26"/>
          <w:szCs w:val="26"/>
          <w:lang w:eastAsia="en-IN"/>
        </w:rPr>
      </w:pPr>
      <w:r w:rsidRPr="005417BA">
        <w:rPr>
          <w:rFonts w:ascii="Lato" w:eastAsia="Times New Roman" w:hAnsi="Lato" w:cs="Times New Roman"/>
          <w:color w:val="414143"/>
          <w:sz w:val="27"/>
          <w:szCs w:val="27"/>
          <w:lang w:eastAsia="en-IN"/>
        </w:rPr>
        <w:t>Input Combination 2. – “OFF” – “ON” or ( 0, 1 )</w:t>
      </w:r>
    </w:p>
    <w:p w14:paraId="69E81C47" w14:textId="77777777" w:rsidR="005417BA" w:rsidRPr="005417BA" w:rsidRDefault="005417BA" w:rsidP="005417BA">
      <w:pPr>
        <w:numPr>
          <w:ilvl w:val="0"/>
          <w:numId w:val="1"/>
        </w:numPr>
        <w:spacing w:before="75" w:after="75" w:line="240" w:lineRule="auto"/>
        <w:ind w:left="1020" w:right="300"/>
        <w:rPr>
          <w:rFonts w:ascii="Lato" w:eastAsia="Times New Roman" w:hAnsi="Lato" w:cs="Times New Roman"/>
          <w:color w:val="414042"/>
          <w:sz w:val="26"/>
          <w:szCs w:val="26"/>
          <w:lang w:eastAsia="en-IN"/>
        </w:rPr>
      </w:pPr>
      <w:r w:rsidRPr="005417BA">
        <w:rPr>
          <w:rFonts w:ascii="Lato" w:eastAsia="Times New Roman" w:hAnsi="Lato" w:cs="Times New Roman"/>
          <w:color w:val="414143"/>
          <w:sz w:val="27"/>
          <w:szCs w:val="27"/>
          <w:lang w:eastAsia="en-IN"/>
        </w:rPr>
        <w:t>Input Combination 3. – “ON” – “OFF” or ( 1, 0 )</w:t>
      </w:r>
    </w:p>
    <w:p w14:paraId="0891BA0C" w14:textId="77777777" w:rsidR="005417BA" w:rsidRPr="005417BA" w:rsidRDefault="005417BA" w:rsidP="005417BA">
      <w:pPr>
        <w:numPr>
          <w:ilvl w:val="0"/>
          <w:numId w:val="1"/>
        </w:numPr>
        <w:spacing w:before="75" w:after="75" w:line="240" w:lineRule="auto"/>
        <w:ind w:left="1020" w:right="300"/>
        <w:rPr>
          <w:rFonts w:ascii="Lato" w:eastAsia="Times New Roman" w:hAnsi="Lato" w:cs="Times New Roman"/>
          <w:color w:val="414042"/>
          <w:sz w:val="26"/>
          <w:szCs w:val="26"/>
          <w:lang w:eastAsia="en-IN"/>
        </w:rPr>
      </w:pPr>
      <w:r w:rsidRPr="005417BA">
        <w:rPr>
          <w:rFonts w:ascii="Lato" w:eastAsia="Times New Roman" w:hAnsi="Lato" w:cs="Times New Roman"/>
          <w:color w:val="414143"/>
          <w:sz w:val="27"/>
          <w:szCs w:val="27"/>
          <w:lang w:eastAsia="en-IN"/>
        </w:rPr>
        <w:t>Input Combination 4. – “ON” – “ON” or ( 1, 1 )</w:t>
      </w:r>
    </w:p>
    <w:p w14:paraId="599B1834"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Therefore, a 3-input logic circuit would have 8 possible input combinations or 2</w:t>
      </w:r>
      <w:r w:rsidRPr="005417BA">
        <w:rPr>
          <w:rFonts w:ascii="Lato" w:eastAsia="Times New Roman" w:hAnsi="Lato" w:cs="Times New Roman"/>
          <w:color w:val="414042"/>
          <w:sz w:val="20"/>
          <w:szCs w:val="20"/>
          <w:vertAlign w:val="superscript"/>
          <w:lang w:eastAsia="en-IN"/>
        </w:rPr>
        <w:t>3</w:t>
      </w:r>
      <w:r w:rsidRPr="005417BA">
        <w:rPr>
          <w:rFonts w:ascii="Lato" w:eastAsia="Times New Roman" w:hAnsi="Lato" w:cs="Times New Roman"/>
          <w:color w:val="414042"/>
          <w:sz w:val="27"/>
          <w:szCs w:val="27"/>
          <w:lang w:eastAsia="en-IN"/>
        </w:rPr>
        <w:t> and a 4-input logic circuit would have 16 or 2</w:t>
      </w:r>
      <w:r w:rsidRPr="005417BA">
        <w:rPr>
          <w:rFonts w:ascii="Lato" w:eastAsia="Times New Roman" w:hAnsi="Lato" w:cs="Times New Roman"/>
          <w:color w:val="414042"/>
          <w:sz w:val="20"/>
          <w:szCs w:val="20"/>
          <w:vertAlign w:val="superscript"/>
          <w:lang w:eastAsia="en-IN"/>
        </w:rPr>
        <w:t>4</w:t>
      </w:r>
      <w:r w:rsidRPr="005417BA">
        <w:rPr>
          <w:rFonts w:ascii="Lato" w:eastAsia="Times New Roman" w:hAnsi="Lato" w:cs="Times New Roman"/>
          <w:color w:val="414042"/>
          <w:sz w:val="27"/>
          <w:szCs w:val="27"/>
          <w:lang w:eastAsia="en-IN"/>
        </w:rPr>
        <w:t>, and so on as the number of inputs increases. Then a logic circuit with </w:t>
      </w:r>
      <w:r w:rsidRPr="005417BA">
        <w:rPr>
          <w:rFonts w:ascii="Lato" w:eastAsia="Times New Roman" w:hAnsi="Lato" w:cs="Times New Roman"/>
          <w:color w:val="414143"/>
          <w:sz w:val="27"/>
          <w:szCs w:val="27"/>
          <w:lang w:eastAsia="en-IN"/>
        </w:rPr>
        <w:t>“n”</w:t>
      </w:r>
      <w:r w:rsidRPr="005417BA">
        <w:rPr>
          <w:rFonts w:ascii="Lato" w:eastAsia="Times New Roman" w:hAnsi="Lato" w:cs="Times New Roman"/>
          <w:color w:val="414042"/>
          <w:sz w:val="27"/>
          <w:szCs w:val="27"/>
          <w:lang w:eastAsia="en-IN"/>
        </w:rPr>
        <w:t> number of inputs would have </w:t>
      </w:r>
      <w:r w:rsidRPr="005417BA">
        <w:rPr>
          <w:rFonts w:ascii="Lato" w:eastAsia="Times New Roman" w:hAnsi="Lato" w:cs="Times New Roman"/>
          <w:color w:val="414143"/>
          <w:sz w:val="27"/>
          <w:szCs w:val="27"/>
          <w:lang w:eastAsia="en-IN"/>
        </w:rPr>
        <w:t>2</w:t>
      </w:r>
      <w:r w:rsidRPr="005417BA">
        <w:rPr>
          <w:rFonts w:ascii="Lato" w:eastAsia="Times New Roman" w:hAnsi="Lato" w:cs="Times New Roman"/>
          <w:color w:val="414143"/>
          <w:sz w:val="20"/>
          <w:szCs w:val="20"/>
          <w:vertAlign w:val="superscript"/>
          <w:lang w:eastAsia="en-IN"/>
        </w:rPr>
        <w:t>n</w:t>
      </w:r>
      <w:r w:rsidRPr="005417BA">
        <w:rPr>
          <w:rFonts w:ascii="Lato" w:eastAsia="Times New Roman" w:hAnsi="Lato" w:cs="Times New Roman"/>
          <w:color w:val="414042"/>
          <w:sz w:val="27"/>
          <w:szCs w:val="27"/>
          <w:lang w:eastAsia="en-IN"/>
        </w:rPr>
        <w:t> possible input combinations of both “OFF” and “ON”.</w:t>
      </w:r>
    </w:p>
    <w:p w14:paraId="2DFC656C"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So in order to keep things simple to understand, in this tutorial we will only deal with standard </w:t>
      </w:r>
      <w:r w:rsidRPr="005417BA">
        <w:rPr>
          <w:rFonts w:ascii="Lato" w:eastAsia="Times New Roman" w:hAnsi="Lato" w:cs="Times New Roman"/>
          <w:b/>
          <w:bCs/>
          <w:color w:val="414042"/>
          <w:sz w:val="27"/>
          <w:szCs w:val="27"/>
          <w:lang w:eastAsia="en-IN"/>
        </w:rPr>
        <w:t>2-input</w:t>
      </w:r>
      <w:r w:rsidRPr="005417BA">
        <w:rPr>
          <w:rFonts w:ascii="Lato" w:eastAsia="Times New Roman" w:hAnsi="Lato" w:cs="Times New Roman"/>
          <w:color w:val="414042"/>
          <w:sz w:val="27"/>
          <w:szCs w:val="27"/>
          <w:lang w:eastAsia="en-IN"/>
        </w:rPr>
        <w:t> type logic gates, but the principals are still the same for gates with more than two inputs.</w:t>
      </w:r>
    </w:p>
    <w:p w14:paraId="46CBB49B"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Then the Truth tables for a 2-input </w:t>
      </w:r>
      <w:r w:rsidRPr="005417BA">
        <w:rPr>
          <w:rFonts w:ascii="Lato" w:eastAsia="Times New Roman" w:hAnsi="Lato" w:cs="Times New Roman"/>
          <w:color w:val="414143"/>
          <w:sz w:val="27"/>
          <w:szCs w:val="27"/>
          <w:lang w:eastAsia="en-IN"/>
        </w:rPr>
        <w:t>AND</w:t>
      </w:r>
      <w:r w:rsidRPr="005417BA">
        <w:rPr>
          <w:rFonts w:ascii="Lato" w:eastAsia="Times New Roman" w:hAnsi="Lato" w:cs="Times New Roman"/>
          <w:color w:val="414042"/>
          <w:sz w:val="27"/>
          <w:szCs w:val="27"/>
          <w:lang w:eastAsia="en-IN"/>
        </w:rPr>
        <w:t> Gate, a 2-input </w:t>
      </w:r>
      <w:r w:rsidRPr="005417BA">
        <w:rPr>
          <w:rFonts w:ascii="Lato" w:eastAsia="Times New Roman" w:hAnsi="Lato" w:cs="Times New Roman"/>
          <w:color w:val="414143"/>
          <w:sz w:val="27"/>
          <w:szCs w:val="27"/>
          <w:lang w:eastAsia="en-IN"/>
        </w:rPr>
        <w:t>OR</w:t>
      </w:r>
      <w:r w:rsidRPr="005417BA">
        <w:rPr>
          <w:rFonts w:ascii="Lato" w:eastAsia="Times New Roman" w:hAnsi="Lato" w:cs="Times New Roman"/>
          <w:color w:val="414042"/>
          <w:sz w:val="27"/>
          <w:szCs w:val="27"/>
          <w:lang w:eastAsia="en-IN"/>
        </w:rPr>
        <w:t> Gate and a single input </w:t>
      </w:r>
      <w:r w:rsidRPr="005417BA">
        <w:rPr>
          <w:rFonts w:ascii="Lato" w:eastAsia="Times New Roman" w:hAnsi="Lato" w:cs="Times New Roman"/>
          <w:color w:val="414143"/>
          <w:sz w:val="27"/>
          <w:szCs w:val="27"/>
          <w:lang w:eastAsia="en-IN"/>
        </w:rPr>
        <w:t>NOT</w:t>
      </w:r>
      <w:r w:rsidRPr="005417BA">
        <w:rPr>
          <w:rFonts w:ascii="Lato" w:eastAsia="Times New Roman" w:hAnsi="Lato" w:cs="Times New Roman"/>
          <w:color w:val="414042"/>
          <w:sz w:val="27"/>
          <w:szCs w:val="27"/>
          <w:lang w:eastAsia="en-IN"/>
        </w:rPr>
        <w:t> Gate are given as:</w:t>
      </w:r>
    </w:p>
    <w:p w14:paraId="0FDC6605"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2-input AND Gate</w:t>
      </w:r>
    </w:p>
    <w:p w14:paraId="15427AC7"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AND</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true if BOTH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w:t>
      </w:r>
      <w:r w:rsidRPr="005417BA">
        <w:rPr>
          <w:rFonts w:ascii="Lato" w:eastAsia="Times New Roman" w:hAnsi="Lato" w:cs="Times New Roman"/>
          <w:color w:val="414143"/>
          <w:sz w:val="27"/>
          <w:szCs w:val="27"/>
          <w:lang w:eastAsia="en-IN"/>
        </w:rPr>
        <w:t>AND</w:t>
      </w:r>
      <w:r w:rsidRPr="005417BA">
        <w:rPr>
          <w:rFonts w:ascii="Lato" w:eastAsia="Times New Roman" w:hAnsi="Lato" w:cs="Times New Roman"/>
          <w:color w:val="414042"/>
          <w:sz w:val="27"/>
          <w:szCs w:val="27"/>
          <w:lang w:eastAsia="en-IN"/>
        </w:rPr>
        <w:t>”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are both true, giving the Boolean Expression of: ( </w:t>
      </w:r>
      <w:r w:rsidRPr="005417BA">
        <w:rPr>
          <w:rFonts w:ascii="Lato" w:eastAsia="Times New Roman" w:hAnsi="Lato" w:cs="Times New Roman"/>
          <w:color w:val="414143"/>
          <w:sz w:val="27"/>
          <w:szCs w:val="27"/>
          <w:lang w:eastAsia="en-IN"/>
        </w:rPr>
        <w:t>Q = A and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2B5E186D"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326CD72C"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14877347"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2A76442F"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DBD8D3" w14:textId="3B49124F"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lastRenderedPageBreak/>
              <w:drawing>
                <wp:inline distT="0" distB="0" distL="0" distR="0" wp14:anchorId="041A336C" wp14:editId="55FF3961">
                  <wp:extent cx="2114550" cy="869950"/>
                  <wp:effectExtent l="0" t="0" r="0" b="6350"/>
                  <wp:docPr id="7" name="Picture 7" descr="boolean algebra 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AND gate truth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419FE94"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484B2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77294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574C15A8"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162280F0"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B9441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275019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CAC74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109C626B"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1CE7BB94"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113E5A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35EC73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0D204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4876482B"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A786ACD"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A622B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8DF9E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9B8FAB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24247E33"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7CBB7ACD"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F62FAD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3EDBC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8360C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4AF2428D"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0A1E14"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30BDE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Read as A AND B gives Q</w:t>
            </w:r>
          </w:p>
        </w:tc>
      </w:tr>
    </w:tbl>
    <w:p w14:paraId="4AEFE9D2"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Note that the Boolean Expression for a two input </w:t>
      </w:r>
      <w:r w:rsidRPr="005417BA">
        <w:rPr>
          <w:rFonts w:ascii="Lato" w:eastAsia="Times New Roman" w:hAnsi="Lato" w:cs="Times New Roman"/>
          <w:color w:val="414143"/>
          <w:sz w:val="27"/>
          <w:szCs w:val="27"/>
          <w:lang w:eastAsia="en-IN"/>
        </w:rPr>
        <w:t>AND</w:t>
      </w:r>
      <w:r w:rsidRPr="005417BA">
        <w:rPr>
          <w:rFonts w:ascii="Lato" w:eastAsia="Times New Roman" w:hAnsi="Lato" w:cs="Times New Roman"/>
          <w:color w:val="414042"/>
          <w:sz w:val="27"/>
          <w:szCs w:val="27"/>
          <w:lang w:eastAsia="en-IN"/>
        </w:rPr>
        <w:t> gate can be written as: </w:t>
      </w:r>
      <w:r w:rsidRPr="005417BA">
        <w:rPr>
          <w:rFonts w:ascii="Lato" w:eastAsia="Times New Roman" w:hAnsi="Lato" w:cs="Times New Roman"/>
          <w:color w:val="414143"/>
          <w:sz w:val="27"/>
          <w:szCs w:val="27"/>
          <w:lang w:eastAsia="en-IN"/>
        </w:rPr>
        <w:t>A.B</w:t>
      </w:r>
      <w:r w:rsidRPr="005417BA">
        <w:rPr>
          <w:rFonts w:ascii="Lato" w:eastAsia="Times New Roman" w:hAnsi="Lato" w:cs="Times New Roman"/>
          <w:color w:val="414042"/>
          <w:sz w:val="27"/>
          <w:szCs w:val="27"/>
          <w:lang w:eastAsia="en-IN"/>
        </w:rPr>
        <w:t> or just simply </w:t>
      </w:r>
      <w:r w:rsidRPr="005417BA">
        <w:rPr>
          <w:rFonts w:ascii="Lato" w:eastAsia="Times New Roman" w:hAnsi="Lato" w:cs="Times New Roman"/>
          <w:color w:val="414143"/>
          <w:sz w:val="27"/>
          <w:szCs w:val="27"/>
          <w:lang w:eastAsia="en-IN"/>
        </w:rPr>
        <w:t>AB</w:t>
      </w:r>
      <w:r w:rsidRPr="005417BA">
        <w:rPr>
          <w:rFonts w:ascii="Lato" w:eastAsia="Times New Roman" w:hAnsi="Lato" w:cs="Times New Roman"/>
          <w:color w:val="414042"/>
          <w:sz w:val="27"/>
          <w:szCs w:val="27"/>
          <w:lang w:eastAsia="en-IN"/>
        </w:rPr>
        <w:t> without the decimal point.</w:t>
      </w:r>
    </w:p>
    <w:p w14:paraId="70EA0BE1"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2-input OR (Inclusive OR) Gate</w:t>
      </w:r>
    </w:p>
    <w:p w14:paraId="5DD6BAD6"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OR</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true if EITHER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w:t>
      </w:r>
      <w:r w:rsidRPr="005417BA">
        <w:rPr>
          <w:rFonts w:ascii="Lato" w:eastAsia="Times New Roman" w:hAnsi="Lato" w:cs="Times New Roman"/>
          <w:color w:val="414143"/>
          <w:sz w:val="27"/>
          <w:szCs w:val="27"/>
          <w:lang w:eastAsia="en-IN"/>
        </w:rPr>
        <w:t>OR</w:t>
      </w:r>
      <w:r w:rsidRPr="005417BA">
        <w:rPr>
          <w:rFonts w:ascii="Lato" w:eastAsia="Times New Roman" w:hAnsi="Lato" w:cs="Times New Roman"/>
          <w:color w:val="414042"/>
          <w:sz w:val="27"/>
          <w:szCs w:val="27"/>
          <w:lang w:eastAsia="en-IN"/>
        </w:rPr>
        <w:t>”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is true, giving the Boolean Expression of: ( </w:t>
      </w:r>
      <w:r w:rsidRPr="005417BA">
        <w:rPr>
          <w:rFonts w:ascii="Lato" w:eastAsia="Times New Roman" w:hAnsi="Lato" w:cs="Times New Roman"/>
          <w:color w:val="414143"/>
          <w:sz w:val="27"/>
          <w:szCs w:val="27"/>
          <w:lang w:eastAsia="en-IN"/>
        </w:rPr>
        <w:t>Q = A or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18B4CABF"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1CA8693"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21997F49"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116CEE4B"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D2AFD7" w14:textId="6B0EBB7F"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7C335B65" wp14:editId="213E389E">
                  <wp:extent cx="2114550" cy="869950"/>
                  <wp:effectExtent l="0" t="0" r="0" b="6350"/>
                  <wp:docPr id="6" name="Picture 6" descr="boolean algebra 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lean algebra OR gate trut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B0BCA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A4100C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C84E34"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7B2C05A7"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1AFE7F13"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5DCED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D5379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C2971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185E3BB9"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2E1DADE"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96529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EB197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3C9CF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72A7D128"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7225DE14"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C5961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1C78E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58043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21686A30"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2B0FD76E"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C8600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718571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BD2CF5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506579AB"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BE6E6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D9E63B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Read as A OR B gives Q</w:t>
            </w:r>
          </w:p>
        </w:tc>
      </w:tr>
    </w:tbl>
    <w:p w14:paraId="5FF96272"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NOT Gate (Inverter)</w:t>
      </w:r>
    </w:p>
    <w:p w14:paraId="7D429AA2"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single input </w:t>
      </w:r>
      <w:r w:rsidRPr="005417BA">
        <w:rPr>
          <w:rFonts w:ascii="Lato" w:eastAsia="Times New Roman" w:hAnsi="Lato" w:cs="Times New Roman"/>
          <w:color w:val="414143"/>
          <w:sz w:val="27"/>
          <w:szCs w:val="27"/>
          <w:lang w:eastAsia="en-IN"/>
        </w:rPr>
        <w:t>NOT</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ONLY true when the input is “</w:t>
      </w:r>
      <w:r w:rsidRPr="005417BA">
        <w:rPr>
          <w:rFonts w:ascii="Lato" w:eastAsia="Times New Roman" w:hAnsi="Lato" w:cs="Times New Roman"/>
          <w:color w:val="414143"/>
          <w:sz w:val="27"/>
          <w:szCs w:val="27"/>
          <w:lang w:eastAsia="en-IN"/>
        </w:rPr>
        <w:t>NOT</w:t>
      </w:r>
      <w:r w:rsidRPr="005417BA">
        <w:rPr>
          <w:rFonts w:ascii="Lato" w:eastAsia="Times New Roman" w:hAnsi="Lato" w:cs="Times New Roman"/>
          <w:color w:val="414042"/>
          <w:sz w:val="27"/>
          <w:szCs w:val="27"/>
          <w:lang w:eastAsia="en-IN"/>
        </w:rPr>
        <w:t>” true, the output is the inverse or complement of the input giving the Boolean Expression of: ( </w:t>
      </w:r>
      <w:r w:rsidRPr="005417BA">
        <w:rPr>
          <w:rFonts w:ascii="Lato" w:eastAsia="Times New Roman" w:hAnsi="Lato" w:cs="Times New Roman"/>
          <w:color w:val="414143"/>
          <w:sz w:val="27"/>
          <w:szCs w:val="27"/>
          <w:lang w:eastAsia="en-IN"/>
        </w:rPr>
        <w:t>Q = NOT A</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725"/>
        <w:gridCol w:w="1725"/>
      </w:tblGrid>
      <w:tr w:rsidR="005417BA" w:rsidRPr="005417BA" w14:paraId="6D7620BA"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7F333647"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2"/>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6AB644B1"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2C6F65DD"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7D26505" w14:textId="72CC4BBD"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5946357D" wp14:editId="78CD308B">
                  <wp:extent cx="1714500" cy="908050"/>
                  <wp:effectExtent l="0" t="0" r="0" b="6350"/>
                  <wp:docPr id="5" name="Picture 5" descr="boolean algebra NOT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lean algebra NOT gate trut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908050"/>
                          </a:xfrm>
                          <a:prstGeom prst="rect">
                            <a:avLst/>
                          </a:prstGeom>
                          <a:noFill/>
                          <a:ln>
                            <a:noFill/>
                          </a:ln>
                        </pic:spPr>
                      </pic:pic>
                    </a:graphicData>
                  </a:graphic>
                </wp:inline>
              </w:drawing>
            </w:r>
          </w:p>
        </w:tc>
        <w:tc>
          <w:tcPr>
            <w:tcW w:w="17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7A6EE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7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FE221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35F01D69"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8A39305"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4C087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DECF14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04C9F8FF"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7A5140B"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FECE1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43588B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1E828882"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620A6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NOT A or </w:t>
            </w:r>
            <w:r w:rsidRPr="005417BA">
              <w:rPr>
                <w:rFonts w:ascii="Lato" w:eastAsia="Times New Roman" w:hAnsi="Lato" w:cs="Times New Roman"/>
                <w:color w:val="414143"/>
                <w:sz w:val="24"/>
                <w:szCs w:val="24"/>
                <w:lang w:eastAsia="en-IN"/>
              </w:rPr>
              <w:t>A</w:t>
            </w:r>
          </w:p>
        </w:tc>
        <w:tc>
          <w:tcPr>
            <w:tcW w:w="0" w:type="auto"/>
            <w:gridSpan w:val="2"/>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336F5D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Read as inversion of A gives Q</w:t>
            </w:r>
          </w:p>
        </w:tc>
      </w:tr>
    </w:tbl>
    <w:p w14:paraId="10BBB4AD"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 </w:t>
      </w:r>
      <w:r w:rsidRPr="005417BA">
        <w:rPr>
          <w:rFonts w:ascii="Lato" w:eastAsia="Times New Roman" w:hAnsi="Lato" w:cs="Times New Roman"/>
          <w:color w:val="414143"/>
          <w:sz w:val="27"/>
          <w:szCs w:val="27"/>
          <w:lang w:eastAsia="en-IN"/>
        </w:rPr>
        <w:t>NAND</w:t>
      </w:r>
      <w:r w:rsidRPr="005417BA">
        <w:rPr>
          <w:rFonts w:ascii="Lato" w:eastAsia="Times New Roman" w:hAnsi="Lato" w:cs="Times New Roman"/>
          <w:color w:val="414042"/>
          <w:sz w:val="27"/>
          <w:szCs w:val="27"/>
          <w:lang w:eastAsia="en-IN"/>
        </w:rPr>
        <w:t> and the </w:t>
      </w:r>
      <w:r w:rsidRPr="005417BA">
        <w:rPr>
          <w:rFonts w:ascii="Lato" w:eastAsia="Times New Roman" w:hAnsi="Lato" w:cs="Times New Roman"/>
          <w:color w:val="414143"/>
          <w:sz w:val="27"/>
          <w:szCs w:val="27"/>
          <w:lang w:eastAsia="en-IN"/>
        </w:rPr>
        <w:t>NOR</w:t>
      </w:r>
      <w:r w:rsidRPr="005417BA">
        <w:rPr>
          <w:rFonts w:ascii="Lato" w:eastAsia="Times New Roman" w:hAnsi="Lato" w:cs="Times New Roman"/>
          <w:color w:val="414042"/>
          <w:sz w:val="27"/>
          <w:szCs w:val="27"/>
          <w:lang w:eastAsia="en-IN"/>
        </w:rPr>
        <w:t> Gates are a combination of the </w:t>
      </w:r>
      <w:r w:rsidRPr="005417BA">
        <w:rPr>
          <w:rFonts w:ascii="Lato" w:eastAsia="Times New Roman" w:hAnsi="Lato" w:cs="Times New Roman"/>
          <w:color w:val="414143"/>
          <w:sz w:val="27"/>
          <w:szCs w:val="27"/>
          <w:lang w:eastAsia="en-IN"/>
        </w:rPr>
        <w:t>AND</w:t>
      </w:r>
      <w:r w:rsidRPr="005417BA">
        <w:rPr>
          <w:rFonts w:ascii="Lato" w:eastAsia="Times New Roman" w:hAnsi="Lato" w:cs="Times New Roman"/>
          <w:color w:val="414042"/>
          <w:sz w:val="27"/>
          <w:szCs w:val="27"/>
          <w:lang w:eastAsia="en-IN"/>
        </w:rPr>
        <w:t> and </w:t>
      </w:r>
      <w:r w:rsidRPr="005417BA">
        <w:rPr>
          <w:rFonts w:ascii="Lato" w:eastAsia="Times New Roman" w:hAnsi="Lato" w:cs="Times New Roman"/>
          <w:color w:val="414143"/>
          <w:sz w:val="27"/>
          <w:szCs w:val="27"/>
          <w:lang w:eastAsia="en-IN"/>
        </w:rPr>
        <w:t>OR</w:t>
      </w:r>
      <w:r w:rsidRPr="005417BA">
        <w:rPr>
          <w:rFonts w:ascii="Lato" w:eastAsia="Times New Roman" w:hAnsi="Lato" w:cs="Times New Roman"/>
          <w:color w:val="414042"/>
          <w:sz w:val="27"/>
          <w:szCs w:val="27"/>
          <w:lang w:eastAsia="en-IN"/>
        </w:rPr>
        <w:t> Gates respectively with that of a </w:t>
      </w:r>
      <w:r w:rsidRPr="005417BA">
        <w:rPr>
          <w:rFonts w:ascii="Lato" w:eastAsia="Times New Roman" w:hAnsi="Lato" w:cs="Times New Roman"/>
          <w:color w:val="414143"/>
          <w:sz w:val="27"/>
          <w:szCs w:val="27"/>
          <w:lang w:eastAsia="en-IN"/>
        </w:rPr>
        <w:t>NOT</w:t>
      </w:r>
      <w:r w:rsidRPr="005417BA">
        <w:rPr>
          <w:rFonts w:ascii="Lato" w:eastAsia="Times New Roman" w:hAnsi="Lato" w:cs="Times New Roman"/>
          <w:color w:val="414042"/>
          <w:sz w:val="27"/>
          <w:szCs w:val="27"/>
          <w:lang w:eastAsia="en-IN"/>
        </w:rPr>
        <w:t> Gate (inverter).</w:t>
      </w:r>
    </w:p>
    <w:p w14:paraId="0C0F1556"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lastRenderedPageBreak/>
        <w:t>2-input NAND (Not AND) Gate</w:t>
      </w:r>
    </w:p>
    <w:p w14:paraId="39B23878"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NAND</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NOT true if BOTH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and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are true, giving the Boolean Expression of: ( </w:t>
      </w:r>
      <w:r w:rsidRPr="005417BA">
        <w:rPr>
          <w:rFonts w:ascii="Lato" w:eastAsia="Times New Roman" w:hAnsi="Lato" w:cs="Times New Roman"/>
          <w:color w:val="414143"/>
          <w:sz w:val="27"/>
          <w:szCs w:val="27"/>
          <w:lang w:eastAsia="en-IN"/>
        </w:rPr>
        <w:t>Q = not(A AND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5FD33438"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052D1E3A"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2EED4740"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30BC0946"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873D9B" w14:textId="54CDA4D1"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757EE9BA" wp14:editId="2F832275">
                  <wp:extent cx="2114550" cy="869950"/>
                  <wp:effectExtent l="0" t="0" r="0" b="6350"/>
                  <wp:docPr id="4" name="Picture 4" descr="N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ND gate truth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53476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CE77AC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75D48B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47B5C970"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8BC8604"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36E1B2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14568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14824B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05525033"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23FDADAD"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5FC789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1AA781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CEF32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4F6B1FA5"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1DB56C5"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9C9DC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5DCFC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6F9FCF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1651FFD3"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BA9DD73"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EA15CD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72A82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AA8F8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4C99A1F8"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2CFEED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w:t>
            </w:r>
            <w:r w:rsidRPr="005417BA">
              <w:rPr>
                <w:rFonts w:ascii="Lato" w:eastAsia="Times New Roman" w:hAnsi="Lato" w:cs="Times New Roman"/>
                <w:color w:val="414143"/>
                <w:sz w:val="24"/>
                <w:szCs w:val="24"/>
                <w:lang w:eastAsia="en-IN"/>
              </w:rPr>
              <w:t>A .B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0A4F8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Read as A AND B gives NOT-Q</w:t>
            </w:r>
          </w:p>
        </w:tc>
      </w:tr>
    </w:tbl>
    <w:p w14:paraId="3CE77C36"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2-input NOR (Not OR) Gate</w:t>
      </w:r>
    </w:p>
    <w:p w14:paraId="17950AA5"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NOR</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true if BOTH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and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are NOT true, giving the Boolean Expression of: ( </w:t>
      </w:r>
      <w:r w:rsidRPr="005417BA">
        <w:rPr>
          <w:rFonts w:ascii="Lato" w:eastAsia="Times New Roman" w:hAnsi="Lato" w:cs="Times New Roman"/>
          <w:color w:val="414143"/>
          <w:sz w:val="27"/>
          <w:szCs w:val="27"/>
          <w:lang w:eastAsia="en-IN"/>
        </w:rPr>
        <w:t>Q = not(A OR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59FFBA92"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4BC62C6A"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0CA2BB7F"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0123DF6E"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2A55F29" w14:textId="46A9642C"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20D9854D" wp14:editId="05631F03">
                  <wp:extent cx="2114550" cy="869950"/>
                  <wp:effectExtent l="0" t="0" r="0" b="6350"/>
                  <wp:docPr id="3" name="Picture 3" descr="N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 gate trut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D4085D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5BF3D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5A6F57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0379A3D1"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83F227A"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91A7FE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A9C79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59C8D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2E80173A"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C8E2AA4"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506CBB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C2FCB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66816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1421D385"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0307E3BE"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B8911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A216F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C58C24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02819EF9"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70BC51DB"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39D35C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24A01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1F07F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5F27E0A9"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BC5CD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w:t>
            </w:r>
            <w:r w:rsidRPr="005417BA">
              <w:rPr>
                <w:rFonts w:ascii="Lato" w:eastAsia="Times New Roman" w:hAnsi="Lato" w:cs="Times New Roman"/>
                <w:color w:val="414143"/>
                <w:sz w:val="24"/>
                <w:szCs w:val="24"/>
                <w:lang w:eastAsia="en-IN"/>
              </w:rPr>
              <w:t>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41BE2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Read as A OR B gives NOT-Q</w:t>
            </w:r>
          </w:p>
        </w:tc>
      </w:tr>
    </w:tbl>
    <w:p w14:paraId="17E2AA29"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As well as the standard logic gates there are also two special types of logic gate function called an </w:t>
      </w:r>
      <w:r w:rsidRPr="005417BA">
        <w:rPr>
          <w:rFonts w:ascii="Lato" w:eastAsia="Times New Roman" w:hAnsi="Lato" w:cs="Times New Roman"/>
          <w:color w:val="414143"/>
          <w:sz w:val="27"/>
          <w:szCs w:val="27"/>
          <w:lang w:eastAsia="en-IN"/>
        </w:rPr>
        <w:t>Exclusive-OR</w:t>
      </w:r>
      <w:r w:rsidRPr="005417BA">
        <w:rPr>
          <w:rFonts w:ascii="Lato" w:eastAsia="Times New Roman" w:hAnsi="Lato" w:cs="Times New Roman"/>
          <w:color w:val="414042"/>
          <w:sz w:val="27"/>
          <w:szCs w:val="27"/>
          <w:lang w:eastAsia="en-IN"/>
        </w:rPr>
        <w:t> Gate and an </w:t>
      </w:r>
      <w:r w:rsidRPr="005417BA">
        <w:rPr>
          <w:rFonts w:ascii="Lato" w:eastAsia="Times New Roman" w:hAnsi="Lato" w:cs="Times New Roman"/>
          <w:color w:val="414143"/>
          <w:sz w:val="27"/>
          <w:szCs w:val="27"/>
          <w:lang w:eastAsia="en-IN"/>
        </w:rPr>
        <w:t>Exclusive-NOR</w:t>
      </w:r>
      <w:r w:rsidRPr="005417BA">
        <w:rPr>
          <w:rFonts w:ascii="Lato" w:eastAsia="Times New Roman" w:hAnsi="Lato" w:cs="Times New Roman"/>
          <w:color w:val="414042"/>
          <w:sz w:val="27"/>
          <w:szCs w:val="27"/>
          <w:lang w:eastAsia="en-IN"/>
        </w:rPr>
        <w:t> Gate. The Boolean expression to indicate an Exclusive-OR or Exclusive-NOR function is to a symbol with a plus sign inside a circle, ( </w:t>
      </w:r>
      <w:r w:rsidRPr="005417BA">
        <w:rPr>
          <w:rFonts w:ascii="Cambria Math" w:eastAsia="Times New Roman" w:hAnsi="Cambria Math" w:cs="Cambria Math"/>
          <w:color w:val="414143"/>
          <w:sz w:val="30"/>
          <w:szCs w:val="30"/>
          <w:lang w:eastAsia="en-IN"/>
        </w:rPr>
        <w:t>⊕</w:t>
      </w:r>
      <w:r w:rsidRPr="005417BA">
        <w:rPr>
          <w:rFonts w:ascii="Lato" w:eastAsia="Times New Roman" w:hAnsi="Lato" w:cs="Times New Roman"/>
          <w:color w:val="414042"/>
          <w:sz w:val="27"/>
          <w:szCs w:val="27"/>
          <w:lang w:eastAsia="en-IN"/>
        </w:rPr>
        <w:t> ).</w:t>
      </w:r>
    </w:p>
    <w:p w14:paraId="6DA6968C"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 switching actions of both of these types of gates can be created using the above standard logic gates. However, as they are widely used functions they are now available in standard IC form and have been included here as reference.</w:t>
      </w:r>
    </w:p>
    <w:p w14:paraId="2AEA66C8"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2-input EX-OR (Exclusive OR) Gate</w:t>
      </w:r>
    </w:p>
    <w:p w14:paraId="7D75CC1D"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Ex-OR</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true if EITHER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or if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is true, but NOT both giving the Boolean Expression of: ( </w:t>
      </w:r>
      <w:r w:rsidRPr="005417BA">
        <w:rPr>
          <w:rFonts w:ascii="Lato" w:eastAsia="Times New Roman" w:hAnsi="Lato" w:cs="Times New Roman"/>
          <w:color w:val="414143"/>
          <w:sz w:val="27"/>
          <w:szCs w:val="27"/>
          <w:lang w:eastAsia="en-IN"/>
        </w:rPr>
        <w:t>Q = (A and NOT B)</w:t>
      </w:r>
      <w:r w:rsidRPr="005417BA">
        <w:rPr>
          <w:rFonts w:ascii="Lato" w:eastAsia="Times New Roman" w:hAnsi="Lato" w:cs="Times New Roman"/>
          <w:color w:val="414042"/>
          <w:sz w:val="27"/>
          <w:szCs w:val="27"/>
          <w:lang w:eastAsia="en-IN"/>
        </w:rPr>
        <w:t> or </w:t>
      </w:r>
      <w:r w:rsidRPr="005417BA">
        <w:rPr>
          <w:rFonts w:ascii="Lato" w:eastAsia="Times New Roman" w:hAnsi="Lato" w:cs="Times New Roman"/>
          <w:color w:val="414143"/>
          <w:sz w:val="27"/>
          <w:szCs w:val="27"/>
          <w:lang w:eastAsia="en-IN"/>
        </w:rPr>
        <w:t>(NOT A and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5C7B5EAB"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2B245CFD"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2D10117B"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4B347398"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3EBAECD" w14:textId="3FE497E2"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53DB90D8" wp14:editId="274FEA84">
                  <wp:extent cx="2114550" cy="869950"/>
                  <wp:effectExtent l="0" t="0" r="0" b="6350"/>
                  <wp:docPr id="2" name="Picture 2" descr="Ex-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OR gate 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39D987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FEDA95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B87938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5FD87D4B"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643734C"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4AB05B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075F4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DDFA4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1720B2D5"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0F4B82F0"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EEAD8C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28A13F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2DD3B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54E7CF4C"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C795F8E"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753C40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94C4B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4AAD5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5268F3A8"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C086C67"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33846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6C681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E15AE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508669FE"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F58668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A </w:t>
            </w:r>
            <w:r w:rsidRPr="005417BA">
              <w:rPr>
                <w:rFonts w:ascii="Cambria Math" w:eastAsia="Times New Roman" w:hAnsi="Cambria Math" w:cs="Cambria Math"/>
                <w:color w:val="414143"/>
                <w:sz w:val="27"/>
                <w:szCs w:val="27"/>
                <w:lang w:eastAsia="en-IN"/>
              </w:rPr>
              <w:t>⊕</w:t>
            </w:r>
            <w:r w:rsidRPr="005417BA">
              <w:rPr>
                <w:rFonts w:ascii="Lato" w:eastAsia="Times New Roman" w:hAnsi="Lato" w:cs="Times New Roman"/>
                <w:color w:val="414143"/>
                <w:sz w:val="21"/>
                <w:szCs w:val="21"/>
                <w:lang w:eastAsia="en-IN"/>
              </w:rPr>
              <w:t> 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61EB2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 </w:t>
            </w:r>
          </w:p>
        </w:tc>
      </w:tr>
    </w:tbl>
    <w:p w14:paraId="4F9D0BAA"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2-input EX-NOR (Exclusive NOR) Gate</w:t>
      </w:r>
    </w:p>
    <w:p w14:paraId="56D56328"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For a 2-input </w:t>
      </w:r>
      <w:r w:rsidRPr="005417BA">
        <w:rPr>
          <w:rFonts w:ascii="Lato" w:eastAsia="Times New Roman" w:hAnsi="Lato" w:cs="Times New Roman"/>
          <w:color w:val="414143"/>
          <w:sz w:val="27"/>
          <w:szCs w:val="27"/>
          <w:lang w:eastAsia="en-IN"/>
        </w:rPr>
        <w:t>Ex-NOR</w:t>
      </w:r>
      <w:r w:rsidRPr="005417BA">
        <w:rPr>
          <w:rFonts w:ascii="Lato" w:eastAsia="Times New Roman" w:hAnsi="Lato" w:cs="Times New Roman"/>
          <w:color w:val="414042"/>
          <w:sz w:val="27"/>
          <w:szCs w:val="27"/>
          <w:lang w:eastAsia="en-IN"/>
        </w:rPr>
        <w:t> gate, the output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is true if BOTH input </w:t>
      </w:r>
      <w:r w:rsidRPr="005417BA">
        <w:rPr>
          <w:rFonts w:ascii="Lato" w:eastAsia="Times New Roman" w:hAnsi="Lato" w:cs="Times New Roman"/>
          <w:color w:val="414143"/>
          <w:sz w:val="27"/>
          <w:szCs w:val="27"/>
          <w:lang w:eastAsia="en-IN"/>
        </w:rPr>
        <w:t>A</w:t>
      </w:r>
      <w:r w:rsidRPr="005417BA">
        <w:rPr>
          <w:rFonts w:ascii="Lato" w:eastAsia="Times New Roman" w:hAnsi="Lato" w:cs="Times New Roman"/>
          <w:color w:val="414042"/>
          <w:sz w:val="27"/>
          <w:szCs w:val="27"/>
          <w:lang w:eastAsia="en-IN"/>
        </w:rPr>
        <w:t> and input </w:t>
      </w:r>
      <w:r w:rsidRPr="005417BA">
        <w:rPr>
          <w:rFonts w:ascii="Lato" w:eastAsia="Times New Roman" w:hAnsi="Lato" w:cs="Times New Roman"/>
          <w:color w:val="414143"/>
          <w:sz w:val="27"/>
          <w:szCs w:val="27"/>
          <w:lang w:eastAsia="en-IN"/>
        </w:rPr>
        <w:t>B</w:t>
      </w:r>
      <w:r w:rsidRPr="005417BA">
        <w:rPr>
          <w:rFonts w:ascii="Lato" w:eastAsia="Times New Roman" w:hAnsi="Lato" w:cs="Times New Roman"/>
          <w:color w:val="414042"/>
          <w:sz w:val="27"/>
          <w:szCs w:val="27"/>
          <w:lang w:eastAsia="en-IN"/>
        </w:rPr>
        <w:t> are the same, either true or false, giving the Boolean Expression of: ( </w:t>
      </w:r>
      <w:r w:rsidRPr="005417BA">
        <w:rPr>
          <w:rFonts w:ascii="Lato" w:eastAsia="Times New Roman" w:hAnsi="Lato" w:cs="Times New Roman"/>
          <w:color w:val="414143"/>
          <w:sz w:val="27"/>
          <w:szCs w:val="27"/>
          <w:lang w:eastAsia="en-IN"/>
        </w:rPr>
        <w:t>Q = (A and B)</w:t>
      </w:r>
      <w:r w:rsidRPr="005417BA">
        <w:rPr>
          <w:rFonts w:ascii="Lato" w:eastAsia="Times New Roman" w:hAnsi="Lato" w:cs="Times New Roman"/>
          <w:color w:val="414042"/>
          <w:sz w:val="27"/>
          <w:szCs w:val="27"/>
          <w:lang w:eastAsia="en-IN"/>
        </w:rPr>
        <w:t> or </w:t>
      </w:r>
      <w:r w:rsidRPr="005417BA">
        <w:rPr>
          <w:rFonts w:ascii="Lato" w:eastAsia="Times New Roman" w:hAnsi="Lato" w:cs="Times New Roman"/>
          <w:color w:val="414143"/>
          <w:sz w:val="27"/>
          <w:szCs w:val="27"/>
          <w:lang w:eastAsia="en-IN"/>
        </w:rPr>
        <w:t>(NOT A and NOT B)</w:t>
      </w:r>
      <w:r w:rsidRPr="005417BA">
        <w:rPr>
          <w:rFonts w:ascii="Lato" w:eastAsia="Times New Roman" w:hAnsi="Lato" w:cs="Times New Roman"/>
          <w:color w:val="414042"/>
          <w:sz w:val="27"/>
          <w:szCs w:val="27"/>
          <w:lang w:eastAsia="en-IN"/>
        </w:rPr>
        <w:t> ).</w:t>
      </w:r>
    </w:p>
    <w:tbl>
      <w:tblPr>
        <w:tblW w:w="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5417BA" w:rsidRPr="005417BA" w14:paraId="49DB9D66" w14:textId="77777777" w:rsidTr="005417BA">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5349CCAC"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13DC5D7"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w:t>
            </w:r>
          </w:p>
        </w:tc>
      </w:tr>
      <w:tr w:rsidR="005417BA" w:rsidRPr="005417BA" w14:paraId="4E482FF7" w14:textId="77777777" w:rsidTr="005417BA">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9323929" w14:textId="78CC2E30"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noProof/>
                <w:color w:val="414143"/>
                <w:sz w:val="21"/>
                <w:szCs w:val="21"/>
                <w:lang w:eastAsia="en-IN"/>
              </w:rPr>
              <w:drawing>
                <wp:inline distT="0" distB="0" distL="0" distR="0" wp14:anchorId="29509F50" wp14:editId="6BA01ED8">
                  <wp:extent cx="2114550" cy="869950"/>
                  <wp:effectExtent l="0" t="0" r="0" b="6350"/>
                  <wp:docPr id="1" name="Picture 1" descr="Ex-N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NOR gate truth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869950"/>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6C78AF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2B4B5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7F572F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Q</w:t>
            </w:r>
          </w:p>
        </w:tc>
      </w:tr>
      <w:tr w:rsidR="005417BA" w:rsidRPr="005417BA" w14:paraId="0C3D1BA5"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2650673"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8B53CF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F0019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7979A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34B9B6C9"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1F5A34DA"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2AA539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B5634E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5395D3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34705FA5"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3A612A9"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526CED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D9C1B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EA028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68296379" w14:textId="77777777" w:rsidTr="005417BA">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6120BEA" w14:textId="77777777" w:rsidR="005417BA" w:rsidRPr="005417BA" w:rsidRDefault="005417BA" w:rsidP="005417BA">
            <w:pPr>
              <w:spacing w:before="300" w:after="300" w:line="240" w:lineRule="auto"/>
              <w:rPr>
                <w:rFonts w:ascii="Lato" w:eastAsia="Times New Roman" w:hAnsi="Lato" w:cs="Times New Roman"/>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5FFB1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301DC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EF2801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431FA5BE"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DA06E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Boolean Expression Q = </w:t>
            </w:r>
            <w:r w:rsidRPr="005417BA">
              <w:rPr>
                <w:rFonts w:ascii="Lato" w:eastAsia="Times New Roman" w:hAnsi="Lato" w:cs="Times New Roman"/>
                <w:color w:val="414143"/>
                <w:sz w:val="24"/>
                <w:szCs w:val="24"/>
                <w:lang w:eastAsia="en-IN"/>
              </w:rPr>
              <w:t>A </w:t>
            </w:r>
            <w:r w:rsidRPr="005417BA">
              <w:rPr>
                <w:rFonts w:ascii="Cambria Math" w:eastAsia="Times New Roman" w:hAnsi="Cambria Math" w:cs="Cambria Math"/>
                <w:color w:val="414143"/>
                <w:sz w:val="24"/>
                <w:szCs w:val="24"/>
                <w:lang w:eastAsia="en-IN"/>
              </w:rPr>
              <w:t>⊕</w:t>
            </w:r>
            <w:r w:rsidRPr="005417BA">
              <w:rPr>
                <w:rFonts w:ascii="Lato" w:eastAsia="Times New Roman" w:hAnsi="Lato" w:cs="Lato"/>
                <w:color w:val="414143"/>
                <w:sz w:val="24"/>
                <w:szCs w:val="24"/>
                <w:lang w:eastAsia="en-IN"/>
              </w:rPr>
              <w:t> </w:t>
            </w:r>
            <w:r w:rsidRPr="005417BA">
              <w:rPr>
                <w:rFonts w:ascii="Lato" w:eastAsia="Times New Roman" w:hAnsi="Lato" w:cs="Times New Roman"/>
                <w:color w:val="414143"/>
                <w:sz w:val="24"/>
                <w:szCs w:val="24"/>
                <w:lang w:eastAsia="en-IN"/>
              </w:rPr>
              <w:t>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46AB1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 </w:t>
            </w:r>
          </w:p>
        </w:tc>
      </w:tr>
    </w:tbl>
    <w:p w14:paraId="30264FED" w14:textId="77777777" w:rsidR="005417BA" w:rsidRPr="005417BA" w:rsidRDefault="005417BA" w:rsidP="005417BA">
      <w:pPr>
        <w:spacing w:before="450" w:after="150" w:line="300" w:lineRule="atLeast"/>
        <w:outlineLvl w:val="1"/>
        <w:rPr>
          <w:rFonts w:ascii="Lato" w:eastAsia="Times New Roman" w:hAnsi="Lato" w:cs="Times New Roman"/>
          <w:b/>
          <w:bCs/>
          <w:color w:val="404041"/>
          <w:sz w:val="30"/>
          <w:szCs w:val="30"/>
          <w:lang w:eastAsia="en-IN"/>
        </w:rPr>
      </w:pPr>
      <w:r w:rsidRPr="005417BA">
        <w:rPr>
          <w:rFonts w:ascii="Lato" w:eastAsia="Times New Roman" w:hAnsi="Lato" w:cs="Times New Roman"/>
          <w:b/>
          <w:bCs/>
          <w:color w:val="404041"/>
          <w:sz w:val="30"/>
          <w:szCs w:val="30"/>
          <w:highlight w:val="yellow"/>
          <w:lang w:eastAsia="en-IN"/>
        </w:rPr>
        <w:t>Summary of 2-input Logic Gates</w:t>
      </w:r>
    </w:p>
    <w:p w14:paraId="48D51223"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 following Truth Table compares the logical functions of the 2-input logic gates above.</w:t>
      </w:r>
    </w:p>
    <w:tbl>
      <w:tblPr>
        <w:tblW w:w="0" w:type="dxa"/>
        <w:tblCellMar>
          <w:top w:w="15" w:type="dxa"/>
          <w:left w:w="15" w:type="dxa"/>
          <w:bottom w:w="15" w:type="dxa"/>
          <w:right w:w="15" w:type="dxa"/>
        </w:tblCellMar>
        <w:tblLook w:val="04A0" w:firstRow="1" w:lastRow="0" w:firstColumn="1" w:lastColumn="0" w:noHBand="0" w:noVBand="1"/>
      </w:tblPr>
      <w:tblGrid>
        <w:gridCol w:w="750"/>
        <w:gridCol w:w="750"/>
        <w:gridCol w:w="900"/>
        <w:gridCol w:w="1050"/>
        <w:gridCol w:w="900"/>
        <w:gridCol w:w="900"/>
        <w:gridCol w:w="1050"/>
        <w:gridCol w:w="1200"/>
      </w:tblGrid>
      <w:tr w:rsidR="005417BA" w:rsidRPr="005417BA" w14:paraId="22271389" w14:textId="77777777" w:rsidTr="005417BA">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312596CB"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Inputs</w:t>
            </w:r>
          </w:p>
        </w:tc>
        <w:tc>
          <w:tcPr>
            <w:tcW w:w="0" w:type="auto"/>
            <w:gridSpan w:val="6"/>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0A16A791"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Truth Table Outputs For Each Gate</w:t>
            </w:r>
          </w:p>
        </w:tc>
      </w:tr>
      <w:tr w:rsidR="005417BA" w:rsidRPr="005417BA" w14:paraId="0E39B0D9" w14:textId="77777777" w:rsidTr="005417BA">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025288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p>
        </w:tc>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9111B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B</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460B22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AND</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9F6FD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NAND</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B93482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OR</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42E17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NOR</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CD09D8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EX-OR</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37EAD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EX-NOR</w:t>
            </w:r>
          </w:p>
        </w:tc>
      </w:tr>
      <w:tr w:rsidR="005417BA" w:rsidRPr="005417BA" w14:paraId="0D3E24B9"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6422DC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3E306E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78DB7E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2D59BF3"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CC6A3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8133E2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5455D2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127C7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r w:rsidR="005417BA" w:rsidRPr="005417BA" w14:paraId="147DFCB0"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4137CD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A9F1D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4AFB0D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207CAD"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5BDEB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7D46C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411818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A3298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353681AB"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53A61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174BA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BEC95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E400AB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9E7FA27"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37484C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815D11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03CF5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r>
      <w:tr w:rsidR="005417BA" w:rsidRPr="005417BA" w14:paraId="2F4B39A3"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7194C0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863FE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94F0DF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8D860E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095388"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0D6604C"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B391FE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8A722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1</w:t>
            </w:r>
          </w:p>
        </w:tc>
      </w:tr>
    </w:tbl>
    <w:p w14:paraId="73EEDD68"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The following table gives a list of the common logic functions and their equivalent Boolean notation.</w:t>
      </w:r>
    </w:p>
    <w:tbl>
      <w:tblPr>
        <w:tblW w:w="0" w:type="dxa"/>
        <w:tblCellMar>
          <w:top w:w="15" w:type="dxa"/>
          <w:left w:w="15" w:type="dxa"/>
          <w:bottom w:w="15" w:type="dxa"/>
          <w:right w:w="15" w:type="dxa"/>
        </w:tblCellMar>
        <w:tblLook w:val="04A0" w:firstRow="1" w:lastRow="0" w:firstColumn="1" w:lastColumn="0" w:noHBand="0" w:noVBand="1"/>
      </w:tblPr>
      <w:tblGrid>
        <w:gridCol w:w="2250"/>
        <w:gridCol w:w="3000"/>
      </w:tblGrid>
      <w:tr w:rsidR="005417BA" w:rsidRPr="005417BA" w14:paraId="7163D4CF" w14:textId="77777777" w:rsidTr="005417BA">
        <w:tc>
          <w:tcPr>
            <w:tcW w:w="22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2DB0CBA7"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Logic Function</w:t>
            </w:r>
          </w:p>
        </w:tc>
        <w:tc>
          <w:tcPr>
            <w:tcW w:w="300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72819CA8" w14:textId="77777777" w:rsidR="005417BA" w:rsidRPr="005417BA" w:rsidRDefault="005417BA" w:rsidP="005417BA">
            <w:pPr>
              <w:spacing w:before="300" w:after="300" w:line="240" w:lineRule="auto"/>
              <w:jc w:val="center"/>
              <w:rPr>
                <w:rFonts w:ascii="Lato" w:eastAsia="Times New Roman" w:hAnsi="Lato" w:cs="Times New Roman"/>
                <w:color w:val="FFFFFF"/>
                <w:sz w:val="21"/>
                <w:szCs w:val="21"/>
                <w:lang w:eastAsia="en-IN"/>
              </w:rPr>
            </w:pPr>
            <w:r w:rsidRPr="005417BA">
              <w:rPr>
                <w:rFonts w:ascii="Lato" w:eastAsia="Times New Roman" w:hAnsi="Lato" w:cs="Times New Roman"/>
                <w:color w:val="FFFFFF"/>
                <w:sz w:val="21"/>
                <w:szCs w:val="21"/>
                <w:lang w:eastAsia="en-IN"/>
              </w:rPr>
              <w:t>Boolean Notation</w:t>
            </w:r>
          </w:p>
        </w:tc>
      </w:tr>
      <w:tr w:rsidR="005417BA" w:rsidRPr="005417BA" w14:paraId="28B7BDAE"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E80C1A"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lastRenderedPageBreak/>
              <w:t>AND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25018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A.B</w:t>
            </w:r>
          </w:p>
        </w:tc>
      </w:tr>
      <w:tr w:rsidR="005417BA" w:rsidRPr="005417BA" w14:paraId="34188D5D"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BF493C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0D7064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A+B</w:t>
            </w:r>
          </w:p>
        </w:tc>
      </w:tr>
      <w:tr w:rsidR="005417BA" w:rsidRPr="005417BA" w14:paraId="7AD693D8"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F3EBC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NOT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4A8CD3E"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4"/>
                <w:szCs w:val="24"/>
                <w:lang w:eastAsia="en-IN"/>
              </w:rPr>
              <w:t>A</w:t>
            </w:r>
          </w:p>
        </w:tc>
      </w:tr>
      <w:tr w:rsidR="005417BA" w:rsidRPr="005417BA" w14:paraId="541D0C89"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F2BAE2"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NAND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F83BDB"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4"/>
                <w:szCs w:val="24"/>
                <w:lang w:eastAsia="en-IN"/>
              </w:rPr>
              <w:t>A .B</w:t>
            </w:r>
          </w:p>
        </w:tc>
      </w:tr>
      <w:tr w:rsidR="005417BA" w:rsidRPr="005417BA" w14:paraId="5F4A7A14"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976C4A6"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NOR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630F30"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4"/>
                <w:szCs w:val="24"/>
                <w:lang w:eastAsia="en-IN"/>
              </w:rPr>
              <w:t>A+B</w:t>
            </w:r>
          </w:p>
        </w:tc>
      </w:tr>
      <w:tr w:rsidR="005417BA" w:rsidRPr="005417BA" w14:paraId="151C9FA3"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73A42B5"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EX-OR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11DF3BF"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w:t>
            </w:r>
            <w:r w:rsidRPr="005417BA">
              <w:rPr>
                <w:rFonts w:ascii="Lato" w:eastAsia="Times New Roman" w:hAnsi="Lato" w:cs="Times New Roman"/>
                <w:color w:val="414143"/>
                <w:sz w:val="24"/>
                <w:szCs w:val="24"/>
                <w:lang w:eastAsia="en-IN"/>
              </w:rPr>
              <w:t>B</w:t>
            </w:r>
            <w:r w:rsidRPr="005417BA">
              <w:rPr>
                <w:rFonts w:ascii="Lato" w:eastAsia="Times New Roman" w:hAnsi="Lato" w:cs="Times New Roman"/>
                <w:color w:val="414143"/>
                <w:sz w:val="21"/>
                <w:szCs w:val="21"/>
                <w:lang w:eastAsia="en-IN"/>
              </w:rPr>
              <w:t>) + (</w:t>
            </w:r>
            <w:r w:rsidRPr="005417BA">
              <w:rPr>
                <w:rFonts w:ascii="Lato" w:eastAsia="Times New Roman" w:hAnsi="Lato" w:cs="Times New Roman"/>
                <w:color w:val="414143"/>
                <w:sz w:val="24"/>
                <w:szCs w:val="24"/>
                <w:lang w:eastAsia="en-IN"/>
              </w:rPr>
              <w:t>A</w:t>
            </w:r>
            <w:r w:rsidRPr="005417BA">
              <w:rPr>
                <w:rFonts w:ascii="Lato" w:eastAsia="Times New Roman" w:hAnsi="Lato" w:cs="Times New Roman"/>
                <w:color w:val="414143"/>
                <w:sz w:val="21"/>
                <w:szCs w:val="21"/>
                <w:lang w:eastAsia="en-IN"/>
              </w:rPr>
              <w:t>.B) or A </w:t>
            </w:r>
            <w:r w:rsidRPr="005417BA">
              <w:rPr>
                <w:rFonts w:ascii="Cambria Math" w:eastAsia="Times New Roman" w:hAnsi="Cambria Math" w:cs="Cambria Math"/>
                <w:color w:val="414143"/>
                <w:sz w:val="27"/>
                <w:szCs w:val="27"/>
                <w:lang w:eastAsia="en-IN"/>
              </w:rPr>
              <w:t>⊕</w:t>
            </w:r>
            <w:r w:rsidRPr="005417BA">
              <w:rPr>
                <w:rFonts w:ascii="Lato" w:eastAsia="Times New Roman" w:hAnsi="Lato" w:cs="Times New Roman"/>
                <w:color w:val="414143"/>
                <w:sz w:val="21"/>
                <w:szCs w:val="21"/>
                <w:lang w:eastAsia="en-IN"/>
              </w:rPr>
              <w:t> B</w:t>
            </w:r>
          </w:p>
        </w:tc>
      </w:tr>
      <w:tr w:rsidR="005417BA" w:rsidRPr="005417BA" w14:paraId="430C0488" w14:textId="77777777" w:rsidTr="005417BA">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624DB01"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EX-NOR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F25DF9" w14:textId="77777777" w:rsidR="005417BA" w:rsidRPr="005417BA" w:rsidRDefault="005417BA" w:rsidP="005417BA">
            <w:pPr>
              <w:spacing w:before="300" w:after="300" w:line="240" w:lineRule="auto"/>
              <w:jc w:val="center"/>
              <w:rPr>
                <w:rFonts w:ascii="Lato" w:eastAsia="Times New Roman" w:hAnsi="Lato" w:cs="Times New Roman"/>
                <w:color w:val="414143"/>
                <w:sz w:val="21"/>
                <w:szCs w:val="21"/>
                <w:lang w:eastAsia="en-IN"/>
              </w:rPr>
            </w:pPr>
            <w:r w:rsidRPr="005417BA">
              <w:rPr>
                <w:rFonts w:ascii="Lato" w:eastAsia="Times New Roman" w:hAnsi="Lato" w:cs="Times New Roman"/>
                <w:color w:val="414143"/>
                <w:sz w:val="21"/>
                <w:szCs w:val="21"/>
                <w:lang w:eastAsia="en-IN"/>
              </w:rPr>
              <w:t>(A.B) + (</w:t>
            </w:r>
            <w:r w:rsidRPr="005417BA">
              <w:rPr>
                <w:rFonts w:ascii="Lato" w:eastAsia="Times New Roman" w:hAnsi="Lato" w:cs="Times New Roman"/>
                <w:color w:val="414143"/>
                <w:sz w:val="24"/>
                <w:szCs w:val="24"/>
                <w:lang w:eastAsia="en-IN"/>
              </w:rPr>
              <w:t>A</w:t>
            </w:r>
            <w:r w:rsidRPr="005417BA">
              <w:rPr>
                <w:rFonts w:ascii="Lato" w:eastAsia="Times New Roman" w:hAnsi="Lato" w:cs="Times New Roman"/>
                <w:color w:val="414143"/>
                <w:sz w:val="21"/>
                <w:szCs w:val="21"/>
                <w:lang w:eastAsia="en-IN"/>
              </w:rPr>
              <w:t>.</w:t>
            </w:r>
            <w:r w:rsidRPr="005417BA">
              <w:rPr>
                <w:rFonts w:ascii="Lato" w:eastAsia="Times New Roman" w:hAnsi="Lato" w:cs="Times New Roman"/>
                <w:color w:val="414143"/>
                <w:sz w:val="24"/>
                <w:szCs w:val="24"/>
                <w:lang w:eastAsia="en-IN"/>
              </w:rPr>
              <w:t>B</w:t>
            </w:r>
            <w:r w:rsidRPr="005417BA">
              <w:rPr>
                <w:rFonts w:ascii="Lato" w:eastAsia="Times New Roman" w:hAnsi="Lato" w:cs="Times New Roman"/>
                <w:color w:val="414143"/>
                <w:sz w:val="21"/>
                <w:szCs w:val="21"/>
                <w:lang w:eastAsia="en-IN"/>
              </w:rPr>
              <w:t>) or </w:t>
            </w:r>
            <w:r w:rsidRPr="005417BA">
              <w:rPr>
                <w:rFonts w:ascii="Lato" w:eastAsia="Times New Roman" w:hAnsi="Lato" w:cs="Times New Roman"/>
                <w:color w:val="414143"/>
                <w:sz w:val="24"/>
                <w:szCs w:val="24"/>
                <w:lang w:eastAsia="en-IN"/>
              </w:rPr>
              <w:t>A </w:t>
            </w:r>
            <w:r w:rsidRPr="005417BA">
              <w:rPr>
                <w:rFonts w:ascii="Cambria Math" w:eastAsia="Times New Roman" w:hAnsi="Cambria Math" w:cs="Cambria Math"/>
                <w:color w:val="414143"/>
                <w:sz w:val="24"/>
                <w:szCs w:val="24"/>
                <w:lang w:eastAsia="en-IN"/>
              </w:rPr>
              <w:t>⊕</w:t>
            </w:r>
            <w:r w:rsidRPr="005417BA">
              <w:rPr>
                <w:rFonts w:ascii="Lato" w:eastAsia="Times New Roman" w:hAnsi="Lato" w:cs="Lato"/>
                <w:color w:val="414143"/>
                <w:sz w:val="24"/>
                <w:szCs w:val="24"/>
                <w:lang w:eastAsia="en-IN"/>
              </w:rPr>
              <w:t> </w:t>
            </w:r>
            <w:r w:rsidRPr="005417BA">
              <w:rPr>
                <w:rFonts w:ascii="Lato" w:eastAsia="Times New Roman" w:hAnsi="Lato" w:cs="Times New Roman"/>
                <w:color w:val="414143"/>
                <w:sz w:val="24"/>
                <w:szCs w:val="24"/>
                <w:lang w:eastAsia="en-IN"/>
              </w:rPr>
              <w:t>B</w:t>
            </w:r>
          </w:p>
        </w:tc>
      </w:tr>
    </w:tbl>
    <w:p w14:paraId="3F169E89" w14:textId="77777777" w:rsidR="005417BA" w:rsidRPr="005417BA" w:rsidRDefault="005417BA" w:rsidP="005417BA">
      <w:pPr>
        <w:spacing w:after="150" w:line="240" w:lineRule="auto"/>
        <w:rPr>
          <w:rFonts w:ascii="Lato" w:eastAsia="Times New Roman" w:hAnsi="Lato" w:cs="Times New Roman"/>
          <w:color w:val="414042"/>
          <w:sz w:val="27"/>
          <w:szCs w:val="27"/>
          <w:lang w:eastAsia="en-IN"/>
        </w:rPr>
      </w:pPr>
      <w:r w:rsidRPr="005417BA">
        <w:rPr>
          <w:rFonts w:ascii="Lato" w:eastAsia="Times New Roman" w:hAnsi="Lato" w:cs="Times New Roman"/>
          <w:color w:val="414042"/>
          <w:sz w:val="27"/>
          <w:szCs w:val="27"/>
          <w:lang w:eastAsia="en-IN"/>
        </w:rPr>
        <w:t>2-input logic gate truth tables are given here as examples of the operation of each logic function, but there are many more logic gates with 3, 4 even 8 individual inputs. The multiple input gates are no different to the simple 2-input gates above, So a 4-input AND gate would still require ALL 4-inputs to be present to produce the required output at </w:t>
      </w:r>
      <w:r w:rsidRPr="005417BA">
        <w:rPr>
          <w:rFonts w:ascii="Lato" w:eastAsia="Times New Roman" w:hAnsi="Lato" w:cs="Times New Roman"/>
          <w:color w:val="414143"/>
          <w:sz w:val="27"/>
          <w:szCs w:val="27"/>
          <w:lang w:eastAsia="en-IN"/>
        </w:rPr>
        <w:t>Q</w:t>
      </w:r>
      <w:r w:rsidRPr="005417BA">
        <w:rPr>
          <w:rFonts w:ascii="Lato" w:eastAsia="Times New Roman" w:hAnsi="Lato" w:cs="Times New Roman"/>
          <w:color w:val="414042"/>
          <w:sz w:val="27"/>
          <w:szCs w:val="27"/>
          <w:lang w:eastAsia="en-IN"/>
        </w:rPr>
        <w:t> and its larger truth table would reflect that.</w:t>
      </w:r>
    </w:p>
    <w:tbl>
      <w:tblPr>
        <w:tblStyle w:val="TableGrid"/>
        <w:tblW w:w="0" w:type="auto"/>
        <w:tblLook w:val="04A0" w:firstRow="1" w:lastRow="0" w:firstColumn="1" w:lastColumn="0" w:noHBand="0" w:noVBand="1"/>
      </w:tblPr>
      <w:tblGrid>
        <w:gridCol w:w="4508"/>
        <w:gridCol w:w="4508"/>
      </w:tblGrid>
      <w:tr w:rsidR="006F2BBB" w14:paraId="5E2D72A4" w14:textId="77777777" w:rsidTr="006F2BBB">
        <w:tc>
          <w:tcPr>
            <w:tcW w:w="4508" w:type="dxa"/>
          </w:tcPr>
          <w:p w14:paraId="069233C4" w14:textId="719D1BF9" w:rsidR="006F2BBB" w:rsidRDefault="006F2BBB">
            <w:r>
              <w:t>Gate</w:t>
            </w:r>
          </w:p>
        </w:tc>
        <w:tc>
          <w:tcPr>
            <w:tcW w:w="4508" w:type="dxa"/>
          </w:tcPr>
          <w:p w14:paraId="31D89DE0" w14:textId="63A91A38" w:rsidR="006F2BBB" w:rsidRDefault="006F2BBB">
            <w:r>
              <w:t>IC Number</w:t>
            </w:r>
          </w:p>
        </w:tc>
      </w:tr>
      <w:tr w:rsidR="006F2BBB" w14:paraId="6C6F3460" w14:textId="77777777" w:rsidTr="006F2BBB">
        <w:tc>
          <w:tcPr>
            <w:tcW w:w="4508" w:type="dxa"/>
          </w:tcPr>
          <w:p w14:paraId="4657D130" w14:textId="1AE5B364" w:rsidR="006F2BBB" w:rsidRDefault="006F2BBB">
            <w:r>
              <w:t>Not</w:t>
            </w:r>
          </w:p>
        </w:tc>
        <w:tc>
          <w:tcPr>
            <w:tcW w:w="4508" w:type="dxa"/>
          </w:tcPr>
          <w:p w14:paraId="320106D0" w14:textId="1BDDE62D" w:rsidR="006F2BBB" w:rsidRDefault="006F2BBB">
            <w:r>
              <w:t>7404</w:t>
            </w:r>
          </w:p>
        </w:tc>
      </w:tr>
      <w:tr w:rsidR="006F2BBB" w14:paraId="47EDE46B" w14:textId="77777777" w:rsidTr="006F2BBB">
        <w:tc>
          <w:tcPr>
            <w:tcW w:w="4508" w:type="dxa"/>
          </w:tcPr>
          <w:p w14:paraId="1093D65F" w14:textId="3CB595B8" w:rsidR="006F2BBB" w:rsidRDefault="006F2BBB">
            <w:r>
              <w:t>AND</w:t>
            </w:r>
          </w:p>
        </w:tc>
        <w:tc>
          <w:tcPr>
            <w:tcW w:w="4508" w:type="dxa"/>
          </w:tcPr>
          <w:p w14:paraId="1293B75B" w14:textId="38A33DA7" w:rsidR="006F2BBB" w:rsidRDefault="006F2BBB">
            <w:r>
              <w:t>7408</w:t>
            </w:r>
          </w:p>
        </w:tc>
      </w:tr>
      <w:tr w:rsidR="006F2BBB" w14:paraId="688F4E5F" w14:textId="77777777" w:rsidTr="006F2BBB">
        <w:tc>
          <w:tcPr>
            <w:tcW w:w="4508" w:type="dxa"/>
          </w:tcPr>
          <w:p w14:paraId="0C60A5DB" w14:textId="5DECDEAF" w:rsidR="006F2BBB" w:rsidRDefault="006F2BBB">
            <w:r>
              <w:t>OR</w:t>
            </w:r>
          </w:p>
        </w:tc>
        <w:tc>
          <w:tcPr>
            <w:tcW w:w="4508" w:type="dxa"/>
          </w:tcPr>
          <w:p w14:paraId="72C772E2" w14:textId="293E63A3" w:rsidR="006F2BBB" w:rsidRDefault="006F2BBB">
            <w:r>
              <w:t>7432</w:t>
            </w:r>
          </w:p>
        </w:tc>
      </w:tr>
      <w:tr w:rsidR="006F2BBB" w14:paraId="1CE5F58D" w14:textId="77777777" w:rsidTr="006F2BBB">
        <w:tc>
          <w:tcPr>
            <w:tcW w:w="4508" w:type="dxa"/>
          </w:tcPr>
          <w:p w14:paraId="5CBE7F88" w14:textId="38D7D975" w:rsidR="006F2BBB" w:rsidRDefault="006F2BBB">
            <w:r>
              <w:t>NAND</w:t>
            </w:r>
          </w:p>
        </w:tc>
        <w:tc>
          <w:tcPr>
            <w:tcW w:w="4508" w:type="dxa"/>
          </w:tcPr>
          <w:p w14:paraId="132F6943" w14:textId="0D3114EB" w:rsidR="006F2BBB" w:rsidRDefault="006F2BBB">
            <w:r>
              <w:t>7400</w:t>
            </w:r>
          </w:p>
        </w:tc>
      </w:tr>
      <w:tr w:rsidR="006F2BBB" w14:paraId="76A7445F" w14:textId="77777777" w:rsidTr="006F2BBB">
        <w:tc>
          <w:tcPr>
            <w:tcW w:w="4508" w:type="dxa"/>
          </w:tcPr>
          <w:p w14:paraId="3D09DD44" w14:textId="0AC6AB7A" w:rsidR="006F2BBB" w:rsidRDefault="006F2BBB">
            <w:r>
              <w:t>NOR</w:t>
            </w:r>
          </w:p>
        </w:tc>
        <w:tc>
          <w:tcPr>
            <w:tcW w:w="4508" w:type="dxa"/>
          </w:tcPr>
          <w:p w14:paraId="3E7A58A3" w14:textId="3E9BB867" w:rsidR="006F2BBB" w:rsidRDefault="006F2BBB">
            <w:r>
              <w:t>7402</w:t>
            </w:r>
          </w:p>
        </w:tc>
      </w:tr>
      <w:tr w:rsidR="006F2BBB" w14:paraId="5B6B8524" w14:textId="77777777" w:rsidTr="006F2BBB">
        <w:tc>
          <w:tcPr>
            <w:tcW w:w="4508" w:type="dxa"/>
          </w:tcPr>
          <w:p w14:paraId="09F6E494" w14:textId="46308DC6" w:rsidR="006F2BBB" w:rsidRDefault="006F2BBB">
            <w:r>
              <w:t>XOR</w:t>
            </w:r>
          </w:p>
        </w:tc>
        <w:tc>
          <w:tcPr>
            <w:tcW w:w="4508" w:type="dxa"/>
          </w:tcPr>
          <w:p w14:paraId="5FABC32D" w14:textId="1D9D5902" w:rsidR="006F2BBB" w:rsidRDefault="006F2BBB">
            <w:r>
              <w:t>7486</w:t>
            </w:r>
          </w:p>
        </w:tc>
      </w:tr>
      <w:tr w:rsidR="006F2BBB" w14:paraId="390BB2F3" w14:textId="77777777" w:rsidTr="006F2BBB">
        <w:tc>
          <w:tcPr>
            <w:tcW w:w="4508" w:type="dxa"/>
          </w:tcPr>
          <w:p w14:paraId="46DF9037" w14:textId="7BCF2CE4" w:rsidR="006F2BBB" w:rsidRDefault="006F2BBB">
            <w:r>
              <w:t>XNOR</w:t>
            </w:r>
          </w:p>
        </w:tc>
        <w:tc>
          <w:tcPr>
            <w:tcW w:w="4508" w:type="dxa"/>
          </w:tcPr>
          <w:p w14:paraId="09AC7B87" w14:textId="60C5E344" w:rsidR="006F2BBB" w:rsidRDefault="006F2BBB">
            <w:r>
              <w:t>747266</w:t>
            </w:r>
          </w:p>
        </w:tc>
      </w:tr>
    </w:tbl>
    <w:p w14:paraId="37C69553" w14:textId="77777777" w:rsidR="00311371" w:rsidRDefault="00311371"/>
    <w:sectPr w:rsidR="0031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4576D"/>
    <w:multiLevelType w:val="multilevel"/>
    <w:tmpl w:val="960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QRiIyNzA0sDSyUdpeDU4uLM/DyQAqNaADDFAXosAAAA"/>
  </w:docVars>
  <w:rsids>
    <w:rsidRoot w:val="005417BA"/>
    <w:rsid w:val="00311371"/>
    <w:rsid w:val="005417BA"/>
    <w:rsid w:val="006F2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2190"/>
  <w15:chartTrackingRefBased/>
  <w15:docId w15:val="{DD44454F-AECB-4E0D-8352-88C6515B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17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7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1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7BA"/>
    <w:rPr>
      <w:b/>
      <w:bCs/>
    </w:rPr>
  </w:style>
  <w:style w:type="character" w:customStyle="1" w:styleId="ntxt">
    <w:name w:val="ntxt"/>
    <w:basedOn w:val="DefaultParagraphFont"/>
    <w:rsid w:val="005417BA"/>
  </w:style>
  <w:style w:type="paragraph" w:customStyle="1" w:styleId="text-left">
    <w:name w:val="text-left"/>
    <w:basedOn w:val="Normal"/>
    <w:rsid w:val="00541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txt">
    <w:name w:val="otxt"/>
    <w:basedOn w:val="DefaultParagraphFont"/>
    <w:rsid w:val="005417BA"/>
  </w:style>
  <w:style w:type="character" w:customStyle="1" w:styleId="mtxt">
    <w:name w:val="mtxt"/>
    <w:basedOn w:val="DefaultParagraphFont"/>
    <w:rsid w:val="005417BA"/>
  </w:style>
  <w:style w:type="table" w:styleId="TableGrid">
    <w:name w:val="Table Grid"/>
    <w:basedOn w:val="TableNormal"/>
    <w:uiPriority w:val="39"/>
    <w:rsid w:val="006F2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2</cp:revision>
  <dcterms:created xsi:type="dcterms:W3CDTF">2022-03-11T05:45:00Z</dcterms:created>
  <dcterms:modified xsi:type="dcterms:W3CDTF">2022-03-11T06:04:00Z</dcterms:modified>
</cp:coreProperties>
</file>