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61005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:rsidR="00B91AD5" w:rsidRDefault="00B91AD5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B91AD5" w:rsidRPr="00B91AD5" w:rsidRDefault="00B91AD5" w:rsidP="00B91AD5">
                                <w:pPr>
                                  <w:spacing w:after="0" w:line="360" w:lineRule="auto"/>
                                  <w:jc w:val="right"/>
                                  <w:rPr>
                                    <w:caps/>
                                    <w:color w:val="002060"/>
                                    <w:sz w:val="96"/>
                                    <w:szCs w:val="80"/>
                                  </w:rPr>
                                </w:pPr>
                                <w:r w:rsidRPr="00B91AD5">
                                  <w:rPr>
                                    <w:caps/>
                                    <w:noProof/>
                                    <w:color w:val="002060"/>
                                    <w:sz w:val="96"/>
                                    <w:szCs w:val="80"/>
                                    <w:lang w:eastAsia="en-IN"/>
                                  </w:rPr>
                                  <w:t>TeST PLAN</w:t>
                                </w:r>
                              </w:p>
                              <w:p w:rsidR="00B91AD5" w:rsidRPr="00B91AD5" w:rsidRDefault="00B91A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="Arial"/>
                                    <w:b/>
                                    <w:color w:val="FFFFFF" w:themeColor="background1"/>
                                    <w:spacing w:val="-10"/>
                                    <w:kern w:val="28"/>
                                    <w:sz w:val="40"/>
                                    <w:szCs w:val="56"/>
                                    <w:lang w:val="en-US"/>
                                  </w:rPr>
                                  <w:alias w:val="Abstract"/>
                                  <w:id w:val="-150019232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91AD5" w:rsidRPr="00B91AD5" w:rsidRDefault="00B91AD5" w:rsidP="00B91A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12"/>
                                      </w:rPr>
                                    </w:pPr>
                                    <w:r w:rsidRPr="00B91AD5">
                                      <w:rPr>
                                        <w:rFonts w:asciiTheme="majorHAnsi" w:eastAsiaTheme="majorEastAsia" w:hAnsiTheme="majorHAnsi" w:cs="Arial"/>
                                        <w:b/>
                                        <w:color w:val="FFFFFF" w:themeColor="background1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  <w:lang w:val="en-US"/>
                                      </w:rPr>
                                      <w:t xml:space="preserve">     Project: “Internet Based DTS” (IDTS)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f81bd [3204]" stroked="f">
                    <v:path arrowok="t"/>
                    <v:textbox inset="21.6pt,1in,21.6pt">
                      <w:txbxContent>
                        <w:p w:rsidR="00B91AD5" w:rsidRPr="00B91AD5" w:rsidRDefault="00B91AD5" w:rsidP="00B91AD5">
                          <w:pPr>
                            <w:spacing w:after="0" w:line="360" w:lineRule="auto"/>
                            <w:jc w:val="right"/>
                            <w:rPr>
                              <w:caps/>
                              <w:color w:val="002060"/>
                              <w:sz w:val="96"/>
                              <w:szCs w:val="80"/>
                            </w:rPr>
                          </w:pPr>
                          <w:r w:rsidRPr="00B91AD5">
                            <w:rPr>
                              <w:caps/>
                              <w:noProof/>
                              <w:color w:val="002060"/>
                              <w:sz w:val="96"/>
                              <w:szCs w:val="80"/>
                              <w:lang w:eastAsia="en-IN"/>
                            </w:rPr>
                            <w:t>TeST PLAN</w:t>
                          </w:r>
                        </w:p>
                        <w:p w:rsidR="00B91AD5" w:rsidRPr="00B91AD5" w:rsidRDefault="00B91A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="Arial"/>
                              <w:b/>
                              <w:color w:val="FFFFFF" w:themeColor="background1"/>
                              <w:spacing w:val="-10"/>
                              <w:kern w:val="28"/>
                              <w:sz w:val="40"/>
                              <w:szCs w:val="56"/>
                              <w:lang w:val="en-US"/>
                            </w:rPr>
                            <w:alias w:val="Abstract"/>
                            <w:id w:val="-150019232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91AD5" w:rsidRPr="00B91AD5" w:rsidRDefault="00B91AD5" w:rsidP="00B91A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12"/>
                                </w:rPr>
                              </w:pPr>
                              <w:r w:rsidRPr="00B91AD5">
                                <w:rPr>
                                  <w:rFonts w:asciiTheme="majorHAnsi" w:eastAsiaTheme="majorEastAsia" w:hAnsiTheme="majorHAnsi" w:cs="Arial"/>
                                  <w:b/>
                                  <w:color w:val="FFFFFF" w:themeColor="background1"/>
                                  <w:spacing w:val="-10"/>
                                  <w:kern w:val="28"/>
                                  <w:sz w:val="40"/>
                                  <w:szCs w:val="56"/>
                                  <w:lang w:val="en-US"/>
                                </w:rPr>
                                <w:t xml:space="preserve">     Project: “Internet Based DTS” (IDTS)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Subtitle"/>
                                  <w:id w:val="-92410271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91AD5" w:rsidRDefault="00B91AD5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B91AD5"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23/08/2022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Arial"/>
                              <w:b/>
                              <w:color w:val="FFFFFF" w:themeColor="background1"/>
                              <w:sz w:val="28"/>
                            </w:rPr>
                            <w:alias w:val="Subtitle"/>
                            <w:id w:val="-92410271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91AD5" w:rsidRDefault="00B91AD5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B91AD5">
                                <w:rPr>
                                  <w:rFonts w:cs="Arial"/>
                                  <w:b/>
                                  <w:color w:val="FFFFFF" w:themeColor="background1"/>
                                  <w:sz w:val="28"/>
                                </w:rPr>
                                <w:t>23/08/2022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91AD5" w:rsidRDefault="00B91AD5"/>
        <w:p w:rsidR="00B91AD5" w:rsidRDefault="00B91AD5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br w:type="page"/>
          </w:r>
        </w:p>
      </w:sdtContent>
    </w:sdt>
    <w:p w:rsidR="00326DF8" w:rsidRPr="00326DF8" w:rsidRDefault="00326DF8" w:rsidP="00326DF8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2"/>
          <w:szCs w:val="36"/>
          <w:lang w:eastAsia="en-IN"/>
        </w:rPr>
      </w:pPr>
      <w:r w:rsidRPr="00326DF8">
        <w:rPr>
          <w:rFonts w:ascii="Arial" w:eastAsia="Times New Roman" w:hAnsi="Arial" w:cs="Arial"/>
          <w:b/>
          <w:bCs/>
          <w:color w:val="000000" w:themeColor="text1"/>
          <w:kern w:val="36"/>
          <w:sz w:val="52"/>
          <w:szCs w:val="36"/>
          <w:lang w:eastAsia="en-IN"/>
        </w:rPr>
        <w:lastRenderedPageBreak/>
        <w:t>Table of Content</w:t>
      </w:r>
      <w:r w:rsidR="007A2481">
        <w:rPr>
          <w:rFonts w:ascii="Arial" w:eastAsia="Times New Roman" w:hAnsi="Arial" w:cs="Arial"/>
          <w:b/>
          <w:bCs/>
          <w:color w:val="000000" w:themeColor="text1"/>
          <w:kern w:val="36"/>
          <w:sz w:val="52"/>
          <w:szCs w:val="36"/>
          <w:lang w:eastAsia="en-IN"/>
        </w:rPr>
        <w:t>s</w:t>
      </w:r>
    </w:p>
    <w:p w:rsidR="00326DF8" w:rsidRPr="00326DF8" w:rsidRDefault="00326DF8" w:rsidP="00326DF8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4"/>
          <w:szCs w:val="36"/>
          <w:lang w:eastAsia="en-IN"/>
        </w:rPr>
      </w:pP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  <w:t>Overview</w:t>
      </w:r>
    </w:p>
    <w:p w:rsidR="00326DF8" w:rsidRPr="00326DF8" w:rsidRDefault="00BA62E4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Objective</w:t>
      </w:r>
    </w:p>
    <w:p w:rsidR="00326DF8" w:rsidRPr="00326DF8" w:rsidRDefault="00BA62E4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  <w:t>Scope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 Methodology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 Level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Testing Tools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 Environment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 Coverage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993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Roles &amp; Responsibility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851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 Completeness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851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Schedule</w:t>
      </w:r>
    </w:p>
    <w:p w:rsidR="00326DF8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851" w:hanging="851"/>
        <w:outlineLvl w:val="0"/>
        <w:rPr>
          <w:rFonts w:ascii="Arial" w:hAnsi="Arial" w:cs="Arial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Suspension and Resumption Criteria</w:t>
      </w:r>
    </w:p>
    <w:p w:rsidR="00080316" w:rsidRPr="00326DF8" w:rsidRDefault="00326DF8" w:rsidP="00326DF8">
      <w:pPr>
        <w:pStyle w:val="ListParagraph"/>
        <w:numPr>
          <w:ilvl w:val="0"/>
          <w:numId w:val="23"/>
        </w:numPr>
        <w:spacing w:before="120" w:after="120" w:line="240" w:lineRule="auto"/>
        <w:ind w:left="851" w:hanging="851"/>
        <w:outlineLvl w:val="0"/>
        <w:rPr>
          <w:rFonts w:ascii="Times New Roman" w:hAnsi="Times New Roman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326DF8">
        <w:rPr>
          <w:rFonts w:ascii="Arial" w:hAnsi="Arial" w:cs="Arial"/>
          <w:b/>
          <w:bCs/>
          <w:sz w:val="44"/>
          <w:szCs w:val="44"/>
          <w:lang w:eastAsia="en-IN"/>
        </w:rPr>
        <w:t>Test Deliverable</w:t>
      </w:r>
      <w:r w:rsidR="00080316" w:rsidRPr="00326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67DD7" w:rsidRPr="004D2276" w:rsidRDefault="00326DF8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1.</w:t>
      </w:r>
      <w:r w:rsidRPr="004D2276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Overview:</w:t>
      </w:r>
    </w:p>
    <w:p w:rsidR="00CD7A59" w:rsidRPr="00CD7A59" w:rsidRDefault="001F63AA" w:rsidP="00CD7A59">
      <w:pPr>
        <w:pStyle w:val="ListParagraph"/>
        <w:numPr>
          <w:ilvl w:val="0"/>
          <w:numId w:val="14"/>
        </w:numPr>
        <w:rPr>
          <w:rFonts w:ascii="Arial" w:hAnsi="Arial" w:cs="Arial"/>
          <w:lang w:val="en-GB"/>
        </w:rPr>
      </w:pPr>
      <w:r w:rsidRPr="00CD7A59">
        <w:rPr>
          <w:rFonts w:ascii="Arial" w:hAnsi="Arial" w:cs="Arial"/>
          <w:lang w:val="en-GB"/>
        </w:rPr>
        <w:t>As part of the project, ‘Internet Based DTS’ and Banca valla had decided to test few functionalities of ‘Internet Based DTS” web application.</w:t>
      </w:r>
    </w:p>
    <w:p w:rsidR="00A67DD7" w:rsidRPr="00CD7A59" w:rsidRDefault="001F63AA" w:rsidP="00CD7A59">
      <w:pPr>
        <w:pStyle w:val="ListParagraph"/>
        <w:numPr>
          <w:ilvl w:val="0"/>
          <w:numId w:val="14"/>
        </w:numPr>
        <w:rPr>
          <w:rFonts w:ascii="Arial" w:hAnsi="Arial" w:cs="Arial"/>
          <w:lang w:val="en-GB"/>
        </w:rPr>
      </w:pPr>
      <w:r w:rsidRPr="00CD7A59">
        <w:rPr>
          <w:rFonts w:ascii="Arial" w:hAnsi="Arial" w:cs="Arial"/>
          <w:lang w:val="en-GB"/>
        </w:rPr>
        <w:t xml:space="preserve">This document serves </w:t>
      </w:r>
      <w:r w:rsidRPr="00CD7A59">
        <w:rPr>
          <w:rFonts w:ascii="Arial" w:hAnsi="Arial" w:cs="Arial"/>
          <w:lang w:val="en-GB"/>
        </w:rPr>
        <w:t>as high level test Strategy document with details on the scope of the project, test schedule and resource requirements, test deliverables and schedule.</w:t>
      </w:r>
    </w:p>
    <w:p w:rsidR="008655F5" w:rsidRDefault="00AA17FD" w:rsidP="008655F5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2. Objective:</w:t>
      </w:r>
    </w:p>
    <w:p w:rsidR="00A67DD7" w:rsidRPr="00CD7A59" w:rsidRDefault="001F63AA" w:rsidP="008655F5">
      <w:pPr>
        <w:ind w:left="426"/>
        <w:rPr>
          <w:rFonts w:ascii="Arial" w:hAnsi="Arial" w:cs="Arial"/>
          <w:color w:val="000000" w:themeColor="text1"/>
        </w:rPr>
      </w:pPr>
      <w:r w:rsidRPr="00CD7A59">
        <w:rPr>
          <w:rFonts w:ascii="Arial" w:hAnsi="Arial" w:cs="Arial"/>
          <w:color w:val="000000" w:themeColor="text1"/>
        </w:rPr>
        <w:t>The objective of Test Plan is to define scope of the testing, schedules and deliverables o</w:t>
      </w:r>
      <w:r w:rsidR="00CD7A59">
        <w:rPr>
          <w:rFonts w:ascii="Arial" w:hAnsi="Arial" w:cs="Arial"/>
          <w:color w:val="000000" w:themeColor="text1"/>
        </w:rPr>
        <w:t xml:space="preserve">f </w:t>
      </w:r>
      <w:r w:rsidRPr="00CD7A59">
        <w:rPr>
          <w:rFonts w:ascii="Arial" w:hAnsi="Arial" w:cs="Arial"/>
          <w:color w:val="000000" w:themeColor="text1"/>
        </w:rPr>
        <w:t>Project.</w:t>
      </w:r>
    </w:p>
    <w:p w:rsidR="008655F5" w:rsidRDefault="00AA17FD" w:rsidP="008655F5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3. Scope:</w:t>
      </w:r>
    </w:p>
    <w:p w:rsidR="00A67DD7" w:rsidRPr="00CD7A59" w:rsidRDefault="001F63AA" w:rsidP="008655F5">
      <w:pPr>
        <w:ind w:left="426"/>
        <w:rPr>
          <w:rFonts w:ascii="Arial" w:hAnsi="Arial" w:cs="Arial"/>
          <w:color w:val="000000" w:themeColor="text1"/>
        </w:rPr>
      </w:pPr>
      <w:r w:rsidRPr="00CD7A59">
        <w:rPr>
          <w:rFonts w:ascii="Arial" w:hAnsi="Arial" w:cs="Arial"/>
          <w:color w:val="000000" w:themeColor="text1"/>
        </w:rPr>
        <w:t>The scope of the project includes testing the following features of ‘</w:t>
      </w:r>
      <w:r w:rsidRPr="00CD7A59">
        <w:rPr>
          <w:rFonts w:ascii="Arial" w:hAnsi="Arial" w:cs="Arial"/>
        </w:rPr>
        <w:t>Internet Based DTS’</w:t>
      </w:r>
      <w:r w:rsidRPr="00CD7A59">
        <w:rPr>
          <w:rFonts w:ascii="Arial" w:hAnsi="Arial" w:cs="Arial"/>
          <w:color w:val="000000" w:themeColor="text1"/>
        </w:rPr>
        <w:t xml:space="preserve"> web application.</w:t>
      </w:r>
    </w:p>
    <w:p w:rsidR="00A67DD7" w:rsidRPr="00CD7A59" w:rsidRDefault="007D63C9" w:rsidP="00CD7A59">
      <w:p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In Scope:</w:t>
      </w:r>
    </w:p>
    <w:p w:rsidR="00A67DD7" w:rsidRPr="00CD7A59" w:rsidRDefault="001F63AA" w:rsidP="00CD7A59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b/>
        </w:rPr>
      </w:pPr>
      <w:r w:rsidRPr="00CD7A59">
        <w:rPr>
          <w:rFonts w:ascii="Arial" w:hAnsi="Arial" w:cs="Arial"/>
          <w:b/>
        </w:rPr>
        <w:t>Administrators:-</w:t>
      </w:r>
    </w:p>
    <w:p w:rsidR="00A67DD7" w:rsidRPr="00CD7A59" w:rsidRDefault="001F63AA" w:rsidP="00CD7A59">
      <w:pPr>
        <w:pStyle w:val="ListParagraph"/>
        <w:numPr>
          <w:ilvl w:val="0"/>
          <w:numId w:val="4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setup access rights to various parts of this application for other classes of users</w:t>
      </w:r>
    </w:p>
    <w:p w:rsidR="00A67DD7" w:rsidRPr="00CD7A59" w:rsidRDefault="001F63AA" w:rsidP="00CD7A59">
      <w:pPr>
        <w:pStyle w:val="ListParagraph"/>
        <w:numPr>
          <w:ilvl w:val="0"/>
          <w:numId w:val="5"/>
        </w:numPr>
        <w:ind w:left="709"/>
        <w:rPr>
          <w:rFonts w:ascii="Arial" w:hAnsi="Arial" w:cs="Arial"/>
        </w:rPr>
      </w:pPr>
      <w:r w:rsidRPr="00CD7A59">
        <w:rPr>
          <w:rFonts w:ascii="Arial" w:hAnsi="Arial" w:cs="Arial"/>
          <w:b/>
        </w:rPr>
        <w:t xml:space="preserve"> Manager and members Page Features used </w:t>
      </w:r>
      <w:r w:rsidR="008655F5" w:rsidRPr="00CD7A59">
        <w:rPr>
          <w:rFonts w:ascii="Arial" w:hAnsi="Arial" w:cs="Arial"/>
          <w:b/>
        </w:rPr>
        <w:t>regularly</w:t>
      </w:r>
      <w:r w:rsidRPr="00CD7A59">
        <w:rPr>
          <w:rFonts w:ascii="Arial" w:hAnsi="Arial" w:cs="Arial"/>
        </w:rPr>
        <w:t>.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Approve registered users for providing them access to the site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setup the transaction limits for each customer based on the customer’s credit assessment and past performance record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set</w:t>
      </w:r>
      <w:r w:rsidRPr="00CD7A59">
        <w:rPr>
          <w:rFonts w:ascii="Arial" w:hAnsi="Arial" w:cs="Arial"/>
        </w:rPr>
        <w:t xml:space="preserve"> up the customers in terms of whether they are allowed to deal in international derivatives or not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setup commission rate for domestic derivatives, commission rate for domestic derivatives, commission rates for transactions settled within the sam</w:t>
      </w:r>
      <w:r w:rsidRPr="00CD7A59">
        <w:rPr>
          <w:rFonts w:ascii="Arial" w:hAnsi="Arial" w:cs="Arial"/>
        </w:rPr>
        <w:t>e transaction period, graded commission rates for various levels of trading volumes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prepare and send messages to a customer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prepare and send messages to groups of customers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generate a register of transactions during a given</w:t>
      </w:r>
      <w:r w:rsidRPr="00CD7A59">
        <w:rPr>
          <w:rFonts w:ascii="Arial" w:hAnsi="Arial" w:cs="Arial"/>
        </w:rPr>
        <w:t xml:space="preserve"> period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Should not have access to view the stop loss / book profit orders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Should not have access to view time driven orders</w:t>
      </w:r>
    </w:p>
    <w:p w:rsidR="00A67DD7" w:rsidRPr="00CD7A59" w:rsidRDefault="001F63AA" w:rsidP="00CD7A59">
      <w:pPr>
        <w:pStyle w:val="ListParagraph"/>
        <w:numPr>
          <w:ilvl w:val="0"/>
          <w:numId w:val="6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print a transaction record along with a duplicate copy of all successfully executed transactions</w:t>
      </w:r>
    </w:p>
    <w:p w:rsidR="00CD7A59" w:rsidRPr="00CD7A59" w:rsidRDefault="00CD7A59" w:rsidP="00CD7A59">
      <w:pPr>
        <w:pStyle w:val="ListParagraph"/>
        <w:ind w:left="1134"/>
        <w:rPr>
          <w:rFonts w:ascii="Arial" w:hAnsi="Arial" w:cs="Arial"/>
        </w:rPr>
      </w:pPr>
    </w:p>
    <w:p w:rsidR="00A67DD7" w:rsidRPr="00CD7A59" w:rsidRDefault="007D63C9" w:rsidP="00CD7A59">
      <w:pPr>
        <w:pStyle w:val="ListParagraph"/>
        <w:numPr>
          <w:ilvl w:val="0"/>
          <w:numId w:val="5"/>
        </w:num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Customers Page: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</w:t>
      </w:r>
      <w:r w:rsidRPr="00CD7A59">
        <w:rPr>
          <w:rFonts w:ascii="Arial" w:hAnsi="Arial" w:cs="Arial"/>
        </w:rPr>
        <w:t xml:space="preserve"> to register as a customer for the internet derivative trading service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view derivative prices online in the form of a price ticker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place orders to buy and sell selected derivatives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place stop loss / book profit orders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</w:t>
      </w:r>
      <w:r w:rsidRPr="00CD7A59">
        <w:rPr>
          <w:rFonts w:ascii="Arial" w:hAnsi="Arial" w:cs="Arial"/>
        </w:rPr>
        <w:t>ty to place time driven orders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view the balance of derivatives in their derivative account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lastRenderedPageBreak/>
        <w:t>Ability to view the cash balance in their trading account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view the history of transactions for the last n months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cancel placed order</w:t>
      </w:r>
      <w:r w:rsidRPr="00CD7A59">
        <w:rPr>
          <w:rFonts w:ascii="Arial" w:hAnsi="Arial" w:cs="Arial"/>
        </w:rPr>
        <w:t>s prior to their execution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send derivative trading related queries to manager and members of derivatives trading division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send queries / suggestions on the internet based system to the system administrator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log in into the s</w:t>
      </w:r>
      <w:r w:rsidRPr="00CD7A59">
        <w:rPr>
          <w:rFonts w:ascii="Arial" w:hAnsi="Arial" w:cs="Arial"/>
        </w:rPr>
        <w:t>ystem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log out of the system</w:t>
      </w:r>
    </w:p>
    <w:p w:rsidR="00A67DD7" w:rsidRPr="00CD7A59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 xml:space="preserve">Ability to set preferences in terms of bank’s </w:t>
      </w:r>
      <w:r w:rsidR="00CD7A59" w:rsidRPr="00CD7A59">
        <w:rPr>
          <w:rFonts w:ascii="Arial" w:hAnsi="Arial" w:cs="Arial"/>
        </w:rPr>
        <w:t>products, receipt of mailers</w:t>
      </w:r>
    </w:p>
    <w:p w:rsidR="00A67DD7" w:rsidRDefault="001F63AA" w:rsidP="00CD7A59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set x, y and z aspects of user interface based on their preferences</w:t>
      </w:r>
    </w:p>
    <w:p w:rsidR="00986CAE" w:rsidRPr="00CD7A59" w:rsidRDefault="00986CAE" w:rsidP="00986CAE">
      <w:pPr>
        <w:pStyle w:val="ListParagraph"/>
        <w:spacing w:after="0" w:line="240" w:lineRule="auto"/>
        <w:ind w:left="1134"/>
        <w:rPr>
          <w:rFonts w:ascii="Arial" w:hAnsi="Arial" w:cs="Arial"/>
        </w:rPr>
      </w:pPr>
    </w:p>
    <w:p w:rsidR="00A67DD7" w:rsidRPr="00CD7A59" w:rsidRDefault="007D63C9" w:rsidP="00CD7A59">
      <w:p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Out scope:</w:t>
      </w:r>
    </w:p>
    <w:p w:rsidR="00A67DD7" w:rsidRPr="00CD7A59" w:rsidRDefault="001F63AA" w:rsidP="00CD7A59">
      <w:pPr>
        <w:pStyle w:val="ListParagraph"/>
        <w:numPr>
          <w:ilvl w:val="0"/>
          <w:numId w:val="11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place a customer on hold after which</w:t>
      </w:r>
      <w:r w:rsidRPr="00CD7A59">
        <w:rPr>
          <w:rFonts w:ascii="Arial" w:hAnsi="Arial" w:cs="Arial"/>
        </w:rPr>
        <w:t xml:space="preserve"> the customer would not be able to continue to trade</w:t>
      </w:r>
    </w:p>
    <w:p w:rsidR="00A67DD7" w:rsidRPr="00CD7A59" w:rsidRDefault="001F63AA" w:rsidP="00CD7A59">
      <w:pPr>
        <w:pStyle w:val="ListParagraph"/>
        <w:numPr>
          <w:ilvl w:val="0"/>
          <w:numId w:val="11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release a customer on hold</w:t>
      </w:r>
    </w:p>
    <w:p w:rsidR="00A67DD7" w:rsidRPr="00CD7A59" w:rsidRDefault="001F63AA" w:rsidP="00CD7A59">
      <w:pPr>
        <w:pStyle w:val="ListParagraph"/>
        <w:numPr>
          <w:ilvl w:val="0"/>
          <w:numId w:val="11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>Ability to close a customer account and remove the customer from the customer list of the system and the bank</w:t>
      </w:r>
    </w:p>
    <w:p w:rsidR="00A67DD7" w:rsidRPr="00CD7A59" w:rsidRDefault="001F63AA" w:rsidP="00CD7A59">
      <w:pPr>
        <w:pStyle w:val="ListParagraph"/>
        <w:numPr>
          <w:ilvl w:val="0"/>
          <w:numId w:val="11"/>
        </w:numPr>
        <w:ind w:left="1134"/>
        <w:rPr>
          <w:rFonts w:ascii="Arial" w:hAnsi="Arial" w:cs="Arial"/>
        </w:rPr>
      </w:pPr>
      <w:r w:rsidRPr="00CD7A59">
        <w:rPr>
          <w:rFonts w:ascii="Arial" w:hAnsi="Arial" w:cs="Arial"/>
        </w:rPr>
        <w:t xml:space="preserve">Ability to generate customer trading details including </w:t>
      </w:r>
      <w:r w:rsidRPr="00CD7A59">
        <w:rPr>
          <w:rFonts w:ascii="Arial" w:hAnsi="Arial" w:cs="Arial"/>
        </w:rPr>
        <w:t>payment track record</w:t>
      </w:r>
    </w:p>
    <w:p w:rsidR="00CD7A59" w:rsidRPr="00CD7A59" w:rsidRDefault="00CD7A59" w:rsidP="00CD7A59">
      <w:pPr>
        <w:pStyle w:val="ListParagraph"/>
        <w:ind w:left="1134"/>
        <w:rPr>
          <w:rFonts w:ascii="Arial" w:hAnsi="Arial" w:cs="Arial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3. Quality Objectives: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CD7A59" w:rsidRPr="00CD7A59" w:rsidRDefault="001F63AA" w:rsidP="00CD7A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>Ensure the Application under Test conforms t</w:t>
      </w:r>
      <w:r w:rsidR="00CD7A59" w:rsidRPr="00CD7A59">
        <w:rPr>
          <w:rFonts w:ascii="Arial" w:eastAsia="SimSun" w:hAnsi="Arial" w:cs="Arial"/>
          <w:color w:val="000000"/>
          <w:lang w:val="en-US" w:eastAsia="zh-CN" w:bidi="ar"/>
        </w:rPr>
        <w:t xml:space="preserve">o functional and non-functional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requirements. </w:t>
      </w:r>
    </w:p>
    <w:p w:rsidR="00CD7A59" w:rsidRPr="00CD7A59" w:rsidRDefault="001F63AA" w:rsidP="00CD7A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Ensure the AUT meets the quality specifications defined by the client. </w:t>
      </w:r>
    </w:p>
    <w:p w:rsidR="00A67DD7" w:rsidRPr="00CD7A59" w:rsidRDefault="001F63AA" w:rsidP="00CD7A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Bugs/issues are identified and fixed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>before go live.</w:t>
      </w:r>
    </w:p>
    <w:p w:rsidR="00A67DD7" w:rsidRPr="00CD7A59" w:rsidRDefault="00A67DD7">
      <w:pPr>
        <w:rPr>
          <w:rFonts w:ascii="Arial" w:eastAsia="SimSun" w:hAnsi="Arial" w:cs="Arial"/>
          <w:color w:val="000000"/>
          <w:lang w:val="en-US" w:eastAsia="zh-CN" w:bidi="ar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4. Test Methodology: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CD7A59" w:rsidRDefault="001F63AA" w:rsidP="00986CAE">
      <w:pPr>
        <w:ind w:left="284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1. Functional and Non-functional: </w:t>
      </w:r>
    </w:p>
    <w:p w:rsidR="00A67DD7" w:rsidRPr="00CD7A59" w:rsidRDefault="001F63AA" w:rsidP="00986CAE">
      <w:pPr>
        <w:ind w:left="284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Functional testing includes: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a) Unit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b) Integration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c) System integration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d) Smoke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e) Sanity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f) System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g) User acceptance testing </w:t>
      </w:r>
    </w:p>
    <w:p w:rsidR="00986CAE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h) Regression testing </w:t>
      </w:r>
    </w:p>
    <w:p w:rsidR="00A67DD7" w:rsidRPr="00CD7A59" w:rsidRDefault="001F63AA" w:rsidP="00986CAE">
      <w:pPr>
        <w:ind w:left="284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lastRenderedPageBreak/>
        <w:t xml:space="preserve">Non-functional testing includes: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a) Performance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b) Compatibility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c) Load testing </w:t>
      </w:r>
    </w:p>
    <w:p w:rsidR="00A67DD7" w:rsidRPr="00CD7A59" w:rsidRDefault="001F63AA" w:rsidP="00986CAE">
      <w:pPr>
        <w:ind w:left="567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d) Stress testing </w:t>
      </w:r>
    </w:p>
    <w:p w:rsidR="00A67DD7" w:rsidRPr="00CD7A59" w:rsidRDefault="001F63AA" w:rsidP="008655F5">
      <w:pPr>
        <w:ind w:left="284"/>
        <w:rPr>
          <w:rFonts w:ascii="Arial" w:hAnsi="Arial" w:cs="Arial"/>
        </w:rPr>
      </w:pP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2. Verification and Validation </w:t>
      </w:r>
    </w:p>
    <w:p w:rsidR="00A67DD7" w:rsidRPr="00CD7A59" w:rsidRDefault="00A67DD7">
      <w:pPr>
        <w:rPr>
          <w:rFonts w:ascii="Arial" w:eastAsia="SimSun" w:hAnsi="Arial" w:cs="Arial"/>
          <w:color w:val="000000"/>
          <w:lang w:val="en-US" w:eastAsia="zh-CN" w:bidi="ar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5. Test Level: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986CAE" w:rsidRDefault="001F63AA" w:rsidP="008655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Unit Testing </w:t>
      </w:r>
    </w:p>
    <w:p w:rsidR="00A67DD7" w:rsidRPr="00986CAE" w:rsidRDefault="001F63AA" w:rsidP="008655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Integration Testing </w:t>
      </w:r>
    </w:p>
    <w:p w:rsidR="00A67DD7" w:rsidRPr="00986CAE" w:rsidRDefault="001F63AA" w:rsidP="008655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System Testing </w:t>
      </w:r>
    </w:p>
    <w:p w:rsidR="00A67DD7" w:rsidRPr="00986CAE" w:rsidRDefault="001F63AA" w:rsidP="008655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User acceptance Testing </w:t>
      </w:r>
    </w:p>
    <w:p w:rsidR="00080316" w:rsidRDefault="00080316">
      <w:pPr>
        <w:rPr>
          <w:rFonts w:ascii="Arial" w:eastAsia="SimSun" w:hAnsi="Arial" w:cs="Arial"/>
          <w:b/>
          <w:bCs/>
          <w:color w:val="000000"/>
          <w:lang w:val="en-US" w:eastAsia="zh-CN" w:bidi="ar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 xml:space="preserve">6. Testing Tools: </w:t>
      </w:r>
    </w:p>
    <w:p w:rsidR="00A67DD7" w:rsidRPr="008655F5" w:rsidRDefault="001F63AA" w:rsidP="008655F5">
      <w:pPr>
        <w:pStyle w:val="ListParagraph"/>
        <w:numPr>
          <w:ilvl w:val="0"/>
          <w:numId w:val="24"/>
        </w:numPr>
        <w:ind w:left="709"/>
        <w:rPr>
          <w:rFonts w:ascii="Arial" w:hAnsi="Arial" w:cs="Arial"/>
        </w:rPr>
      </w:pPr>
      <w:r w:rsidRPr="008655F5">
        <w:rPr>
          <w:rFonts w:ascii="Arial" w:eastAsia="SimSun" w:hAnsi="Arial" w:cs="Arial"/>
          <w:color w:val="000000"/>
          <w:lang w:val="en-US" w:eastAsia="zh-CN" w:bidi="ar"/>
        </w:rPr>
        <w:t xml:space="preserve">Issue Tracking Tool (JIRA) </w:t>
      </w:r>
    </w:p>
    <w:p w:rsidR="00A67DD7" w:rsidRPr="008655F5" w:rsidRDefault="001F63AA" w:rsidP="008655F5">
      <w:pPr>
        <w:pStyle w:val="ListParagraph"/>
        <w:numPr>
          <w:ilvl w:val="0"/>
          <w:numId w:val="24"/>
        </w:numPr>
        <w:ind w:left="709"/>
        <w:rPr>
          <w:rFonts w:ascii="Arial" w:hAnsi="Arial" w:cs="Arial"/>
        </w:rPr>
      </w:pPr>
      <w:r w:rsidRPr="008655F5">
        <w:rPr>
          <w:rFonts w:ascii="Arial" w:eastAsia="SimSun" w:hAnsi="Arial" w:cs="Arial"/>
          <w:color w:val="000000"/>
          <w:lang w:val="en-US" w:eastAsia="zh-CN" w:bidi="ar"/>
        </w:rPr>
        <w:t xml:space="preserve">Test Management Tool (Zephyr) </w:t>
      </w:r>
    </w:p>
    <w:p w:rsidR="00A67DD7" w:rsidRPr="008655F5" w:rsidRDefault="001F63AA" w:rsidP="008655F5">
      <w:pPr>
        <w:pStyle w:val="ListParagraph"/>
        <w:numPr>
          <w:ilvl w:val="0"/>
          <w:numId w:val="24"/>
        </w:numPr>
        <w:ind w:left="709"/>
        <w:rPr>
          <w:rFonts w:ascii="Arial" w:hAnsi="Arial" w:cs="Arial"/>
        </w:rPr>
      </w:pPr>
      <w:r w:rsidRPr="008655F5">
        <w:rPr>
          <w:rFonts w:ascii="Arial" w:eastAsia="SimSun" w:hAnsi="Arial" w:cs="Arial"/>
          <w:color w:val="000000"/>
          <w:lang w:val="en-US" w:eastAsia="zh-CN" w:bidi="ar"/>
        </w:rPr>
        <w:t xml:space="preserve">Performance Testing Tool (Jmeter) </w:t>
      </w:r>
    </w:p>
    <w:p w:rsidR="00A67DD7" w:rsidRPr="008655F5" w:rsidRDefault="001F63AA" w:rsidP="008655F5">
      <w:pPr>
        <w:pStyle w:val="ListParagraph"/>
        <w:numPr>
          <w:ilvl w:val="0"/>
          <w:numId w:val="24"/>
        </w:numPr>
        <w:ind w:left="709"/>
        <w:rPr>
          <w:rFonts w:ascii="Arial" w:hAnsi="Arial" w:cs="Arial"/>
        </w:rPr>
      </w:pPr>
      <w:r w:rsidRPr="008655F5">
        <w:rPr>
          <w:rFonts w:ascii="Arial" w:eastAsia="SimSun" w:hAnsi="Arial" w:cs="Arial"/>
          <w:color w:val="000000"/>
          <w:lang w:val="en-US" w:eastAsia="zh-CN" w:bidi="ar"/>
        </w:rPr>
        <w:t xml:space="preserve">Automation Tool (Selenium) </w:t>
      </w:r>
    </w:p>
    <w:p w:rsidR="00A67DD7" w:rsidRPr="008655F5" w:rsidRDefault="001F63AA" w:rsidP="008655F5">
      <w:pPr>
        <w:pStyle w:val="ListParagraph"/>
        <w:numPr>
          <w:ilvl w:val="0"/>
          <w:numId w:val="24"/>
        </w:numPr>
        <w:ind w:left="709"/>
        <w:rPr>
          <w:rFonts w:ascii="Arial" w:hAnsi="Arial" w:cs="Arial"/>
        </w:rPr>
      </w:pPr>
      <w:r w:rsidRPr="008655F5">
        <w:rPr>
          <w:rFonts w:ascii="Arial" w:eastAsia="SimSun" w:hAnsi="Arial" w:cs="Arial"/>
          <w:color w:val="000000"/>
          <w:lang w:val="en-US" w:eastAsia="zh-CN" w:bidi="ar"/>
        </w:rPr>
        <w:t xml:space="preserve">Defect Management Tool (Bugasura) </w:t>
      </w:r>
    </w:p>
    <w:p w:rsidR="00A67DD7" w:rsidRPr="008655F5" w:rsidRDefault="001F63AA" w:rsidP="008655F5">
      <w:pPr>
        <w:pStyle w:val="ListParagraph"/>
        <w:numPr>
          <w:ilvl w:val="0"/>
          <w:numId w:val="24"/>
        </w:numPr>
        <w:ind w:left="709"/>
        <w:rPr>
          <w:rFonts w:ascii="Arial" w:eastAsia="SimSun" w:hAnsi="Arial" w:cs="Arial"/>
          <w:color w:val="000000"/>
          <w:lang w:val="en-US" w:eastAsia="zh-CN" w:bidi="ar"/>
        </w:rPr>
      </w:pPr>
      <w:r w:rsidRPr="008655F5">
        <w:rPr>
          <w:rFonts w:ascii="Arial" w:eastAsia="SimSun" w:hAnsi="Arial" w:cs="Arial"/>
          <w:color w:val="000000"/>
          <w:lang w:val="en-US" w:eastAsia="zh-CN" w:bidi="ar"/>
        </w:rPr>
        <w:t>Security Testing Tool (Burp Suite)</w:t>
      </w:r>
    </w:p>
    <w:p w:rsidR="00A67DD7" w:rsidRPr="00CD7A59" w:rsidRDefault="00A67DD7">
      <w:pPr>
        <w:rPr>
          <w:rFonts w:ascii="Arial" w:eastAsia="SimSun" w:hAnsi="Arial" w:cs="Arial"/>
          <w:color w:val="000000"/>
          <w:lang w:val="en-US" w:eastAsia="zh-CN" w:bidi="ar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7. Test Environment: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986CAE" w:rsidRPr="00986CAE" w:rsidRDefault="00986CAE" w:rsidP="00986CAE">
      <w:pPr>
        <w:rPr>
          <w:rFonts w:ascii="Arial" w:hAnsi="Arial" w:cs="Arial"/>
          <w:b/>
        </w:rPr>
      </w:pPr>
      <w:r w:rsidRPr="00986CAE">
        <w:rPr>
          <w:rFonts w:ascii="Arial" w:hAnsi="Arial" w:cs="Arial"/>
          <w:b/>
        </w:rPr>
        <w:t>Software Configuration:</w:t>
      </w:r>
    </w:p>
    <w:p w:rsidR="00986CAE" w:rsidRPr="00986CAE" w:rsidRDefault="00986CAE" w:rsidP="00986CAE">
      <w:pPr>
        <w:pStyle w:val="ListParagraph"/>
        <w:numPr>
          <w:ilvl w:val="1"/>
          <w:numId w:val="17"/>
        </w:numPr>
        <w:spacing w:after="0" w:line="360" w:lineRule="auto"/>
        <w:ind w:left="709"/>
        <w:rPr>
          <w:rFonts w:ascii="Arial" w:hAnsi="Arial" w:cs="Arial"/>
        </w:rPr>
      </w:pPr>
      <w:r w:rsidRPr="00986CAE">
        <w:rPr>
          <w:rFonts w:ascii="Arial" w:hAnsi="Arial" w:cs="Arial"/>
        </w:rPr>
        <w:t>Operating System: Windows 10</w:t>
      </w:r>
    </w:p>
    <w:p w:rsidR="00986CAE" w:rsidRPr="00986CAE" w:rsidRDefault="00986CAE" w:rsidP="00986CA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986CAE">
        <w:rPr>
          <w:rFonts w:ascii="Arial" w:hAnsi="Arial" w:cs="Arial"/>
        </w:rPr>
        <w:t>The IDTS customers would access the application using browsers. Expected distribution of browsers that would be used by customers are :</w:t>
      </w:r>
    </w:p>
    <w:p w:rsidR="00986CAE" w:rsidRPr="00986CAE" w:rsidRDefault="00986CAE" w:rsidP="00986CAE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Arial" w:hAnsi="Arial" w:cs="Arial"/>
        </w:rPr>
      </w:pPr>
      <w:r w:rsidRPr="00986CAE">
        <w:rPr>
          <w:rFonts w:ascii="Arial" w:hAnsi="Arial" w:cs="Arial"/>
        </w:rPr>
        <w:t>IE – 45 %</w:t>
      </w:r>
    </w:p>
    <w:p w:rsidR="00986CAE" w:rsidRPr="00986CAE" w:rsidRDefault="00986CAE" w:rsidP="00986CAE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Arial" w:hAnsi="Arial" w:cs="Arial"/>
        </w:rPr>
      </w:pPr>
      <w:r w:rsidRPr="00986CAE">
        <w:rPr>
          <w:rFonts w:ascii="Arial" w:hAnsi="Arial" w:cs="Arial"/>
        </w:rPr>
        <w:t>Mozilla – 35 %</w:t>
      </w:r>
    </w:p>
    <w:p w:rsidR="00986CAE" w:rsidRPr="00986CAE" w:rsidRDefault="00986CAE" w:rsidP="00986CAE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Arial" w:hAnsi="Arial" w:cs="Arial"/>
        </w:rPr>
      </w:pPr>
      <w:r w:rsidRPr="00986CAE">
        <w:rPr>
          <w:rFonts w:ascii="Arial" w:hAnsi="Arial" w:cs="Arial"/>
        </w:rPr>
        <w:t>Netscape – 17 %</w:t>
      </w:r>
    </w:p>
    <w:p w:rsidR="00986CAE" w:rsidRPr="00986CAE" w:rsidRDefault="00986CAE" w:rsidP="00986CAE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Arial" w:hAnsi="Arial" w:cs="Arial"/>
        </w:rPr>
      </w:pPr>
      <w:r w:rsidRPr="00986CAE">
        <w:rPr>
          <w:rFonts w:ascii="Arial" w:hAnsi="Arial" w:cs="Arial"/>
        </w:rPr>
        <w:t>Eudora – 3 %</w:t>
      </w:r>
    </w:p>
    <w:p w:rsidR="00986CAE" w:rsidRDefault="00986CAE" w:rsidP="00986CAE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986CAE">
        <w:rPr>
          <w:rFonts w:ascii="Arial" w:hAnsi="Arial" w:cs="Arial"/>
        </w:rPr>
        <w:t>The IDTS is to be developed using database DB, application server APPS and programming platform PROG.</w:t>
      </w:r>
    </w:p>
    <w:p w:rsidR="007D63C9" w:rsidRPr="00986CAE" w:rsidRDefault="007D63C9" w:rsidP="007D63C9">
      <w:pPr>
        <w:pStyle w:val="ListParagraph"/>
        <w:spacing w:after="0" w:line="360" w:lineRule="auto"/>
        <w:rPr>
          <w:rFonts w:ascii="Arial" w:hAnsi="Arial" w:cs="Arial"/>
        </w:rPr>
      </w:pPr>
    </w:p>
    <w:p w:rsidR="00986CAE" w:rsidRPr="00986CAE" w:rsidRDefault="00986CAE" w:rsidP="00986CAE">
      <w:pPr>
        <w:spacing w:line="240" w:lineRule="auto"/>
        <w:rPr>
          <w:rFonts w:ascii="Arial" w:hAnsi="Arial" w:cs="Arial"/>
        </w:rPr>
      </w:pPr>
    </w:p>
    <w:p w:rsidR="00986CAE" w:rsidRPr="00986CAE" w:rsidRDefault="00986CAE" w:rsidP="00986CAE">
      <w:pPr>
        <w:rPr>
          <w:rFonts w:ascii="Arial" w:hAnsi="Arial" w:cs="Arial"/>
          <w:b/>
        </w:rPr>
      </w:pPr>
      <w:r w:rsidRPr="00986CAE">
        <w:rPr>
          <w:rFonts w:ascii="Arial" w:hAnsi="Arial" w:cs="Arial"/>
          <w:b/>
        </w:rPr>
        <w:lastRenderedPageBreak/>
        <w:t xml:space="preserve">Hardware Configuration: </w:t>
      </w:r>
    </w:p>
    <w:p w:rsidR="00986CAE" w:rsidRPr="00986CAE" w:rsidRDefault="00986CAE" w:rsidP="00986CAE">
      <w:pPr>
        <w:pStyle w:val="ListParagraph"/>
        <w:numPr>
          <w:ilvl w:val="1"/>
          <w:numId w:val="17"/>
        </w:numPr>
        <w:spacing w:after="0" w:line="360" w:lineRule="auto"/>
        <w:ind w:left="709"/>
        <w:rPr>
          <w:rFonts w:ascii="Arial" w:hAnsi="Arial" w:cs="Arial"/>
        </w:rPr>
      </w:pPr>
      <w:r w:rsidRPr="00986CAE">
        <w:rPr>
          <w:rFonts w:ascii="Arial" w:hAnsi="Arial" w:cs="Arial"/>
        </w:rPr>
        <w:t>Processor: i5 10</w:t>
      </w:r>
      <w:r w:rsidRPr="00986CAE">
        <w:rPr>
          <w:rFonts w:ascii="Arial" w:hAnsi="Arial" w:cs="Arial"/>
          <w:vertAlign w:val="superscript"/>
        </w:rPr>
        <w:t>th</w:t>
      </w:r>
      <w:r w:rsidRPr="00986CAE">
        <w:rPr>
          <w:rFonts w:ascii="Arial" w:hAnsi="Arial" w:cs="Arial"/>
        </w:rPr>
        <w:t xml:space="preserve"> Generation</w:t>
      </w:r>
    </w:p>
    <w:p w:rsidR="00986CAE" w:rsidRPr="00986CAE" w:rsidRDefault="00986CAE" w:rsidP="00986CAE">
      <w:pPr>
        <w:pStyle w:val="ListParagraph"/>
        <w:numPr>
          <w:ilvl w:val="1"/>
          <w:numId w:val="17"/>
        </w:numPr>
        <w:spacing w:after="0" w:line="360" w:lineRule="auto"/>
        <w:ind w:left="709"/>
        <w:rPr>
          <w:rFonts w:ascii="Arial" w:hAnsi="Arial" w:cs="Arial"/>
        </w:rPr>
      </w:pPr>
      <w:r w:rsidRPr="00986CAE">
        <w:rPr>
          <w:rFonts w:ascii="Arial" w:hAnsi="Arial" w:cs="Arial"/>
        </w:rPr>
        <w:t>Ram: 8 GB</w:t>
      </w:r>
    </w:p>
    <w:p w:rsidR="00A67DD7" w:rsidRPr="00986CAE" w:rsidRDefault="00986CAE" w:rsidP="006A79CE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Arial" w:hAnsi="Arial" w:cs="Arial"/>
          <w:color w:val="000000" w:themeColor="text1"/>
        </w:rPr>
      </w:pPr>
      <w:r w:rsidRPr="00986CAE">
        <w:rPr>
          <w:rFonts w:ascii="Arial" w:hAnsi="Arial" w:cs="Arial"/>
        </w:rPr>
        <w:t>Hard Disk: 512 GB SSD</w:t>
      </w:r>
    </w:p>
    <w:p w:rsidR="00A67DD7" w:rsidRPr="00CD7A59" w:rsidRDefault="00A67DD7">
      <w:pPr>
        <w:rPr>
          <w:rFonts w:ascii="Arial" w:eastAsia="SimSun" w:hAnsi="Arial" w:cs="Arial"/>
          <w:color w:val="000000"/>
          <w:lang w:val="en-US" w:eastAsia="zh-CN" w:bidi="ar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8. Test Coverage: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986CAE" w:rsidRDefault="001F63AA" w:rsidP="0098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Finding the area of a requirement not implemented by a set of test cases </w:t>
      </w:r>
    </w:p>
    <w:p w:rsidR="00A67DD7" w:rsidRPr="00986CAE" w:rsidRDefault="001F63AA" w:rsidP="0098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Helps to create additional test cases to increase coverage </w:t>
      </w:r>
    </w:p>
    <w:p w:rsidR="00A67DD7" w:rsidRPr="00986CAE" w:rsidRDefault="001F63AA" w:rsidP="0098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Identifying a quantitative measure of test coverage, which is an indirect method for </w:t>
      </w:r>
    </w:p>
    <w:p w:rsidR="00A67DD7" w:rsidRPr="00986CAE" w:rsidRDefault="001F63AA" w:rsidP="00986CA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quality check </w:t>
      </w:r>
    </w:p>
    <w:p w:rsidR="00A67DD7" w:rsidRPr="00986CAE" w:rsidRDefault="001F63AA" w:rsidP="00986CA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Identifying meaningless test cases that do not increase coverage </w:t>
      </w:r>
    </w:p>
    <w:p w:rsidR="00A67DD7" w:rsidRPr="008655F5" w:rsidRDefault="001F63AA" w:rsidP="00986CA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Implementing Test Design Techniques </w:t>
      </w:r>
    </w:p>
    <w:p w:rsidR="008655F5" w:rsidRPr="00986CAE" w:rsidRDefault="008655F5" w:rsidP="008655F5">
      <w:pPr>
        <w:pStyle w:val="ListParagraph"/>
        <w:rPr>
          <w:rFonts w:ascii="Arial" w:hAnsi="Arial" w:cs="Arial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9. Roles &amp; Responsibility: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CD7A59" w:rsidRDefault="001F63AA">
      <w:pPr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(a) QA Analyst -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>Ana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>lysis the product to ens</w:t>
      </w:r>
      <w:r w:rsidR="00080316">
        <w:rPr>
          <w:rFonts w:ascii="Arial" w:eastAsia="SimSun" w:hAnsi="Arial" w:cs="Arial"/>
          <w:color w:val="000000"/>
          <w:lang w:val="en-US" w:eastAsia="zh-CN" w:bidi="ar"/>
        </w:rPr>
        <w:t>ure product is free of defects</w:t>
      </w:r>
      <w:r w:rsidRPr="00CD7A59">
        <w:rPr>
          <w:rFonts w:ascii="Arial" w:eastAsia="SimSun" w:hAnsi="Arial" w:cs="Arial"/>
          <w:color w:val="FFFFFF"/>
          <w:lang w:val="en-US" w:eastAsia="zh-CN" w:bidi="ar"/>
        </w:rPr>
        <w:t xml:space="preserve"> </w:t>
      </w:r>
    </w:p>
    <w:tbl>
      <w:tblPr>
        <w:tblStyle w:val="TableGrid"/>
        <w:tblW w:w="79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842"/>
        <w:gridCol w:w="2835"/>
        <w:gridCol w:w="1276"/>
      </w:tblGrid>
      <w:tr w:rsidR="00A67DD7" w:rsidRPr="00CD7A59">
        <w:trPr>
          <w:trHeight w:val="489"/>
        </w:trPr>
        <w:tc>
          <w:tcPr>
            <w:tcW w:w="1969" w:type="dxa"/>
            <w:shd w:val="clear" w:color="auto" w:fill="215868" w:themeFill="accent5" w:themeFillShade="80"/>
            <w:vAlign w:val="center"/>
          </w:tcPr>
          <w:p w:rsidR="00A67DD7" w:rsidRPr="00CD7A59" w:rsidRDefault="001F63AA">
            <w:pPr>
              <w:rPr>
                <w:rFonts w:ascii="Arial" w:hAnsi="Arial" w:cs="Arial"/>
                <w:color w:val="FFFFFF" w:themeColor="background1"/>
              </w:rPr>
            </w:pPr>
            <w:r w:rsidRPr="00CD7A59">
              <w:rPr>
                <w:rFonts w:ascii="Arial" w:hAnsi="Arial" w:cs="Arial"/>
                <w:color w:val="FFFFFF" w:themeColor="background1"/>
              </w:rPr>
              <w:t xml:space="preserve">Name </w:t>
            </w:r>
          </w:p>
        </w:tc>
        <w:tc>
          <w:tcPr>
            <w:tcW w:w="1842" w:type="dxa"/>
            <w:shd w:val="clear" w:color="auto" w:fill="215868" w:themeFill="accent5" w:themeFillShade="80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CD7A59">
              <w:rPr>
                <w:rFonts w:ascii="Arial" w:hAnsi="Arial" w:cs="Arial"/>
                <w:color w:val="FFFFFF" w:themeColor="background1"/>
              </w:rPr>
              <w:t>Roles</w:t>
            </w:r>
          </w:p>
        </w:tc>
        <w:tc>
          <w:tcPr>
            <w:tcW w:w="2835" w:type="dxa"/>
            <w:shd w:val="clear" w:color="auto" w:fill="215868" w:themeFill="accent5" w:themeFillShade="80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CD7A59">
              <w:rPr>
                <w:rFonts w:ascii="Arial" w:hAnsi="Arial" w:cs="Arial"/>
                <w:color w:val="FFFFFF" w:themeColor="background1"/>
              </w:rPr>
              <w:t>Responsibilities</w:t>
            </w:r>
          </w:p>
        </w:tc>
        <w:tc>
          <w:tcPr>
            <w:tcW w:w="1276" w:type="dxa"/>
            <w:shd w:val="clear" w:color="auto" w:fill="215868" w:themeFill="accent5" w:themeFillShade="80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CD7A59">
              <w:rPr>
                <w:rFonts w:ascii="Arial" w:hAnsi="Arial" w:cs="Arial"/>
                <w:color w:val="FFFFFF" w:themeColor="background1"/>
              </w:rPr>
              <w:t>Duration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Sakshi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Login and logout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1 Week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Alok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Orders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2 Week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Abhishek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Transaction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2 Week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Neeraj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Trading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2 Week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Sourabh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Accounts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3 Week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Sai Kiran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Language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1 Week</w:t>
            </w:r>
          </w:p>
        </w:tc>
      </w:tr>
      <w:tr w:rsidR="00A67DD7" w:rsidRPr="00CD7A59">
        <w:trPr>
          <w:trHeight w:val="283"/>
        </w:trPr>
        <w:tc>
          <w:tcPr>
            <w:tcW w:w="1969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Chander Prakash</w:t>
            </w:r>
          </w:p>
        </w:tc>
        <w:tc>
          <w:tcPr>
            <w:tcW w:w="1842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Tester</w:t>
            </w:r>
          </w:p>
        </w:tc>
        <w:tc>
          <w:tcPr>
            <w:tcW w:w="2835" w:type="dxa"/>
            <w:vAlign w:val="center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Communication Feature</w:t>
            </w:r>
          </w:p>
        </w:tc>
        <w:tc>
          <w:tcPr>
            <w:tcW w:w="1276" w:type="dxa"/>
          </w:tcPr>
          <w:p w:rsidR="00A67DD7" w:rsidRPr="00CD7A59" w:rsidRDefault="001F63AA">
            <w:pPr>
              <w:pStyle w:val="ListParagraph"/>
              <w:ind w:left="0"/>
              <w:rPr>
                <w:rFonts w:ascii="Arial" w:hAnsi="Arial" w:cs="Arial"/>
              </w:rPr>
            </w:pPr>
            <w:r w:rsidRPr="00CD7A59">
              <w:rPr>
                <w:rFonts w:ascii="Arial" w:hAnsi="Arial" w:cs="Arial"/>
              </w:rPr>
              <w:t>1 Week</w:t>
            </w:r>
          </w:p>
        </w:tc>
      </w:tr>
    </w:tbl>
    <w:p w:rsidR="00986CAE" w:rsidRDefault="00986CAE">
      <w:pPr>
        <w:rPr>
          <w:rFonts w:ascii="Arial" w:eastAsia="SimSun" w:hAnsi="Arial" w:cs="Arial"/>
          <w:b/>
          <w:bCs/>
          <w:color w:val="000000"/>
          <w:lang w:val="en-US" w:eastAsia="zh-CN" w:bidi="ar"/>
        </w:rPr>
      </w:pPr>
    </w:p>
    <w:p w:rsidR="008655F5" w:rsidRDefault="008655F5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10. Test Completeness: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CD7A59" w:rsidRDefault="001F63AA">
      <w:pPr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(a)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Specifies the criteria that denote a successful completion of a test phase </w:t>
      </w:r>
    </w:p>
    <w:p w:rsidR="00A67DD7" w:rsidRPr="00CD7A59" w:rsidRDefault="001F63AA">
      <w:pPr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(b)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Run rate is mandatory to be 100% unless a clear reason is given. </w:t>
      </w:r>
    </w:p>
    <w:p w:rsidR="00A67DD7" w:rsidRDefault="001F63AA">
      <w:pPr>
        <w:rPr>
          <w:rFonts w:ascii="Arial" w:eastAsia="SimSun" w:hAnsi="Arial" w:cs="Arial"/>
          <w:color w:val="000000"/>
          <w:lang w:val="en-US" w:eastAsia="zh-CN" w:bidi="ar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>(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>c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)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>Pa</w:t>
      </w:r>
      <w:bookmarkStart w:id="0" w:name="_GoBack"/>
      <w:bookmarkEnd w:id="0"/>
      <w:r w:rsidRPr="00CD7A59">
        <w:rPr>
          <w:rFonts w:ascii="Arial" w:eastAsia="SimSun" w:hAnsi="Arial" w:cs="Arial"/>
          <w:color w:val="000000"/>
          <w:lang w:val="en-US" w:eastAsia="zh-CN" w:bidi="ar"/>
        </w:rPr>
        <w:t>ss rate is 80%, achieving the pass rate is mandatory</w:t>
      </w:r>
    </w:p>
    <w:p w:rsidR="004D2276" w:rsidRPr="00CD7A59" w:rsidRDefault="004D2276">
      <w:pPr>
        <w:rPr>
          <w:rFonts w:ascii="Arial" w:eastAsia="SimSun" w:hAnsi="Arial" w:cs="Arial"/>
          <w:color w:val="000000"/>
          <w:lang w:val="en-US" w:eastAsia="zh-CN" w:bidi="ar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11</w:t>
      </w:r>
      <w:r w:rsidR="004D2276">
        <w:rPr>
          <w:rFonts w:ascii="Arial" w:hAnsi="Arial" w:cs="Arial"/>
          <w:b/>
          <w:color w:val="000000" w:themeColor="text1"/>
          <w:sz w:val="36"/>
          <w:szCs w:val="36"/>
        </w:rPr>
        <w:t>.</w:t>
      </w: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 xml:space="preserve"> Schedule: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986CAE" w:rsidRDefault="001F63AA" w:rsidP="00986CA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b/>
          <w:bCs/>
          <w:color w:val="000000"/>
          <w:lang w:val="en-US" w:eastAsia="zh-CN" w:bidi="ar"/>
        </w:rPr>
        <w:t>Employee and project deadline</w:t>
      </w:r>
      <w:r w:rsidRPr="00986CAE">
        <w:rPr>
          <w:rFonts w:ascii="Arial" w:eastAsia="SimSun" w:hAnsi="Arial" w:cs="Arial"/>
          <w:color w:val="000000"/>
          <w:lang w:val="en-US" w:eastAsia="zh-CN" w:bidi="ar"/>
        </w:rPr>
        <w:t>: The</w:t>
      </w: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 working days, the project deadline, resource </w:t>
      </w:r>
    </w:p>
    <w:p w:rsidR="00A67DD7" w:rsidRPr="00986CAE" w:rsidRDefault="001F63AA" w:rsidP="00986CA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availability are the factors which affected to the schedule </w:t>
      </w:r>
    </w:p>
    <w:p w:rsidR="00A67DD7" w:rsidRPr="00986CAE" w:rsidRDefault="001F63AA" w:rsidP="00986CA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b/>
          <w:bCs/>
          <w:color w:val="000000"/>
          <w:lang w:val="en-US" w:eastAsia="zh-CN" w:bidi="ar"/>
        </w:rPr>
        <w:t>Project estimation</w:t>
      </w: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: Base on the estimation, the Test Manager knows how long it </w:t>
      </w:r>
    </w:p>
    <w:p w:rsidR="00A67DD7" w:rsidRPr="00986CAE" w:rsidRDefault="00986CAE" w:rsidP="00986CA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color w:val="000000"/>
          <w:lang w:val="en-US" w:eastAsia="zh-CN" w:bidi="ar"/>
        </w:rPr>
        <w:t>Takes</w:t>
      </w:r>
      <w:r w:rsidR="001F63AA" w:rsidRPr="00986CAE">
        <w:rPr>
          <w:rFonts w:ascii="Arial" w:eastAsia="SimSun" w:hAnsi="Arial" w:cs="Arial"/>
          <w:color w:val="000000"/>
          <w:lang w:val="en-US" w:eastAsia="zh-CN" w:bidi="ar"/>
        </w:rPr>
        <w:t xml:space="preserve"> to complete the project. So he can make the appropriate proj</w:t>
      </w:r>
      <w:r w:rsidR="001F63AA" w:rsidRPr="00986CAE">
        <w:rPr>
          <w:rFonts w:ascii="Arial" w:eastAsia="SimSun" w:hAnsi="Arial" w:cs="Arial"/>
          <w:color w:val="000000"/>
          <w:lang w:val="en-US" w:eastAsia="zh-CN" w:bidi="ar"/>
        </w:rPr>
        <w:t xml:space="preserve">ect schedule </w:t>
      </w:r>
    </w:p>
    <w:p w:rsidR="00A67DD7" w:rsidRPr="00986CAE" w:rsidRDefault="001F63AA" w:rsidP="00986CA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86CAE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Project </w:t>
      </w:r>
      <w:r w:rsidR="00986CAE" w:rsidRPr="00986CAE">
        <w:rPr>
          <w:rFonts w:ascii="Arial" w:eastAsia="SimSun" w:hAnsi="Arial" w:cs="Arial"/>
          <w:b/>
          <w:bCs/>
          <w:color w:val="000000"/>
          <w:lang w:val="en-US" w:eastAsia="zh-CN" w:bidi="ar"/>
        </w:rPr>
        <w:t>Risk:</w:t>
      </w: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 Understanding the risk helps Test Manager add enough extra time to </w:t>
      </w:r>
      <w:r w:rsidRPr="00986CAE">
        <w:rPr>
          <w:rFonts w:ascii="Arial" w:eastAsia="SimSun" w:hAnsi="Arial" w:cs="Arial"/>
          <w:color w:val="000000"/>
          <w:lang w:val="en-US" w:eastAsia="zh-CN" w:bidi="ar"/>
        </w:rPr>
        <w:t xml:space="preserve">the project schedule to deal with the risks. </w:t>
      </w:r>
    </w:p>
    <w:p w:rsidR="00986CAE" w:rsidRPr="00CD7A59" w:rsidRDefault="00986CAE">
      <w:pPr>
        <w:rPr>
          <w:rFonts w:ascii="Arial" w:hAnsi="Arial" w:cs="Arial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12. Suspension and Resumption Criteria: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080316" w:rsidRDefault="001F63AA" w:rsidP="0008031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80316">
        <w:rPr>
          <w:rFonts w:ascii="Arial" w:eastAsia="SimSun" w:hAnsi="Arial" w:cs="Arial"/>
          <w:color w:val="000000"/>
          <w:lang w:val="en-US" w:eastAsia="zh-CN" w:bidi="ar"/>
        </w:rPr>
        <w:t xml:space="preserve">Unavailability of external dependent systems during execution. </w:t>
      </w:r>
    </w:p>
    <w:p w:rsidR="00A67DD7" w:rsidRPr="00080316" w:rsidRDefault="001F63AA" w:rsidP="0008031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80316">
        <w:rPr>
          <w:rFonts w:ascii="Arial" w:eastAsia="SimSun" w:hAnsi="Arial" w:cs="Arial"/>
          <w:color w:val="000000"/>
          <w:lang w:val="en-US" w:eastAsia="zh-CN" w:bidi="ar"/>
        </w:rPr>
        <w:t xml:space="preserve">When a defect is introduced that cannot allow any further testing. </w:t>
      </w:r>
    </w:p>
    <w:p w:rsidR="00A67DD7" w:rsidRPr="00080316" w:rsidRDefault="001F63AA" w:rsidP="0008031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80316">
        <w:rPr>
          <w:rFonts w:ascii="Arial" w:eastAsia="SimSun" w:hAnsi="Arial" w:cs="Arial"/>
          <w:color w:val="000000"/>
          <w:lang w:val="en-US" w:eastAsia="zh-CN" w:bidi="ar"/>
        </w:rPr>
        <w:t xml:space="preserve">Critical path deadline is missed so that the client will not accept delivery even if all testing </w:t>
      </w:r>
      <w:r w:rsidRPr="00080316">
        <w:rPr>
          <w:rFonts w:ascii="Arial" w:eastAsia="SimSun" w:hAnsi="Arial" w:cs="Arial"/>
          <w:color w:val="000000"/>
          <w:lang w:val="en-US" w:eastAsia="zh-CN" w:bidi="ar"/>
        </w:rPr>
        <w:t xml:space="preserve">is completed. </w:t>
      </w:r>
    </w:p>
    <w:p w:rsidR="00A67DD7" w:rsidRPr="00080316" w:rsidRDefault="001F63AA" w:rsidP="0008031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80316">
        <w:rPr>
          <w:rFonts w:ascii="Arial" w:eastAsia="SimSun" w:hAnsi="Arial" w:cs="Arial"/>
          <w:color w:val="000000"/>
          <w:lang w:val="en-US" w:eastAsia="zh-CN" w:bidi="ar"/>
        </w:rPr>
        <w:t xml:space="preserve">A specific holiday shuts down both development and testing. </w:t>
      </w:r>
    </w:p>
    <w:p w:rsidR="00080316" w:rsidRPr="00080316" w:rsidRDefault="00080316" w:rsidP="00080316">
      <w:pPr>
        <w:rPr>
          <w:rFonts w:ascii="Arial" w:hAnsi="Arial" w:cs="Arial"/>
        </w:rPr>
      </w:pPr>
    </w:p>
    <w:p w:rsidR="00A67DD7" w:rsidRPr="00CD7A59" w:rsidRDefault="001F63AA">
      <w:pPr>
        <w:rPr>
          <w:rFonts w:ascii="Arial" w:hAnsi="Arial" w:cs="Arial"/>
        </w:rPr>
      </w:pPr>
      <w:r w:rsidRPr="004D2276">
        <w:rPr>
          <w:rFonts w:ascii="Arial" w:hAnsi="Arial" w:cs="Arial"/>
          <w:b/>
          <w:color w:val="000000" w:themeColor="text1"/>
          <w:sz w:val="36"/>
          <w:szCs w:val="36"/>
        </w:rPr>
        <w:t>13. Test Deliverable: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13.0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Strategy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13.1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Plan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13.2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Scenarios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13.3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Cases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13.4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Data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13.5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Requirement Traceability Matrices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13.6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Matrices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13.7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Incident Report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13.8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Daily Status Report </w:t>
      </w:r>
    </w:p>
    <w:p w:rsidR="00A67DD7" w:rsidRPr="00CD7A59" w:rsidRDefault="001F63AA" w:rsidP="004D2276">
      <w:pPr>
        <w:ind w:left="426"/>
        <w:rPr>
          <w:rFonts w:ascii="Arial" w:hAnsi="Arial" w:cs="Arial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13.9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 xml:space="preserve">Test Summary Report </w:t>
      </w:r>
    </w:p>
    <w:p w:rsidR="00A67DD7" w:rsidRPr="00CD7A59" w:rsidRDefault="001F63AA" w:rsidP="004D2276">
      <w:pPr>
        <w:ind w:left="426"/>
        <w:rPr>
          <w:rFonts w:ascii="Arial" w:hAnsi="Arial" w:cs="Arial"/>
          <w:b/>
          <w:color w:val="000000" w:themeColor="text1"/>
          <w:u w:val="single"/>
        </w:rPr>
      </w:pP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>13.1</w:t>
      </w:r>
      <w:r w:rsidRPr="00CD7A59">
        <w:rPr>
          <w:rFonts w:ascii="Arial" w:eastAsia="SimSun" w:hAnsi="Arial" w:cs="Arial"/>
          <w:b/>
          <w:bCs/>
          <w:color w:val="000000"/>
          <w:lang w:val="en-US" w:eastAsia="zh-CN" w:bidi="ar"/>
        </w:rPr>
        <w:t xml:space="preserve">0 </w:t>
      </w:r>
      <w:r w:rsidRPr="00CD7A59">
        <w:rPr>
          <w:rFonts w:ascii="Arial" w:eastAsia="SimSun" w:hAnsi="Arial" w:cs="Arial"/>
          <w:color w:val="000000"/>
          <w:lang w:val="en-US" w:eastAsia="zh-CN" w:bidi="ar"/>
        </w:rPr>
        <w:t>Traceability Matrices</w:t>
      </w:r>
    </w:p>
    <w:sectPr w:rsidR="00A67DD7" w:rsidRPr="00CD7A59" w:rsidSect="00B91A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3AA" w:rsidRDefault="001F63AA">
      <w:pPr>
        <w:spacing w:line="240" w:lineRule="auto"/>
      </w:pPr>
      <w:r>
        <w:separator/>
      </w:r>
    </w:p>
  </w:endnote>
  <w:endnote w:type="continuationSeparator" w:id="0">
    <w:p w:rsidR="001F63AA" w:rsidRDefault="001F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3AA" w:rsidRDefault="001F63AA">
      <w:pPr>
        <w:spacing w:after="0"/>
      </w:pPr>
      <w:r>
        <w:separator/>
      </w:r>
    </w:p>
  </w:footnote>
  <w:footnote w:type="continuationSeparator" w:id="0">
    <w:p w:rsidR="001F63AA" w:rsidRDefault="001F63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2EA0"/>
    <w:multiLevelType w:val="hybridMultilevel"/>
    <w:tmpl w:val="FD88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6658A"/>
    <w:multiLevelType w:val="hybridMultilevel"/>
    <w:tmpl w:val="597A09CA"/>
    <w:lvl w:ilvl="0" w:tplc="BDDEA690">
      <w:start w:val="1"/>
      <w:numFmt w:val="decimal"/>
      <w:lvlText w:val="%1)"/>
      <w:lvlJc w:val="left"/>
      <w:pPr>
        <w:ind w:left="720" w:hanging="360"/>
      </w:pPr>
      <w:rPr>
        <w:rFonts w:eastAsia="SimSu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13D5F"/>
    <w:multiLevelType w:val="hybridMultilevel"/>
    <w:tmpl w:val="7D4C4268"/>
    <w:lvl w:ilvl="0" w:tplc="CD4C8346">
      <w:start w:val="1"/>
      <w:numFmt w:val="decimal"/>
      <w:lvlText w:val="%1."/>
      <w:lvlJc w:val="left"/>
      <w:pPr>
        <w:ind w:left="644" w:hanging="360"/>
      </w:pPr>
      <w:rPr>
        <w:rFonts w:eastAsia="SimSu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2B430C4"/>
    <w:multiLevelType w:val="hybridMultilevel"/>
    <w:tmpl w:val="6C8A7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638D8"/>
    <w:multiLevelType w:val="hybridMultilevel"/>
    <w:tmpl w:val="D57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444E5"/>
    <w:multiLevelType w:val="hybridMultilevel"/>
    <w:tmpl w:val="72A6E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72C62"/>
    <w:multiLevelType w:val="multilevel"/>
    <w:tmpl w:val="27272C6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DFA15F0"/>
    <w:multiLevelType w:val="hybridMultilevel"/>
    <w:tmpl w:val="79FA11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FF1C42"/>
    <w:multiLevelType w:val="hybridMultilevel"/>
    <w:tmpl w:val="90C6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02B70"/>
    <w:multiLevelType w:val="hybridMultilevel"/>
    <w:tmpl w:val="290E837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04D2A05"/>
    <w:multiLevelType w:val="hybridMultilevel"/>
    <w:tmpl w:val="8BDE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C6207"/>
    <w:multiLevelType w:val="multilevel"/>
    <w:tmpl w:val="33BC62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E0B5D"/>
    <w:multiLevelType w:val="multilevel"/>
    <w:tmpl w:val="437E0B5D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4C37E3"/>
    <w:multiLevelType w:val="hybridMultilevel"/>
    <w:tmpl w:val="751E7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A3418"/>
    <w:multiLevelType w:val="multilevel"/>
    <w:tmpl w:val="49AA3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93AC4"/>
    <w:multiLevelType w:val="multilevel"/>
    <w:tmpl w:val="50A93AC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0AD5222"/>
    <w:multiLevelType w:val="hybridMultilevel"/>
    <w:tmpl w:val="766A52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5C80EC0"/>
    <w:multiLevelType w:val="multilevel"/>
    <w:tmpl w:val="55C80EC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EA2409"/>
    <w:multiLevelType w:val="multilevel"/>
    <w:tmpl w:val="56EA2409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0B6DA7"/>
    <w:multiLevelType w:val="multilevel"/>
    <w:tmpl w:val="5F0B6DA7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B4879EF"/>
    <w:multiLevelType w:val="multilevel"/>
    <w:tmpl w:val="6B4879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67340"/>
    <w:multiLevelType w:val="hybridMultilevel"/>
    <w:tmpl w:val="3908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1424A"/>
    <w:multiLevelType w:val="hybridMultilevel"/>
    <w:tmpl w:val="E9F88CE6"/>
    <w:lvl w:ilvl="0" w:tplc="F7AE4F0A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DF2673"/>
    <w:multiLevelType w:val="multilevel"/>
    <w:tmpl w:val="76DF267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B1AB4"/>
    <w:multiLevelType w:val="hybridMultilevel"/>
    <w:tmpl w:val="36441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8"/>
  </w:num>
  <w:num w:numId="4">
    <w:abstractNumId w:val="6"/>
  </w:num>
  <w:num w:numId="5">
    <w:abstractNumId w:val="17"/>
  </w:num>
  <w:num w:numId="6">
    <w:abstractNumId w:val="19"/>
  </w:num>
  <w:num w:numId="7">
    <w:abstractNumId w:val="15"/>
  </w:num>
  <w:num w:numId="8">
    <w:abstractNumId w:val="20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  <w:num w:numId="13">
    <w:abstractNumId w:val="24"/>
  </w:num>
  <w:num w:numId="14">
    <w:abstractNumId w:val="4"/>
  </w:num>
  <w:num w:numId="15">
    <w:abstractNumId w:val="21"/>
  </w:num>
  <w:num w:numId="16">
    <w:abstractNumId w:val="5"/>
  </w:num>
  <w:num w:numId="17">
    <w:abstractNumId w:val="14"/>
  </w:num>
  <w:num w:numId="18">
    <w:abstractNumId w:val="11"/>
  </w:num>
  <w:num w:numId="19">
    <w:abstractNumId w:val="13"/>
  </w:num>
  <w:num w:numId="20">
    <w:abstractNumId w:val="0"/>
  </w:num>
  <w:num w:numId="21">
    <w:abstractNumId w:val="3"/>
  </w:num>
  <w:num w:numId="22">
    <w:abstractNumId w:val="1"/>
  </w:num>
  <w:num w:numId="23">
    <w:abstractNumId w:val="22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78"/>
    <w:rsid w:val="00000AFF"/>
    <w:rsid w:val="00080316"/>
    <w:rsid w:val="000962AA"/>
    <w:rsid w:val="00150D74"/>
    <w:rsid w:val="001751D3"/>
    <w:rsid w:val="001E7FDE"/>
    <w:rsid w:val="001F63AA"/>
    <w:rsid w:val="001F7D17"/>
    <w:rsid w:val="001F7E3E"/>
    <w:rsid w:val="00207B70"/>
    <w:rsid w:val="002342BD"/>
    <w:rsid w:val="00267E9C"/>
    <w:rsid w:val="00270EA4"/>
    <w:rsid w:val="00294915"/>
    <w:rsid w:val="002B631E"/>
    <w:rsid w:val="002C4935"/>
    <w:rsid w:val="002F1760"/>
    <w:rsid w:val="003039D1"/>
    <w:rsid w:val="00315610"/>
    <w:rsid w:val="003233AB"/>
    <w:rsid w:val="003239FA"/>
    <w:rsid w:val="00326DF8"/>
    <w:rsid w:val="00362455"/>
    <w:rsid w:val="00444B15"/>
    <w:rsid w:val="004718F8"/>
    <w:rsid w:val="004C637A"/>
    <w:rsid w:val="004D2276"/>
    <w:rsid w:val="00515BF4"/>
    <w:rsid w:val="00540C16"/>
    <w:rsid w:val="005746EC"/>
    <w:rsid w:val="005E61FC"/>
    <w:rsid w:val="00602310"/>
    <w:rsid w:val="00637D0A"/>
    <w:rsid w:val="006673BC"/>
    <w:rsid w:val="00695636"/>
    <w:rsid w:val="007514F0"/>
    <w:rsid w:val="007837C2"/>
    <w:rsid w:val="007860E3"/>
    <w:rsid w:val="007A2481"/>
    <w:rsid w:val="007D63C9"/>
    <w:rsid w:val="007D6FA9"/>
    <w:rsid w:val="007E677D"/>
    <w:rsid w:val="008537D3"/>
    <w:rsid w:val="008655F5"/>
    <w:rsid w:val="00884CAD"/>
    <w:rsid w:val="008C20AE"/>
    <w:rsid w:val="008C329E"/>
    <w:rsid w:val="00967270"/>
    <w:rsid w:val="00986CAE"/>
    <w:rsid w:val="00A64A2E"/>
    <w:rsid w:val="00A67DD7"/>
    <w:rsid w:val="00A81593"/>
    <w:rsid w:val="00A87C79"/>
    <w:rsid w:val="00A93317"/>
    <w:rsid w:val="00AA17FD"/>
    <w:rsid w:val="00AD7770"/>
    <w:rsid w:val="00AE24B5"/>
    <w:rsid w:val="00B223F5"/>
    <w:rsid w:val="00B27871"/>
    <w:rsid w:val="00B31245"/>
    <w:rsid w:val="00B37573"/>
    <w:rsid w:val="00B50729"/>
    <w:rsid w:val="00B91AD5"/>
    <w:rsid w:val="00BA0923"/>
    <w:rsid w:val="00BA4020"/>
    <w:rsid w:val="00BA62E4"/>
    <w:rsid w:val="00BE0224"/>
    <w:rsid w:val="00BF6EFF"/>
    <w:rsid w:val="00CD7A59"/>
    <w:rsid w:val="00CF246C"/>
    <w:rsid w:val="00D07ECA"/>
    <w:rsid w:val="00D1057B"/>
    <w:rsid w:val="00D346D4"/>
    <w:rsid w:val="00D45B76"/>
    <w:rsid w:val="00D70A14"/>
    <w:rsid w:val="00E07867"/>
    <w:rsid w:val="00E2500A"/>
    <w:rsid w:val="00E34E67"/>
    <w:rsid w:val="00E41683"/>
    <w:rsid w:val="00EB1835"/>
    <w:rsid w:val="00F15509"/>
    <w:rsid w:val="00F2744B"/>
    <w:rsid w:val="00F34131"/>
    <w:rsid w:val="00F5194A"/>
    <w:rsid w:val="00F82E5A"/>
    <w:rsid w:val="00FA0E98"/>
    <w:rsid w:val="00FA2C78"/>
    <w:rsid w:val="00FA5D41"/>
    <w:rsid w:val="00FB5CB9"/>
    <w:rsid w:val="00FC2D66"/>
    <w:rsid w:val="00FF2E0B"/>
    <w:rsid w:val="23DC2CAB"/>
    <w:rsid w:val="362F2BBE"/>
    <w:rsid w:val="6659426D"/>
    <w:rsid w:val="754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6AAF97-38DC-4659-B610-D726FE1F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A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91A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D5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91AD5"/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  Project: “Internet Based DTS” (IDTS)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23/08/2022</dc:subject>
  <dc:creator>S R SRINATH</dc:creator>
  <cp:lastModifiedBy>aj</cp:lastModifiedBy>
  <cp:revision>28</cp:revision>
  <cp:lastPrinted>2022-10-20T12:30:00Z</cp:lastPrinted>
  <dcterms:created xsi:type="dcterms:W3CDTF">2022-10-21T14:20:00Z</dcterms:created>
  <dcterms:modified xsi:type="dcterms:W3CDTF">2022-10-29T10:56:00Z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77A84FC386F9462A9E51EA2506264C2D</vt:lpwstr>
  </property>
</Properties>
</file>