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A66E5F" wp14:paraId="423B56B0" wp14:textId="2117970D">
      <w:pPr>
        <w:pStyle w:val="Normal"/>
        <w:bidi w:val="0"/>
        <w:spacing w:before="240" w:beforeAutospacing="off" w:after="24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A66E5F" w:rsidR="5D4E35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Designation</w:t>
      </w:r>
      <w:r w:rsidRPr="28A66E5F" w:rsidR="5D4E35D8">
        <w:rPr>
          <w:rFonts w:ascii="Calibri" w:hAnsi="Calibri" w:eastAsia="Calibri" w:cs="Calibri"/>
          <w:noProof w:val="0"/>
          <w:sz w:val="22"/>
          <w:szCs w:val="22"/>
          <w:lang w:val="en-US"/>
        </w:rPr>
        <w:t>: Power BI Developer</w:t>
      </w:r>
    </w:p>
    <w:p xmlns:wp14="http://schemas.microsoft.com/office/word/2010/wordml" w:rsidP="28A66E5F" wp14:paraId="07B66C47" wp14:textId="0704FEE7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Sy</w:t>
      </w:r>
      <w:r w:rsidRPr="28A66E5F" w:rsidR="6706120B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tel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looking for a skilled Power BI Developer who will 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be responsible for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designing, developing, and 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maintaining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business intelligence solutions using Power BI. The successful candidate will work closely with IT teams to transform data into actionable insights, enabling informed decision-making at all levels of the organization.</w:t>
      </w:r>
    </w:p>
    <w:p xmlns:wp14="http://schemas.microsoft.com/office/word/2010/wordml" w:rsidP="28A66E5F" wp14:paraId="5BE8F821" wp14:textId="482137B2">
      <w:pPr>
        <w:spacing w:before="240" w:beforeAutospacing="off" w:after="240" w:afterAutospacing="off"/>
      </w:pPr>
      <w:r w:rsidRPr="28A66E5F" w:rsidR="790108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Key Responsibilities:</w:t>
      </w:r>
    </w:p>
    <w:p xmlns:wp14="http://schemas.microsoft.com/office/word/2010/wordml" w:rsidP="28A66E5F" wp14:paraId="4809F724" wp14:textId="4B459F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Develop, design, and 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maintain</w:t>
      </w:r>
      <w:r w:rsidRPr="28A66E5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visually appealing and intuitive Power BI dashboards and reports.</w:t>
      </w:r>
    </w:p>
    <w:p xmlns:wp14="http://schemas.microsoft.com/office/word/2010/wordml" w:rsidP="28A66E5F" wp14:paraId="1F5DB0F5" wp14:textId="0E4891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8A66E5F" w:rsidR="77F75DAE"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To perform SQL querying for best results</w:t>
      </w:r>
    </w:p>
    <w:p xmlns:wp14="http://schemas.microsoft.com/office/word/2010/wordml" w:rsidP="28A66E5F" wp14:paraId="367020A4" wp14:textId="209CCD4B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8A66E5F" w:rsidR="77F75DAE"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To use filters and graphs for a better understanding of the data</w:t>
      </w:r>
    </w:p>
    <w:p xmlns:wp14="http://schemas.microsoft.com/office/word/2010/wordml" w:rsidP="668F726F" wp14:paraId="51CE0271" wp14:textId="7C4D2A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668F726F" w:rsidR="437FF750"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</w:t>
      </w:r>
      <w:r w:rsidRPr="668F726F" w:rsidR="0994E526"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reate charts and document data with algorithms, parameters, models, and relations </w:t>
      </w:r>
      <w:r w:rsidRPr="668F726F" w:rsidR="0994E526"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explanations</w:t>
      </w:r>
      <w:r w:rsidRPr="668F726F" w:rsidR="37064F56"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.</w:t>
      </w:r>
    </w:p>
    <w:p xmlns:wp14="http://schemas.microsoft.com/office/word/2010/wordml" w:rsidP="28A66E5F" wp14:paraId="4C015242" wp14:textId="214F33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Perform data analysis and data profiling to identify trends, patterns, and insights.</w:t>
      </w:r>
    </w:p>
    <w:p xmlns:wp14="http://schemas.microsoft.com/office/word/2010/wordml" w:rsidP="28A66E5F" wp14:paraId="13894A63" wp14:textId="525D08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Ensure data accuracy, consistency, and reliability by cleaning and transforming raw data into suitable formats for analysis.</w:t>
      </w:r>
    </w:p>
    <w:p xmlns:wp14="http://schemas.microsoft.com/office/word/2010/wordml" w:rsidP="28A66E5F" wp14:paraId="305AA49C" wp14:textId="17F6A7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Integrate data from multiple sources, creating data models and relationships to facilitate complex analyses.</w:t>
      </w:r>
    </w:p>
    <w:p xmlns:wp14="http://schemas.microsoft.com/office/word/2010/wordml" w:rsidP="28A66E5F" wp14:paraId="21A60834" wp14:textId="027965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Develop and optimize SQL queries to extract, transform, and load (ETL) data from various databases and sources.</w:t>
      </w:r>
    </w:p>
    <w:p xmlns:wp14="http://schemas.microsoft.com/office/word/2010/wordml" w:rsidP="28A66E5F" wp14:paraId="05924534" wp14:textId="60BDC9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best practices in data visualization to ensure the effective communication of information.</w:t>
      </w:r>
    </w:p>
    <w:p xmlns:wp14="http://schemas.microsoft.com/office/word/2010/wordml" w:rsidP="28A66E5F" wp14:paraId="49F3C997" wp14:textId="43C6D2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Stay updated with the latest Power BI features and industry trends to enhance and optimize existing solutions.</w:t>
      </w:r>
    </w:p>
    <w:p xmlns:wp14="http://schemas.microsoft.com/office/word/2010/wordml" w:rsidP="28A66E5F" wp14:paraId="386A22FA" wp14:textId="39D216C6">
      <w:pPr>
        <w:spacing w:before="240" w:beforeAutospacing="off" w:after="240" w:afterAutospacing="off"/>
      </w:pPr>
      <w:r w:rsidRPr="28A66E5F" w:rsidR="790108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Qualifications:</w:t>
      </w:r>
    </w:p>
    <w:p xmlns:wp14="http://schemas.microsoft.com/office/word/2010/wordml" w:rsidP="28A66E5F" wp14:paraId="141500C4" wp14:textId="58C854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Bachelor’s degree in </w:t>
      </w:r>
      <w:r w:rsidRPr="668F726F" w:rsidR="425672FC">
        <w:rPr>
          <w:rFonts w:ascii="Calibri" w:hAnsi="Calibri" w:eastAsia="Calibri" w:cs="Calibri"/>
          <w:noProof w:val="0"/>
          <w:sz w:val="22"/>
          <w:szCs w:val="22"/>
          <w:lang w:val="en-US"/>
        </w:rPr>
        <w:t>CS or</w:t>
      </w: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related field (or equivalent work experience).</w:t>
      </w:r>
    </w:p>
    <w:p xmlns:wp14="http://schemas.microsoft.com/office/word/2010/wordml" w:rsidP="28A66E5F" wp14:paraId="7C8BFC70" wp14:textId="0AB2BF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60CF7949">
        <w:rPr>
          <w:rFonts w:ascii="Calibri" w:hAnsi="Calibri" w:eastAsia="Calibri" w:cs="Calibri"/>
          <w:noProof w:val="0"/>
          <w:sz w:val="22"/>
          <w:szCs w:val="22"/>
          <w:lang w:val="en-US"/>
        </w:rPr>
        <w:t>Power BI certification is a plus.</w:t>
      </w:r>
    </w:p>
    <w:p xmlns:wp14="http://schemas.microsoft.com/office/word/2010/wordml" w:rsidP="28A66E5F" wp14:paraId="3F53DE90" wp14:textId="7965E3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Proven experience in developing interactive and visually appealing Power BI dashboards and reports.</w:t>
      </w:r>
    </w:p>
    <w:p xmlns:wp14="http://schemas.microsoft.com/office/word/2010/wordml" w:rsidP="28A66E5F" wp14:paraId="39B9CD54" wp14:textId="76D207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Strong proficiency in SQL, data modeling, and ETL processes.</w:t>
      </w:r>
    </w:p>
    <w:p xmlns:wp14="http://schemas.microsoft.com/office/word/2010/wordml" w:rsidP="28A66E5F" wp14:paraId="407CF6B3" wp14:textId="5D9677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Experience in integrating data from various sources such as databases, APIs, and flat files.</w:t>
      </w:r>
    </w:p>
    <w:p xmlns:wp14="http://schemas.microsoft.com/office/word/2010/wordml" w:rsidP="28A66E5F" wp14:paraId="17D22BD8" wp14:textId="427982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Familiarity with data warehousing concepts and technologies.</w:t>
      </w:r>
    </w:p>
    <w:p xmlns:wp14="http://schemas.microsoft.com/office/word/2010/wordml" w:rsidP="28A66E5F" wp14:paraId="657A43F9" wp14:textId="7F6ACC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Excellent communication and presentation skills, with the ability to convey complex data concepts to non-technical audiences.</w:t>
      </w:r>
    </w:p>
    <w:p xmlns:wp14="http://schemas.microsoft.com/office/word/2010/wordml" w:rsidP="28A66E5F" wp14:paraId="47DADC91" wp14:textId="2D3305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8F726F" w:rsidR="79010848">
        <w:rPr>
          <w:rFonts w:ascii="Calibri" w:hAnsi="Calibri" w:eastAsia="Calibri" w:cs="Calibri"/>
          <w:noProof w:val="0"/>
          <w:sz w:val="22"/>
          <w:szCs w:val="22"/>
          <w:lang w:val="en-US"/>
        </w:rPr>
        <w:t>Strong problem-solving skills and attention to detail.</w:t>
      </w:r>
    </w:p>
    <w:p xmlns:wp14="http://schemas.microsoft.com/office/word/2010/wordml" w:rsidP="28A66E5F" wp14:paraId="2C078E63" wp14:textId="7C7F895E">
      <w:pPr>
        <w:pStyle w:val="Normal"/>
      </w:pPr>
    </w:p>
    <w:p w:rsidR="7F82AFBC" w:rsidP="28A66E5F" w:rsidRDefault="7F82AFBC" w14:paraId="2B313124" w14:textId="7FFDFD1E">
      <w:pPr>
        <w:pStyle w:val="Normal"/>
      </w:pPr>
      <w:r w:rsidR="216D062A">
        <w:rPr/>
        <w:t>Experience:</w:t>
      </w:r>
      <w:r w:rsidR="32560E7A">
        <w:rPr/>
        <w:t xml:space="preserve"> </w:t>
      </w:r>
      <w:r w:rsidR="7F82AFBC">
        <w:rPr/>
        <w:t>2-5 years</w:t>
      </w:r>
    </w:p>
    <w:p w:rsidR="79394C32" w:rsidP="072A9FD0" w:rsidRDefault="79394C32" w14:paraId="3F1D808B" w14:textId="178942AD">
      <w:pPr>
        <w:pStyle w:val="Normal"/>
      </w:pPr>
      <w:r w:rsidRPr="072A9FD0" w:rsidR="79394C32">
        <w:rPr>
          <w:b w:val="1"/>
          <w:bCs w:val="1"/>
        </w:rPr>
        <w:t>Benefits</w:t>
      </w:r>
      <w:r w:rsidR="79394C32">
        <w:rPr/>
        <w:t>:</w:t>
      </w:r>
    </w:p>
    <w:p w:rsidR="79394C32" w:rsidP="072A9FD0" w:rsidRDefault="79394C32" w14:paraId="2A7CF7D8" w14:textId="1FB22C68">
      <w:pPr>
        <w:pStyle w:val="Normal"/>
      </w:pPr>
      <w:r w:rsidR="79394C32">
        <w:rPr/>
        <w:t>Mentorship and guidance from experienced developers.</w:t>
      </w:r>
    </w:p>
    <w:p w:rsidR="79394C32" w:rsidP="072A9FD0" w:rsidRDefault="79394C32" w14:paraId="0B841AEE" w14:textId="22CB8002">
      <w:pPr>
        <w:pStyle w:val="Normal"/>
      </w:pPr>
      <w:r w:rsidR="79394C32">
        <w:rPr/>
        <w:t>Opportunity to work on real projects and gain practical experience.</w:t>
      </w:r>
    </w:p>
    <w:p w:rsidR="79394C32" w:rsidP="072A9FD0" w:rsidRDefault="79394C32" w14:paraId="3F22FD3E" w14:textId="1F007084">
      <w:pPr>
        <w:pStyle w:val="Normal"/>
      </w:pPr>
      <w:r w:rsidR="79394C32">
        <w:rPr/>
        <w:t xml:space="preserve">Exposure to the end-to-end </w:t>
      </w:r>
      <w:r w:rsidR="0E9C68B5">
        <w:rPr/>
        <w:t>development</w:t>
      </w:r>
      <w:r w:rsidR="79394C32">
        <w:rPr/>
        <w:t xml:space="preserve"> process.</w:t>
      </w:r>
    </w:p>
    <w:p w:rsidR="79394C32" w:rsidP="072A9FD0" w:rsidRDefault="79394C32" w14:paraId="33BE11C3" w14:textId="5FF32553">
      <w:pPr>
        <w:pStyle w:val="Normal"/>
      </w:pPr>
      <w:r w:rsidR="79394C32">
        <w:rPr/>
        <w:t>Room for growth and advancement within the company.</w:t>
      </w:r>
    </w:p>
    <w:p w:rsidR="79394C32" w:rsidP="668F726F" w:rsidRDefault="79394C32" w14:paraId="533E05AB" w14:textId="673BEC0E">
      <w:pPr>
        <w:pStyle w:val="Normal"/>
      </w:pPr>
      <w:r w:rsidR="79394C32">
        <w:rPr/>
        <w:t>Competitive compensation package.</w:t>
      </w:r>
    </w:p>
    <w:p w:rsidR="4C348B0B" w:rsidP="668F726F" w:rsidRDefault="4C348B0B" w14:paraId="04FD8573" w14:textId="4E9143CA">
      <w:pPr>
        <w:pStyle w:val="Normal"/>
        <w:rPr>
          <w:b w:val="1"/>
          <w:bCs w:val="1"/>
          <w:u w:val="none"/>
        </w:rPr>
      </w:pPr>
      <w:r w:rsidRPr="668F726F" w:rsidR="4C348B0B">
        <w:rPr>
          <w:b w:val="1"/>
          <w:bCs w:val="1"/>
          <w:u w:val="none"/>
        </w:rPr>
        <w:t xml:space="preserve">If you have relevant experience and are eager to advance your career in power BI development, we invite you to apply and become a member of our dynamic and </w:t>
      </w:r>
      <w:r w:rsidRPr="668F726F" w:rsidR="4C348B0B">
        <w:rPr>
          <w:b w:val="1"/>
          <w:bCs w:val="1"/>
          <w:u w:val="none"/>
        </w:rPr>
        <w:t>inn</w:t>
      </w:r>
      <w:r w:rsidRPr="668F726F" w:rsidR="4C348B0B">
        <w:rPr>
          <w:b w:val="1"/>
          <w:bCs w:val="1"/>
          <w:u w:val="none"/>
        </w:rPr>
        <w:t>ovative team.</w:t>
      </w:r>
    </w:p>
    <w:p w:rsidR="072A9FD0" w:rsidP="072A9FD0" w:rsidRDefault="072A9FD0" w14:paraId="6E1962C1" w14:textId="06A74D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3391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b08e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414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09AE1"/>
    <w:rsid w:val="001091EE"/>
    <w:rsid w:val="01AC624F"/>
    <w:rsid w:val="0257E6F9"/>
    <w:rsid w:val="039E347F"/>
    <w:rsid w:val="048112F3"/>
    <w:rsid w:val="071958AA"/>
    <w:rsid w:val="072A9FD0"/>
    <w:rsid w:val="0994E526"/>
    <w:rsid w:val="0E9C68B5"/>
    <w:rsid w:val="0F86C7A6"/>
    <w:rsid w:val="1EC23339"/>
    <w:rsid w:val="1F7D6A1F"/>
    <w:rsid w:val="216D062A"/>
    <w:rsid w:val="285ACEFF"/>
    <w:rsid w:val="28A66E5F"/>
    <w:rsid w:val="32560E7A"/>
    <w:rsid w:val="3354BF1A"/>
    <w:rsid w:val="34556A26"/>
    <w:rsid w:val="35F13A87"/>
    <w:rsid w:val="37064F56"/>
    <w:rsid w:val="39509AE1"/>
    <w:rsid w:val="3D09DC10"/>
    <w:rsid w:val="4021EBE2"/>
    <w:rsid w:val="425672FC"/>
    <w:rsid w:val="4334313E"/>
    <w:rsid w:val="437FF750"/>
    <w:rsid w:val="45B7D4F6"/>
    <w:rsid w:val="4C348B0B"/>
    <w:rsid w:val="51143DB5"/>
    <w:rsid w:val="53617D2A"/>
    <w:rsid w:val="5ABFF51B"/>
    <w:rsid w:val="5BB26577"/>
    <w:rsid w:val="5C5BC57C"/>
    <w:rsid w:val="5D4E35D8"/>
    <w:rsid w:val="5EEA0639"/>
    <w:rsid w:val="60CF7949"/>
    <w:rsid w:val="62CB0700"/>
    <w:rsid w:val="63D3858B"/>
    <w:rsid w:val="668F726F"/>
    <w:rsid w:val="6706120B"/>
    <w:rsid w:val="6BE83C0F"/>
    <w:rsid w:val="6FF44705"/>
    <w:rsid w:val="72E91850"/>
    <w:rsid w:val="7484E8B1"/>
    <w:rsid w:val="77F75DAE"/>
    <w:rsid w:val="79010848"/>
    <w:rsid w:val="79394C32"/>
    <w:rsid w:val="7F82A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9AE1"/>
  <w15:chartTrackingRefBased/>
  <w15:docId w15:val="{7C1EBEE6-81CE-43F4-9AB6-29BC00C44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f8f7abe05046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2023-10-17T09:01:07.1290880Z</dcterms:created>
  <dcterms:modified xsi:type="dcterms:W3CDTF">2023-10-18T07:25:13.9435385Z</dcterms:modified>
  <dc:creator>Mayura Howal</dc:creator>
  <lastModifiedBy>Mayura Howal</lastModifiedBy>
</coreProperties>
</file>