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2566" w14:textId="50A8A38B" w:rsidR="00FE5150" w:rsidRPr="00115A19" w:rsidRDefault="00115A19">
      <w:pPr>
        <w:rPr>
          <w:rFonts w:ascii="Calibri" w:hAnsi="Calibri" w:cs="Calibri"/>
          <w:sz w:val="40"/>
          <w:szCs w:val="40"/>
          <w:lang w:val="en-US"/>
        </w:rPr>
      </w:pPr>
      <w:r w:rsidRPr="00115A19">
        <w:rPr>
          <w:rFonts w:ascii="Calibri" w:hAnsi="Calibri" w:cs="Calibri"/>
          <w:sz w:val="40"/>
          <w:szCs w:val="40"/>
          <w:lang w:val="en-US"/>
        </w:rPr>
        <w:t xml:space="preserve">                                               </w:t>
      </w:r>
      <w:r w:rsidRPr="00115A19">
        <w:rPr>
          <w:rFonts w:ascii="Calibri" w:hAnsi="Calibri" w:cs="Calibri"/>
          <w:sz w:val="40"/>
          <w:szCs w:val="40"/>
        </w:rPr>
        <w:t>Microservices</w:t>
      </w:r>
    </w:p>
    <w:p w14:paraId="1333302F" w14:textId="0688BAFA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Experiment No 1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0C1FF48A" w14:textId="5C46B594" w:rsidR="00FE5150" w:rsidRPr="00FE5150" w:rsidRDefault="00FE5150" w:rsidP="00FE5150">
      <w:p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Creating Microservices for Account and Loan</w:t>
      </w:r>
    </w:p>
    <w:p w14:paraId="40F4F86C" w14:textId="4E8A1F8F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Aim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2655539A" w14:textId="020E9869" w:rsidR="00FE5150" w:rsidRPr="00FE5150" w:rsidRDefault="00FE5150" w:rsidP="00FE5150">
      <w:p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>To create two independent Spring Boot REST microservices (</w:t>
      </w:r>
      <w:r w:rsidRPr="00115A19">
        <w:rPr>
          <w:rFonts w:ascii="Calibri" w:hAnsi="Calibri" w:cs="Calibri"/>
          <w:sz w:val="32"/>
          <w:szCs w:val="32"/>
        </w:rPr>
        <w:t>Account and Loan) and run them on different ports.</w:t>
      </w:r>
    </w:p>
    <w:p w14:paraId="327513F6" w14:textId="443208D8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Software Requirements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508B961D" w14:textId="77777777" w:rsidR="00FE5150" w:rsidRPr="00FE5150" w:rsidRDefault="00FE5150" w:rsidP="00FE515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Java 17 </w:t>
      </w:r>
    </w:p>
    <w:p w14:paraId="160AB6E5" w14:textId="77777777" w:rsidR="00FE5150" w:rsidRPr="00FE5150" w:rsidRDefault="00FE5150" w:rsidP="00FE515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Spring Boot 4.0.7 </w:t>
      </w:r>
    </w:p>
    <w:p w14:paraId="3417394C" w14:textId="77777777" w:rsidR="00FE5150" w:rsidRPr="00FE5150" w:rsidRDefault="00FE5150" w:rsidP="00FE515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Spring Tool Suite (STS) </w:t>
      </w:r>
    </w:p>
    <w:p w14:paraId="79FDE4BC" w14:textId="77777777" w:rsidR="00FE5150" w:rsidRPr="00FE5150" w:rsidRDefault="00FE5150" w:rsidP="00FE515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Maven </w:t>
      </w:r>
    </w:p>
    <w:p w14:paraId="68AE1E40" w14:textId="71BD3106" w:rsidR="00FE5150" w:rsidRPr="00115A19" w:rsidRDefault="00FE5150" w:rsidP="00FE5150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Web Browser </w:t>
      </w:r>
    </w:p>
    <w:p w14:paraId="7ACB5A9B" w14:textId="36430560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Procedure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665FF8F2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Created the </w:t>
      </w:r>
      <w:r w:rsidRPr="00FE5150">
        <w:rPr>
          <w:rFonts w:ascii="Calibri" w:hAnsi="Calibri" w:cs="Calibri"/>
          <w:b/>
          <w:bCs/>
          <w:sz w:val="32"/>
          <w:szCs w:val="32"/>
        </w:rPr>
        <w:t>Account</w:t>
      </w:r>
      <w:r w:rsidRPr="00FE5150">
        <w:rPr>
          <w:rFonts w:ascii="Calibri" w:hAnsi="Calibri" w:cs="Calibri"/>
          <w:sz w:val="32"/>
          <w:szCs w:val="32"/>
        </w:rPr>
        <w:t xml:space="preserve"> microservice using Spring </w:t>
      </w:r>
      <w:proofErr w:type="spellStart"/>
      <w:r w:rsidRPr="00FE5150">
        <w:rPr>
          <w:rFonts w:ascii="Calibri" w:hAnsi="Calibri" w:cs="Calibri"/>
          <w:sz w:val="32"/>
          <w:szCs w:val="32"/>
        </w:rPr>
        <w:t>Initializr</w:t>
      </w:r>
      <w:proofErr w:type="spellEnd"/>
      <w:r w:rsidRPr="00FE5150">
        <w:rPr>
          <w:rFonts w:ascii="Calibri" w:hAnsi="Calibri" w:cs="Calibri"/>
          <w:sz w:val="32"/>
          <w:szCs w:val="32"/>
        </w:rPr>
        <w:t xml:space="preserve">. </w:t>
      </w:r>
    </w:p>
    <w:p w14:paraId="0ADE59DF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Added </w:t>
      </w:r>
      <w:r w:rsidRPr="00115A19">
        <w:rPr>
          <w:rFonts w:ascii="Calibri" w:hAnsi="Calibri" w:cs="Calibri"/>
          <w:sz w:val="32"/>
          <w:szCs w:val="32"/>
        </w:rPr>
        <w:t xml:space="preserve">Spring Web and Spring Boot </w:t>
      </w:r>
      <w:proofErr w:type="spellStart"/>
      <w:r w:rsidRPr="00115A19">
        <w:rPr>
          <w:rFonts w:ascii="Calibri" w:hAnsi="Calibri" w:cs="Calibri"/>
          <w:sz w:val="32"/>
          <w:szCs w:val="32"/>
        </w:rPr>
        <w:t>DevTools</w:t>
      </w:r>
      <w:proofErr w:type="spellEnd"/>
      <w:r w:rsidRPr="00FE5150">
        <w:rPr>
          <w:rFonts w:ascii="Calibri" w:hAnsi="Calibri" w:cs="Calibri"/>
          <w:sz w:val="32"/>
          <w:szCs w:val="32"/>
        </w:rPr>
        <w:t xml:space="preserve"> dependencies. </w:t>
      </w:r>
    </w:p>
    <w:p w14:paraId="0F2A8074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Implemented a REST API: </w:t>
      </w:r>
    </w:p>
    <w:p w14:paraId="6C8E9DB5" w14:textId="77777777" w:rsidR="00FE5150" w:rsidRPr="00FE5150" w:rsidRDefault="00FE5150" w:rsidP="00FE5150">
      <w:pPr>
        <w:numPr>
          <w:ilvl w:val="1"/>
          <w:numId w:val="2"/>
        </w:numPr>
        <w:rPr>
          <w:rFonts w:ascii="Calibri" w:hAnsi="Calibri" w:cs="Calibri"/>
          <w:sz w:val="32"/>
          <w:szCs w:val="32"/>
        </w:rPr>
      </w:pPr>
      <w:r w:rsidRPr="00115A19">
        <w:rPr>
          <w:rFonts w:ascii="Calibri" w:hAnsi="Calibri" w:cs="Calibri"/>
          <w:sz w:val="32"/>
          <w:szCs w:val="32"/>
        </w:rPr>
        <w:t xml:space="preserve">GET </w:t>
      </w:r>
      <w:r w:rsidRPr="00FE5150">
        <w:rPr>
          <w:rFonts w:ascii="Calibri" w:hAnsi="Calibri" w:cs="Calibri"/>
          <w:sz w:val="32"/>
          <w:szCs w:val="32"/>
        </w:rPr>
        <w:t xml:space="preserve">/accounts/{number} </w:t>
      </w:r>
    </w:p>
    <w:p w14:paraId="3645121B" w14:textId="77777777" w:rsidR="00FE5150" w:rsidRPr="00115A19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Tested the Account service on </w:t>
      </w:r>
      <w:r w:rsidRPr="00115A19">
        <w:rPr>
          <w:rFonts w:ascii="Calibri" w:hAnsi="Calibri" w:cs="Calibri"/>
          <w:sz w:val="32"/>
          <w:szCs w:val="32"/>
        </w:rPr>
        <w:t xml:space="preserve">port 8080. </w:t>
      </w:r>
    </w:p>
    <w:p w14:paraId="12D45846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Created the </w:t>
      </w:r>
      <w:r w:rsidRPr="00FE5150">
        <w:rPr>
          <w:rFonts w:ascii="Calibri" w:hAnsi="Calibri" w:cs="Calibri"/>
          <w:b/>
          <w:bCs/>
          <w:sz w:val="32"/>
          <w:szCs w:val="32"/>
        </w:rPr>
        <w:t>Loan</w:t>
      </w:r>
      <w:r w:rsidRPr="00FE5150">
        <w:rPr>
          <w:rFonts w:ascii="Calibri" w:hAnsi="Calibri" w:cs="Calibri"/>
          <w:sz w:val="32"/>
          <w:szCs w:val="32"/>
        </w:rPr>
        <w:t xml:space="preserve"> microservice. </w:t>
      </w:r>
    </w:p>
    <w:p w14:paraId="774B2D53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Implemented a REST API: </w:t>
      </w:r>
    </w:p>
    <w:p w14:paraId="1A16B653" w14:textId="77777777" w:rsidR="00FE5150" w:rsidRPr="00FE5150" w:rsidRDefault="00FE5150" w:rsidP="00FE5150">
      <w:pPr>
        <w:numPr>
          <w:ilvl w:val="1"/>
          <w:numId w:val="2"/>
        </w:numPr>
        <w:rPr>
          <w:rFonts w:ascii="Calibri" w:hAnsi="Calibri" w:cs="Calibri"/>
          <w:sz w:val="32"/>
          <w:szCs w:val="32"/>
        </w:rPr>
      </w:pPr>
      <w:r w:rsidRPr="00115A19">
        <w:rPr>
          <w:rFonts w:ascii="Calibri" w:hAnsi="Calibri" w:cs="Calibri"/>
          <w:sz w:val="32"/>
          <w:szCs w:val="32"/>
        </w:rPr>
        <w:t>GET /</w:t>
      </w:r>
      <w:r w:rsidRPr="00FE5150">
        <w:rPr>
          <w:rFonts w:ascii="Calibri" w:hAnsi="Calibri" w:cs="Calibri"/>
          <w:sz w:val="32"/>
          <w:szCs w:val="32"/>
        </w:rPr>
        <w:t xml:space="preserve">loans/{number} </w:t>
      </w:r>
    </w:p>
    <w:p w14:paraId="745D5AA7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Changed the Loan service port to </w:t>
      </w:r>
      <w:r w:rsidRPr="00FE5150">
        <w:rPr>
          <w:rFonts w:ascii="Calibri" w:hAnsi="Calibri" w:cs="Calibri"/>
          <w:b/>
          <w:bCs/>
          <w:sz w:val="32"/>
          <w:szCs w:val="32"/>
        </w:rPr>
        <w:t>8081</w:t>
      </w:r>
      <w:r w:rsidRPr="00FE5150">
        <w:rPr>
          <w:rFonts w:ascii="Calibri" w:hAnsi="Calibri" w:cs="Calibri"/>
          <w:sz w:val="32"/>
          <w:szCs w:val="32"/>
        </w:rPr>
        <w:t xml:space="preserve"> using </w:t>
      </w:r>
      <w:proofErr w:type="spellStart"/>
      <w:proofErr w:type="gramStart"/>
      <w:r w:rsidRPr="00FE5150">
        <w:rPr>
          <w:rFonts w:ascii="Calibri" w:hAnsi="Calibri" w:cs="Calibri"/>
          <w:sz w:val="32"/>
          <w:szCs w:val="32"/>
        </w:rPr>
        <w:t>server.port</w:t>
      </w:r>
      <w:proofErr w:type="spellEnd"/>
      <w:proofErr w:type="gramEnd"/>
      <w:r w:rsidRPr="00FE5150">
        <w:rPr>
          <w:rFonts w:ascii="Calibri" w:hAnsi="Calibri" w:cs="Calibri"/>
          <w:sz w:val="32"/>
          <w:szCs w:val="32"/>
        </w:rPr>
        <w:t xml:space="preserve">=8081. </w:t>
      </w:r>
    </w:p>
    <w:p w14:paraId="3C6BA3F7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Ran both microservices simultaneously. </w:t>
      </w:r>
    </w:p>
    <w:p w14:paraId="087E18C5" w14:textId="77777777" w:rsidR="00FE5150" w:rsidRPr="00FE5150" w:rsidRDefault="00FE5150" w:rsidP="00FE5150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Tested both services successfully in the browser. </w:t>
      </w:r>
    </w:p>
    <w:p w14:paraId="6888EF77" w14:textId="28A75A8F" w:rsidR="00FE5150" w:rsidRPr="00FE5150" w:rsidRDefault="00FE5150" w:rsidP="00FE5150">
      <w:pPr>
        <w:rPr>
          <w:rFonts w:ascii="Calibri" w:hAnsi="Calibri" w:cs="Calibri"/>
          <w:sz w:val="32"/>
          <w:szCs w:val="32"/>
        </w:rPr>
      </w:pPr>
    </w:p>
    <w:p w14:paraId="55CB51A1" w14:textId="3966DD8C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Sample Output</w:t>
      </w:r>
      <w:r w:rsidRPr="00FE5150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FE5150">
        <w:rPr>
          <w:rFonts w:ascii="Calibri" w:hAnsi="Calibri" w:cs="Calibri"/>
          <w:b/>
          <w:bCs/>
          <w:sz w:val="32"/>
          <w:szCs w:val="32"/>
        </w:rPr>
        <w:t>Account Service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6857A762" w14:textId="74076BE5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</w:p>
    <w:p w14:paraId="5C91A44A" w14:textId="5887CECB" w:rsidR="00E41E3E" w:rsidRPr="00FE5150" w:rsidRDefault="00FE5150">
      <w:pPr>
        <w:rPr>
          <w:sz w:val="32"/>
          <w:szCs w:val="32"/>
          <w:lang w:val="en-US"/>
        </w:rPr>
      </w:pPr>
      <w:r w:rsidRPr="00FE5150">
        <w:rPr>
          <w:sz w:val="32"/>
          <w:szCs w:val="32"/>
          <w:lang w:val="en-US"/>
        </w:rPr>
        <w:br/>
      </w:r>
      <w:r w:rsidRPr="00FE5150">
        <w:rPr>
          <w:noProof/>
          <w:sz w:val="32"/>
          <w:szCs w:val="32"/>
          <w:lang w:val="en-US"/>
        </w:rPr>
        <w:drawing>
          <wp:inline distT="0" distB="0" distL="0" distR="0" wp14:anchorId="4653EB80" wp14:editId="5F42F1E5">
            <wp:extent cx="5731510" cy="3223895"/>
            <wp:effectExtent l="0" t="0" r="2540" b="0"/>
            <wp:docPr id="1973615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5330" name="Picture 19736153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135F" w14:textId="0344939F" w:rsidR="00FE5150" w:rsidRDefault="00FE5150">
      <w:pPr>
        <w:rPr>
          <w:sz w:val="32"/>
          <w:szCs w:val="32"/>
          <w:lang w:val="en-US"/>
        </w:rPr>
      </w:pPr>
      <w:r w:rsidRPr="00FE5150">
        <w:rPr>
          <w:noProof/>
          <w:sz w:val="32"/>
          <w:szCs w:val="32"/>
          <w:lang w:val="en-US"/>
        </w:rPr>
        <w:drawing>
          <wp:inline distT="0" distB="0" distL="0" distR="0" wp14:anchorId="78DFE95D" wp14:editId="477B4640">
            <wp:extent cx="5731510" cy="3223895"/>
            <wp:effectExtent l="0" t="0" r="2540" b="0"/>
            <wp:docPr id="1571029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9053" name="Picture 1571029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032B" w14:textId="77777777" w:rsidR="00FE5150" w:rsidRPr="00FE5150" w:rsidRDefault="00FE5150">
      <w:pPr>
        <w:rPr>
          <w:sz w:val="32"/>
          <w:szCs w:val="32"/>
          <w:lang w:val="en-US"/>
        </w:rPr>
      </w:pPr>
    </w:p>
    <w:p w14:paraId="5A2278E0" w14:textId="3A4E1468" w:rsidR="00FE5150" w:rsidRPr="00115A19" w:rsidRDefault="00FE5150">
      <w:pPr>
        <w:rPr>
          <w:b/>
          <w:bCs/>
          <w:sz w:val="32"/>
          <w:szCs w:val="32"/>
        </w:rPr>
      </w:pPr>
      <w:r w:rsidRPr="00FE5150">
        <w:rPr>
          <w:b/>
          <w:bCs/>
          <w:sz w:val="32"/>
          <w:szCs w:val="32"/>
        </w:rPr>
        <w:t xml:space="preserve">Sample Output </w:t>
      </w:r>
      <w:r>
        <w:rPr>
          <w:b/>
          <w:bCs/>
          <w:sz w:val="32"/>
          <w:szCs w:val="32"/>
        </w:rPr>
        <w:t>loan</w:t>
      </w:r>
      <w:r w:rsidRPr="00FE5150">
        <w:rPr>
          <w:b/>
          <w:bCs/>
          <w:sz w:val="32"/>
          <w:szCs w:val="32"/>
        </w:rPr>
        <w:t xml:space="preserve"> Service</w:t>
      </w:r>
      <w:r w:rsidR="00115A19">
        <w:rPr>
          <w:b/>
          <w:bCs/>
          <w:sz w:val="32"/>
          <w:szCs w:val="32"/>
        </w:rPr>
        <w:t>:</w:t>
      </w:r>
    </w:p>
    <w:p w14:paraId="014A9499" w14:textId="5ACF349E" w:rsidR="00FE5150" w:rsidRDefault="00FE51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B78399" wp14:editId="1F88358E">
            <wp:extent cx="5731510" cy="3223895"/>
            <wp:effectExtent l="0" t="0" r="2540" b="0"/>
            <wp:docPr id="1859283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3061" name="Picture 18592830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F94" w14:textId="77777777" w:rsidR="00FE5150" w:rsidRDefault="00FE5150">
      <w:pPr>
        <w:rPr>
          <w:noProof/>
          <w:lang w:val="en-US"/>
        </w:rPr>
      </w:pPr>
    </w:p>
    <w:p w14:paraId="1D9910DF" w14:textId="715521F8" w:rsidR="00FE5150" w:rsidRDefault="00FE51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6A0357" wp14:editId="0C5477E5">
            <wp:extent cx="5731510" cy="3223895"/>
            <wp:effectExtent l="0" t="0" r="2540" b="0"/>
            <wp:docPr id="1957656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6906" name="Picture 1957656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72EB" w14:textId="4B6B3BE2" w:rsidR="00115A19" w:rsidRPr="00115A19" w:rsidRDefault="00115A19">
      <w:pPr>
        <w:rPr>
          <w:rFonts w:ascii="Calibri" w:hAnsi="Calibri" w:cs="Calibri"/>
          <w:b/>
          <w:bCs/>
          <w:sz w:val="32"/>
          <w:szCs w:val="32"/>
        </w:rPr>
      </w:pPr>
      <w:r w:rsidRPr="00115A19">
        <w:rPr>
          <w:rFonts w:ascii="Calibri" w:hAnsi="Calibri" w:cs="Calibri"/>
          <w:b/>
          <w:bCs/>
          <w:sz w:val="32"/>
          <w:szCs w:val="32"/>
        </w:rPr>
        <w:t>Result:</w:t>
      </w:r>
    </w:p>
    <w:p w14:paraId="1A7EEABC" w14:textId="30BDE60B" w:rsidR="00FE5150" w:rsidRPr="00115A19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115A19">
        <w:rPr>
          <w:rFonts w:ascii="Calibri" w:hAnsi="Calibri" w:cs="Calibri"/>
          <w:sz w:val="28"/>
          <w:szCs w:val="28"/>
        </w:rPr>
        <w:t>Successfully created and executed the Account and Loan microservices as independent Spring Boot applications running on different ports.</w:t>
      </w:r>
    </w:p>
    <w:p w14:paraId="565BB267" w14:textId="48EBFEDD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Experiment No2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764E34A1" w14:textId="7096DE37" w:rsidR="00FE5150" w:rsidRPr="00FE5150" w:rsidRDefault="00FE5150" w:rsidP="00FE5150">
      <w:p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Create Eureka Discovery Server and Register Microservices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3145EAEB" w14:textId="6DC0E7F1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Aim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7DB87E53" w14:textId="4E0E64A5" w:rsidR="00FE5150" w:rsidRPr="00FE5150" w:rsidRDefault="00FE5150" w:rsidP="00FE5150">
      <w:p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>To create a Eureka Discovery Server and register the Account and Loan microservices with it.</w:t>
      </w:r>
    </w:p>
    <w:p w14:paraId="29D33F33" w14:textId="4E38A28D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Software Requirements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282C438C" w14:textId="77777777" w:rsidR="00FE5150" w:rsidRPr="00FE5150" w:rsidRDefault="00FE5150" w:rsidP="00FE515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Java 17 </w:t>
      </w:r>
    </w:p>
    <w:p w14:paraId="4528184B" w14:textId="77777777" w:rsidR="00FE5150" w:rsidRPr="00FE5150" w:rsidRDefault="00FE5150" w:rsidP="00FE515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Spring Boot 4.0.7 </w:t>
      </w:r>
    </w:p>
    <w:p w14:paraId="2E38C532" w14:textId="77777777" w:rsidR="00FE5150" w:rsidRPr="00FE5150" w:rsidRDefault="00FE5150" w:rsidP="00FE515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Spring Tool Suite (STS) </w:t>
      </w:r>
    </w:p>
    <w:p w14:paraId="52F1E1BC" w14:textId="77777777" w:rsidR="00FE5150" w:rsidRPr="00FE5150" w:rsidRDefault="00FE5150" w:rsidP="00FE515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Maven </w:t>
      </w:r>
    </w:p>
    <w:p w14:paraId="22DB1C44" w14:textId="3EF32D29" w:rsidR="00FE5150" w:rsidRPr="00115A19" w:rsidRDefault="00FE5150" w:rsidP="00FE5150">
      <w:pPr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Web Browser </w:t>
      </w:r>
    </w:p>
    <w:p w14:paraId="4AD82CF3" w14:textId="4546F52D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Procedure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624154B8" w14:textId="77777777" w:rsidR="00FE5150" w:rsidRPr="00115A19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Created </w:t>
      </w:r>
      <w:r w:rsidRPr="00115A19">
        <w:rPr>
          <w:rFonts w:ascii="Calibri" w:hAnsi="Calibri" w:cs="Calibri"/>
          <w:sz w:val="32"/>
          <w:szCs w:val="32"/>
        </w:rPr>
        <w:t xml:space="preserve">a Eureka Discovery Server using Spring </w:t>
      </w:r>
      <w:proofErr w:type="spellStart"/>
      <w:r w:rsidRPr="00115A19">
        <w:rPr>
          <w:rFonts w:ascii="Calibri" w:hAnsi="Calibri" w:cs="Calibri"/>
          <w:sz w:val="32"/>
          <w:szCs w:val="32"/>
        </w:rPr>
        <w:t>Initializr</w:t>
      </w:r>
      <w:proofErr w:type="spellEnd"/>
      <w:r w:rsidRPr="00115A19">
        <w:rPr>
          <w:rFonts w:ascii="Calibri" w:hAnsi="Calibri" w:cs="Calibri"/>
          <w:sz w:val="32"/>
          <w:szCs w:val="32"/>
        </w:rPr>
        <w:t xml:space="preserve">. </w:t>
      </w:r>
    </w:p>
    <w:p w14:paraId="7F5C0D01" w14:textId="77777777" w:rsidR="00FE5150" w:rsidRPr="00FE5150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115A19">
        <w:rPr>
          <w:rFonts w:ascii="Calibri" w:hAnsi="Calibri" w:cs="Calibri"/>
          <w:sz w:val="32"/>
          <w:szCs w:val="32"/>
        </w:rPr>
        <w:t>Added the Eureka Server</w:t>
      </w:r>
      <w:r w:rsidRPr="00FE5150">
        <w:rPr>
          <w:rFonts w:ascii="Calibri" w:hAnsi="Calibri" w:cs="Calibri"/>
          <w:sz w:val="32"/>
          <w:szCs w:val="32"/>
        </w:rPr>
        <w:t xml:space="preserve"> dependency. </w:t>
      </w:r>
    </w:p>
    <w:p w14:paraId="096BCA5D" w14:textId="77777777" w:rsidR="00FE5150" w:rsidRPr="00FE5150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Configured </w:t>
      </w:r>
      <w:proofErr w:type="spellStart"/>
      <w:proofErr w:type="gramStart"/>
      <w:r w:rsidRPr="00FE5150">
        <w:rPr>
          <w:rFonts w:ascii="Calibri" w:hAnsi="Calibri" w:cs="Calibri"/>
          <w:sz w:val="32"/>
          <w:szCs w:val="32"/>
        </w:rPr>
        <w:t>application.properties</w:t>
      </w:r>
      <w:proofErr w:type="spellEnd"/>
      <w:proofErr w:type="gramEnd"/>
      <w:r w:rsidRPr="00FE5150">
        <w:rPr>
          <w:rFonts w:ascii="Calibri" w:hAnsi="Calibri" w:cs="Calibri"/>
          <w:sz w:val="32"/>
          <w:szCs w:val="32"/>
        </w:rPr>
        <w:t xml:space="preserve"> with port </w:t>
      </w:r>
      <w:r w:rsidRPr="00FE5150">
        <w:rPr>
          <w:rFonts w:ascii="Calibri" w:hAnsi="Calibri" w:cs="Calibri"/>
          <w:b/>
          <w:bCs/>
          <w:sz w:val="32"/>
          <w:szCs w:val="32"/>
        </w:rPr>
        <w:t>8761</w:t>
      </w:r>
      <w:r w:rsidRPr="00FE5150">
        <w:rPr>
          <w:rFonts w:ascii="Calibri" w:hAnsi="Calibri" w:cs="Calibri"/>
          <w:sz w:val="32"/>
          <w:szCs w:val="32"/>
        </w:rPr>
        <w:t xml:space="preserve">. </w:t>
      </w:r>
    </w:p>
    <w:p w14:paraId="073F13F3" w14:textId="77777777" w:rsidR="00FE5150" w:rsidRPr="00FE5150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Started the Eureka Discovery Server. </w:t>
      </w:r>
    </w:p>
    <w:p w14:paraId="19ED13AB" w14:textId="77777777" w:rsidR="00FE5150" w:rsidRPr="00115A19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Configured </w:t>
      </w:r>
      <w:r w:rsidRPr="00115A19">
        <w:rPr>
          <w:rFonts w:ascii="Calibri" w:hAnsi="Calibri" w:cs="Calibri"/>
          <w:sz w:val="32"/>
          <w:szCs w:val="32"/>
        </w:rPr>
        <w:t xml:space="preserve">the Account microservice as a Eureka Client. </w:t>
      </w:r>
    </w:p>
    <w:p w14:paraId="3718380D" w14:textId="77777777" w:rsidR="00FE5150" w:rsidRPr="00FE5150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115A19">
        <w:rPr>
          <w:rFonts w:ascii="Calibri" w:hAnsi="Calibri" w:cs="Calibri"/>
          <w:sz w:val="32"/>
          <w:szCs w:val="32"/>
        </w:rPr>
        <w:t>Configured the Loan</w:t>
      </w:r>
      <w:r w:rsidRPr="00FE5150">
        <w:rPr>
          <w:rFonts w:ascii="Calibri" w:hAnsi="Calibri" w:cs="Calibri"/>
          <w:sz w:val="32"/>
          <w:szCs w:val="32"/>
        </w:rPr>
        <w:t xml:space="preserve"> microservice as a Eureka Client. </w:t>
      </w:r>
    </w:p>
    <w:p w14:paraId="372B15A7" w14:textId="77777777" w:rsidR="00FE5150" w:rsidRPr="00FE5150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Started the Account and Loan microservices. </w:t>
      </w:r>
    </w:p>
    <w:p w14:paraId="0AEA73B9" w14:textId="77777777" w:rsidR="00FE5150" w:rsidRPr="00FE5150" w:rsidRDefault="00FE5150" w:rsidP="00FE5150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Verified that both services were successfully registered in the Eureka Dashboard. </w:t>
      </w:r>
    </w:p>
    <w:p w14:paraId="5F6641B1" w14:textId="1CE0004A" w:rsidR="00FE5150" w:rsidRPr="00FE5150" w:rsidRDefault="00FE5150" w:rsidP="00FE5150">
      <w:pPr>
        <w:rPr>
          <w:rFonts w:ascii="Calibri" w:hAnsi="Calibri" w:cs="Calibri"/>
          <w:sz w:val="32"/>
          <w:szCs w:val="32"/>
        </w:rPr>
      </w:pPr>
    </w:p>
    <w:p w14:paraId="065BDAA6" w14:textId="77777777" w:rsidR="00FE5150" w:rsidRPr="00FE5150" w:rsidRDefault="00FE5150">
      <w:pPr>
        <w:rPr>
          <w:rFonts w:ascii="Calibri" w:hAnsi="Calibri" w:cs="Calibri"/>
          <w:sz w:val="32"/>
          <w:szCs w:val="32"/>
          <w:lang w:val="en-US"/>
        </w:rPr>
      </w:pPr>
    </w:p>
    <w:p w14:paraId="5484736B" w14:textId="1A717958" w:rsidR="00FE5150" w:rsidRDefault="00FE5150">
      <w:pPr>
        <w:rPr>
          <w:lang w:val="en-US"/>
        </w:rPr>
      </w:pPr>
      <w:r>
        <w:rPr>
          <w:noProof/>
        </w:rPr>
        <w:drawing>
          <wp:inline distT="0" distB="0" distL="0" distR="0" wp14:anchorId="0E48F166" wp14:editId="59E8F18F">
            <wp:extent cx="5731510" cy="3223895"/>
            <wp:effectExtent l="0" t="0" r="2540" b="0"/>
            <wp:docPr id="75126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6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E8CF" w14:textId="6084CB15" w:rsidR="00FE5150" w:rsidRDefault="00FE5150">
      <w:pPr>
        <w:rPr>
          <w:lang w:val="en-US"/>
        </w:rPr>
      </w:pPr>
      <w:r>
        <w:rPr>
          <w:noProof/>
        </w:rPr>
        <w:drawing>
          <wp:inline distT="0" distB="0" distL="0" distR="0" wp14:anchorId="616FD16C" wp14:editId="4F72F9D3">
            <wp:extent cx="5731510" cy="3223895"/>
            <wp:effectExtent l="0" t="0" r="2540" b="0"/>
            <wp:docPr id="183664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46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0CC3" w14:textId="14DB8FCA" w:rsidR="00FE5150" w:rsidRDefault="00FE5150">
      <w:pPr>
        <w:rPr>
          <w:lang w:val="en-US"/>
        </w:rPr>
      </w:pPr>
      <w:r>
        <w:rPr>
          <w:noProof/>
        </w:rPr>
        <w:drawing>
          <wp:inline distT="0" distB="0" distL="0" distR="0" wp14:anchorId="4627E318" wp14:editId="1648E7C1">
            <wp:extent cx="5731510" cy="3223895"/>
            <wp:effectExtent l="0" t="0" r="2540" b="0"/>
            <wp:docPr id="8496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5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E8D5" w14:textId="1C8EF7E6" w:rsidR="00FE5150" w:rsidRPr="00FE5150" w:rsidRDefault="00FE5150" w:rsidP="00FE5150">
      <w:pPr>
        <w:rPr>
          <w:rFonts w:ascii="Calibri" w:hAnsi="Calibri" w:cs="Calibri"/>
          <w:b/>
          <w:bCs/>
          <w:sz w:val="32"/>
          <w:szCs w:val="32"/>
        </w:rPr>
      </w:pPr>
      <w:r w:rsidRPr="00FE5150">
        <w:rPr>
          <w:rFonts w:ascii="Calibri" w:hAnsi="Calibri" w:cs="Calibri"/>
          <w:b/>
          <w:bCs/>
          <w:sz w:val="32"/>
          <w:szCs w:val="32"/>
        </w:rPr>
        <w:t>Result</w:t>
      </w:r>
      <w:r w:rsidR="00115A19">
        <w:rPr>
          <w:rFonts w:ascii="Calibri" w:hAnsi="Calibri" w:cs="Calibri"/>
          <w:b/>
          <w:bCs/>
          <w:sz w:val="32"/>
          <w:szCs w:val="32"/>
        </w:rPr>
        <w:t>:</w:t>
      </w:r>
    </w:p>
    <w:p w14:paraId="23B00474" w14:textId="77777777" w:rsidR="00FE5150" w:rsidRPr="00FE5150" w:rsidRDefault="00FE5150" w:rsidP="00FE5150">
      <w:pPr>
        <w:rPr>
          <w:rFonts w:ascii="Calibri" w:hAnsi="Calibri" w:cs="Calibri"/>
          <w:sz w:val="32"/>
          <w:szCs w:val="32"/>
        </w:rPr>
      </w:pPr>
      <w:r w:rsidRPr="00FE5150">
        <w:rPr>
          <w:rFonts w:ascii="Calibri" w:hAnsi="Calibri" w:cs="Calibri"/>
          <w:sz w:val="32"/>
          <w:szCs w:val="32"/>
        </w:rPr>
        <w:t xml:space="preserve">Successfully created the Eureka Discovery Server and registered the </w:t>
      </w:r>
      <w:r w:rsidRPr="00115A19">
        <w:rPr>
          <w:rFonts w:ascii="Calibri" w:hAnsi="Calibri" w:cs="Calibri"/>
          <w:sz w:val="32"/>
          <w:szCs w:val="32"/>
        </w:rPr>
        <w:t>Account and Loan microservices. The services were successfully discovered and displayed with UP status</w:t>
      </w:r>
      <w:r w:rsidRPr="00FE5150">
        <w:rPr>
          <w:rFonts w:ascii="Calibri" w:hAnsi="Calibri" w:cs="Calibri"/>
          <w:sz w:val="32"/>
          <w:szCs w:val="32"/>
        </w:rPr>
        <w:t xml:space="preserve"> in the Eureka Dashboard.</w:t>
      </w:r>
    </w:p>
    <w:p w14:paraId="00BD793A" w14:textId="77777777" w:rsidR="00FE5150" w:rsidRPr="00FE5150" w:rsidRDefault="00FE5150">
      <w:pPr>
        <w:rPr>
          <w:rFonts w:ascii="Calibri" w:hAnsi="Calibri" w:cs="Calibri"/>
          <w:sz w:val="32"/>
          <w:szCs w:val="32"/>
          <w:lang w:val="en-US"/>
        </w:rPr>
      </w:pPr>
    </w:p>
    <w:sectPr w:rsidR="00FE5150" w:rsidRPr="00FE5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271F9"/>
    <w:multiLevelType w:val="multilevel"/>
    <w:tmpl w:val="7102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A1753"/>
    <w:multiLevelType w:val="multilevel"/>
    <w:tmpl w:val="E58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62371"/>
    <w:multiLevelType w:val="multilevel"/>
    <w:tmpl w:val="A920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C66E22"/>
    <w:multiLevelType w:val="multilevel"/>
    <w:tmpl w:val="97C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23691">
    <w:abstractNumId w:val="3"/>
  </w:num>
  <w:num w:numId="2" w16cid:durableId="1602225851">
    <w:abstractNumId w:val="0"/>
  </w:num>
  <w:num w:numId="3" w16cid:durableId="2032871611">
    <w:abstractNumId w:val="1"/>
  </w:num>
  <w:num w:numId="4" w16cid:durableId="1225674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50"/>
    <w:rsid w:val="00115A19"/>
    <w:rsid w:val="00346B5A"/>
    <w:rsid w:val="00E41E3E"/>
    <w:rsid w:val="00EC58E5"/>
    <w:rsid w:val="00FE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290A"/>
  <w15:chartTrackingRefBased/>
  <w15:docId w15:val="{BBA9E03C-4877-41F2-8CFB-E9A9D84F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Kota</dc:creator>
  <cp:keywords/>
  <dc:description/>
  <cp:lastModifiedBy>Neeraja Kota</cp:lastModifiedBy>
  <cp:revision>1</cp:revision>
  <dcterms:created xsi:type="dcterms:W3CDTF">2026-07-15T09:49:00Z</dcterms:created>
  <dcterms:modified xsi:type="dcterms:W3CDTF">2026-07-15T10:14:00Z</dcterms:modified>
</cp:coreProperties>
</file>