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XSpec="center" w:tblpY="-17"/>
        <w:tblW w:w="11030" w:type="dxa"/>
        <w:tblCellMar>
          <w:left w:w="115" w:type="dxa"/>
          <w:right w:w="115" w:type="dxa"/>
        </w:tblCellMar>
        <w:tblLook w:val="04A0"/>
      </w:tblPr>
      <w:tblGrid>
        <w:gridCol w:w="6211"/>
        <w:gridCol w:w="2126"/>
        <w:gridCol w:w="2693"/>
      </w:tblGrid>
      <w:tr w:rsidR="005032EF" w:rsidRPr="005032EF" w:rsidTr="005032EF">
        <w:trPr>
          <w:trHeight w:val="171"/>
        </w:trPr>
        <w:tc>
          <w:tcPr>
            <w:tcW w:w="11030" w:type="dxa"/>
            <w:gridSpan w:val="3"/>
          </w:tcPr>
          <w:p w:rsidR="005032EF" w:rsidRPr="005032EF" w:rsidRDefault="005032EF" w:rsidP="00B44199">
            <w:pPr>
              <w:tabs>
                <w:tab w:val="left" w:pos="7695"/>
              </w:tabs>
              <w:rPr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>Sample Name:</w:t>
            </w:r>
            <w:r w:rsidR="00B44199">
              <w:rPr>
                <w:sz w:val="24"/>
                <w:szCs w:val="24"/>
              </w:rPr>
              <w:tab/>
              <w:t xml:space="preserve">       Page:</w:t>
            </w:r>
          </w:p>
        </w:tc>
      </w:tr>
      <w:tr w:rsidR="005032EF" w:rsidRPr="005032EF" w:rsidTr="005032EF">
        <w:trPr>
          <w:trHeight w:val="154"/>
        </w:trPr>
        <w:tc>
          <w:tcPr>
            <w:tcW w:w="11030" w:type="dxa"/>
            <w:gridSpan w:val="3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>Report  Number:</w:t>
            </w:r>
          </w:p>
        </w:tc>
      </w:tr>
      <w:tr w:rsidR="005032EF" w:rsidRPr="005032EF" w:rsidTr="005032EF">
        <w:trPr>
          <w:trHeight w:val="136"/>
        </w:trPr>
        <w:tc>
          <w:tcPr>
            <w:tcW w:w="11030" w:type="dxa"/>
            <w:gridSpan w:val="3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 xml:space="preserve">Sample Number:                                                                                   Sample </w:t>
            </w:r>
            <w:r>
              <w:rPr>
                <w:sz w:val="24"/>
                <w:szCs w:val="24"/>
              </w:rPr>
              <w:t>R</w:t>
            </w:r>
            <w:r w:rsidRPr="005032EF">
              <w:rPr>
                <w:sz w:val="24"/>
                <w:szCs w:val="24"/>
              </w:rPr>
              <w:t>eceived on:</w:t>
            </w:r>
          </w:p>
        </w:tc>
      </w:tr>
      <w:tr w:rsidR="005032EF" w:rsidRPr="005032EF" w:rsidTr="005032EF">
        <w:trPr>
          <w:trHeight w:val="245"/>
        </w:trPr>
        <w:tc>
          <w:tcPr>
            <w:tcW w:w="11030" w:type="dxa"/>
            <w:gridSpan w:val="3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D</w:t>
            </w:r>
            <w:r w:rsidRPr="005032EF">
              <w:rPr>
                <w:sz w:val="24"/>
                <w:szCs w:val="24"/>
              </w:rPr>
              <w:t>etails:</w:t>
            </w:r>
          </w:p>
        </w:tc>
      </w:tr>
      <w:tr w:rsidR="005032EF" w:rsidRPr="005032EF" w:rsidTr="00B44199">
        <w:trPr>
          <w:trHeight w:val="245"/>
        </w:trPr>
        <w:tc>
          <w:tcPr>
            <w:tcW w:w="6211" w:type="dxa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>Job Allocation To Labs :</w:t>
            </w:r>
          </w:p>
        </w:tc>
        <w:tc>
          <w:tcPr>
            <w:tcW w:w="2126" w:type="dxa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>Date of Testing</w:t>
            </w:r>
          </w:p>
        </w:tc>
        <w:tc>
          <w:tcPr>
            <w:tcW w:w="2693" w:type="dxa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</w:p>
        </w:tc>
      </w:tr>
      <w:tr w:rsidR="005032EF" w:rsidRPr="005032EF" w:rsidTr="00B44199">
        <w:trPr>
          <w:trHeight w:val="245"/>
        </w:trPr>
        <w:tc>
          <w:tcPr>
            <w:tcW w:w="6211" w:type="dxa"/>
          </w:tcPr>
          <w:p w:rsidR="005032EF" w:rsidRPr="005032EF" w:rsidRDefault="005032EF" w:rsidP="005032EF">
            <w:pPr>
              <w:rPr>
                <w:b/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>Job Allocated To :</w:t>
            </w:r>
          </w:p>
        </w:tc>
        <w:tc>
          <w:tcPr>
            <w:tcW w:w="2126" w:type="dxa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  <w:r w:rsidRPr="005032EF">
              <w:rPr>
                <w:sz w:val="24"/>
                <w:szCs w:val="24"/>
              </w:rPr>
              <w:t>Sample Quantity</w:t>
            </w:r>
          </w:p>
        </w:tc>
        <w:tc>
          <w:tcPr>
            <w:tcW w:w="2693" w:type="dxa"/>
          </w:tcPr>
          <w:p w:rsidR="005032EF" w:rsidRPr="005032EF" w:rsidRDefault="005032EF" w:rsidP="005032EF">
            <w:pPr>
              <w:rPr>
                <w:sz w:val="24"/>
                <w:szCs w:val="24"/>
              </w:rPr>
            </w:pPr>
          </w:p>
        </w:tc>
      </w:tr>
      <w:tr w:rsidR="00B44199" w:rsidRPr="005032EF" w:rsidTr="00B44199">
        <w:trPr>
          <w:trHeight w:val="245"/>
        </w:trPr>
        <w:tc>
          <w:tcPr>
            <w:tcW w:w="6211" w:type="dxa"/>
          </w:tcPr>
          <w:p w:rsidR="00B44199" w:rsidRPr="005032EF" w:rsidRDefault="00B44199" w:rsidP="005032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Ref. :</w:t>
            </w:r>
          </w:p>
        </w:tc>
        <w:tc>
          <w:tcPr>
            <w:tcW w:w="2126" w:type="dxa"/>
          </w:tcPr>
          <w:p w:rsidR="00B44199" w:rsidRPr="005032EF" w:rsidRDefault="00B44199" w:rsidP="005032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Sample Condition</w:t>
            </w:r>
          </w:p>
        </w:tc>
        <w:tc>
          <w:tcPr>
            <w:tcW w:w="2693" w:type="dxa"/>
          </w:tcPr>
          <w:p w:rsidR="00B44199" w:rsidRPr="005032EF" w:rsidRDefault="00B44199" w:rsidP="005032EF">
            <w:pPr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center" w:tblpY="4216"/>
        <w:tblW w:w="11023" w:type="dxa"/>
        <w:tblLayout w:type="fixed"/>
        <w:tblLook w:val="0020"/>
      </w:tblPr>
      <w:tblGrid>
        <w:gridCol w:w="959"/>
        <w:gridCol w:w="8363"/>
        <w:gridCol w:w="992"/>
        <w:gridCol w:w="709"/>
      </w:tblGrid>
      <w:tr w:rsidR="001338C2" w:rsidRPr="001338C2" w:rsidTr="001338C2">
        <w:trPr>
          <w:trHeight w:val="330"/>
        </w:trPr>
        <w:tc>
          <w:tcPr>
            <w:tcW w:w="11023" w:type="dxa"/>
            <w:gridSpan w:val="4"/>
          </w:tcPr>
          <w:p w:rsidR="001338C2" w:rsidRPr="001338C2" w:rsidRDefault="001338C2" w:rsidP="001338C2">
            <w:pPr>
              <w:rPr>
                <w:b/>
                <w:sz w:val="24"/>
                <w:szCs w:val="24"/>
                <w:u w:val="single"/>
              </w:rPr>
            </w:pPr>
            <w:r w:rsidRPr="001338C2">
              <w:rPr>
                <w:b/>
                <w:sz w:val="24"/>
                <w:szCs w:val="24"/>
              </w:rPr>
              <w:t>Product Name:</w:t>
            </w:r>
          </w:p>
        </w:tc>
      </w:tr>
      <w:tr w:rsidR="001338C2" w:rsidRPr="001338C2" w:rsidTr="001338C2">
        <w:trPr>
          <w:trHeight w:val="242"/>
        </w:trPr>
        <w:tc>
          <w:tcPr>
            <w:tcW w:w="11023" w:type="dxa"/>
            <w:gridSpan w:val="4"/>
          </w:tcPr>
          <w:p w:rsidR="001338C2" w:rsidRPr="001338C2" w:rsidRDefault="001338C2" w:rsidP="001338C2">
            <w:pPr>
              <w:rPr>
                <w:b/>
                <w:sz w:val="24"/>
                <w:szCs w:val="24"/>
              </w:rPr>
            </w:pPr>
            <w:r w:rsidRPr="001338C2">
              <w:rPr>
                <w:b/>
                <w:sz w:val="24"/>
                <w:szCs w:val="24"/>
              </w:rPr>
              <w:t>Batch No./Condition:</w:t>
            </w:r>
          </w:p>
        </w:tc>
      </w:tr>
      <w:tr w:rsidR="001338C2" w:rsidRPr="001338C2" w:rsidTr="001338C2">
        <w:trPr>
          <w:trHeight w:val="323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b/>
                <w:sz w:val="24"/>
                <w:szCs w:val="24"/>
              </w:rPr>
            </w:pPr>
            <w:r w:rsidRPr="001338C2">
              <w:rPr>
                <w:b/>
                <w:sz w:val="24"/>
                <w:szCs w:val="24"/>
              </w:rPr>
              <w:t>Sr.No.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jc w:val="center"/>
              <w:rPr>
                <w:b/>
                <w:sz w:val="24"/>
                <w:szCs w:val="24"/>
              </w:rPr>
            </w:pPr>
            <w:r w:rsidRPr="001338C2">
              <w:rPr>
                <w:b/>
                <w:sz w:val="24"/>
                <w:szCs w:val="24"/>
              </w:rPr>
              <w:t>Details to be Checked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jc w:val="center"/>
              <w:rPr>
                <w:b/>
                <w:sz w:val="24"/>
                <w:szCs w:val="24"/>
              </w:rPr>
            </w:pPr>
            <w:r w:rsidRPr="001338C2">
              <w:rPr>
                <w:b/>
                <w:sz w:val="24"/>
                <w:szCs w:val="24"/>
              </w:rPr>
              <w:t>Yes*</w:t>
            </w:r>
          </w:p>
        </w:tc>
        <w:tc>
          <w:tcPr>
            <w:tcW w:w="709" w:type="dxa"/>
          </w:tcPr>
          <w:p w:rsidR="001338C2" w:rsidRPr="001338C2" w:rsidRDefault="001338C2" w:rsidP="001338C2">
            <w:pPr>
              <w:jc w:val="center"/>
              <w:rPr>
                <w:b/>
                <w:sz w:val="24"/>
                <w:szCs w:val="24"/>
              </w:rPr>
            </w:pPr>
            <w:r w:rsidRPr="001338C2">
              <w:rPr>
                <w:b/>
                <w:sz w:val="24"/>
                <w:szCs w:val="24"/>
              </w:rPr>
              <w:t>No*</w:t>
            </w:r>
          </w:p>
        </w:tc>
      </w:tr>
      <w:tr w:rsidR="001338C2" w:rsidRPr="001338C2" w:rsidTr="001338C2">
        <w:trPr>
          <w:trHeight w:val="104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01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b/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Sheet issued by QA verification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02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Correct Product Code Mentioned/Batch no.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03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Correct Pharmacopeia / Specification No./Version No. referred.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04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Correct STP No./Version No. referred.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05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Balance print Outs are correct &amp; available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06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Id No./ Log book entries of instruments correct.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07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calibrated Instrument used for analysis?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08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Balance log book entries of chemical WS &amp; test correct.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09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Log book entries of HPLC/Column correct.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10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Mobile phase Prepared correct.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11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correct Integration parameters applied during processing?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12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system suitability criteria meets with specification.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13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retention time variation observed?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14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Calculation sheets verified with respect to reading/area/absorbance etc.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15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Any OOS/OOT result found.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16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Batch Table, injection volume, oven temp. verified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17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all timings correct( Sonication, LOD, Dissolution, Shaking)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18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RRT check acquired time match with Std wt. &amp; impurity timing.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19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standard and sample dilution are checked.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72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20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 xml:space="preserve">All log books are verified. 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01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21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Chemical/Buffer verified.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01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22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Calculation verified.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01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23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Overwriting cut with sign and date with justification verified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01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24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LOD Calculation and entry in Log book verified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10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25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UV/IR sheet, Wavelength, Absorbance, sign, Log book entry verified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19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26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Standard validity and potency verified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10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27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All related incident and deviation filled</w:t>
            </w:r>
            <w:bookmarkStart w:id="0" w:name="_GoBack"/>
            <w:bookmarkEnd w:id="0"/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129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28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Molarities and standardization of volumetric solution verified.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28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29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Is attached the Audit trial of sample analysis by the analyst or reviewed by reviewer.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  <w:tr w:rsidR="001338C2" w:rsidRPr="001338C2" w:rsidTr="001338C2">
        <w:trPr>
          <w:trHeight w:val="228"/>
        </w:trPr>
        <w:tc>
          <w:tcPr>
            <w:tcW w:w="959" w:type="dxa"/>
          </w:tcPr>
          <w:p w:rsidR="001338C2" w:rsidRPr="001338C2" w:rsidRDefault="001338C2" w:rsidP="001338C2">
            <w:pPr>
              <w:jc w:val="center"/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30</w:t>
            </w:r>
          </w:p>
        </w:tc>
        <w:tc>
          <w:tcPr>
            <w:tcW w:w="8363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  <w:r w:rsidRPr="001338C2">
              <w:rPr>
                <w:sz w:val="24"/>
                <w:szCs w:val="24"/>
              </w:rPr>
              <w:t>Others</w:t>
            </w:r>
          </w:p>
        </w:tc>
        <w:tc>
          <w:tcPr>
            <w:tcW w:w="992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1338C2" w:rsidRPr="001338C2" w:rsidRDefault="001338C2" w:rsidP="001338C2">
            <w:pPr>
              <w:rPr>
                <w:sz w:val="24"/>
                <w:szCs w:val="24"/>
              </w:rPr>
            </w:pPr>
          </w:p>
        </w:tc>
      </w:tr>
    </w:tbl>
    <w:p w:rsidR="007242B1" w:rsidRPr="00F73E67" w:rsidRDefault="007242B1" w:rsidP="007242B1">
      <w:pPr>
        <w:rPr>
          <w:sz w:val="6"/>
          <w:szCs w:val="24"/>
        </w:rPr>
      </w:pPr>
    </w:p>
    <w:p w:rsidR="001338C2" w:rsidRDefault="001338C2" w:rsidP="001338C2">
      <w:pPr>
        <w:pStyle w:val="Header"/>
        <w:ind w:left="-426"/>
        <w:rPr>
          <w:rFonts w:ascii="Times New Roman Bold" w:hAnsi="Times New Roman Bold" w:cs="Times New Roman Bold"/>
          <w:b/>
          <w:bCs/>
          <w:sz w:val="24"/>
          <w:szCs w:val="24"/>
        </w:rPr>
      </w:pPr>
      <w:r w:rsidRPr="001338C2">
        <w:rPr>
          <w:rFonts w:ascii="Times New Roman Bold" w:hAnsi="Times New Roman Bold" w:cs="Times New Roman Bold"/>
          <w:b/>
          <w:bCs/>
          <w:sz w:val="24"/>
          <w:szCs w:val="24"/>
        </w:rPr>
        <w:t>(*= Tick “√” mark which is applicable.)</w:t>
      </w:r>
    </w:p>
    <w:p w:rsidR="00130945" w:rsidRPr="001338C2" w:rsidRDefault="001338C2" w:rsidP="002107F9">
      <w:pPr>
        <w:pStyle w:val="Header"/>
        <w:ind w:left="-426"/>
        <w:rPr>
          <w:sz w:val="24"/>
          <w:szCs w:val="24"/>
        </w:rPr>
      </w:pPr>
      <w:r w:rsidRPr="001338C2">
        <w:rPr>
          <w:sz w:val="24"/>
          <w:szCs w:val="24"/>
        </w:rPr>
        <w:t>Done By:</w:t>
      </w:r>
      <w:r w:rsidR="00F51028">
        <w:rPr>
          <w:sz w:val="24"/>
          <w:szCs w:val="24"/>
        </w:rPr>
        <w:t xml:space="preserve">                                                                                                              </w:t>
      </w:r>
      <w:r w:rsidR="002107F9">
        <w:rPr>
          <w:sz w:val="24"/>
          <w:szCs w:val="24"/>
        </w:rPr>
        <w:t>Reviewed By:</w:t>
      </w:r>
    </w:p>
    <w:sectPr w:rsidR="00130945" w:rsidRPr="001338C2" w:rsidSect="00FB44FE">
      <w:headerReference w:type="default" r:id="rId8"/>
      <w:footerReference w:type="default" r:id="rId9"/>
      <w:pgSz w:w="12240" w:h="15840"/>
      <w:pgMar w:top="1440" w:right="1183" w:bottom="1440" w:left="1440" w:header="652" w:footer="86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1C84" w:rsidRDefault="00601C84" w:rsidP="00130945">
      <w:r>
        <w:separator/>
      </w:r>
    </w:p>
  </w:endnote>
  <w:endnote w:type="continuationSeparator" w:id="0">
    <w:p w:rsidR="00601C84" w:rsidRDefault="00601C84" w:rsidP="001309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30945" w:rsidRPr="00140FAC" w:rsidRDefault="007269B4" w:rsidP="00F51028">
    <w:pPr>
      <w:pStyle w:val="Footer"/>
      <w:ind w:left="-426" w:right="-643"/>
      <w:jc w:val="right"/>
      <w:rPr>
        <w:bCs/>
        <w:sz w:val="24"/>
        <w:szCs w:val="24"/>
      </w:rPr>
    </w:pPr>
    <w:r w:rsidRPr="00140FAC">
      <w:rPr>
        <w:bCs/>
        <w:sz w:val="24"/>
        <w:szCs w:val="24"/>
      </w:rPr>
      <w:t>Page 1 of</w:t>
    </w:r>
    <w:r w:rsidR="00F51028">
      <w:rPr>
        <w:bCs/>
        <w:sz w:val="24"/>
        <w:szCs w:val="24"/>
      </w:rPr>
      <w:t xml:space="preserve"> </w:t>
    </w:r>
    <w:r w:rsidR="00130945" w:rsidRPr="00140FAC">
      <w:rPr>
        <w:bCs/>
        <w:sz w:val="24"/>
        <w:szCs w:val="24"/>
      </w:rPr>
      <w:t>1</w:t>
    </w:r>
    <w:r w:rsidR="00560AD1" w:rsidRPr="00140FAC">
      <w:rPr>
        <w:bCs/>
        <w:sz w:val="24"/>
        <w:szCs w:val="24"/>
      </w:rPr>
      <w:t xml:space="preserve">         </w:t>
    </w:r>
    <w:r w:rsidR="00F51028">
      <w:rPr>
        <w:bCs/>
        <w:sz w:val="24"/>
        <w:szCs w:val="24"/>
      </w:rPr>
      <w:t xml:space="preserve">        </w:t>
    </w:r>
    <w:r w:rsidR="00560AD1" w:rsidRPr="00140FAC">
      <w:rPr>
        <w:bCs/>
        <w:sz w:val="24"/>
        <w:szCs w:val="24"/>
      </w:rPr>
      <w:t xml:space="preserve">                                          QSF/MSP/7.4/</w:t>
    </w:r>
    <w:r w:rsidR="00F51028">
      <w:rPr>
        <w:bCs/>
        <w:sz w:val="24"/>
        <w:szCs w:val="24"/>
      </w:rPr>
      <w:t>F</w:t>
    </w:r>
    <w:r w:rsidR="00560AD1" w:rsidRPr="00140FAC">
      <w:rPr>
        <w:bCs/>
        <w:sz w:val="24"/>
        <w:szCs w:val="24"/>
      </w:rPr>
      <w:t>0</w:t>
    </w:r>
    <w:r w:rsidR="001338C2" w:rsidRPr="00140FAC">
      <w:rPr>
        <w:bCs/>
        <w:sz w:val="24"/>
        <w:szCs w:val="24"/>
      </w:rPr>
      <w:t>9</w:t>
    </w:r>
    <w:r w:rsidR="00560AD1" w:rsidRPr="00140FAC">
      <w:rPr>
        <w:bCs/>
        <w:sz w:val="24"/>
        <w:szCs w:val="24"/>
      </w:rPr>
      <w:t>-0</w:t>
    </w:r>
    <w:r w:rsidR="00811C8D" w:rsidRPr="00140FAC">
      <w:rPr>
        <w:bCs/>
        <w:sz w:val="24"/>
        <w:szCs w:val="24"/>
      </w:rPr>
      <w:t>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1C84" w:rsidRDefault="00601C84" w:rsidP="00130945">
      <w:r>
        <w:separator/>
      </w:r>
    </w:p>
  </w:footnote>
  <w:footnote w:type="continuationSeparator" w:id="0">
    <w:p w:rsidR="00601C84" w:rsidRDefault="00601C84" w:rsidP="001309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95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2367"/>
      <w:gridCol w:w="8586"/>
    </w:tblGrid>
    <w:tr w:rsidR="005032EF" w:rsidRPr="00E064B2" w:rsidTr="00AB36EB">
      <w:trPr>
        <w:trHeight w:val="265"/>
        <w:jc w:val="center"/>
      </w:trPr>
      <w:tc>
        <w:tcPr>
          <w:tcW w:w="236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:rsidR="005032EF" w:rsidRPr="00E064B2" w:rsidRDefault="00F51028" w:rsidP="005032EF">
          <w:pPr>
            <w:rPr>
              <w:sz w:val="28"/>
              <w:szCs w:val="28"/>
            </w:rPr>
          </w:pPr>
          <w:r w:rsidRPr="00F51028">
            <w:rPr>
              <w:rFonts w:ascii="Arial" w:hAnsi="Arial" w:cs="Arial"/>
              <w:noProof/>
              <w:lang w:val="en-US"/>
            </w:rPr>
            <w:drawing>
              <wp:inline distT="0" distB="0" distL="114300" distR="114300">
                <wp:extent cx="1228725" cy="838200"/>
                <wp:effectExtent l="0" t="0" r="0" b="0"/>
                <wp:docPr id="9" name="Picture 52" descr="Aayush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" name="Picture 57" descr="Aayush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8725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F51028" w:rsidRPr="00E576A9" w:rsidRDefault="00F51028" w:rsidP="00F51028">
          <w:pPr>
            <w:widowControl w:val="0"/>
            <w:jc w:val="center"/>
            <w:rPr>
              <w:b/>
              <w:sz w:val="28"/>
              <w:szCs w:val="28"/>
            </w:rPr>
          </w:pPr>
          <w:r w:rsidRPr="00E576A9">
            <w:rPr>
              <w:b/>
              <w:sz w:val="28"/>
              <w:szCs w:val="28"/>
              <w:lang w:val="en-US"/>
            </w:rPr>
            <w:t>AYUSH RESEARCH</w:t>
          </w:r>
          <w:r w:rsidRPr="00E576A9">
            <w:rPr>
              <w:b/>
              <w:sz w:val="28"/>
              <w:szCs w:val="28"/>
            </w:rPr>
            <w:t xml:space="preserve"> LABORATORIES</w:t>
          </w:r>
          <w:r w:rsidRPr="00E576A9">
            <w:rPr>
              <w:b/>
              <w:sz w:val="28"/>
              <w:szCs w:val="28"/>
              <w:lang w:val="en-US"/>
            </w:rPr>
            <w:t xml:space="preserve"> PVT.LTD.</w:t>
          </w:r>
        </w:p>
        <w:p w:rsidR="00F51028" w:rsidRPr="00E576A9" w:rsidRDefault="00F51028" w:rsidP="00F51028">
          <w:pPr>
            <w:pStyle w:val="Header"/>
            <w:jc w:val="center"/>
            <w:rPr>
              <w:sz w:val="24"/>
              <w:szCs w:val="24"/>
            </w:rPr>
          </w:pPr>
          <w:r w:rsidRPr="00E576A9">
            <w:rPr>
              <w:sz w:val="24"/>
              <w:szCs w:val="24"/>
              <w:lang w:val="en-US"/>
            </w:rPr>
            <w:t xml:space="preserve">25 Gokul Das Compound Industrial Estate, </w:t>
          </w:r>
        </w:p>
        <w:p w:rsidR="005032EF" w:rsidRPr="00467B81" w:rsidRDefault="00F51028" w:rsidP="00F51028">
          <w:pPr>
            <w:jc w:val="center"/>
            <w:rPr>
              <w:b/>
              <w:sz w:val="24"/>
              <w:szCs w:val="24"/>
            </w:rPr>
          </w:pPr>
          <w:r w:rsidRPr="00E576A9">
            <w:rPr>
              <w:sz w:val="24"/>
              <w:szCs w:val="24"/>
              <w:lang w:val="en-US"/>
            </w:rPr>
            <w:t>Opp.Kalyan mill Indore, Madhya Pradesh-452011</w:t>
          </w:r>
        </w:p>
      </w:tc>
    </w:tr>
    <w:tr w:rsidR="005032EF" w:rsidRPr="00E064B2" w:rsidTr="00AB36EB">
      <w:trPr>
        <w:trHeight w:val="339"/>
        <w:jc w:val="center"/>
      </w:trPr>
      <w:tc>
        <w:tcPr>
          <w:tcW w:w="236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5032EF" w:rsidRPr="00E064B2" w:rsidRDefault="005032EF" w:rsidP="005032EF">
          <w:pPr>
            <w:rPr>
              <w:b/>
              <w:noProof/>
              <w:szCs w:val="28"/>
            </w:rPr>
          </w:pPr>
        </w:p>
      </w:tc>
      <w:tc>
        <w:tcPr>
          <w:tcW w:w="85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5032EF" w:rsidRPr="005032EF" w:rsidRDefault="005032EF" w:rsidP="005032EF">
          <w:pPr>
            <w:jc w:val="center"/>
            <w:rPr>
              <w:sz w:val="24"/>
              <w:szCs w:val="24"/>
            </w:rPr>
          </w:pPr>
          <w:r w:rsidRPr="005032EF">
            <w:rPr>
              <w:sz w:val="24"/>
              <w:szCs w:val="24"/>
            </w:rPr>
            <w:t>CHECK LIST  FOR ANALYTICAL DATA REVIEW</w:t>
          </w:r>
        </w:p>
      </w:tc>
    </w:tr>
  </w:tbl>
  <w:p w:rsidR="007269B4" w:rsidRDefault="007269B4" w:rsidP="001338C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C63F01"/>
    <w:multiLevelType w:val="hybridMultilevel"/>
    <w:tmpl w:val="A69EA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/>
  <w:rsids>
    <w:rsidRoot w:val="00814630"/>
    <w:rsid w:val="00130945"/>
    <w:rsid w:val="001338C2"/>
    <w:rsid w:val="00140FAC"/>
    <w:rsid w:val="00152662"/>
    <w:rsid w:val="001E7B7E"/>
    <w:rsid w:val="002107F9"/>
    <w:rsid w:val="002754E9"/>
    <w:rsid w:val="00347933"/>
    <w:rsid w:val="00487B97"/>
    <w:rsid w:val="005032EF"/>
    <w:rsid w:val="00560AD1"/>
    <w:rsid w:val="00601C84"/>
    <w:rsid w:val="007242B1"/>
    <w:rsid w:val="007269B4"/>
    <w:rsid w:val="007C63AF"/>
    <w:rsid w:val="00811C8D"/>
    <w:rsid w:val="00814630"/>
    <w:rsid w:val="00930D50"/>
    <w:rsid w:val="00940526"/>
    <w:rsid w:val="00954ADA"/>
    <w:rsid w:val="00A05C62"/>
    <w:rsid w:val="00AA162D"/>
    <w:rsid w:val="00B44199"/>
    <w:rsid w:val="00B5358F"/>
    <w:rsid w:val="00D35A84"/>
    <w:rsid w:val="00F51028"/>
    <w:rsid w:val="00F5180F"/>
    <w:rsid w:val="00FB44FE"/>
    <w:rsid w:val="00FE59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2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qFormat/>
    <w:rsid w:val="007242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7242B1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42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2B1"/>
    <w:rPr>
      <w:rFonts w:ascii="Tahoma" w:eastAsia="Times New Roman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1"/>
    <w:qFormat/>
    <w:rsid w:val="0013094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30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945"/>
    <w:rPr>
      <w:rFonts w:ascii="Times New Roman" w:eastAsia="Times New Roman" w:hAnsi="Times New Roman" w:cs="Times New Roman"/>
      <w:sz w:val="20"/>
      <w:szCs w:val="20"/>
      <w:lang w:val="en-GB"/>
    </w:rPr>
  </w:style>
  <w:style w:type="table" w:styleId="TableGrid">
    <w:name w:val="Table Grid"/>
    <w:basedOn w:val="TableNormal"/>
    <w:uiPriority w:val="59"/>
    <w:rsid w:val="005032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C7F35B-206A-4199-A453-B7D3F4A8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Lohiya</dc:creator>
  <cp:keywords/>
  <dc:description/>
  <cp:lastModifiedBy>admin</cp:lastModifiedBy>
  <cp:revision>33</cp:revision>
  <dcterms:created xsi:type="dcterms:W3CDTF">2021-11-30T09:56:00Z</dcterms:created>
  <dcterms:modified xsi:type="dcterms:W3CDTF">2025-01-21T08:55:00Z</dcterms:modified>
</cp:coreProperties>
</file>