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5F50B" w14:textId="50D22C11" w:rsidR="00EF63CE" w:rsidRPr="00F96B90" w:rsidRDefault="00A737D8" w:rsidP="00EF63CE">
      <w:pPr>
        <w:spacing w:before="68" w:line="242" w:lineRule="auto"/>
        <w:ind w:left="1890" w:right="1905"/>
        <w:jc w:val="center"/>
        <w:rPr>
          <w:sz w:val="32"/>
          <w:szCs w:val="32"/>
        </w:rPr>
      </w:pPr>
      <w:r w:rsidRPr="00F96B90">
        <w:rPr>
          <w:sz w:val="32"/>
          <w:szCs w:val="32"/>
        </w:rPr>
        <w:t>Human Fall Detection Using Computer Vision</w:t>
      </w:r>
    </w:p>
    <w:p w14:paraId="266DFF39" w14:textId="58335EFC" w:rsidR="00A24E44" w:rsidRDefault="00161A9B" w:rsidP="0066473E">
      <w:pPr>
        <w:spacing w:before="169"/>
        <w:ind w:left="1890" w:right="1904"/>
        <w:jc w:val="center"/>
        <w:rPr>
          <w:i/>
          <w:iCs/>
          <w:sz w:val="20"/>
          <w:szCs w:val="20"/>
        </w:rPr>
      </w:pPr>
      <w:r w:rsidRPr="00A24E44">
        <w:rPr>
          <w:i/>
          <w:iCs/>
          <w:sz w:val="20"/>
          <w:szCs w:val="20"/>
        </w:rPr>
        <w:t xml:space="preserve"> </w:t>
      </w:r>
      <w:r w:rsidR="0066473E">
        <w:rPr>
          <w:i/>
          <w:iCs/>
          <w:sz w:val="20"/>
          <w:szCs w:val="20"/>
        </w:rPr>
        <w:t>Abin Abraham,</w:t>
      </w:r>
      <w:r w:rsidR="0066473E" w:rsidRPr="00A24E44">
        <w:rPr>
          <w:i/>
          <w:iCs/>
          <w:sz w:val="20"/>
          <w:szCs w:val="20"/>
        </w:rPr>
        <w:t xml:space="preserve"> </w:t>
      </w:r>
      <w:r w:rsidR="00FD23A4" w:rsidRPr="00A24E44">
        <w:rPr>
          <w:i/>
          <w:iCs/>
          <w:sz w:val="20"/>
          <w:szCs w:val="20"/>
        </w:rPr>
        <w:t xml:space="preserve">Neeraj </w:t>
      </w:r>
      <w:proofErr w:type="spellStart"/>
      <w:r w:rsidR="00FD23A4" w:rsidRPr="00A24E44">
        <w:rPr>
          <w:i/>
          <w:iCs/>
          <w:sz w:val="20"/>
          <w:szCs w:val="20"/>
        </w:rPr>
        <w:t>Ghate</w:t>
      </w:r>
      <w:proofErr w:type="spellEnd"/>
      <w:r w:rsidR="003E2670">
        <w:rPr>
          <w:i/>
          <w:iCs/>
          <w:sz w:val="20"/>
          <w:szCs w:val="20"/>
        </w:rPr>
        <w:t>,</w:t>
      </w:r>
      <w:r w:rsidR="00A24E44" w:rsidRPr="00A24E44">
        <w:rPr>
          <w:i/>
          <w:iCs/>
          <w:sz w:val="20"/>
          <w:szCs w:val="20"/>
        </w:rPr>
        <w:t xml:space="preserve"> </w:t>
      </w:r>
      <w:r w:rsidR="00A24E44">
        <w:rPr>
          <w:i/>
          <w:iCs/>
          <w:sz w:val="20"/>
          <w:szCs w:val="20"/>
        </w:rPr>
        <w:t xml:space="preserve">Siddharth </w:t>
      </w:r>
      <w:proofErr w:type="spellStart"/>
      <w:r w:rsidR="00A24E44">
        <w:rPr>
          <w:i/>
          <w:iCs/>
          <w:sz w:val="20"/>
          <w:szCs w:val="20"/>
        </w:rPr>
        <w:t>Apte</w:t>
      </w:r>
      <w:proofErr w:type="spellEnd"/>
      <w:r w:rsidR="0053265B">
        <w:rPr>
          <w:i/>
          <w:iCs/>
          <w:sz w:val="20"/>
          <w:szCs w:val="20"/>
        </w:rPr>
        <w:t xml:space="preserve">, </w:t>
      </w:r>
      <w:proofErr w:type="spellStart"/>
      <w:proofErr w:type="gramStart"/>
      <w:r w:rsidR="0053265B">
        <w:rPr>
          <w:i/>
          <w:iCs/>
          <w:sz w:val="20"/>
          <w:szCs w:val="20"/>
        </w:rPr>
        <w:t>Dr.Manisha</w:t>
      </w:r>
      <w:proofErr w:type="spellEnd"/>
      <w:proofErr w:type="gramEnd"/>
      <w:r w:rsidR="0053265B">
        <w:rPr>
          <w:i/>
          <w:iCs/>
          <w:sz w:val="20"/>
          <w:szCs w:val="20"/>
        </w:rPr>
        <w:t xml:space="preserve"> </w:t>
      </w:r>
      <w:proofErr w:type="spellStart"/>
      <w:r w:rsidR="0053265B">
        <w:rPr>
          <w:i/>
          <w:iCs/>
          <w:sz w:val="20"/>
          <w:szCs w:val="20"/>
        </w:rPr>
        <w:t>Dhudediya</w:t>
      </w:r>
      <w:proofErr w:type="spellEnd"/>
      <w:r w:rsidR="00A24E44" w:rsidRPr="00A24E44">
        <w:rPr>
          <w:i/>
          <w:iCs/>
          <w:sz w:val="20"/>
          <w:szCs w:val="20"/>
        </w:rPr>
        <w:t xml:space="preserve"> </w:t>
      </w:r>
    </w:p>
    <w:p w14:paraId="489700F1" w14:textId="22A95B0D" w:rsidR="00A24E44" w:rsidRDefault="00A24E44" w:rsidP="003E2670">
      <w:pPr>
        <w:spacing w:before="169"/>
        <w:ind w:left="2160" w:right="1904" w:firstLine="720"/>
        <w:rPr>
          <w:i/>
          <w:iCs/>
          <w:sz w:val="20"/>
          <w:szCs w:val="20"/>
        </w:rPr>
      </w:pPr>
      <w:r w:rsidRPr="00A24E44">
        <w:rPr>
          <w:i/>
          <w:iCs/>
          <w:sz w:val="20"/>
          <w:szCs w:val="20"/>
        </w:rPr>
        <w:t>Marathwada Mitra Mandal’s College of Engineering, Pune</w:t>
      </w:r>
    </w:p>
    <w:p w14:paraId="64859379" w14:textId="7E1D33ED" w:rsidR="00A24E44" w:rsidRPr="00A24E44" w:rsidRDefault="00A24E44" w:rsidP="00035AF8">
      <w:pPr>
        <w:spacing w:before="169"/>
        <w:ind w:right="1904"/>
        <w:rPr>
          <w:i/>
          <w:iCs/>
          <w:sz w:val="20"/>
          <w:szCs w:val="20"/>
        </w:rPr>
      </w:pPr>
    </w:p>
    <w:p w14:paraId="316B718C" w14:textId="77777777" w:rsidR="00AE3A94" w:rsidRDefault="00AE3A94" w:rsidP="00AE3A94">
      <w:pPr>
        <w:pStyle w:val="BodyText"/>
        <w:ind w:left="0" w:firstLine="0"/>
        <w:jc w:val="left"/>
        <w:rPr>
          <w:i/>
        </w:rPr>
      </w:pPr>
    </w:p>
    <w:p w14:paraId="6B16FD2C" w14:textId="77777777" w:rsidR="00AE3A94" w:rsidRDefault="00AE3A94" w:rsidP="00AE3A94">
      <w:pPr>
        <w:sectPr w:rsidR="00AE3A94" w:rsidSect="00413671">
          <w:headerReference w:type="even" r:id="rId8"/>
          <w:headerReference w:type="default" r:id="rId9"/>
          <w:type w:val="continuous"/>
          <w:pgSz w:w="12240" w:h="15840"/>
          <w:pgMar w:top="1020" w:right="980" w:bottom="280" w:left="760" w:header="547" w:footer="720" w:gutter="0"/>
          <w:pgNumType w:start="134"/>
          <w:cols w:space="720"/>
        </w:sectPr>
      </w:pPr>
    </w:p>
    <w:p w14:paraId="75121B2C" w14:textId="02169F21" w:rsidR="00A40E2F" w:rsidRDefault="00A40E2F" w:rsidP="00EA594A">
      <w:pPr>
        <w:spacing w:before="1" w:line="230" w:lineRule="auto"/>
        <w:ind w:left="100" w:right="39" w:firstLine="180"/>
        <w:jc w:val="both"/>
        <w:rPr>
          <w:b/>
          <w:sz w:val="24"/>
          <w:szCs w:val="24"/>
        </w:rPr>
      </w:pPr>
      <w:r w:rsidRPr="004227C7">
        <w:rPr>
          <w:b/>
          <w:i/>
          <w:sz w:val="24"/>
          <w:szCs w:val="24"/>
        </w:rPr>
        <w:t xml:space="preserve">Abstract— </w:t>
      </w:r>
      <w:r w:rsidRPr="004227C7">
        <w:rPr>
          <w:b/>
          <w:sz w:val="24"/>
          <w:szCs w:val="24"/>
        </w:rPr>
        <w:t xml:space="preserve">The elderly </w:t>
      </w:r>
      <w:r w:rsidR="00CA7C04" w:rsidRPr="004227C7">
        <w:rPr>
          <w:b/>
          <w:sz w:val="24"/>
          <w:szCs w:val="24"/>
        </w:rPr>
        <w:t>is</w:t>
      </w:r>
      <w:r w:rsidRPr="004227C7">
        <w:rPr>
          <w:b/>
          <w:sz w:val="24"/>
          <w:szCs w:val="24"/>
        </w:rPr>
        <w:t xml:space="preserve"> showing a steady rise in their growth in recent years. Most elderly people who live alone in their own homes don’t usually get any attention or </w:t>
      </w:r>
      <w:proofErr w:type="gramStart"/>
      <w:r w:rsidRPr="004227C7">
        <w:rPr>
          <w:b/>
          <w:sz w:val="24"/>
          <w:szCs w:val="24"/>
        </w:rPr>
        <w:t>observation.</w:t>
      </w:r>
      <w:proofErr w:type="gramEnd"/>
      <w:r w:rsidRPr="004227C7">
        <w:rPr>
          <w:b/>
          <w:sz w:val="24"/>
          <w:szCs w:val="24"/>
        </w:rPr>
        <w:t xml:space="preserve"> As a result, they are susceptible to falls and are often unconscious in emergencies after the fall. These falls lead to both fatal and non-fatal emergencies. During such falls an alert or immediate medical help can reduce the adversity that comes with the impact. There are some overall limitations with existing methods available to help them. </w:t>
      </w:r>
      <w:proofErr w:type="gramStart"/>
      <w:r w:rsidRPr="004227C7">
        <w:rPr>
          <w:b/>
          <w:sz w:val="24"/>
          <w:szCs w:val="24"/>
        </w:rPr>
        <w:t>The majority of</w:t>
      </w:r>
      <w:proofErr w:type="gramEnd"/>
      <w:r w:rsidRPr="004227C7">
        <w:rPr>
          <w:b/>
          <w:sz w:val="24"/>
          <w:szCs w:val="24"/>
        </w:rPr>
        <w:t xml:space="preserve"> methods include the use of technologies like wearable sensors and ambient sensors, but they are often invasive inaccessible, and expensive, we have taken into consideration these factors and concluded a solution to the problem of cost and comfort. Here we have designed a system that is a computer vision-based fall detection that accurately classifies fall and non-fall. We were able to achieve an accuracy of 98.5% to 99% using motion history images of the video input received by the camera that is interfaced with the Raspberry Pi. This model will be installed in the room to detect the falls and report them to provide quick medical attention. Furthermore, the results were also recorded for self-made video inputs and some other critical observations have also been highlighted in the paper.</w:t>
      </w:r>
    </w:p>
    <w:p w14:paraId="38E36F0F" w14:textId="77777777" w:rsidR="00EA594A" w:rsidRPr="004227C7" w:rsidRDefault="00EA594A" w:rsidP="00EA594A">
      <w:pPr>
        <w:spacing w:before="1" w:line="230" w:lineRule="auto"/>
        <w:ind w:left="100" w:right="39" w:firstLine="180"/>
        <w:jc w:val="both"/>
        <w:rPr>
          <w:b/>
          <w:sz w:val="24"/>
          <w:szCs w:val="24"/>
        </w:rPr>
      </w:pPr>
    </w:p>
    <w:p w14:paraId="788F1504" w14:textId="7BCC9D92" w:rsidR="003B759A" w:rsidRPr="00EA594A" w:rsidRDefault="00AE3A94" w:rsidP="000C0A95">
      <w:pPr>
        <w:pStyle w:val="ListParagraph"/>
        <w:numPr>
          <w:ilvl w:val="0"/>
          <w:numId w:val="16"/>
        </w:numPr>
        <w:tabs>
          <w:tab w:val="left" w:pos="2120"/>
        </w:tabs>
        <w:spacing w:before="144"/>
        <w:rPr>
          <w:sz w:val="24"/>
          <w:szCs w:val="24"/>
        </w:rPr>
      </w:pPr>
      <w:r w:rsidRPr="00EA594A">
        <w:rPr>
          <w:sz w:val="24"/>
          <w:szCs w:val="24"/>
        </w:rPr>
        <w:t>INTRODUCTION</w:t>
      </w:r>
    </w:p>
    <w:p w14:paraId="3C3C9A85" w14:textId="237EF898" w:rsidR="00123037" w:rsidRPr="004227C7" w:rsidRDefault="00123037" w:rsidP="00123037">
      <w:pPr>
        <w:keepNext/>
        <w:framePr w:dropCap="drop" w:lines="3" w:wrap="around" w:vAnchor="text" w:hAnchor="text"/>
        <w:spacing w:line="724" w:lineRule="exact"/>
        <w:jc w:val="both"/>
        <w:textAlignment w:val="baseline"/>
        <w:rPr>
          <w:position w:val="-9"/>
          <w:sz w:val="24"/>
          <w:szCs w:val="24"/>
        </w:rPr>
      </w:pPr>
    </w:p>
    <w:p w14:paraId="7493C78A" w14:textId="3F25D852" w:rsidR="001913A3" w:rsidRPr="004227C7" w:rsidRDefault="001A5FDC" w:rsidP="001913A3">
      <w:pPr>
        <w:spacing w:line="252" w:lineRule="auto"/>
        <w:jc w:val="both"/>
        <w:rPr>
          <w:sz w:val="24"/>
          <w:szCs w:val="24"/>
        </w:rPr>
      </w:pPr>
      <w:r>
        <w:rPr>
          <w:sz w:val="24"/>
          <w:szCs w:val="24"/>
        </w:rPr>
        <w:t>R</w:t>
      </w:r>
      <w:r w:rsidR="001913A3" w:rsidRPr="004227C7">
        <w:rPr>
          <w:sz w:val="24"/>
          <w:szCs w:val="24"/>
        </w:rPr>
        <w:t xml:space="preserve">ecently, we are witnessing that elderly people have been forced to live alone due to the effects of a rapidly changing modern-day society. Also, according to recent reports, the old-age dependency ratio is expected to rise from 22% in 2010 to 37% by 2050. Falls have been one of the major health hazards among the population of age over 60 living alone and accidental falls have become a widespread accident among them. It is estimated that 30% of people aged above 65 and 50% of those above 85, fall at least once every year real-time detection of falls can help provide an immediate intervention of medical attendees to ensure a timely treatment resulting in a greater probability of saving lives, reducing medical expenses, and lowering anxiety within the adult. Unfortunately, the existing methods cannot effectively detect falls in complicated. Hence to mitigate the impacts and minimize the consequences caused by falls, researchers have extensively studied various viable solutions and it has been found that older adults living alone are especially prone to delay medical attention during falls. Hence it is necessary to have an automated fall detection and notification system to provide the required assurance and timely help. We propose an automatic, non-obtrusive, Computer vision-based, portable, and cheap fall detection system where fall detection occurs by </w:t>
      </w:r>
      <w:r w:rsidR="00A17925" w:rsidRPr="004227C7">
        <w:rPr>
          <w:sz w:val="24"/>
          <w:szCs w:val="24"/>
        </w:rPr>
        <w:t xml:space="preserve">considering motion history images and velocities </w:t>
      </w:r>
      <w:r w:rsidR="003F13AB" w:rsidRPr="004227C7">
        <w:rPr>
          <w:sz w:val="24"/>
          <w:szCs w:val="24"/>
        </w:rPr>
        <w:t xml:space="preserve">is also introduced. </w:t>
      </w:r>
      <w:r w:rsidR="001913A3" w:rsidRPr="004227C7">
        <w:rPr>
          <w:sz w:val="24"/>
          <w:szCs w:val="24"/>
        </w:rPr>
        <w:t>The environments, for the falls on furniture, have unique features from falls on the floor because of involving furniture. To automatically detect the human fall in real-time and provide medical rescue timely, it is extremely important to achieve highly accurate fall detection in complicated environments, especially for the falls on furniture which are big challenges for the existing methods. For the reasons described above and other reasons, an increased number of researchers are keen on fall detection and activity classification and have published much literature on this domain.</w:t>
      </w:r>
    </w:p>
    <w:p w14:paraId="645AFC68" w14:textId="77777777" w:rsidR="001913A3" w:rsidRPr="004227C7" w:rsidRDefault="001913A3" w:rsidP="001913A3">
      <w:pPr>
        <w:spacing w:line="252" w:lineRule="auto"/>
        <w:jc w:val="both"/>
        <w:rPr>
          <w:sz w:val="24"/>
          <w:szCs w:val="24"/>
        </w:rPr>
      </w:pPr>
    </w:p>
    <w:p w14:paraId="554D1B91" w14:textId="38BB812E" w:rsidR="00AE3A94" w:rsidRPr="004227C7" w:rsidRDefault="001913A3" w:rsidP="001913A3">
      <w:pPr>
        <w:spacing w:line="252" w:lineRule="auto"/>
        <w:jc w:val="both"/>
        <w:rPr>
          <w:sz w:val="24"/>
          <w:szCs w:val="24"/>
        </w:rPr>
      </w:pPr>
      <w:r w:rsidRPr="004227C7">
        <w:rPr>
          <w:sz w:val="24"/>
          <w:szCs w:val="24"/>
        </w:rPr>
        <w:t>Keywords—Computer Vision, Convolutional Neural Networks, Classification, Raspberry Pi, Fall Detection</w:t>
      </w:r>
      <w:r w:rsidR="003B759A" w:rsidRPr="004227C7">
        <w:rPr>
          <w:sz w:val="24"/>
          <w:szCs w:val="24"/>
        </w:rPr>
        <w:t xml:space="preserve"> </w:t>
      </w:r>
    </w:p>
    <w:p w14:paraId="0C578E5E" w14:textId="4E2D706E" w:rsidR="003B759A" w:rsidRPr="004227C7" w:rsidRDefault="003B759A" w:rsidP="001913A3">
      <w:pPr>
        <w:spacing w:line="252" w:lineRule="auto"/>
        <w:jc w:val="both"/>
        <w:rPr>
          <w:sz w:val="24"/>
          <w:szCs w:val="24"/>
        </w:rPr>
      </w:pPr>
    </w:p>
    <w:p w14:paraId="403F0D11" w14:textId="77777777" w:rsidR="008B5435" w:rsidRPr="004227C7" w:rsidRDefault="008B5435" w:rsidP="001913A3">
      <w:pPr>
        <w:spacing w:line="252" w:lineRule="auto"/>
        <w:jc w:val="both"/>
        <w:rPr>
          <w:sz w:val="24"/>
          <w:szCs w:val="24"/>
        </w:rPr>
      </w:pPr>
    </w:p>
    <w:p w14:paraId="49D3F9C1" w14:textId="4D7B433F" w:rsidR="003B759A" w:rsidRPr="000C0A95" w:rsidRDefault="00FD23A4" w:rsidP="000C0A95">
      <w:pPr>
        <w:pStyle w:val="ListParagraph"/>
        <w:numPr>
          <w:ilvl w:val="0"/>
          <w:numId w:val="16"/>
        </w:numPr>
        <w:spacing w:line="252" w:lineRule="auto"/>
        <w:rPr>
          <w:color w:val="333333"/>
          <w:sz w:val="24"/>
          <w:szCs w:val="24"/>
          <w:shd w:val="clear" w:color="auto" w:fill="FFFFFF"/>
        </w:rPr>
      </w:pPr>
      <w:r w:rsidRPr="000C0A95">
        <w:rPr>
          <w:color w:val="333333"/>
          <w:sz w:val="24"/>
          <w:szCs w:val="24"/>
          <w:shd w:val="clear" w:color="auto" w:fill="FFFFFF"/>
        </w:rPr>
        <w:t xml:space="preserve">Literature </w:t>
      </w:r>
      <w:r w:rsidR="003B759A" w:rsidRPr="000C0A95">
        <w:rPr>
          <w:color w:val="333333"/>
          <w:sz w:val="24"/>
          <w:szCs w:val="24"/>
          <w:shd w:val="clear" w:color="auto" w:fill="FFFFFF"/>
        </w:rPr>
        <w:t>Survey</w:t>
      </w:r>
    </w:p>
    <w:p w14:paraId="78E66C30" w14:textId="71D779C0" w:rsidR="003B759A" w:rsidRPr="004227C7" w:rsidRDefault="003B759A" w:rsidP="003B759A">
      <w:pPr>
        <w:spacing w:line="252" w:lineRule="auto"/>
        <w:jc w:val="both"/>
        <w:rPr>
          <w:sz w:val="24"/>
          <w:szCs w:val="24"/>
        </w:rPr>
      </w:pPr>
      <w:r w:rsidRPr="004227C7">
        <w:rPr>
          <w:sz w:val="24"/>
          <w:szCs w:val="24"/>
        </w:rPr>
        <w:t>Scott et al. [1] proposed a detection method called bed exit apparatus to recognize the presence of the patient. It is incredibly helpful for caregiver to identify the patient fall and fall pattern. It consists of a sensor located on the surface, and a processor for monitoring and analyzing the signal for detecting a change in the position of the body.</w:t>
      </w:r>
    </w:p>
    <w:p w14:paraId="3AD17728" w14:textId="77777777" w:rsidR="003B759A" w:rsidRPr="004227C7" w:rsidRDefault="003B759A" w:rsidP="003B759A">
      <w:pPr>
        <w:spacing w:line="252" w:lineRule="auto"/>
        <w:jc w:val="both"/>
        <w:rPr>
          <w:sz w:val="24"/>
          <w:szCs w:val="24"/>
        </w:rPr>
      </w:pPr>
    </w:p>
    <w:p w14:paraId="10D50DFB" w14:textId="5045EF56" w:rsidR="003B759A" w:rsidRPr="004227C7" w:rsidRDefault="003B759A" w:rsidP="003B759A">
      <w:pPr>
        <w:spacing w:line="252" w:lineRule="auto"/>
        <w:jc w:val="both"/>
        <w:rPr>
          <w:sz w:val="24"/>
          <w:szCs w:val="24"/>
        </w:rPr>
      </w:pPr>
      <w:proofErr w:type="spellStart"/>
      <w:r w:rsidRPr="004227C7">
        <w:rPr>
          <w:sz w:val="24"/>
          <w:szCs w:val="24"/>
        </w:rPr>
        <w:t>Majd</w:t>
      </w:r>
      <w:proofErr w:type="spellEnd"/>
      <w:r w:rsidRPr="004227C7">
        <w:rPr>
          <w:sz w:val="24"/>
          <w:szCs w:val="24"/>
        </w:rPr>
        <w:t xml:space="preserve"> </w:t>
      </w:r>
      <w:proofErr w:type="spellStart"/>
      <w:r w:rsidRPr="004227C7">
        <w:rPr>
          <w:sz w:val="24"/>
          <w:szCs w:val="24"/>
        </w:rPr>
        <w:t>Alwan</w:t>
      </w:r>
      <w:proofErr w:type="spellEnd"/>
      <w:r w:rsidRPr="004227C7">
        <w:rPr>
          <w:sz w:val="24"/>
          <w:szCs w:val="24"/>
        </w:rPr>
        <w:t xml:space="preserve"> et al. [</w:t>
      </w:r>
      <w:r w:rsidR="00EA594A">
        <w:rPr>
          <w:sz w:val="24"/>
          <w:szCs w:val="24"/>
        </w:rPr>
        <w:t>2</w:t>
      </w:r>
      <w:r w:rsidRPr="004227C7">
        <w:rPr>
          <w:sz w:val="24"/>
          <w:szCs w:val="24"/>
        </w:rPr>
        <w:t>] presented a fall detector based on smart and passive floor vibration-based sensor to overcome the disadvantage of the wearable sensor-based fall detector. This detector is unobtrusive and unreceptive to a person. It uses vibration pattern to detect fall. The operation is tested by using anthropomorphic dummies. Systems using this type of sensor are inexpensive; the performance of these systems is based on the type of floor, having a limited detection range.</w:t>
      </w:r>
    </w:p>
    <w:p w14:paraId="5885FE7E" w14:textId="77777777" w:rsidR="003B759A" w:rsidRPr="004227C7" w:rsidRDefault="003B759A" w:rsidP="003B759A">
      <w:pPr>
        <w:spacing w:line="252" w:lineRule="auto"/>
        <w:jc w:val="both"/>
        <w:rPr>
          <w:sz w:val="24"/>
          <w:szCs w:val="24"/>
        </w:rPr>
      </w:pPr>
    </w:p>
    <w:p w14:paraId="27811D56" w14:textId="32B6B1D9" w:rsidR="003B759A" w:rsidRPr="004227C7" w:rsidRDefault="003B759A" w:rsidP="003B759A">
      <w:pPr>
        <w:spacing w:line="252" w:lineRule="auto"/>
        <w:jc w:val="both"/>
        <w:rPr>
          <w:sz w:val="24"/>
          <w:szCs w:val="24"/>
        </w:rPr>
      </w:pPr>
      <w:proofErr w:type="spellStart"/>
      <w:r w:rsidRPr="004227C7">
        <w:rPr>
          <w:sz w:val="24"/>
          <w:szCs w:val="24"/>
        </w:rPr>
        <w:t>Licai</w:t>
      </w:r>
      <w:proofErr w:type="spellEnd"/>
      <w:r w:rsidRPr="004227C7">
        <w:rPr>
          <w:sz w:val="24"/>
          <w:szCs w:val="24"/>
        </w:rPr>
        <w:t xml:space="preserve"> Zhu [</w:t>
      </w:r>
      <w:r w:rsidR="00EA594A">
        <w:rPr>
          <w:sz w:val="24"/>
          <w:szCs w:val="24"/>
        </w:rPr>
        <w:t>3</w:t>
      </w:r>
      <w:r w:rsidRPr="004227C7">
        <w:rPr>
          <w:sz w:val="24"/>
          <w:szCs w:val="24"/>
        </w:rPr>
        <w:t>] proposed a passive RFID tag-based system called '</w:t>
      </w:r>
      <w:proofErr w:type="spellStart"/>
      <w:r w:rsidRPr="004227C7">
        <w:rPr>
          <w:sz w:val="24"/>
          <w:szCs w:val="24"/>
        </w:rPr>
        <w:t>Tagcare</w:t>
      </w:r>
      <w:proofErr w:type="spellEnd"/>
      <w:r w:rsidRPr="004227C7">
        <w:rPr>
          <w:sz w:val="24"/>
          <w:szCs w:val="24"/>
        </w:rPr>
        <w:t xml:space="preserve">'. Author monitors changes in the received signal strength and Doppler frequency when regular action and sudden fall occurs. Using wavelet transform and Support Vector Machine (SVM) robust system is designed with a True Positive Rate (TPR) of 99%. </w:t>
      </w:r>
    </w:p>
    <w:p w14:paraId="1F4F45DC" w14:textId="77777777" w:rsidR="003B759A" w:rsidRPr="004227C7" w:rsidRDefault="003B759A" w:rsidP="003B759A">
      <w:pPr>
        <w:spacing w:line="252" w:lineRule="auto"/>
        <w:jc w:val="both"/>
        <w:rPr>
          <w:sz w:val="24"/>
          <w:szCs w:val="24"/>
        </w:rPr>
      </w:pPr>
    </w:p>
    <w:p w14:paraId="3F37C5B0" w14:textId="0985C74C" w:rsidR="003B759A" w:rsidRPr="004227C7" w:rsidRDefault="003B759A" w:rsidP="003B759A">
      <w:pPr>
        <w:spacing w:line="252" w:lineRule="auto"/>
        <w:jc w:val="both"/>
        <w:rPr>
          <w:sz w:val="24"/>
          <w:szCs w:val="24"/>
        </w:rPr>
      </w:pPr>
      <w:r w:rsidRPr="004227C7">
        <w:rPr>
          <w:sz w:val="24"/>
          <w:szCs w:val="24"/>
        </w:rPr>
        <w:t>Zhang et al. [</w:t>
      </w:r>
      <w:r w:rsidR="00EA594A">
        <w:rPr>
          <w:sz w:val="24"/>
          <w:szCs w:val="24"/>
        </w:rPr>
        <w:t>4</w:t>
      </w:r>
      <w:r w:rsidRPr="004227C7">
        <w:rPr>
          <w:sz w:val="24"/>
          <w:szCs w:val="24"/>
        </w:rPr>
        <w:t>] present unobtrusive ambient fall detection methods based on active and passive sensing systems. These systems can be fitted in the home environment to monitor fall prone areas.</w:t>
      </w:r>
    </w:p>
    <w:p w14:paraId="59A7D6B0" w14:textId="77777777" w:rsidR="003B759A" w:rsidRPr="004227C7" w:rsidRDefault="003B759A" w:rsidP="003B759A">
      <w:pPr>
        <w:spacing w:line="252" w:lineRule="auto"/>
        <w:jc w:val="both"/>
        <w:rPr>
          <w:sz w:val="24"/>
          <w:szCs w:val="24"/>
        </w:rPr>
      </w:pPr>
    </w:p>
    <w:p w14:paraId="16E41168" w14:textId="53BE28DF" w:rsidR="003B759A" w:rsidRPr="004227C7" w:rsidRDefault="003B759A" w:rsidP="003B759A">
      <w:pPr>
        <w:spacing w:line="252" w:lineRule="auto"/>
        <w:jc w:val="both"/>
        <w:rPr>
          <w:sz w:val="24"/>
          <w:szCs w:val="24"/>
        </w:rPr>
      </w:pPr>
      <w:r w:rsidRPr="004227C7">
        <w:rPr>
          <w:sz w:val="24"/>
          <w:szCs w:val="24"/>
        </w:rPr>
        <w:t xml:space="preserve">George </w:t>
      </w:r>
      <w:proofErr w:type="spellStart"/>
      <w:r w:rsidRPr="004227C7">
        <w:rPr>
          <w:sz w:val="24"/>
          <w:szCs w:val="24"/>
        </w:rPr>
        <w:t>Vavoulas</w:t>
      </w:r>
      <w:proofErr w:type="spellEnd"/>
      <w:r w:rsidRPr="004227C7">
        <w:rPr>
          <w:sz w:val="24"/>
          <w:szCs w:val="24"/>
        </w:rPr>
        <w:t xml:space="preserve"> </w:t>
      </w:r>
      <w:proofErr w:type="gramStart"/>
      <w:r w:rsidRPr="004227C7">
        <w:rPr>
          <w:sz w:val="24"/>
          <w:szCs w:val="24"/>
        </w:rPr>
        <w:t>et al.[</w:t>
      </w:r>
      <w:proofErr w:type="gramEnd"/>
      <w:r w:rsidR="00EA594A">
        <w:rPr>
          <w:sz w:val="24"/>
          <w:szCs w:val="24"/>
        </w:rPr>
        <w:t>5</w:t>
      </w:r>
      <w:r w:rsidRPr="004227C7">
        <w:rPr>
          <w:sz w:val="24"/>
          <w:szCs w:val="24"/>
        </w:rPr>
        <w:t xml:space="preserve">] described a fall classification with a smartphone. It uses a set of </w:t>
      </w:r>
      <w:proofErr w:type="spellStart"/>
      <w:r w:rsidRPr="004227C7">
        <w:rPr>
          <w:sz w:val="24"/>
          <w:szCs w:val="24"/>
        </w:rPr>
        <w:t>Mobifall</w:t>
      </w:r>
      <w:proofErr w:type="spellEnd"/>
      <w:r w:rsidRPr="004227C7">
        <w:rPr>
          <w:sz w:val="24"/>
          <w:szCs w:val="24"/>
        </w:rPr>
        <w:t xml:space="preserve"> activity dataset to test detection methods. The dataset contains </w:t>
      </w:r>
      <w:proofErr w:type="spellStart"/>
      <w:r w:rsidRPr="004227C7">
        <w:rPr>
          <w:sz w:val="24"/>
          <w:szCs w:val="24"/>
        </w:rPr>
        <w:t>th</w:t>
      </w:r>
      <w:proofErr w:type="spellEnd"/>
      <w:r w:rsidRPr="004227C7">
        <w:rPr>
          <w:sz w:val="24"/>
          <w:szCs w:val="24"/>
        </w:rPr>
        <w:t xml:space="preserve"> signals recorded by the accelerometer and gyroscope sensors of the latest technology smartphone. Four different types of falls and nine different activities of daily life were available in the dataset. This paper presents a comparison of FD based on threshold-based methods and machine learning based methods. The results of an assessment show that FD based on machine learning is a promising solution compared to the threshold-based method.</w:t>
      </w:r>
    </w:p>
    <w:p w14:paraId="2B72F3D1" w14:textId="77777777" w:rsidR="003B759A" w:rsidRPr="004227C7" w:rsidRDefault="003B759A" w:rsidP="003B759A">
      <w:pPr>
        <w:spacing w:line="252" w:lineRule="auto"/>
        <w:jc w:val="both"/>
        <w:rPr>
          <w:sz w:val="24"/>
          <w:szCs w:val="24"/>
        </w:rPr>
      </w:pPr>
    </w:p>
    <w:p w14:paraId="467C72BC" w14:textId="77777777" w:rsidR="003B759A" w:rsidRPr="004227C7" w:rsidRDefault="003B759A" w:rsidP="003B759A">
      <w:pPr>
        <w:spacing w:line="252" w:lineRule="auto"/>
        <w:jc w:val="both"/>
        <w:rPr>
          <w:sz w:val="24"/>
          <w:szCs w:val="24"/>
        </w:rPr>
      </w:pPr>
    </w:p>
    <w:p w14:paraId="0A33AFC4" w14:textId="5F922479" w:rsidR="00707A4F" w:rsidRPr="004227C7" w:rsidRDefault="00707A4F" w:rsidP="003B759A">
      <w:pPr>
        <w:spacing w:line="252" w:lineRule="auto"/>
        <w:jc w:val="both"/>
        <w:rPr>
          <w:sz w:val="24"/>
          <w:szCs w:val="24"/>
        </w:rPr>
      </w:pPr>
      <w:r w:rsidRPr="004227C7">
        <w:rPr>
          <w:sz w:val="24"/>
          <w:szCs w:val="24"/>
        </w:rPr>
        <w:t xml:space="preserve">2.1 </w:t>
      </w:r>
      <w:r w:rsidR="0060273B" w:rsidRPr="004227C7">
        <w:rPr>
          <w:sz w:val="24"/>
          <w:szCs w:val="24"/>
        </w:rPr>
        <w:t>VISION BASED</w:t>
      </w:r>
    </w:p>
    <w:p w14:paraId="6862615B" w14:textId="2662574F" w:rsidR="003B759A" w:rsidRPr="004227C7" w:rsidRDefault="003B759A" w:rsidP="003B759A">
      <w:pPr>
        <w:spacing w:line="252" w:lineRule="auto"/>
        <w:jc w:val="both"/>
        <w:rPr>
          <w:sz w:val="24"/>
          <w:szCs w:val="24"/>
        </w:rPr>
      </w:pPr>
      <w:proofErr w:type="spellStart"/>
      <w:r w:rsidRPr="004227C7">
        <w:rPr>
          <w:sz w:val="24"/>
          <w:szCs w:val="24"/>
        </w:rPr>
        <w:t>Shehroz</w:t>
      </w:r>
      <w:proofErr w:type="spellEnd"/>
      <w:r w:rsidRPr="004227C7">
        <w:rPr>
          <w:sz w:val="24"/>
          <w:szCs w:val="24"/>
        </w:rPr>
        <w:t xml:space="preserve"> S. Khan [</w:t>
      </w:r>
      <w:r w:rsidR="002358E8">
        <w:rPr>
          <w:sz w:val="24"/>
          <w:szCs w:val="24"/>
        </w:rPr>
        <w:t>6</w:t>
      </w:r>
      <w:r w:rsidRPr="004227C7">
        <w:rPr>
          <w:sz w:val="24"/>
          <w:szCs w:val="24"/>
        </w:rPr>
        <w:t>] explores review of FD methods as per the data availability based</w:t>
      </w:r>
    </w:p>
    <w:p w14:paraId="213DDE3D" w14:textId="77777777" w:rsidR="003B759A" w:rsidRPr="004227C7" w:rsidRDefault="003B759A" w:rsidP="003B759A">
      <w:pPr>
        <w:spacing w:line="252" w:lineRule="auto"/>
        <w:jc w:val="both"/>
        <w:rPr>
          <w:sz w:val="24"/>
          <w:szCs w:val="24"/>
        </w:rPr>
      </w:pPr>
      <w:r w:rsidRPr="004227C7">
        <w:rPr>
          <w:sz w:val="24"/>
          <w:szCs w:val="24"/>
        </w:rPr>
        <w:t>selection of classifiers. When sufficient data for simulated fall is available then supervised means are suitable. However, a generalization of these types of methods is difficult due to variation in real fall and simulated fall. Classifiers widely used by various researchers in this category is SVM, One class SVM (OCSVM), and k-NN. When less training dataset is available, then sampling and semi-supervised techniques are most suited. The author also states the open study area in case few fall dataset or no dataset availability. The author suggests that the use of auto-encoders or exploitation of Recurrent Neural Network (RNN) is a good alternative due to the sequential nature of fall event.</w:t>
      </w:r>
    </w:p>
    <w:p w14:paraId="5D839F81" w14:textId="77777777" w:rsidR="003B759A" w:rsidRPr="004227C7" w:rsidRDefault="003B759A" w:rsidP="003B759A">
      <w:pPr>
        <w:spacing w:line="252" w:lineRule="auto"/>
        <w:jc w:val="both"/>
        <w:rPr>
          <w:sz w:val="24"/>
          <w:szCs w:val="24"/>
        </w:rPr>
      </w:pPr>
    </w:p>
    <w:p w14:paraId="1D8AED6F" w14:textId="4223D065" w:rsidR="003B759A" w:rsidRPr="004227C7" w:rsidRDefault="003B759A" w:rsidP="003B759A">
      <w:pPr>
        <w:spacing w:line="252" w:lineRule="auto"/>
        <w:jc w:val="both"/>
        <w:rPr>
          <w:sz w:val="24"/>
          <w:szCs w:val="24"/>
        </w:rPr>
      </w:pPr>
      <w:proofErr w:type="spellStart"/>
      <w:r w:rsidRPr="004227C7">
        <w:rPr>
          <w:sz w:val="24"/>
          <w:szCs w:val="24"/>
        </w:rPr>
        <w:t>Fouzi</w:t>
      </w:r>
      <w:proofErr w:type="spellEnd"/>
      <w:r w:rsidRPr="004227C7">
        <w:rPr>
          <w:sz w:val="24"/>
          <w:szCs w:val="24"/>
        </w:rPr>
        <w:t xml:space="preserve"> [</w:t>
      </w:r>
      <w:r w:rsidR="002358E8">
        <w:rPr>
          <w:sz w:val="24"/>
          <w:szCs w:val="24"/>
        </w:rPr>
        <w:t>7</w:t>
      </w:r>
      <w:r w:rsidRPr="004227C7">
        <w:rPr>
          <w:sz w:val="24"/>
          <w:szCs w:val="24"/>
        </w:rPr>
        <w:t>] has stated a real-time FD system using multivariate exponentially weighted</w:t>
      </w:r>
    </w:p>
    <w:p w14:paraId="75C37F6E" w14:textId="77777777" w:rsidR="003B759A" w:rsidRPr="004227C7" w:rsidRDefault="003B759A" w:rsidP="003B759A">
      <w:pPr>
        <w:spacing w:line="252" w:lineRule="auto"/>
        <w:jc w:val="both"/>
        <w:rPr>
          <w:sz w:val="24"/>
          <w:szCs w:val="24"/>
        </w:rPr>
      </w:pPr>
      <w:r w:rsidRPr="004227C7">
        <w:rPr>
          <w:sz w:val="24"/>
          <w:szCs w:val="24"/>
        </w:rPr>
        <w:t>moving average approach for human FD. SVM classifier is used for classification of events from URFD and FDD benchmark datasets. The proposed method is easy to implement on hardware and achieves 97% accuracy using SVM on Fall Detection Dataset (FDD) dataset and 96.66 % results on URFD.</w:t>
      </w:r>
    </w:p>
    <w:p w14:paraId="67FCA36F" w14:textId="77777777" w:rsidR="003B759A" w:rsidRPr="004227C7" w:rsidRDefault="003B759A" w:rsidP="003B759A">
      <w:pPr>
        <w:spacing w:line="252" w:lineRule="auto"/>
        <w:jc w:val="both"/>
        <w:rPr>
          <w:sz w:val="24"/>
          <w:szCs w:val="24"/>
        </w:rPr>
      </w:pPr>
    </w:p>
    <w:p w14:paraId="6216B88E" w14:textId="2332E4AF" w:rsidR="003B759A" w:rsidRPr="004227C7" w:rsidRDefault="003B759A" w:rsidP="003B759A">
      <w:pPr>
        <w:spacing w:line="252" w:lineRule="auto"/>
        <w:jc w:val="both"/>
        <w:rPr>
          <w:sz w:val="24"/>
          <w:szCs w:val="24"/>
        </w:rPr>
      </w:pPr>
      <w:proofErr w:type="spellStart"/>
      <w:r w:rsidRPr="004227C7">
        <w:rPr>
          <w:sz w:val="24"/>
          <w:szCs w:val="24"/>
        </w:rPr>
        <w:t>Imen</w:t>
      </w:r>
      <w:proofErr w:type="spellEnd"/>
      <w:r w:rsidRPr="004227C7">
        <w:rPr>
          <w:sz w:val="24"/>
          <w:szCs w:val="24"/>
        </w:rPr>
        <w:t xml:space="preserve"> </w:t>
      </w:r>
      <w:proofErr w:type="spellStart"/>
      <w:r w:rsidRPr="004227C7">
        <w:rPr>
          <w:sz w:val="24"/>
          <w:szCs w:val="24"/>
        </w:rPr>
        <w:t>Charfi</w:t>
      </w:r>
      <w:proofErr w:type="spellEnd"/>
      <w:r w:rsidRPr="004227C7">
        <w:rPr>
          <w:sz w:val="24"/>
          <w:szCs w:val="24"/>
        </w:rPr>
        <w:t xml:space="preserve"> [</w:t>
      </w:r>
      <w:r w:rsidR="003A4BFF">
        <w:rPr>
          <w:sz w:val="24"/>
          <w:szCs w:val="24"/>
        </w:rPr>
        <w:t>3</w:t>
      </w:r>
      <w:r w:rsidRPr="004227C7">
        <w:rPr>
          <w:sz w:val="24"/>
          <w:szCs w:val="24"/>
        </w:rPr>
        <w:t xml:space="preserve">] proposed SVM based FD system. In this method features such as height and width of the bounding box, trajectory information, and orientation are extracted and fed to an SVM classifier. The Le2i dataset is used for evaluation of the method with various combinations of environments available in Le2i </w:t>
      </w:r>
    </w:p>
    <w:p w14:paraId="1CB31A9F" w14:textId="77777777" w:rsidR="003B759A" w:rsidRPr="004227C7" w:rsidRDefault="003B759A" w:rsidP="003B759A">
      <w:pPr>
        <w:spacing w:line="252" w:lineRule="auto"/>
        <w:jc w:val="both"/>
        <w:rPr>
          <w:sz w:val="24"/>
          <w:szCs w:val="24"/>
        </w:rPr>
      </w:pPr>
    </w:p>
    <w:p w14:paraId="1E1102FB" w14:textId="22D4D51D" w:rsidR="003B759A" w:rsidRPr="004227C7" w:rsidRDefault="003B759A" w:rsidP="003B759A">
      <w:pPr>
        <w:spacing w:line="252" w:lineRule="auto"/>
        <w:jc w:val="both"/>
        <w:rPr>
          <w:sz w:val="24"/>
          <w:szCs w:val="24"/>
        </w:rPr>
      </w:pPr>
      <w:r w:rsidRPr="004227C7">
        <w:rPr>
          <w:sz w:val="24"/>
          <w:szCs w:val="24"/>
        </w:rPr>
        <w:t>Qian et al. [</w:t>
      </w:r>
      <w:r w:rsidR="003A4BFF">
        <w:rPr>
          <w:sz w:val="24"/>
          <w:szCs w:val="24"/>
        </w:rPr>
        <w:t>4</w:t>
      </w:r>
      <w:r w:rsidRPr="004227C7">
        <w:rPr>
          <w:sz w:val="24"/>
          <w:szCs w:val="24"/>
        </w:rPr>
        <w:t>] introduced an FD system in a home environment based on a cascaded SVM classifier to differentiate the fall action from other kinds of activities. Appropriate features with its corresponding kernel function achieve good classification performance during training and testing. The experimental result shows the correct identification rate of 98.13% on real activity videos. The system demonstrated its robustness of detection on realistic videos consisting of simulated falls and other daily activities.</w:t>
      </w:r>
    </w:p>
    <w:p w14:paraId="0DAC1A06" w14:textId="77777777" w:rsidR="003B759A" w:rsidRPr="004227C7" w:rsidRDefault="003B759A" w:rsidP="003B759A">
      <w:pPr>
        <w:spacing w:line="252" w:lineRule="auto"/>
        <w:jc w:val="both"/>
        <w:rPr>
          <w:sz w:val="24"/>
          <w:szCs w:val="24"/>
        </w:rPr>
      </w:pPr>
    </w:p>
    <w:p w14:paraId="1E6F0C8F" w14:textId="4FA1F13B" w:rsidR="003B759A" w:rsidRPr="004227C7" w:rsidRDefault="003B759A" w:rsidP="003B759A">
      <w:pPr>
        <w:spacing w:line="252" w:lineRule="auto"/>
        <w:jc w:val="both"/>
        <w:rPr>
          <w:sz w:val="24"/>
          <w:szCs w:val="24"/>
        </w:rPr>
      </w:pPr>
      <w:r w:rsidRPr="004227C7">
        <w:rPr>
          <w:sz w:val="24"/>
          <w:szCs w:val="24"/>
        </w:rPr>
        <w:t>Lin et al. [</w:t>
      </w:r>
      <w:r w:rsidR="003A4BFF">
        <w:rPr>
          <w:sz w:val="24"/>
          <w:szCs w:val="24"/>
        </w:rPr>
        <w:t>5</w:t>
      </w:r>
      <w:r w:rsidRPr="004227C7">
        <w:rPr>
          <w:sz w:val="24"/>
          <w:szCs w:val="24"/>
        </w:rPr>
        <w:t xml:space="preserve">] fall used human silhouettes to improve privacy protection in the video surveillance system to automatically detect fall incidents. This method is based on the evaluation of posture, based on their angle of </w:t>
      </w:r>
      <w:r w:rsidRPr="004227C7">
        <w:rPr>
          <w:sz w:val="24"/>
          <w:szCs w:val="24"/>
        </w:rPr>
        <w:lastRenderedPageBreak/>
        <w:t>inclination and the aspect ratio. This system uses k-NN to classify postures and detect fall using the transition time from a temporary pose to a lying position. Experimental results show that the system effectively distinguishes the fall event and the lying occasion with a correct rate of 86.11%.</w:t>
      </w:r>
    </w:p>
    <w:p w14:paraId="25417C27" w14:textId="77777777" w:rsidR="003B759A" w:rsidRPr="004227C7" w:rsidRDefault="003B759A" w:rsidP="003B759A">
      <w:pPr>
        <w:spacing w:line="252" w:lineRule="auto"/>
        <w:jc w:val="both"/>
        <w:rPr>
          <w:sz w:val="24"/>
          <w:szCs w:val="24"/>
        </w:rPr>
      </w:pPr>
    </w:p>
    <w:p w14:paraId="5C44B277" w14:textId="0235D0B7" w:rsidR="003B759A" w:rsidRPr="004227C7" w:rsidRDefault="003B759A" w:rsidP="003B759A">
      <w:pPr>
        <w:spacing w:line="252" w:lineRule="auto"/>
        <w:jc w:val="both"/>
        <w:rPr>
          <w:sz w:val="24"/>
          <w:szCs w:val="24"/>
        </w:rPr>
      </w:pPr>
      <w:proofErr w:type="spellStart"/>
      <w:r w:rsidRPr="004227C7">
        <w:rPr>
          <w:sz w:val="24"/>
          <w:szCs w:val="24"/>
        </w:rPr>
        <w:t>Kepski</w:t>
      </w:r>
      <w:proofErr w:type="spellEnd"/>
      <w:r w:rsidRPr="004227C7">
        <w:rPr>
          <w:sz w:val="24"/>
          <w:szCs w:val="24"/>
        </w:rPr>
        <w:t xml:space="preserve"> et al. [</w:t>
      </w:r>
      <w:r w:rsidR="003A4BFF">
        <w:rPr>
          <w:sz w:val="24"/>
          <w:szCs w:val="24"/>
        </w:rPr>
        <w:t>6</w:t>
      </w:r>
      <w:r w:rsidRPr="004227C7">
        <w:rPr>
          <w:sz w:val="24"/>
          <w:szCs w:val="24"/>
        </w:rPr>
        <w:t xml:space="preserve">] introduced an FD using a 3D ceiling mounted depth camera. Head floor distance, area and shape features are used to train the k-NN classifier. It separates the lying position from everyday activities. For differentiating intentional, accidental falls and extended postures, motion features are being used. </w:t>
      </w:r>
    </w:p>
    <w:p w14:paraId="527F7850" w14:textId="77777777" w:rsidR="003B759A" w:rsidRPr="004227C7" w:rsidRDefault="003B759A" w:rsidP="003B759A">
      <w:pPr>
        <w:spacing w:line="252" w:lineRule="auto"/>
        <w:jc w:val="both"/>
        <w:rPr>
          <w:sz w:val="24"/>
          <w:szCs w:val="24"/>
        </w:rPr>
      </w:pPr>
    </w:p>
    <w:p w14:paraId="7F378347" w14:textId="6EACB3BE" w:rsidR="003B759A" w:rsidRPr="004227C7" w:rsidRDefault="003B759A" w:rsidP="003B759A">
      <w:pPr>
        <w:spacing w:line="252" w:lineRule="auto"/>
        <w:jc w:val="both"/>
        <w:rPr>
          <w:sz w:val="24"/>
          <w:szCs w:val="24"/>
        </w:rPr>
      </w:pPr>
      <w:r w:rsidRPr="004227C7">
        <w:rPr>
          <w:sz w:val="24"/>
          <w:szCs w:val="24"/>
        </w:rPr>
        <w:t xml:space="preserve">Indoor human FD using CNN is explored by </w:t>
      </w:r>
      <w:proofErr w:type="spellStart"/>
      <w:r w:rsidRPr="004227C7">
        <w:rPr>
          <w:sz w:val="24"/>
          <w:szCs w:val="24"/>
        </w:rPr>
        <w:t>Kripesh</w:t>
      </w:r>
      <w:proofErr w:type="spellEnd"/>
      <w:r w:rsidRPr="004227C7">
        <w:rPr>
          <w:sz w:val="24"/>
          <w:szCs w:val="24"/>
        </w:rPr>
        <w:t xml:space="preserve"> [</w:t>
      </w:r>
      <w:r w:rsidR="00975A6A">
        <w:rPr>
          <w:sz w:val="24"/>
          <w:szCs w:val="24"/>
        </w:rPr>
        <w:t>7</w:t>
      </w:r>
      <w:r w:rsidRPr="004227C7">
        <w:rPr>
          <w:sz w:val="24"/>
          <w:szCs w:val="24"/>
        </w:rPr>
        <w:t xml:space="preserve">]. CNN model is evaluated using various combination of Kinect camera input images. The author concludes that background subtraction before training the CNN model is most useful for pose recognition. This method archives an accuracy of 99% for FD. </w:t>
      </w:r>
    </w:p>
    <w:p w14:paraId="0FB4426B" w14:textId="77777777" w:rsidR="003B759A" w:rsidRPr="004227C7" w:rsidRDefault="003B759A" w:rsidP="003B759A">
      <w:pPr>
        <w:spacing w:line="252" w:lineRule="auto"/>
        <w:jc w:val="both"/>
        <w:rPr>
          <w:sz w:val="24"/>
          <w:szCs w:val="24"/>
        </w:rPr>
      </w:pPr>
    </w:p>
    <w:p w14:paraId="1164ADA9" w14:textId="6EA11C86" w:rsidR="003B759A" w:rsidRPr="004227C7" w:rsidRDefault="003B759A" w:rsidP="003B759A">
      <w:pPr>
        <w:spacing w:line="252" w:lineRule="auto"/>
        <w:jc w:val="both"/>
        <w:rPr>
          <w:sz w:val="24"/>
          <w:szCs w:val="24"/>
        </w:rPr>
      </w:pPr>
      <w:r w:rsidRPr="004227C7">
        <w:rPr>
          <w:sz w:val="24"/>
          <w:szCs w:val="24"/>
        </w:rPr>
        <w:t>Rule-based filtered data is fed to optical ow feedback CNN [</w:t>
      </w:r>
      <w:r w:rsidR="00975A6A">
        <w:rPr>
          <w:sz w:val="24"/>
          <w:szCs w:val="24"/>
        </w:rPr>
        <w:t>8</w:t>
      </w:r>
      <w:r w:rsidRPr="004227C7">
        <w:rPr>
          <w:sz w:val="24"/>
          <w:szCs w:val="24"/>
        </w:rPr>
        <w:t xml:space="preserve">]. FD is achieved by frame sequencing. The system produced the correct ratio of 82.7% on benchmark Royal Institute of Technology (KTH) dataset and 98% on the simulated home environment. </w:t>
      </w:r>
    </w:p>
    <w:p w14:paraId="5E66D501" w14:textId="77777777" w:rsidR="003B759A" w:rsidRPr="004227C7" w:rsidRDefault="003B759A" w:rsidP="003B759A">
      <w:pPr>
        <w:spacing w:line="252" w:lineRule="auto"/>
        <w:jc w:val="both"/>
        <w:rPr>
          <w:sz w:val="24"/>
          <w:szCs w:val="24"/>
        </w:rPr>
      </w:pPr>
    </w:p>
    <w:p w14:paraId="2A067270" w14:textId="56B18459" w:rsidR="003B759A" w:rsidRPr="004227C7" w:rsidRDefault="003B759A" w:rsidP="003B759A">
      <w:pPr>
        <w:spacing w:line="252" w:lineRule="auto"/>
        <w:jc w:val="both"/>
        <w:rPr>
          <w:sz w:val="24"/>
          <w:szCs w:val="24"/>
        </w:rPr>
      </w:pPr>
      <w:r w:rsidRPr="004227C7">
        <w:rPr>
          <w:sz w:val="24"/>
          <w:szCs w:val="24"/>
        </w:rPr>
        <w:t>In [</w:t>
      </w:r>
      <w:r w:rsidR="00975A6A">
        <w:rPr>
          <w:sz w:val="24"/>
          <w:szCs w:val="24"/>
        </w:rPr>
        <w:t>9</w:t>
      </w:r>
      <w:r w:rsidRPr="004227C7">
        <w:rPr>
          <w:sz w:val="24"/>
          <w:szCs w:val="24"/>
        </w:rPr>
        <w:t xml:space="preserve">] the author presented real-time FD system design based on dataset recorded from Dynamic Vision Sensor and implemented using DNN. The system is designed for a real-time application using embedded hardware and achieved F-1 score of 95.5%. </w:t>
      </w:r>
    </w:p>
    <w:p w14:paraId="5460FBD1" w14:textId="77777777" w:rsidR="003B759A" w:rsidRPr="004227C7" w:rsidRDefault="003B759A" w:rsidP="003B759A">
      <w:pPr>
        <w:spacing w:line="252" w:lineRule="auto"/>
        <w:jc w:val="both"/>
        <w:rPr>
          <w:sz w:val="24"/>
          <w:szCs w:val="24"/>
        </w:rPr>
      </w:pPr>
    </w:p>
    <w:p w14:paraId="27A9658E" w14:textId="149D8F27" w:rsidR="003B759A" w:rsidRPr="004227C7" w:rsidRDefault="003B759A" w:rsidP="003B759A">
      <w:pPr>
        <w:spacing w:line="252" w:lineRule="auto"/>
        <w:jc w:val="both"/>
        <w:rPr>
          <w:sz w:val="24"/>
          <w:szCs w:val="24"/>
        </w:rPr>
      </w:pPr>
      <w:r w:rsidRPr="004227C7">
        <w:rPr>
          <w:sz w:val="24"/>
          <w:szCs w:val="24"/>
        </w:rPr>
        <w:t xml:space="preserve">HFD using R-CNN is explored by </w:t>
      </w:r>
      <w:proofErr w:type="spellStart"/>
      <w:r w:rsidRPr="004227C7">
        <w:rPr>
          <w:sz w:val="24"/>
          <w:szCs w:val="24"/>
        </w:rPr>
        <w:t>Weidong</w:t>
      </w:r>
      <w:proofErr w:type="spellEnd"/>
      <w:r w:rsidRPr="004227C7">
        <w:rPr>
          <w:sz w:val="24"/>
          <w:szCs w:val="24"/>
        </w:rPr>
        <w:t xml:space="preserve"> [</w:t>
      </w:r>
      <w:r w:rsidR="00975A6A">
        <w:rPr>
          <w:sz w:val="24"/>
          <w:szCs w:val="24"/>
        </w:rPr>
        <w:t>10]</w:t>
      </w:r>
      <w:r w:rsidRPr="004227C7">
        <w:rPr>
          <w:sz w:val="24"/>
          <w:szCs w:val="24"/>
        </w:rPr>
        <w:t>. Human and furniture are detected by R-CNN method. After human detection tracking is done by aspect ratio, centroid, and movement speed, this system is suitable for detection of fall like scene such as sitting or lying down and achieved an accuracy of 95.5%.</w:t>
      </w:r>
    </w:p>
    <w:p w14:paraId="28A9D041" w14:textId="77777777" w:rsidR="003B759A" w:rsidRPr="004227C7" w:rsidRDefault="003B759A" w:rsidP="003B759A">
      <w:pPr>
        <w:spacing w:line="252" w:lineRule="auto"/>
        <w:jc w:val="both"/>
        <w:rPr>
          <w:sz w:val="24"/>
          <w:szCs w:val="24"/>
        </w:rPr>
      </w:pPr>
    </w:p>
    <w:p w14:paraId="3B977562" w14:textId="1F04A136" w:rsidR="003B759A" w:rsidRPr="00801AA4" w:rsidRDefault="003B759A" w:rsidP="00801AA4">
      <w:pPr>
        <w:spacing w:line="252" w:lineRule="auto"/>
        <w:jc w:val="both"/>
        <w:rPr>
          <w:sz w:val="20"/>
        </w:rPr>
        <w:sectPr w:rsidR="003B759A" w:rsidRPr="00801AA4" w:rsidSect="00413671">
          <w:type w:val="continuous"/>
          <w:pgSz w:w="12240" w:h="15840"/>
          <w:pgMar w:top="1020" w:right="980" w:bottom="280" w:left="760" w:header="720" w:footer="720" w:gutter="0"/>
          <w:cols w:space="720"/>
        </w:sectPr>
      </w:pPr>
      <w:r w:rsidRPr="004227C7">
        <w:rPr>
          <w:sz w:val="24"/>
          <w:szCs w:val="24"/>
        </w:rPr>
        <w:t xml:space="preserve">Vision-based fall detector system based on transfer learning from action recognition to fall detection is implemented by </w:t>
      </w:r>
      <w:proofErr w:type="spellStart"/>
      <w:r w:rsidRPr="004227C7">
        <w:rPr>
          <w:sz w:val="24"/>
          <w:szCs w:val="24"/>
        </w:rPr>
        <w:t>Adrin</w:t>
      </w:r>
      <w:proofErr w:type="spellEnd"/>
      <w:r w:rsidRPr="004227C7">
        <w:rPr>
          <w:sz w:val="24"/>
          <w:szCs w:val="24"/>
        </w:rPr>
        <w:t xml:space="preserve"> Nez-Marcos [</w:t>
      </w:r>
      <w:r w:rsidR="00975A6A">
        <w:rPr>
          <w:sz w:val="24"/>
          <w:szCs w:val="24"/>
        </w:rPr>
        <w:t>11</w:t>
      </w:r>
      <w:r w:rsidRPr="004227C7">
        <w:rPr>
          <w:sz w:val="24"/>
          <w:szCs w:val="24"/>
        </w:rPr>
        <w:t xml:space="preserve">]. The system was tested o URFD, </w:t>
      </w:r>
      <w:proofErr w:type="spellStart"/>
      <w:r w:rsidRPr="004227C7">
        <w:rPr>
          <w:sz w:val="24"/>
          <w:szCs w:val="24"/>
        </w:rPr>
        <w:t>Multicam</w:t>
      </w:r>
      <w:proofErr w:type="spellEnd"/>
      <w:r w:rsidRPr="004227C7">
        <w:rPr>
          <w:sz w:val="24"/>
          <w:szCs w:val="24"/>
        </w:rPr>
        <w:t>, and FDD publicly available datasets. This novel approach finds the correlation between the consecutive frames instead of finding the optical ow and stacking them together. It also achieves environmental independence in removing any appearance-based features</w:t>
      </w:r>
      <w:r w:rsidRPr="003B759A">
        <w:rPr>
          <w:sz w:val="20"/>
        </w:rPr>
        <w:t>.</w:t>
      </w:r>
    </w:p>
    <w:p w14:paraId="499D77BF" w14:textId="77777777" w:rsidR="003B759A" w:rsidRDefault="003B759A" w:rsidP="003B759A">
      <w:pPr>
        <w:spacing w:line="252" w:lineRule="auto"/>
        <w:jc w:val="center"/>
        <w:rPr>
          <w:sz w:val="20"/>
        </w:rPr>
        <w:sectPr w:rsidR="003B759A" w:rsidSect="00413671">
          <w:type w:val="continuous"/>
          <w:pgSz w:w="12240" w:h="15840"/>
          <w:pgMar w:top="1020" w:right="980" w:bottom="280" w:left="760" w:header="720" w:footer="720" w:gutter="0"/>
          <w:cols w:space="720"/>
        </w:sectPr>
      </w:pPr>
    </w:p>
    <w:p w14:paraId="14462E23" w14:textId="01932235" w:rsidR="00722D37" w:rsidRPr="00A40E2F" w:rsidRDefault="00722D37" w:rsidP="00A40E2F">
      <w:pPr>
        <w:spacing w:before="119"/>
        <w:ind w:left="1890" w:right="1904"/>
        <w:rPr>
          <w:sz w:val="16"/>
        </w:rPr>
        <w:sectPr w:rsidR="00722D37" w:rsidRPr="00A40E2F" w:rsidSect="00413671">
          <w:headerReference w:type="even" r:id="rId10"/>
          <w:headerReference w:type="default" r:id="rId11"/>
          <w:type w:val="continuous"/>
          <w:pgSz w:w="12240" w:h="15840"/>
          <w:pgMar w:top="1020" w:right="980" w:bottom="280" w:left="760" w:header="720" w:footer="720" w:gutter="0"/>
          <w:cols w:space="720"/>
        </w:sectPr>
      </w:pPr>
    </w:p>
    <w:p w14:paraId="2D50DE6A" w14:textId="3E1F1F72" w:rsidR="00722D37" w:rsidRPr="000C0A95" w:rsidRDefault="00722D37" w:rsidP="000C0A95">
      <w:pPr>
        <w:pStyle w:val="ListParagraph"/>
        <w:numPr>
          <w:ilvl w:val="0"/>
          <w:numId w:val="16"/>
        </w:numPr>
        <w:tabs>
          <w:tab w:val="left" w:pos="2120"/>
        </w:tabs>
        <w:spacing w:before="144"/>
        <w:jc w:val="center"/>
        <w:rPr>
          <w:sz w:val="20"/>
          <w:szCs w:val="20"/>
        </w:rPr>
      </w:pPr>
      <w:r w:rsidRPr="000C0A95">
        <w:rPr>
          <w:sz w:val="20"/>
          <w:szCs w:val="20"/>
        </w:rPr>
        <w:lastRenderedPageBreak/>
        <w:t>TECHNICAL SPECIFICATIONS</w:t>
      </w:r>
    </w:p>
    <w:p w14:paraId="72CFCA73" w14:textId="6DE5D6A9" w:rsidR="00722D37" w:rsidRPr="00DA616B" w:rsidRDefault="00722D37" w:rsidP="00722D37">
      <w:pPr>
        <w:pStyle w:val="ListParagraph"/>
        <w:numPr>
          <w:ilvl w:val="0"/>
          <w:numId w:val="7"/>
        </w:numPr>
        <w:tabs>
          <w:tab w:val="left" w:pos="2120"/>
        </w:tabs>
        <w:spacing w:before="144"/>
        <w:rPr>
          <w:sz w:val="20"/>
          <w:szCs w:val="20"/>
        </w:rPr>
      </w:pPr>
      <w:bookmarkStart w:id="0" w:name="_Hlk110455789"/>
      <w:r w:rsidRPr="00DA616B">
        <w:rPr>
          <w:sz w:val="20"/>
          <w:szCs w:val="20"/>
        </w:rPr>
        <w:t>Convolutional Neural Network Algorithm</w:t>
      </w:r>
      <w:bookmarkEnd w:id="0"/>
      <w:r w:rsidRPr="00DA616B">
        <w:rPr>
          <w:sz w:val="20"/>
          <w:szCs w:val="20"/>
        </w:rPr>
        <w:t>:</w:t>
      </w:r>
    </w:p>
    <w:p w14:paraId="256912DF" w14:textId="77777777" w:rsidR="0008413F" w:rsidRPr="005C5400" w:rsidRDefault="0008413F" w:rsidP="0008413F">
      <w:pPr>
        <w:pStyle w:val="ListParagraph"/>
        <w:tabs>
          <w:tab w:val="left" w:pos="2120"/>
        </w:tabs>
        <w:spacing w:before="144"/>
        <w:ind w:left="720" w:firstLine="0"/>
        <w:rPr>
          <w:b/>
          <w:bCs/>
          <w:sz w:val="20"/>
          <w:szCs w:val="20"/>
        </w:rPr>
      </w:pPr>
    </w:p>
    <w:p w14:paraId="4B643EC4" w14:textId="5FB404C6" w:rsidR="00722D37" w:rsidRDefault="00222C71" w:rsidP="00722D37">
      <w:pPr>
        <w:tabs>
          <w:tab w:val="left" w:pos="2120"/>
        </w:tabs>
        <w:spacing w:before="144"/>
        <w:rPr>
          <w:b/>
          <w:bCs/>
          <w:sz w:val="20"/>
          <w:szCs w:val="20"/>
        </w:rPr>
      </w:pPr>
      <w:r>
        <w:rPr>
          <w:noProof/>
          <w:lang w:val="en-IN" w:eastAsia="en-IN"/>
        </w:rPr>
        <w:drawing>
          <wp:inline distT="0" distB="0" distL="0" distR="0" wp14:anchorId="0868A605" wp14:editId="03621E13">
            <wp:extent cx="3048000" cy="1507171"/>
            <wp:effectExtent l="0" t="0" r="0" b="0"/>
            <wp:docPr id="2" name="Picture 2"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CNN Architecture: Explaining 5 Layers of Convolutional Neural Network  | upGrad b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4287" cy="1515225"/>
                    </a:xfrm>
                    <a:prstGeom prst="rect">
                      <a:avLst/>
                    </a:prstGeom>
                    <a:noFill/>
                    <a:ln>
                      <a:noFill/>
                    </a:ln>
                  </pic:spPr>
                </pic:pic>
              </a:graphicData>
            </a:graphic>
          </wp:inline>
        </w:drawing>
      </w:r>
    </w:p>
    <w:p w14:paraId="182802FD" w14:textId="271B815D" w:rsidR="00D540C1" w:rsidRPr="00D540C1" w:rsidRDefault="00D540C1" w:rsidP="00722D37">
      <w:pPr>
        <w:tabs>
          <w:tab w:val="left" w:pos="2120"/>
        </w:tabs>
        <w:spacing w:before="144"/>
        <w:rPr>
          <w:sz w:val="20"/>
          <w:szCs w:val="20"/>
        </w:rPr>
      </w:pPr>
      <w:r>
        <w:rPr>
          <w:sz w:val="20"/>
          <w:szCs w:val="20"/>
        </w:rPr>
        <w:t>Fig 3.1</w:t>
      </w:r>
      <w:r w:rsidR="00600799">
        <w:rPr>
          <w:sz w:val="20"/>
          <w:szCs w:val="20"/>
        </w:rPr>
        <w:t>:</w:t>
      </w:r>
      <w:r w:rsidR="00600799" w:rsidRPr="00600799">
        <w:rPr>
          <w:sz w:val="20"/>
          <w:szCs w:val="20"/>
        </w:rPr>
        <w:t xml:space="preserve"> </w:t>
      </w:r>
      <w:r w:rsidR="00600799" w:rsidRPr="00DA616B">
        <w:rPr>
          <w:sz w:val="20"/>
          <w:szCs w:val="20"/>
        </w:rPr>
        <w:t>Convolutional Neural Network Algorithm</w:t>
      </w:r>
      <w:r w:rsidR="006E718D">
        <w:rPr>
          <w:sz w:val="20"/>
          <w:szCs w:val="20"/>
        </w:rPr>
        <w:t xml:space="preserve"> Block Diagram</w:t>
      </w:r>
    </w:p>
    <w:p w14:paraId="7E7AD7A2" w14:textId="3B8E5B54" w:rsidR="00094F60" w:rsidRPr="005C5400" w:rsidRDefault="004612FC" w:rsidP="00094F60">
      <w:pPr>
        <w:tabs>
          <w:tab w:val="left" w:pos="2120"/>
        </w:tabs>
        <w:spacing w:before="144"/>
        <w:jc w:val="both"/>
        <w:rPr>
          <w:sz w:val="20"/>
          <w:szCs w:val="20"/>
        </w:rPr>
      </w:pPr>
      <w:r w:rsidRPr="005C5400">
        <w:rPr>
          <w:sz w:val="20"/>
          <w:szCs w:val="20"/>
        </w:rPr>
        <w:t>A Convolutional Neural Network (</w:t>
      </w:r>
      <w:proofErr w:type="spellStart"/>
      <w:r w:rsidRPr="005C5400">
        <w:rPr>
          <w:sz w:val="20"/>
          <w:szCs w:val="20"/>
        </w:rPr>
        <w:t>ConvNet</w:t>
      </w:r>
      <w:proofErr w:type="spellEnd"/>
      <w:r w:rsidRPr="005C5400">
        <w:rPr>
          <w:sz w:val="20"/>
          <w:szCs w:val="20"/>
        </w:rPr>
        <w:t xml:space="preserve">/CNN) is a Deep Learning algorithm </w:t>
      </w:r>
      <w:r w:rsidR="008E3C6B">
        <w:rPr>
          <w:sz w:val="20"/>
          <w:szCs w:val="20"/>
        </w:rPr>
        <w:t>that can</w:t>
      </w:r>
      <w:r w:rsidRPr="005C5400">
        <w:rPr>
          <w:sz w:val="20"/>
          <w:szCs w:val="20"/>
        </w:rPr>
        <w:t xml:space="preserve"> take in an input image, assign importance (learnable weights and biases) to various aspects/objects in the image</w:t>
      </w:r>
      <w:r w:rsidR="00B4016A">
        <w:rPr>
          <w:sz w:val="20"/>
          <w:szCs w:val="20"/>
        </w:rPr>
        <w:t>,</w:t>
      </w:r>
      <w:r w:rsidR="008E3C6B">
        <w:rPr>
          <w:sz w:val="20"/>
          <w:szCs w:val="20"/>
        </w:rPr>
        <w:t xml:space="preserve"> </w:t>
      </w:r>
      <w:r w:rsidRPr="005C5400">
        <w:rPr>
          <w:sz w:val="20"/>
          <w:szCs w:val="20"/>
        </w:rPr>
        <w:t xml:space="preserve">and </w:t>
      </w:r>
      <w:r w:rsidR="008E3C6B">
        <w:rPr>
          <w:sz w:val="20"/>
          <w:szCs w:val="20"/>
        </w:rPr>
        <w:t>can</w:t>
      </w:r>
      <w:r w:rsidRPr="005C5400">
        <w:rPr>
          <w:sz w:val="20"/>
          <w:szCs w:val="20"/>
        </w:rPr>
        <w:t xml:space="preserve"> differentiate one from the other.</w:t>
      </w:r>
    </w:p>
    <w:p w14:paraId="7C437DE3" w14:textId="45193400" w:rsidR="00DF3E5C" w:rsidRPr="005C5400" w:rsidRDefault="00DF3E5C" w:rsidP="00094F60">
      <w:pPr>
        <w:tabs>
          <w:tab w:val="left" w:pos="2120"/>
        </w:tabs>
        <w:spacing w:before="144"/>
        <w:jc w:val="both"/>
        <w:rPr>
          <w:rFonts w:ascii="Georgia" w:hAnsi="Georgia"/>
          <w:color w:val="292929"/>
          <w:spacing w:val="-1"/>
          <w:sz w:val="20"/>
          <w:szCs w:val="20"/>
          <w:shd w:val="clear" w:color="auto" w:fill="FFFFFF"/>
        </w:rPr>
      </w:pPr>
      <w:r w:rsidRPr="005C5400">
        <w:rPr>
          <w:rFonts w:ascii="Georgia" w:hAnsi="Georgia"/>
          <w:color w:val="292929"/>
          <w:spacing w:val="-1"/>
          <w:sz w:val="20"/>
          <w:szCs w:val="20"/>
          <w:shd w:val="clear" w:color="auto" w:fill="FFFFFF"/>
        </w:rPr>
        <w:t xml:space="preserve">The architecture of a </w:t>
      </w:r>
      <w:proofErr w:type="spellStart"/>
      <w:r w:rsidRPr="005C5400">
        <w:rPr>
          <w:rFonts w:ascii="Georgia" w:hAnsi="Georgia"/>
          <w:color w:val="292929"/>
          <w:spacing w:val="-1"/>
          <w:sz w:val="20"/>
          <w:szCs w:val="20"/>
          <w:shd w:val="clear" w:color="auto" w:fill="FFFFFF"/>
        </w:rPr>
        <w:t>ConvNet</w:t>
      </w:r>
      <w:proofErr w:type="spellEnd"/>
      <w:r w:rsidRPr="005C5400">
        <w:rPr>
          <w:rFonts w:ascii="Georgia" w:hAnsi="Georgia"/>
          <w:color w:val="292929"/>
          <w:spacing w:val="-1"/>
          <w:sz w:val="20"/>
          <w:szCs w:val="20"/>
          <w:shd w:val="clear" w:color="auto" w:fill="FFFFFF"/>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proofErr w:type="gramStart"/>
      <w:r w:rsidRPr="005C5400">
        <w:rPr>
          <w:rFonts w:ascii="Georgia" w:hAnsi="Georgia"/>
          <w:color w:val="292929"/>
          <w:spacing w:val="-1"/>
          <w:sz w:val="20"/>
          <w:szCs w:val="20"/>
          <w:shd w:val="clear" w:color="auto" w:fill="FFFFFF"/>
        </w:rPr>
        <w:t>overlap</w:t>
      </w:r>
      <w:proofErr w:type="gramEnd"/>
      <w:r w:rsidRPr="005C5400">
        <w:rPr>
          <w:rFonts w:ascii="Georgia" w:hAnsi="Georgia"/>
          <w:color w:val="292929"/>
          <w:spacing w:val="-1"/>
          <w:sz w:val="20"/>
          <w:szCs w:val="20"/>
          <w:shd w:val="clear" w:color="auto" w:fill="FFFFFF"/>
        </w:rPr>
        <w:t xml:space="preserve"> to cover the entire visual area.</w:t>
      </w:r>
    </w:p>
    <w:p w14:paraId="72ECB5BE" w14:textId="7E0540BE" w:rsidR="00037976" w:rsidRPr="005C5400" w:rsidRDefault="00037976" w:rsidP="00094F60">
      <w:pPr>
        <w:tabs>
          <w:tab w:val="left" w:pos="2120"/>
        </w:tabs>
        <w:spacing w:before="144"/>
        <w:jc w:val="both"/>
        <w:rPr>
          <w:rFonts w:ascii="Georgia" w:hAnsi="Georgia"/>
          <w:color w:val="292929"/>
          <w:spacing w:val="-1"/>
          <w:sz w:val="20"/>
          <w:szCs w:val="20"/>
          <w:shd w:val="clear" w:color="auto" w:fill="FFFFFF"/>
        </w:rPr>
      </w:pPr>
    </w:p>
    <w:p w14:paraId="2A91A9A4" w14:textId="77777777" w:rsidR="00037976" w:rsidRPr="005C5400" w:rsidRDefault="00037976" w:rsidP="00094F60">
      <w:pPr>
        <w:tabs>
          <w:tab w:val="left" w:pos="2120"/>
        </w:tabs>
        <w:spacing w:before="144"/>
        <w:jc w:val="both"/>
        <w:rPr>
          <w:sz w:val="20"/>
          <w:szCs w:val="20"/>
        </w:rPr>
      </w:pPr>
    </w:p>
    <w:p w14:paraId="7F52B9FA" w14:textId="2C4AEE8F" w:rsidR="00722D37" w:rsidRPr="00DA616B" w:rsidRDefault="004612FC" w:rsidP="004612FC">
      <w:pPr>
        <w:pStyle w:val="ListParagraph"/>
        <w:numPr>
          <w:ilvl w:val="0"/>
          <w:numId w:val="7"/>
        </w:numPr>
        <w:tabs>
          <w:tab w:val="left" w:pos="2120"/>
        </w:tabs>
        <w:spacing w:before="144"/>
        <w:rPr>
          <w:sz w:val="20"/>
          <w:szCs w:val="20"/>
        </w:rPr>
      </w:pPr>
      <w:r w:rsidRPr="00DA616B">
        <w:rPr>
          <w:sz w:val="20"/>
          <w:szCs w:val="20"/>
        </w:rPr>
        <w:t xml:space="preserve">Raspberry Pi: </w:t>
      </w:r>
    </w:p>
    <w:p w14:paraId="19633736" w14:textId="0FA964DE" w:rsidR="004612FC" w:rsidRDefault="004612FC" w:rsidP="004612FC">
      <w:pPr>
        <w:tabs>
          <w:tab w:val="left" w:pos="2120"/>
        </w:tabs>
        <w:spacing w:before="144"/>
        <w:rPr>
          <w:b/>
          <w:bCs/>
          <w:sz w:val="20"/>
          <w:szCs w:val="20"/>
        </w:rPr>
      </w:pPr>
      <w:r w:rsidRPr="005C5400">
        <w:rPr>
          <w:noProof/>
          <w:sz w:val="20"/>
          <w:szCs w:val="20"/>
          <w:lang w:val="en-IN" w:eastAsia="en-IN"/>
        </w:rPr>
        <w:drawing>
          <wp:inline distT="0" distB="0" distL="0" distR="0" wp14:anchorId="52288E35" wp14:editId="37E0259F">
            <wp:extent cx="3105150" cy="2352040"/>
            <wp:effectExtent l="0" t="0" r="0" b="0"/>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13"/>
                    <a:stretch>
                      <a:fillRect/>
                    </a:stretch>
                  </pic:blipFill>
                  <pic:spPr>
                    <a:xfrm>
                      <a:off x="0" y="0"/>
                      <a:ext cx="3105150" cy="2352040"/>
                    </a:xfrm>
                    <a:prstGeom prst="rect">
                      <a:avLst/>
                    </a:prstGeom>
                  </pic:spPr>
                </pic:pic>
              </a:graphicData>
            </a:graphic>
          </wp:inline>
        </w:drawing>
      </w:r>
    </w:p>
    <w:p w14:paraId="708F60BA" w14:textId="03A88E44" w:rsidR="00975A6A" w:rsidRPr="00C97AB7" w:rsidRDefault="00975A6A" w:rsidP="004612FC">
      <w:pPr>
        <w:tabs>
          <w:tab w:val="left" w:pos="2120"/>
        </w:tabs>
        <w:spacing w:before="144"/>
        <w:rPr>
          <w:sz w:val="20"/>
          <w:szCs w:val="20"/>
        </w:rPr>
      </w:pPr>
      <w:r w:rsidRPr="00C97AB7">
        <w:rPr>
          <w:sz w:val="20"/>
          <w:szCs w:val="20"/>
        </w:rPr>
        <w:t xml:space="preserve">Fig </w:t>
      </w:r>
      <w:r w:rsidR="00C97AB7" w:rsidRPr="00C97AB7">
        <w:rPr>
          <w:sz w:val="20"/>
          <w:szCs w:val="20"/>
        </w:rPr>
        <w:t>3.2</w:t>
      </w:r>
      <w:r w:rsidR="006B669E">
        <w:rPr>
          <w:sz w:val="20"/>
          <w:szCs w:val="20"/>
        </w:rPr>
        <w:t>:</w:t>
      </w:r>
      <w:r w:rsidR="00C97AB7" w:rsidRPr="00C97AB7">
        <w:rPr>
          <w:sz w:val="20"/>
          <w:szCs w:val="20"/>
        </w:rPr>
        <w:t xml:space="preserve"> Raspberry Pi</w:t>
      </w:r>
      <w:r w:rsidR="006B669E">
        <w:rPr>
          <w:sz w:val="20"/>
          <w:szCs w:val="20"/>
        </w:rPr>
        <w:t xml:space="preserve"> Specifications model</w:t>
      </w:r>
    </w:p>
    <w:p w14:paraId="0533E3B7" w14:textId="2904B8DA" w:rsidR="00722D37" w:rsidRPr="005C5400" w:rsidRDefault="00FB4E88" w:rsidP="00FB4E88">
      <w:pPr>
        <w:tabs>
          <w:tab w:val="left" w:pos="586"/>
        </w:tabs>
        <w:spacing w:before="84" w:line="249" w:lineRule="auto"/>
        <w:ind w:right="60"/>
        <w:jc w:val="both"/>
        <w:rPr>
          <w:color w:val="222222"/>
          <w:sz w:val="20"/>
          <w:szCs w:val="20"/>
          <w:shd w:val="clear" w:color="auto" w:fill="FFFFFF"/>
        </w:rPr>
      </w:pPr>
      <w:r w:rsidRPr="005C5400">
        <w:rPr>
          <w:color w:val="222222"/>
          <w:sz w:val="20"/>
          <w:szCs w:val="20"/>
          <w:shd w:val="clear" w:color="auto" w:fill="FFFFFF"/>
        </w:rPr>
        <w:t xml:space="preserve">The Raspberry Pi is a </w:t>
      </w:r>
      <w:r w:rsidR="00B4016A">
        <w:rPr>
          <w:color w:val="222222"/>
          <w:sz w:val="20"/>
          <w:szCs w:val="20"/>
          <w:shd w:val="clear" w:color="auto" w:fill="FFFFFF"/>
        </w:rPr>
        <w:t>low-cost</w:t>
      </w:r>
      <w:r w:rsidRPr="005C5400">
        <w:rPr>
          <w:color w:val="222222"/>
          <w:sz w:val="20"/>
          <w:szCs w:val="20"/>
          <w:shd w:val="clear" w:color="auto" w:fill="FFFFFF"/>
        </w:rPr>
        <w:t>, </w:t>
      </w:r>
      <w:r w:rsidR="00B4016A">
        <w:rPr>
          <w:rStyle w:val="Strong"/>
          <w:color w:val="222222"/>
          <w:sz w:val="20"/>
          <w:szCs w:val="20"/>
          <w:shd w:val="clear" w:color="auto" w:fill="FFFFFF"/>
        </w:rPr>
        <w:t>credit-card-sized</w:t>
      </w:r>
      <w:r w:rsidRPr="005C5400">
        <w:rPr>
          <w:rStyle w:val="Strong"/>
          <w:color w:val="222222"/>
          <w:sz w:val="20"/>
          <w:szCs w:val="20"/>
          <w:shd w:val="clear" w:color="auto" w:fill="FFFFFF"/>
        </w:rPr>
        <w:t xml:space="preserve"> computer</w:t>
      </w:r>
      <w:r w:rsidRPr="005C5400">
        <w:rPr>
          <w:color w:val="222222"/>
          <w:sz w:val="20"/>
          <w:szCs w:val="20"/>
          <w:shd w:val="clear" w:color="auto" w:fill="FFFFFF"/>
        </w:rPr>
        <w:t xml:space="preserve"> that plugs into a computer monitor or </w:t>
      </w:r>
      <w:r w:rsidR="00C97AB7" w:rsidRPr="005C5400">
        <w:rPr>
          <w:color w:val="222222"/>
          <w:sz w:val="20"/>
          <w:szCs w:val="20"/>
          <w:shd w:val="clear" w:color="auto" w:fill="FFFFFF"/>
        </w:rPr>
        <w:t>TV and</w:t>
      </w:r>
      <w:r w:rsidRPr="005C5400">
        <w:rPr>
          <w:color w:val="222222"/>
          <w:sz w:val="20"/>
          <w:szCs w:val="20"/>
          <w:shd w:val="clear" w:color="auto" w:fill="FFFFFF"/>
        </w:rPr>
        <w:t xml:space="preserve">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w:t>
      </w:r>
      <w:r w:rsidR="003D3CE0" w:rsidRPr="005C5400">
        <w:rPr>
          <w:color w:val="222222"/>
          <w:sz w:val="20"/>
          <w:szCs w:val="20"/>
          <w:shd w:val="clear" w:color="auto" w:fill="FFFFFF"/>
        </w:rPr>
        <w:t xml:space="preserve">  </w:t>
      </w:r>
    </w:p>
    <w:p w14:paraId="65BA2887" w14:textId="061CA088" w:rsidR="00CA1076" w:rsidRPr="005C5400" w:rsidRDefault="00CA1076" w:rsidP="00FB4E88">
      <w:pPr>
        <w:tabs>
          <w:tab w:val="left" w:pos="586"/>
        </w:tabs>
        <w:spacing w:before="84" w:line="249" w:lineRule="auto"/>
        <w:ind w:right="60"/>
        <w:jc w:val="both"/>
        <w:rPr>
          <w:color w:val="222222"/>
          <w:sz w:val="20"/>
          <w:szCs w:val="20"/>
          <w:shd w:val="clear" w:color="auto" w:fill="FFFFFF"/>
        </w:rPr>
      </w:pPr>
    </w:p>
    <w:p w14:paraId="13DA9F2D" w14:textId="77777777" w:rsidR="00037976" w:rsidRPr="005C5400" w:rsidRDefault="00037976" w:rsidP="00FB4E88">
      <w:pPr>
        <w:tabs>
          <w:tab w:val="left" w:pos="586"/>
        </w:tabs>
        <w:spacing w:before="84" w:line="249" w:lineRule="auto"/>
        <w:ind w:right="60"/>
        <w:jc w:val="both"/>
        <w:rPr>
          <w:b/>
          <w:bCs/>
          <w:sz w:val="20"/>
          <w:szCs w:val="20"/>
        </w:rPr>
      </w:pPr>
    </w:p>
    <w:p w14:paraId="555648AF" w14:textId="7FC33BC8" w:rsidR="00037976" w:rsidRPr="000C0A95" w:rsidRDefault="003D3CE0" w:rsidP="000C0A95">
      <w:pPr>
        <w:pStyle w:val="ListParagraph"/>
        <w:numPr>
          <w:ilvl w:val="0"/>
          <w:numId w:val="7"/>
        </w:numPr>
        <w:tabs>
          <w:tab w:val="left" w:pos="586"/>
        </w:tabs>
        <w:spacing w:before="84" w:line="249" w:lineRule="auto"/>
        <w:ind w:right="60"/>
        <w:rPr>
          <w:sz w:val="20"/>
          <w:szCs w:val="20"/>
        </w:rPr>
      </w:pPr>
      <w:r w:rsidRPr="00DA616B">
        <w:rPr>
          <w:sz w:val="20"/>
          <w:szCs w:val="20"/>
        </w:rPr>
        <w:t xml:space="preserve"> Block Diagram</w:t>
      </w:r>
      <w:r w:rsidR="000C0A95">
        <w:rPr>
          <w:sz w:val="20"/>
          <w:szCs w:val="20"/>
        </w:rPr>
        <w:t>:</w:t>
      </w:r>
    </w:p>
    <w:p w14:paraId="02472B63" w14:textId="6BF1A71E" w:rsidR="00094F60" w:rsidRPr="005C5400" w:rsidRDefault="00037976" w:rsidP="00037976">
      <w:pPr>
        <w:tabs>
          <w:tab w:val="left" w:pos="586"/>
        </w:tabs>
        <w:spacing w:before="84" w:line="249" w:lineRule="auto"/>
        <w:ind w:right="60"/>
        <w:jc w:val="right"/>
        <w:rPr>
          <w:b/>
          <w:bCs/>
          <w:sz w:val="20"/>
          <w:szCs w:val="20"/>
        </w:rPr>
      </w:pPr>
      <w:r w:rsidRPr="005C5400">
        <w:rPr>
          <w:b/>
          <w:bCs/>
          <w:noProof/>
          <w:sz w:val="20"/>
          <w:szCs w:val="20"/>
          <w:lang w:val="en-IN" w:eastAsia="en-IN"/>
        </w:rPr>
        <w:lastRenderedPageBreak/>
        <w:drawing>
          <wp:inline distT="0" distB="0" distL="0" distR="0" wp14:anchorId="25CE6391" wp14:editId="7BB47AEC">
            <wp:extent cx="6134100" cy="17145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24006" cy="1823480"/>
                    </a:xfrm>
                    <a:prstGeom prst="rect">
                      <a:avLst/>
                    </a:prstGeom>
                    <a:noFill/>
                  </pic:spPr>
                </pic:pic>
              </a:graphicData>
            </a:graphic>
          </wp:inline>
        </w:drawing>
      </w:r>
    </w:p>
    <w:p w14:paraId="4633F907" w14:textId="77777777" w:rsidR="00EC4550" w:rsidRPr="005C5400" w:rsidRDefault="00EC4550" w:rsidP="00037976">
      <w:pPr>
        <w:tabs>
          <w:tab w:val="left" w:pos="586"/>
        </w:tabs>
        <w:spacing w:before="84" w:line="249" w:lineRule="auto"/>
        <w:ind w:right="60"/>
        <w:jc w:val="right"/>
        <w:rPr>
          <w:b/>
          <w:bCs/>
          <w:sz w:val="20"/>
          <w:szCs w:val="20"/>
        </w:rPr>
      </w:pPr>
    </w:p>
    <w:p w14:paraId="4BEFC22E" w14:textId="000D4FFA" w:rsidR="00037976" w:rsidRDefault="00037976" w:rsidP="00037976">
      <w:pPr>
        <w:tabs>
          <w:tab w:val="left" w:pos="586"/>
        </w:tabs>
        <w:spacing w:before="84" w:line="249" w:lineRule="auto"/>
        <w:ind w:right="60"/>
        <w:jc w:val="right"/>
        <w:rPr>
          <w:b/>
          <w:bCs/>
          <w:sz w:val="20"/>
          <w:szCs w:val="20"/>
        </w:rPr>
      </w:pPr>
    </w:p>
    <w:p w14:paraId="6E233155" w14:textId="77777777" w:rsidR="00EC4550" w:rsidRPr="005C5400" w:rsidRDefault="00EC4550" w:rsidP="00037976">
      <w:pPr>
        <w:tabs>
          <w:tab w:val="left" w:pos="586"/>
        </w:tabs>
        <w:spacing w:before="84" w:line="249" w:lineRule="auto"/>
        <w:ind w:right="60"/>
        <w:jc w:val="right"/>
        <w:rPr>
          <w:b/>
          <w:bCs/>
          <w:sz w:val="20"/>
          <w:szCs w:val="20"/>
        </w:rPr>
      </w:pPr>
    </w:p>
    <w:p w14:paraId="5660FFC2" w14:textId="0D187629" w:rsidR="00E71BC7" w:rsidRPr="00DA616B" w:rsidRDefault="00E71BC7" w:rsidP="00E71BC7">
      <w:pPr>
        <w:pStyle w:val="ListParagraph"/>
        <w:numPr>
          <w:ilvl w:val="0"/>
          <w:numId w:val="7"/>
        </w:numPr>
        <w:tabs>
          <w:tab w:val="left" w:pos="586"/>
        </w:tabs>
        <w:spacing w:before="84" w:line="249" w:lineRule="auto"/>
        <w:ind w:right="60"/>
        <w:rPr>
          <w:sz w:val="20"/>
          <w:szCs w:val="20"/>
        </w:rPr>
      </w:pPr>
      <w:r w:rsidRPr="00DA616B">
        <w:rPr>
          <w:sz w:val="20"/>
          <w:szCs w:val="20"/>
        </w:rPr>
        <w:t xml:space="preserve">Concept of MHI: </w:t>
      </w:r>
    </w:p>
    <w:p w14:paraId="7E79B458" w14:textId="2B4A3E1C" w:rsidR="00E71BC7" w:rsidRPr="005C5400" w:rsidRDefault="00E71BC7" w:rsidP="00B36478">
      <w:pPr>
        <w:tabs>
          <w:tab w:val="left" w:pos="586"/>
        </w:tabs>
        <w:spacing w:before="84" w:line="249" w:lineRule="auto"/>
        <w:ind w:left="720" w:right="60"/>
        <w:jc w:val="both"/>
        <w:rPr>
          <w:sz w:val="20"/>
          <w:szCs w:val="20"/>
        </w:rPr>
      </w:pPr>
      <w:r w:rsidRPr="005C5400">
        <w:rPr>
          <w:sz w:val="20"/>
          <w:szCs w:val="20"/>
        </w:rPr>
        <w:t xml:space="preserve">MHI stands for Motion History Image. For a standard colored image frame in a video, the bit depth is 24. This means that there are 3 layers of Red (R), Green (G), </w:t>
      </w:r>
      <w:r w:rsidR="008E3C6B">
        <w:rPr>
          <w:sz w:val="20"/>
          <w:szCs w:val="20"/>
        </w:rPr>
        <w:t xml:space="preserve">and </w:t>
      </w:r>
      <w:r w:rsidRPr="005C5400">
        <w:rPr>
          <w:sz w:val="20"/>
          <w:szCs w:val="20"/>
        </w:rPr>
        <w:t>B</w:t>
      </w:r>
      <w:r w:rsidR="00B4016A">
        <w:rPr>
          <w:sz w:val="20"/>
          <w:szCs w:val="20"/>
        </w:rPr>
        <w:t xml:space="preserve">and </w:t>
      </w:r>
      <w:r w:rsidR="008E3C6B">
        <w:rPr>
          <w:sz w:val="20"/>
          <w:szCs w:val="20"/>
        </w:rPr>
        <w:t>blue</w:t>
      </w:r>
      <w:r w:rsidRPr="005C5400">
        <w:rPr>
          <w:sz w:val="20"/>
          <w:szCs w:val="20"/>
        </w:rPr>
        <w:t xml:space="preserve"> (B) with each layer </w:t>
      </w:r>
      <w:r w:rsidR="00B4016A">
        <w:rPr>
          <w:sz w:val="20"/>
          <w:szCs w:val="20"/>
        </w:rPr>
        <w:t xml:space="preserve">having </w:t>
      </w:r>
      <w:r w:rsidR="008E3C6B">
        <w:rPr>
          <w:sz w:val="20"/>
          <w:szCs w:val="20"/>
        </w:rPr>
        <w:t xml:space="preserve">an </w:t>
      </w:r>
      <w:r w:rsidRPr="005C5400">
        <w:rPr>
          <w:sz w:val="20"/>
          <w:szCs w:val="20"/>
        </w:rPr>
        <w:t>ng bit depth of 8. When this image is converted into MHI format averaging of</w:t>
      </w:r>
      <w:r w:rsidR="006308C9">
        <w:rPr>
          <w:sz w:val="20"/>
          <w:szCs w:val="20"/>
        </w:rPr>
        <w:t xml:space="preserve"> </w:t>
      </w:r>
      <w:proofErr w:type="spellStart"/>
      <w:r w:rsidR="00B4016A">
        <w:rPr>
          <w:sz w:val="20"/>
          <w:szCs w:val="20"/>
        </w:rPr>
        <w:t>greyscale</w:t>
      </w:r>
      <w:r w:rsidRPr="005C5400">
        <w:rPr>
          <w:sz w:val="20"/>
          <w:szCs w:val="20"/>
        </w:rPr>
        <w:t>scale</w:t>
      </w:r>
      <w:proofErr w:type="spellEnd"/>
      <w:r w:rsidRPr="005C5400">
        <w:rPr>
          <w:sz w:val="20"/>
          <w:szCs w:val="20"/>
        </w:rPr>
        <w:t xml:space="preserve"> takes place and the bit depth </w:t>
      </w:r>
      <w:r w:rsidR="00B36478" w:rsidRPr="005C5400">
        <w:rPr>
          <w:sz w:val="20"/>
          <w:szCs w:val="20"/>
        </w:rPr>
        <w:t>of the whole image gets reduced to 8. This augmentation leads to faster image processing and substantially improves the model accuracy. Also, MHI can be set to user required intervals and the frame rate can be adjusted, in turn balancing the distribution of frames.</w:t>
      </w:r>
    </w:p>
    <w:p w14:paraId="1955F5EA" w14:textId="746689B0" w:rsidR="00A32904" w:rsidRDefault="00A32904" w:rsidP="00B36478">
      <w:pPr>
        <w:tabs>
          <w:tab w:val="left" w:pos="586"/>
        </w:tabs>
        <w:spacing w:before="84" w:line="249" w:lineRule="auto"/>
        <w:ind w:left="720" w:right="60"/>
        <w:jc w:val="both"/>
        <w:rPr>
          <w:sz w:val="20"/>
          <w:szCs w:val="20"/>
        </w:rPr>
      </w:pPr>
      <w:r w:rsidRPr="005C5400">
        <w:rPr>
          <w:noProof/>
          <w:sz w:val="20"/>
          <w:szCs w:val="20"/>
          <w:lang w:val="en-IN" w:eastAsia="en-IN"/>
        </w:rPr>
        <w:drawing>
          <wp:inline distT="0" distB="0" distL="0" distR="0" wp14:anchorId="469D4E6C" wp14:editId="0825E8E0">
            <wp:extent cx="2476500" cy="1524000"/>
            <wp:effectExtent l="0" t="0" r="0" b="0"/>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graphical user interface&#10;&#10;Description automatically generated"/>
                    <pic:cNvPicPr/>
                  </pic:nvPicPr>
                  <pic:blipFill>
                    <a:blip r:embed="rId15"/>
                    <a:stretch>
                      <a:fillRect/>
                    </a:stretch>
                  </pic:blipFill>
                  <pic:spPr>
                    <a:xfrm>
                      <a:off x="0" y="0"/>
                      <a:ext cx="2484590" cy="1528978"/>
                    </a:xfrm>
                    <a:prstGeom prst="rect">
                      <a:avLst/>
                    </a:prstGeom>
                  </pic:spPr>
                </pic:pic>
              </a:graphicData>
            </a:graphic>
          </wp:inline>
        </w:drawing>
      </w:r>
    </w:p>
    <w:p w14:paraId="1CBD0D9D" w14:textId="18D9CFA5" w:rsidR="006B669E" w:rsidRPr="005C5400" w:rsidRDefault="006B669E" w:rsidP="00B36478">
      <w:pPr>
        <w:tabs>
          <w:tab w:val="left" w:pos="586"/>
        </w:tabs>
        <w:spacing w:before="84" w:line="249" w:lineRule="auto"/>
        <w:ind w:left="720" w:right="60"/>
        <w:jc w:val="both"/>
        <w:rPr>
          <w:sz w:val="20"/>
          <w:szCs w:val="20"/>
        </w:rPr>
      </w:pPr>
      <w:r>
        <w:rPr>
          <w:sz w:val="20"/>
          <w:szCs w:val="20"/>
        </w:rPr>
        <w:t>Fig 3.3 a</w:t>
      </w:r>
    </w:p>
    <w:p w14:paraId="105179C3" w14:textId="20B8E7D6" w:rsidR="00A32904" w:rsidRPr="005C5400" w:rsidRDefault="00A32904" w:rsidP="00B36478">
      <w:pPr>
        <w:tabs>
          <w:tab w:val="left" w:pos="586"/>
        </w:tabs>
        <w:spacing w:before="84" w:line="249" w:lineRule="auto"/>
        <w:ind w:left="720" w:right="60"/>
        <w:jc w:val="both"/>
        <w:rPr>
          <w:sz w:val="20"/>
          <w:szCs w:val="20"/>
        </w:rPr>
      </w:pPr>
    </w:p>
    <w:p w14:paraId="2015B0C7" w14:textId="5C503169" w:rsidR="00A32904" w:rsidRDefault="00A32904" w:rsidP="00B36478">
      <w:pPr>
        <w:tabs>
          <w:tab w:val="left" w:pos="586"/>
        </w:tabs>
        <w:spacing w:before="84" w:line="249" w:lineRule="auto"/>
        <w:ind w:left="720" w:right="60"/>
        <w:jc w:val="both"/>
        <w:rPr>
          <w:noProof/>
          <w:sz w:val="20"/>
          <w:szCs w:val="20"/>
        </w:rPr>
      </w:pPr>
      <w:r w:rsidRPr="005C5400">
        <w:rPr>
          <w:noProof/>
          <w:sz w:val="20"/>
          <w:szCs w:val="20"/>
          <w:lang w:val="en-IN" w:eastAsia="en-IN"/>
        </w:rPr>
        <w:drawing>
          <wp:inline distT="0" distB="0" distL="0" distR="0" wp14:anchorId="47E2D7AB" wp14:editId="2F1F77C0">
            <wp:extent cx="1409371" cy="1184564"/>
            <wp:effectExtent l="0" t="0" r="0" b="0"/>
            <wp:docPr id="38" name="Picture 38" descr="A picture containing indoor, floor, table, work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ndoor, floor, table, worktable&#10;&#10;Description automatically generated"/>
                    <pic:cNvPicPr/>
                  </pic:nvPicPr>
                  <pic:blipFill>
                    <a:blip r:embed="rId16"/>
                    <a:stretch>
                      <a:fillRect/>
                    </a:stretch>
                  </pic:blipFill>
                  <pic:spPr>
                    <a:xfrm>
                      <a:off x="0" y="0"/>
                      <a:ext cx="1419397" cy="1192991"/>
                    </a:xfrm>
                    <a:prstGeom prst="rect">
                      <a:avLst/>
                    </a:prstGeom>
                  </pic:spPr>
                </pic:pic>
              </a:graphicData>
            </a:graphic>
          </wp:inline>
        </w:drawing>
      </w:r>
      <w:r w:rsidRPr="005C5400">
        <w:rPr>
          <w:noProof/>
          <w:sz w:val="20"/>
          <w:szCs w:val="20"/>
        </w:rPr>
        <w:t xml:space="preserve"> </w:t>
      </w:r>
      <w:r w:rsidRPr="005C5400">
        <w:rPr>
          <w:noProof/>
          <w:sz w:val="20"/>
          <w:szCs w:val="20"/>
          <w:lang w:val="en-IN" w:eastAsia="en-IN"/>
        </w:rPr>
        <w:drawing>
          <wp:inline distT="0" distB="0" distL="0" distR="0" wp14:anchorId="7E62750F" wp14:editId="79B8EDF8">
            <wp:extent cx="1142059" cy="1182031"/>
            <wp:effectExtent l="0" t="0" r="0" b="0"/>
            <wp:docPr id="39" name="Picture 39" descr="A black and white image of a hor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black and white image of a horse&#10;&#10;Description automatically generated with low confidence"/>
                    <pic:cNvPicPr/>
                  </pic:nvPicPr>
                  <pic:blipFill>
                    <a:blip r:embed="rId17"/>
                    <a:stretch>
                      <a:fillRect/>
                    </a:stretch>
                  </pic:blipFill>
                  <pic:spPr>
                    <a:xfrm>
                      <a:off x="0" y="0"/>
                      <a:ext cx="1144537" cy="1184595"/>
                    </a:xfrm>
                    <a:prstGeom prst="rect">
                      <a:avLst/>
                    </a:prstGeom>
                  </pic:spPr>
                </pic:pic>
              </a:graphicData>
            </a:graphic>
          </wp:inline>
        </w:drawing>
      </w:r>
    </w:p>
    <w:p w14:paraId="0B847B1D" w14:textId="1B5AB355" w:rsidR="00F975CF" w:rsidRPr="005C5400" w:rsidRDefault="00F975CF" w:rsidP="00B36478">
      <w:pPr>
        <w:tabs>
          <w:tab w:val="left" w:pos="586"/>
        </w:tabs>
        <w:spacing w:before="84" w:line="249" w:lineRule="auto"/>
        <w:ind w:left="720" w:right="60"/>
        <w:jc w:val="both"/>
        <w:rPr>
          <w:noProof/>
          <w:sz w:val="20"/>
          <w:szCs w:val="20"/>
        </w:rPr>
      </w:pPr>
      <w:r>
        <w:rPr>
          <w:noProof/>
          <w:sz w:val="20"/>
          <w:szCs w:val="20"/>
        </w:rPr>
        <w:t>Fig 3.3 b</w:t>
      </w:r>
    </w:p>
    <w:p w14:paraId="70A2C6D8" w14:textId="3BC09D46" w:rsidR="00A32904" w:rsidRPr="005C5400" w:rsidRDefault="00A32904" w:rsidP="00B36478">
      <w:pPr>
        <w:tabs>
          <w:tab w:val="left" w:pos="586"/>
        </w:tabs>
        <w:spacing w:before="84" w:line="249" w:lineRule="auto"/>
        <w:ind w:left="720" w:right="60"/>
        <w:jc w:val="both"/>
        <w:rPr>
          <w:sz w:val="20"/>
          <w:szCs w:val="20"/>
        </w:rPr>
      </w:pPr>
      <w:r w:rsidRPr="005C5400">
        <w:rPr>
          <w:sz w:val="20"/>
          <w:szCs w:val="20"/>
        </w:rPr>
        <w:t xml:space="preserve"> </w:t>
      </w:r>
    </w:p>
    <w:p w14:paraId="54D8551E" w14:textId="58CA2299" w:rsidR="00A32904" w:rsidRPr="005C5400" w:rsidRDefault="00A32904" w:rsidP="00B36478">
      <w:pPr>
        <w:tabs>
          <w:tab w:val="left" w:pos="586"/>
        </w:tabs>
        <w:spacing w:before="84" w:line="249" w:lineRule="auto"/>
        <w:ind w:left="720" w:right="60"/>
        <w:jc w:val="both"/>
        <w:rPr>
          <w:b/>
          <w:bCs/>
          <w:noProof/>
          <w:sz w:val="20"/>
          <w:szCs w:val="20"/>
        </w:rPr>
      </w:pPr>
      <w:r w:rsidRPr="005C5400">
        <w:rPr>
          <w:noProof/>
          <w:sz w:val="20"/>
          <w:szCs w:val="20"/>
          <w:lang w:val="en-IN" w:eastAsia="en-IN"/>
        </w:rPr>
        <w:drawing>
          <wp:inline distT="0" distB="0" distL="0" distR="0" wp14:anchorId="1D16C57A" wp14:editId="4158D335">
            <wp:extent cx="1343087" cy="1182889"/>
            <wp:effectExtent l="0" t="0" r="0" b="0"/>
            <wp:docPr id="36" name="Picture 36"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indoor, floor&#10;&#10;Description automatically generated"/>
                    <pic:cNvPicPr/>
                  </pic:nvPicPr>
                  <pic:blipFill>
                    <a:blip r:embed="rId18"/>
                    <a:stretch>
                      <a:fillRect/>
                    </a:stretch>
                  </pic:blipFill>
                  <pic:spPr>
                    <a:xfrm>
                      <a:off x="0" y="0"/>
                      <a:ext cx="1343087" cy="1182889"/>
                    </a:xfrm>
                    <a:prstGeom prst="rect">
                      <a:avLst/>
                    </a:prstGeom>
                  </pic:spPr>
                </pic:pic>
              </a:graphicData>
            </a:graphic>
          </wp:inline>
        </w:drawing>
      </w:r>
      <w:r w:rsidR="00E27C30" w:rsidRPr="005C5400">
        <w:rPr>
          <w:b/>
          <w:bCs/>
          <w:noProof/>
          <w:sz w:val="20"/>
          <w:szCs w:val="20"/>
        </w:rPr>
        <w:t xml:space="preserve"> </w:t>
      </w:r>
      <w:r w:rsidR="00E27C30" w:rsidRPr="005C5400">
        <w:rPr>
          <w:b/>
          <w:bCs/>
          <w:noProof/>
          <w:sz w:val="20"/>
          <w:szCs w:val="20"/>
          <w:lang w:val="en-IN" w:eastAsia="en-IN"/>
        </w:rPr>
        <w:drawing>
          <wp:inline distT="0" distB="0" distL="0" distR="0" wp14:anchorId="37E7A96C" wp14:editId="4D5B7604">
            <wp:extent cx="1310400" cy="1227600"/>
            <wp:effectExtent l="0" t="0" r="0" b="0"/>
            <wp:docPr id="40" name="Picture 40" descr="A picture containing text, desse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dessert&#10;&#10;Description automatically generated"/>
                    <pic:cNvPicPr/>
                  </pic:nvPicPr>
                  <pic:blipFill>
                    <a:blip r:embed="rId19"/>
                    <a:stretch>
                      <a:fillRect/>
                    </a:stretch>
                  </pic:blipFill>
                  <pic:spPr>
                    <a:xfrm>
                      <a:off x="0" y="0"/>
                      <a:ext cx="1310400" cy="1227600"/>
                    </a:xfrm>
                    <a:prstGeom prst="rect">
                      <a:avLst/>
                    </a:prstGeom>
                  </pic:spPr>
                </pic:pic>
              </a:graphicData>
            </a:graphic>
          </wp:inline>
        </w:drawing>
      </w:r>
    </w:p>
    <w:p w14:paraId="1A2C731A" w14:textId="2778E10C" w:rsidR="00E27C30" w:rsidRDefault="00F975CF" w:rsidP="00B36478">
      <w:pPr>
        <w:tabs>
          <w:tab w:val="left" w:pos="586"/>
        </w:tabs>
        <w:spacing w:before="84" w:line="249" w:lineRule="auto"/>
        <w:ind w:left="720" w:right="60"/>
        <w:jc w:val="both"/>
        <w:rPr>
          <w:b/>
          <w:bCs/>
          <w:noProof/>
          <w:sz w:val="20"/>
          <w:szCs w:val="20"/>
        </w:rPr>
      </w:pPr>
      <w:r>
        <w:rPr>
          <w:b/>
          <w:bCs/>
          <w:noProof/>
          <w:sz w:val="20"/>
          <w:szCs w:val="20"/>
        </w:rPr>
        <w:t>Fig 3.3c</w:t>
      </w:r>
    </w:p>
    <w:p w14:paraId="635E4680" w14:textId="32C37EBB" w:rsidR="00F975CF" w:rsidRDefault="00F975CF" w:rsidP="00B36478">
      <w:pPr>
        <w:tabs>
          <w:tab w:val="left" w:pos="586"/>
        </w:tabs>
        <w:spacing w:before="84" w:line="249" w:lineRule="auto"/>
        <w:ind w:left="720" w:right="60"/>
        <w:jc w:val="both"/>
        <w:rPr>
          <w:b/>
          <w:bCs/>
          <w:noProof/>
          <w:sz w:val="20"/>
          <w:szCs w:val="20"/>
        </w:rPr>
      </w:pPr>
    </w:p>
    <w:p w14:paraId="10E1AACC" w14:textId="3C6205F0" w:rsidR="00F975CF" w:rsidRDefault="00F975CF" w:rsidP="00B36478">
      <w:pPr>
        <w:tabs>
          <w:tab w:val="left" w:pos="586"/>
        </w:tabs>
        <w:spacing w:before="84" w:line="249" w:lineRule="auto"/>
        <w:ind w:left="720" w:right="60"/>
        <w:jc w:val="both"/>
        <w:rPr>
          <w:b/>
          <w:bCs/>
          <w:noProof/>
          <w:sz w:val="20"/>
          <w:szCs w:val="20"/>
        </w:rPr>
      </w:pPr>
    </w:p>
    <w:p w14:paraId="178A9A03" w14:textId="3B43260E" w:rsidR="00F975CF" w:rsidRDefault="00F975CF" w:rsidP="00B36478">
      <w:pPr>
        <w:tabs>
          <w:tab w:val="left" w:pos="586"/>
        </w:tabs>
        <w:spacing w:before="84" w:line="249" w:lineRule="auto"/>
        <w:ind w:left="720" w:right="60"/>
        <w:jc w:val="both"/>
        <w:rPr>
          <w:b/>
          <w:bCs/>
          <w:noProof/>
          <w:sz w:val="20"/>
          <w:szCs w:val="20"/>
        </w:rPr>
      </w:pPr>
    </w:p>
    <w:p w14:paraId="1A17AD12" w14:textId="1957580B" w:rsidR="00F975CF" w:rsidRDefault="00F975CF" w:rsidP="00B36478">
      <w:pPr>
        <w:tabs>
          <w:tab w:val="left" w:pos="586"/>
        </w:tabs>
        <w:spacing w:before="84" w:line="249" w:lineRule="auto"/>
        <w:ind w:left="720" w:right="60"/>
        <w:jc w:val="both"/>
        <w:rPr>
          <w:b/>
          <w:bCs/>
          <w:noProof/>
          <w:sz w:val="20"/>
          <w:szCs w:val="20"/>
        </w:rPr>
      </w:pPr>
    </w:p>
    <w:p w14:paraId="46D962EE" w14:textId="196E5718" w:rsidR="00F975CF" w:rsidRPr="005C5400" w:rsidRDefault="00F975CF" w:rsidP="00B36478">
      <w:pPr>
        <w:tabs>
          <w:tab w:val="left" w:pos="586"/>
        </w:tabs>
        <w:spacing w:before="84" w:line="249" w:lineRule="auto"/>
        <w:ind w:left="720" w:right="60"/>
        <w:jc w:val="both"/>
        <w:rPr>
          <w:b/>
          <w:bCs/>
          <w:noProof/>
          <w:sz w:val="20"/>
          <w:szCs w:val="20"/>
        </w:rPr>
      </w:pPr>
      <w:r w:rsidRPr="005C5400">
        <w:rPr>
          <w:noProof/>
          <w:sz w:val="20"/>
          <w:szCs w:val="20"/>
          <w:lang w:val="en-IN" w:eastAsia="en-IN"/>
        </w:rPr>
        <w:drawing>
          <wp:inline distT="0" distB="0" distL="0" distR="0" wp14:anchorId="390FE5FF" wp14:editId="31F73CE8">
            <wp:extent cx="2600039" cy="1612607"/>
            <wp:effectExtent l="0" t="0" r="0" b="0"/>
            <wp:docPr id="4" name="Picture 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lose-up of a circuit board&#10;&#10;Description automatically generated with medium confidence"/>
                    <pic:cNvPicPr/>
                  </pic:nvPicPr>
                  <pic:blipFill>
                    <a:blip r:embed="rId20"/>
                    <a:stretch>
                      <a:fillRect/>
                    </a:stretch>
                  </pic:blipFill>
                  <pic:spPr>
                    <a:xfrm>
                      <a:off x="0" y="0"/>
                      <a:ext cx="2615395" cy="1622131"/>
                    </a:xfrm>
                    <a:prstGeom prst="rect">
                      <a:avLst/>
                    </a:prstGeom>
                  </pic:spPr>
                </pic:pic>
              </a:graphicData>
            </a:graphic>
          </wp:inline>
        </w:drawing>
      </w:r>
    </w:p>
    <w:p w14:paraId="63B1AB23" w14:textId="51B53398" w:rsidR="00E865E4" w:rsidRPr="00F975CF" w:rsidRDefault="00413405" w:rsidP="00F975CF">
      <w:pPr>
        <w:pStyle w:val="ListParagraph"/>
        <w:numPr>
          <w:ilvl w:val="0"/>
          <w:numId w:val="7"/>
        </w:numPr>
        <w:tabs>
          <w:tab w:val="left" w:pos="586"/>
        </w:tabs>
        <w:spacing w:before="84" w:line="249" w:lineRule="auto"/>
        <w:ind w:right="60"/>
        <w:rPr>
          <w:noProof/>
          <w:sz w:val="20"/>
          <w:szCs w:val="20"/>
        </w:rPr>
      </w:pPr>
      <w:r w:rsidRPr="00F975CF">
        <w:rPr>
          <w:b/>
          <w:bCs/>
          <w:noProof/>
          <w:sz w:val="20"/>
          <w:szCs w:val="20"/>
        </w:rPr>
        <w:t xml:space="preserve"> </w:t>
      </w:r>
      <w:r w:rsidR="000126C7">
        <w:rPr>
          <w:noProof/>
          <w:sz w:val="20"/>
          <w:szCs w:val="20"/>
        </w:rPr>
        <w:t xml:space="preserve">Fig 3.4: </w:t>
      </w:r>
      <w:r w:rsidRPr="00F975CF">
        <w:rPr>
          <w:noProof/>
          <w:sz w:val="20"/>
          <w:szCs w:val="20"/>
        </w:rPr>
        <w:t>Circuit Diagram</w:t>
      </w:r>
      <w:r w:rsidR="000126C7">
        <w:rPr>
          <w:noProof/>
          <w:sz w:val="20"/>
          <w:szCs w:val="20"/>
        </w:rPr>
        <w:t xml:space="preserve"> of the System proposed</w:t>
      </w:r>
      <w:r w:rsidRPr="00F975CF">
        <w:rPr>
          <w:noProof/>
          <w:sz w:val="20"/>
          <w:szCs w:val="20"/>
        </w:rPr>
        <w:t xml:space="preserve">  </w:t>
      </w:r>
    </w:p>
    <w:p w14:paraId="16AAB055" w14:textId="4CE71326" w:rsidR="00413405" w:rsidRPr="005C5400" w:rsidRDefault="00413405" w:rsidP="00EA3787">
      <w:pPr>
        <w:pStyle w:val="ListParagraph"/>
        <w:tabs>
          <w:tab w:val="left" w:pos="586"/>
        </w:tabs>
        <w:spacing w:before="84" w:line="249" w:lineRule="auto"/>
        <w:ind w:left="720" w:right="60" w:firstLine="0"/>
        <w:rPr>
          <w:noProof/>
          <w:sz w:val="20"/>
          <w:szCs w:val="20"/>
        </w:rPr>
      </w:pPr>
      <w:r w:rsidRPr="005C5400">
        <w:rPr>
          <w:noProof/>
          <w:sz w:val="20"/>
          <w:szCs w:val="20"/>
        </w:rPr>
        <w:t xml:space="preserve">For the hardware part of the project, we have used </w:t>
      </w:r>
      <w:r w:rsidR="00BD6BDC">
        <w:rPr>
          <w:noProof/>
          <w:sz w:val="20"/>
          <w:szCs w:val="20"/>
        </w:rPr>
        <w:t xml:space="preserve">the </w:t>
      </w:r>
      <w:r w:rsidRPr="005C5400">
        <w:rPr>
          <w:noProof/>
          <w:sz w:val="20"/>
          <w:szCs w:val="20"/>
        </w:rPr>
        <w:t xml:space="preserve">Raspberry pi 3b model. We have connected a camera as </w:t>
      </w:r>
      <w:r w:rsidR="00BD6BDC">
        <w:rPr>
          <w:noProof/>
          <w:sz w:val="20"/>
          <w:szCs w:val="20"/>
        </w:rPr>
        <w:t>shown</w:t>
      </w:r>
      <w:r w:rsidRPr="005C5400">
        <w:rPr>
          <w:noProof/>
          <w:sz w:val="20"/>
          <w:szCs w:val="20"/>
        </w:rPr>
        <w:t xml:space="preserve"> below in the diagram. </w:t>
      </w:r>
      <w:r w:rsidR="0057117E" w:rsidRPr="005C5400">
        <w:rPr>
          <w:noProof/>
          <w:sz w:val="20"/>
          <w:szCs w:val="20"/>
        </w:rPr>
        <w:t xml:space="preserve">The camera will take video input in </w:t>
      </w:r>
      <w:r w:rsidR="00C96FC5">
        <w:rPr>
          <w:noProof/>
          <w:sz w:val="20"/>
          <w:szCs w:val="20"/>
        </w:rPr>
        <w:t>real-time</w:t>
      </w:r>
      <w:r w:rsidR="0057117E" w:rsidRPr="005C5400">
        <w:rPr>
          <w:noProof/>
          <w:sz w:val="20"/>
          <w:szCs w:val="20"/>
        </w:rPr>
        <w:t xml:space="preserve"> and will not record the person using it to provide security and privacy. This will solve the issue of storage </w:t>
      </w:r>
      <w:r w:rsidR="00C96FC5">
        <w:rPr>
          <w:noProof/>
          <w:sz w:val="20"/>
          <w:szCs w:val="20"/>
        </w:rPr>
        <w:t>problems</w:t>
      </w:r>
      <w:r w:rsidR="0057117E" w:rsidRPr="005C5400">
        <w:rPr>
          <w:noProof/>
          <w:sz w:val="20"/>
          <w:szCs w:val="20"/>
        </w:rPr>
        <w:t xml:space="preserve"> as well and the hardware will be </w:t>
      </w:r>
      <w:r w:rsidR="00C96FC5">
        <w:rPr>
          <w:noProof/>
          <w:sz w:val="20"/>
          <w:szCs w:val="20"/>
        </w:rPr>
        <w:t>self-sufficient</w:t>
      </w:r>
      <w:r w:rsidR="0057117E" w:rsidRPr="005C5400">
        <w:rPr>
          <w:noProof/>
          <w:sz w:val="20"/>
          <w:szCs w:val="20"/>
        </w:rPr>
        <w:t xml:space="preserve"> and can be used without the need </w:t>
      </w:r>
      <w:r w:rsidR="00C96FC5">
        <w:rPr>
          <w:noProof/>
          <w:sz w:val="20"/>
          <w:szCs w:val="20"/>
        </w:rPr>
        <w:t>for</w:t>
      </w:r>
      <w:r w:rsidR="0057117E" w:rsidRPr="005C5400">
        <w:rPr>
          <w:noProof/>
          <w:sz w:val="20"/>
          <w:szCs w:val="20"/>
        </w:rPr>
        <w:t xml:space="preserve"> a database. Having said that, it may be used with a database as and when required. </w:t>
      </w:r>
      <w:r w:rsidR="00FC76D6" w:rsidRPr="005C5400">
        <w:rPr>
          <w:noProof/>
          <w:sz w:val="20"/>
          <w:szCs w:val="20"/>
        </w:rPr>
        <w:t>Thus, we can conclude the issue of portability, privacy</w:t>
      </w:r>
      <w:r w:rsidR="00C96FC5">
        <w:rPr>
          <w:noProof/>
          <w:sz w:val="20"/>
          <w:szCs w:val="20"/>
        </w:rPr>
        <w:t>,</w:t>
      </w:r>
      <w:r w:rsidR="00FC76D6" w:rsidRPr="005C5400">
        <w:rPr>
          <w:noProof/>
          <w:sz w:val="20"/>
          <w:szCs w:val="20"/>
        </w:rPr>
        <w:t xml:space="preserve"> and storage is </w:t>
      </w:r>
      <w:r w:rsidR="00C96FC5">
        <w:rPr>
          <w:noProof/>
          <w:sz w:val="20"/>
          <w:szCs w:val="20"/>
        </w:rPr>
        <w:t>addressed</w:t>
      </w:r>
      <w:r w:rsidR="00FC76D6" w:rsidRPr="005C5400">
        <w:rPr>
          <w:noProof/>
          <w:sz w:val="20"/>
          <w:szCs w:val="20"/>
        </w:rPr>
        <w:t xml:space="preserve"> and justified.</w:t>
      </w:r>
    </w:p>
    <w:p w14:paraId="6594F926" w14:textId="1F271434" w:rsidR="007B6A0C" w:rsidRPr="005C5400" w:rsidRDefault="007B6A0C" w:rsidP="00413405">
      <w:pPr>
        <w:pStyle w:val="ListParagraph"/>
        <w:tabs>
          <w:tab w:val="left" w:pos="586"/>
        </w:tabs>
        <w:spacing w:before="84" w:line="249" w:lineRule="auto"/>
        <w:ind w:left="720" w:right="60" w:firstLine="0"/>
        <w:rPr>
          <w:noProof/>
          <w:sz w:val="20"/>
          <w:szCs w:val="20"/>
        </w:rPr>
      </w:pPr>
    </w:p>
    <w:p w14:paraId="393EC9DC" w14:textId="77777777" w:rsidR="007B6A0C" w:rsidRPr="005C5400" w:rsidRDefault="007B6A0C" w:rsidP="00413405">
      <w:pPr>
        <w:pStyle w:val="ListParagraph"/>
        <w:tabs>
          <w:tab w:val="left" w:pos="586"/>
        </w:tabs>
        <w:spacing w:before="84" w:line="249" w:lineRule="auto"/>
        <w:ind w:left="720" w:right="60" w:firstLine="0"/>
        <w:rPr>
          <w:noProof/>
          <w:sz w:val="20"/>
          <w:szCs w:val="20"/>
        </w:rPr>
      </w:pPr>
    </w:p>
    <w:p w14:paraId="3F8954B2" w14:textId="4653AAC7" w:rsidR="00A32904" w:rsidRPr="005C5400" w:rsidRDefault="00A32904" w:rsidP="00413405">
      <w:pPr>
        <w:tabs>
          <w:tab w:val="left" w:pos="586"/>
        </w:tabs>
        <w:spacing w:before="84" w:line="249" w:lineRule="auto"/>
        <w:ind w:right="60"/>
        <w:jc w:val="center"/>
        <w:rPr>
          <w:noProof/>
          <w:sz w:val="20"/>
          <w:szCs w:val="20"/>
        </w:rPr>
      </w:pPr>
    </w:p>
    <w:p w14:paraId="48A6E37E" w14:textId="68F961BC" w:rsidR="00A32904" w:rsidRPr="005C5400" w:rsidRDefault="00A32904" w:rsidP="00B36478">
      <w:pPr>
        <w:tabs>
          <w:tab w:val="left" w:pos="586"/>
        </w:tabs>
        <w:spacing w:before="84" w:line="249" w:lineRule="auto"/>
        <w:ind w:left="720" w:right="60"/>
        <w:jc w:val="both"/>
        <w:rPr>
          <w:noProof/>
          <w:sz w:val="20"/>
          <w:szCs w:val="20"/>
        </w:rPr>
      </w:pPr>
    </w:p>
    <w:p w14:paraId="64EFEC50" w14:textId="3A29851A" w:rsidR="00A32904" w:rsidRPr="005C5400" w:rsidRDefault="00A32904" w:rsidP="00B36478">
      <w:pPr>
        <w:tabs>
          <w:tab w:val="left" w:pos="586"/>
        </w:tabs>
        <w:spacing w:before="84" w:line="249" w:lineRule="auto"/>
        <w:ind w:left="720" w:right="60"/>
        <w:jc w:val="both"/>
        <w:rPr>
          <w:noProof/>
          <w:sz w:val="20"/>
          <w:szCs w:val="20"/>
        </w:rPr>
      </w:pPr>
    </w:p>
    <w:p w14:paraId="35B48AA8" w14:textId="0E6945CD" w:rsidR="001C2F6F" w:rsidRPr="00DA616B" w:rsidRDefault="001C2F6F" w:rsidP="001C2F6F">
      <w:pPr>
        <w:tabs>
          <w:tab w:val="left" w:pos="685"/>
        </w:tabs>
        <w:spacing w:line="249" w:lineRule="auto"/>
        <w:ind w:right="38"/>
        <w:jc w:val="both"/>
        <w:rPr>
          <w:sz w:val="20"/>
          <w:szCs w:val="20"/>
        </w:rPr>
      </w:pPr>
      <w:r w:rsidRPr="00DA616B">
        <w:rPr>
          <w:sz w:val="20"/>
          <w:szCs w:val="20"/>
        </w:rPr>
        <w:t xml:space="preserve">Flowchart—  </w:t>
      </w:r>
    </w:p>
    <w:p w14:paraId="77A77561" w14:textId="77777777" w:rsidR="00C94E65" w:rsidRPr="005C5400" w:rsidRDefault="00C94E65" w:rsidP="001C2F6F">
      <w:pPr>
        <w:tabs>
          <w:tab w:val="left" w:pos="685"/>
        </w:tabs>
        <w:spacing w:line="249" w:lineRule="auto"/>
        <w:ind w:right="38"/>
        <w:jc w:val="both"/>
        <w:rPr>
          <w:sz w:val="20"/>
          <w:szCs w:val="20"/>
        </w:rPr>
      </w:pPr>
    </w:p>
    <w:p w14:paraId="25FD0E16" w14:textId="0CF4CABC" w:rsidR="001C2F6F" w:rsidRPr="005C5400" w:rsidRDefault="001C2F6F" w:rsidP="001C2F6F">
      <w:pPr>
        <w:tabs>
          <w:tab w:val="left" w:pos="685"/>
        </w:tabs>
        <w:spacing w:line="249" w:lineRule="auto"/>
        <w:ind w:right="38"/>
        <w:jc w:val="center"/>
        <w:rPr>
          <w:b/>
          <w:bCs/>
          <w:sz w:val="20"/>
          <w:szCs w:val="20"/>
        </w:rPr>
      </w:pPr>
      <w:r w:rsidRPr="005C5400">
        <w:rPr>
          <w:noProof/>
          <w:sz w:val="20"/>
          <w:szCs w:val="20"/>
          <w:lang w:val="en-IN" w:eastAsia="en-IN"/>
        </w:rPr>
        <w:drawing>
          <wp:inline distT="0" distB="0" distL="0" distR="0" wp14:anchorId="74410462" wp14:editId="7B9EDD86">
            <wp:extent cx="1695084" cy="44729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0903" cy="4514681"/>
                    </a:xfrm>
                    <a:prstGeom prst="rect">
                      <a:avLst/>
                    </a:prstGeom>
                    <a:noFill/>
                  </pic:spPr>
                </pic:pic>
              </a:graphicData>
            </a:graphic>
          </wp:inline>
        </w:drawing>
      </w:r>
    </w:p>
    <w:p w14:paraId="37D17306" w14:textId="77777777" w:rsidR="007B6A0C" w:rsidRPr="005C5400" w:rsidRDefault="007B6A0C" w:rsidP="00886E91">
      <w:pPr>
        <w:tabs>
          <w:tab w:val="left" w:pos="685"/>
        </w:tabs>
        <w:spacing w:line="249" w:lineRule="auto"/>
        <w:ind w:right="38"/>
        <w:rPr>
          <w:b/>
          <w:bCs/>
          <w:sz w:val="20"/>
          <w:szCs w:val="20"/>
        </w:rPr>
      </w:pPr>
    </w:p>
    <w:p w14:paraId="7A412C6B" w14:textId="0B6C0094" w:rsidR="0002497B" w:rsidRDefault="0002497B" w:rsidP="0002497B">
      <w:pPr>
        <w:tabs>
          <w:tab w:val="left" w:pos="685"/>
        </w:tabs>
        <w:spacing w:line="249" w:lineRule="auto"/>
        <w:ind w:right="38"/>
        <w:rPr>
          <w:sz w:val="20"/>
          <w:szCs w:val="20"/>
        </w:rPr>
      </w:pPr>
      <w:r w:rsidRPr="00DA616B">
        <w:rPr>
          <w:sz w:val="20"/>
          <w:szCs w:val="20"/>
        </w:rPr>
        <w:t xml:space="preserve">            Figures</w:t>
      </w:r>
      <w:r w:rsidRPr="005C5400">
        <w:rPr>
          <w:sz w:val="20"/>
          <w:szCs w:val="20"/>
        </w:rPr>
        <w:t>—Based on the model,</w:t>
      </w:r>
      <w:r>
        <w:rPr>
          <w:sz w:val="20"/>
          <w:szCs w:val="20"/>
        </w:rPr>
        <w:t xml:space="preserve"> following</w:t>
      </w:r>
      <w:r w:rsidRPr="005C5400">
        <w:rPr>
          <w:sz w:val="20"/>
          <w:szCs w:val="20"/>
        </w:rPr>
        <w:t xml:space="preserve"> the accuracy</w:t>
      </w:r>
    </w:p>
    <w:p w14:paraId="44D5CEDD" w14:textId="0C88FF7C" w:rsidR="0002497B" w:rsidRPr="005C5400" w:rsidRDefault="0002497B" w:rsidP="0002497B">
      <w:pPr>
        <w:tabs>
          <w:tab w:val="left" w:pos="386"/>
        </w:tabs>
        <w:spacing w:line="252" w:lineRule="auto"/>
        <w:ind w:right="104"/>
        <w:jc w:val="both"/>
        <w:rPr>
          <w:sz w:val="20"/>
          <w:szCs w:val="20"/>
        </w:rPr>
      </w:pPr>
      <w:r>
        <w:rPr>
          <w:sz w:val="20"/>
          <w:szCs w:val="20"/>
        </w:rPr>
        <w:t xml:space="preserve">             </w:t>
      </w:r>
      <w:r w:rsidRPr="005C5400">
        <w:rPr>
          <w:sz w:val="20"/>
          <w:szCs w:val="20"/>
        </w:rPr>
        <w:t xml:space="preserve">and loss </w:t>
      </w:r>
      <w:r>
        <w:rPr>
          <w:sz w:val="20"/>
          <w:szCs w:val="20"/>
        </w:rPr>
        <w:t>comparison</w:t>
      </w:r>
      <w:r w:rsidRPr="005C5400">
        <w:rPr>
          <w:sz w:val="20"/>
          <w:szCs w:val="20"/>
        </w:rPr>
        <w:t xml:space="preserve"> to train and test </w:t>
      </w:r>
      <w:r>
        <w:rPr>
          <w:sz w:val="20"/>
          <w:szCs w:val="20"/>
        </w:rPr>
        <w:t xml:space="preserve">the </w:t>
      </w:r>
      <w:r w:rsidRPr="005C5400">
        <w:rPr>
          <w:sz w:val="20"/>
          <w:szCs w:val="20"/>
        </w:rPr>
        <w:t>data.</w:t>
      </w:r>
    </w:p>
    <w:p w14:paraId="06193E9A" w14:textId="4D86BB8C" w:rsidR="0002497B" w:rsidRDefault="0002497B" w:rsidP="00EA3787">
      <w:pPr>
        <w:tabs>
          <w:tab w:val="left" w:pos="685"/>
        </w:tabs>
        <w:spacing w:line="249" w:lineRule="auto"/>
        <w:ind w:right="38"/>
        <w:rPr>
          <w:sz w:val="20"/>
          <w:szCs w:val="20"/>
        </w:rPr>
      </w:pPr>
    </w:p>
    <w:p w14:paraId="5059FA15" w14:textId="7D029E68" w:rsidR="0032413B" w:rsidRDefault="0032413B" w:rsidP="0032413B">
      <w:pPr>
        <w:tabs>
          <w:tab w:val="left" w:pos="685"/>
        </w:tabs>
        <w:spacing w:line="249" w:lineRule="auto"/>
        <w:ind w:right="38"/>
        <w:jc w:val="center"/>
        <w:rPr>
          <w:sz w:val="20"/>
          <w:szCs w:val="20"/>
        </w:rPr>
      </w:pPr>
      <w:r>
        <w:rPr>
          <w:sz w:val="20"/>
          <w:szCs w:val="20"/>
        </w:rPr>
        <w:t>IV. RESULTS</w:t>
      </w:r>
    </w:p>
    <w:p w14:paraId="75DF7A5B" w14:textId="77777777" w:rsidR="0032413B" w:rsidRDefault="0032413B" w:rsidP="00EA3787">
      <w:pPr>
        <w:tabs>
          <w:tab w:val="left" w:pos="685"/>
        </w:tabs>
        <w:spacing w:line="249" w:lineRule="auto"/>
        <w:ind w:right="38"/>
        <w:rPr>
          <w:sz w:val="20"/>
          <w:szCs w:val="20"/>
        </w:rPr>
      </w:pPr>
      <w:r>
        <w:rPr>
          <w:sz w:val="20"/>
          <w:szCs w:val="20"/>
        </w:rPr>
        <w:tab/>
      </w:r>
    </w:p>
    <w:p w14:paraId="08D76C07" w14:textId="1965DB0A" w:rsidR="00BA603C" w:rsidRDefault="0032413B" w:rsidP="00EA3787">
      <w:pPr>
        <w:tabs>
          <w:tab w:val="left" w:pos="685"/>
        </w:tabs>
        <w:spacing w:line="249" w:lineRule="auto"/>
        <w:ind w:right="38"/>
        <w:rPr>
          <w:sz w:val="20"/>
          <w:szCs w:val="20"/>
        </w:rPr>
      </w:pPr>
      <w:r>
        <w:rPr>
          <w:sz w:val="20"/>
          <w:szCs w:val="20"/>
        </w:rPr>
        <w:tab/>
      </w:r>
      <w:r w:rsidR="00BA603C" w:rsidRPr="005C5400">
        <w:rPr>
          <w:sz w:val="20"/>
          <w:szCs w:val="20"/>
        </w:rPr>
        <w:t>Model: "sequential"</w:t>
      </w:r>
      <w:r w:rsidR="00BA603C">
        <w:rPr>
          <w:sz w:val="20"/>
          <w:szCs w:val="20"/>
        </w:rPr>
        <w:t>:</w:t>
      </w:r>
      <w:r w:rsidR="00B665C4">
        <w:rPr>
          <w:sz w:val="20"/>
          <w:szCs w:val="20"/>
        </w:rPr>
        <w:t xml:space="preserve">   </w:t>
      </w:r>
      <w:r w:rsidR="0002497B">
        <w:rPr>
          <w:sz w:val="20"/>
          <w:szCs w:val="20"/>
        </w:rPr>
        <w:t xml:space="preserve">   </w:t>
      </w:r>
    </w:p>
    <w:p w14:paraId="0AA84F44" w14:textId="77777777" w:rsidR="00BA603C" w:rsidRDefault="00BA603C" w:rsidP="00EA3787">
      <w:pPr>
        <w:tabs>
          <w:tab w:val="left" w:pos="685"/>
        </w:tabs>
        <w:spacing w:line="249" w:lineRule="auto"/>
        <w:ind w:right="38"/>
        <w:rPr>
          <w:sz w:val="20"/>
          <w:szCs w:val="20"/>
        </w:rPr>
      </w:pPr>
    </w:p>
    <w:p w14:paraId="3157FBE2" w14:textId="4B580443" w:rsidR="00B665C4" w:rsidRDefault="00B665C4" w:rsidP="00EA3787">
      <w:pPr>
        <w:tabs>
          <w:tab w:val="left" w:pos="685"/>
        </w:tabs>
        <w:spacing w:line="249" w:lineRule="auto"/>
        <w:ind w:right="38"/>
        <w:rPr>
          <w:sz w:val="20"/>
          <w:szCs w:val="20"/>
        </w:rPr>
      </w:pPr>
      <w:r w:rsidRPr="005C5400">
        <w:rPr>
          <w:noProof/>
          <w:sz w:val="20"/>
          <w:szCs w:val="20"/>
          <w:lang w:val="en-IN" w:eastAsia="en-IN"/>
        </w:rPr>
        <w:drawing>
          <wp:inline distT="0" distB="0" distL="0" distR="0" wp14:anchorId="3D46E391" wp14:editId="4FA02B18">
            <wp:extent cx="3105150" cy="220218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5150" cy="2202180"/>
                    </a:xfrm>
                    <a:prstGeom prst="rect">
                      <a:avLst/>
                    </a:prstGeom>
                    <a:noFill/>
                    <a:ln>
                      <a:noFill/>
                    </a:ln>
                  </pic:spPr>
                </pic:pic>
              </a:graphicData>
            </a:graphic>
          </wp:inline>
        </w:drawing>
      </w:r>
    </w:p>
    <w:p w14:paraId="71AAD004" w14:textId="56B9E448" w:rsidR="0002497B" w:rsidRDefault="0002497B" w:rsidP="00EA3787">
      <w:pPr>
        <w:tabs>
          <w:tab w:val="left" w:pos="685"/>
        </w:tabs>
        <w:spacing w:line="249" w:lineRule="auto"/>
        <w:ind w:right="38"/>
        <w:rPr>
          <w:sz w:val="20"/>
          <w:szCs w:val="20"/>
        </w:rPr>
      </w:pPr>
      <w:r>
        <w:rPr>
          <w:sz w:val="20"/>
          <w:szCs w:val="20"/>
        </w:rPr>
        <w:t xml:space="preserve">             </w:t>
      </w:r>
      <w:r w:rsidRPr="005C5400">
        <w:rPr>
          <w:noProof/>
          <w:sz w:val="20"/>
          <w:szCs w:val="20"/>
          <w:lang w:val="en-IN" w:eastAsia="en-IN"/>
        </w:rPr>
        <w:drawing>
          <wp:inline distT="0" distB="0" distL="0" distR="0" wp14:anchorId="3477754D" wp14:editId="7FE69598">
            <wp:extent cx="3105150" cy="220218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5150" cy="2202180"/>
                    </a:xfrm>
                    <a:prstGeom prst="rect">
                      <a:avLst/>
                    </a:prstGeom>
                    <a:noFill/>
                    <a:ln>
                      <a:noFill/>
                    </a:ln>
                  </pic:spPr>
                </pic:pic>
              </a:graphicData>
            </a:graphic>
          </wp:inline>
        </w:drawing>
      </w:r>
    </w:p>
    <w:p w14:paraId="2B013015" w14:textId="2F882705" w:rsidR="00B665C4" w:rsidRPr="00BA603C" w:rsidRDefault="0002497B" w:rsidP="00EA3787">
      <w:pPr>
        <w:tabs>
          <w:tab w:val="left" w:pos="685"/>
        </w:tabs>
        <w:spacing w:line="249" w:lineRule="auto"/>
        <w:ind w:right="38"/>
        <w:rPr>
          <w:sz w:val="20"/>
          <w:szCs w:val="20"/>
        </w:rPr>
      </w:pPr>
      <w:r>
        <w:rPr>
          <w:sz w:val="20"/>
          <w:szCs w:val="20"/>
        </w:rPr>
        <w:t xml:space="preserve">             </w:t>
      </w:r>
    </w:p>
    <w:p w14:paraId="03DBEA88" w14:textId="77777777" w:rsidR="001C2F6F" w:rsidRPr="005C5400" w:rsidRDefault="001C2F6F" w:rsidP="00507CD3">
      <w:pPr>
        <w:tabs>
          <w:tab w:val="left" w:pos="685"/>
        </w:tabs>
        <w:spacing w:line="249" w:lineRule="auto"/>
        <w:ind w:left="685" w:right="38"/>
        <w:rPr>
          <w:sz w:val="20"/>
          <w:szCs w:val="20"/>
        </w:rPr>
      </w:pPr>
      <w:r w:rsidRPr="005C5400">
        <w:rPr>
          <w:sz w:val="20"/>
          <w:szCs w:val="20"/>
        </w:rPr>
        <w:t>_________________________________________________________________</w:t>
      </w:r>
    </w:p>
    <w:p w14:paraId="26C110E4" w14:textId="77777777" w:rsidR="001C2F6F" w:rsidRPr="005C5400" w:rsidRDefault="001C2F6F" w:rsidP="00507CD3">
      <w:pPr>
        <w:tabs>
          <w:tab w:val="left" w:pos="685"/>
        </w:tabs>
        <w:spacing w:line="249" w:lineRule="auto"/>
        <w:ind w:left="685" w:right="38"/>
        <w:rPr>
          <w:sz w:val="20"/>
          <w:szCs w:val="20"/>
        </w:rPr>
      </w:pPr>
      <w:r w:rsidRPr="005C5400">
        <w:rPr>
          <w:sz w:val="20"/>
          <w:szCs w:val="20"/>
        </w:rPr>
        <w:t xml:space="preserve"> Layer (</w:t>
      </w:r>
      <w:proofErr w:type="gramStart"/>
      <w:r w:rsidRPr="005C5400">
        <w:rPr>
          <w:sz w:val="20"/>
          <w:szCs w:val="20"/>
        </w:rPr>
        <w:t xml:space="preserve">type)   </w:t>
      </w:r>
      <w:proofErr w:type="gramEnd"/>
      <w:r w:rsidRPr="005C5400">
        <w:rPr>
          <w:sz w:val="20"/>
          <w:szCs w:val="20"/>
        </w:rPr>
        <w:t xml:space="preserve">             Output Shape              Param #   </w:t>
      </w:r>
    </w:p>
    <w:p w14:paraId="57B1B81E" w14:textId="77777777" w:rsidR="001C2F6F" w:rsidRPr="005C5400" w:rsidRDefault="001C2F6F" w:rsidP="00507CD3">
      <w:pPr>
        <w:tabs>
          <w:tab w:val="left" w:pos="685"/>
        </w:tabs>
        <w:spacing w:line="249" w:lineRule="auto"/>
        <w:ind w:left="685" w:right="38"/>
        <w:rPr>
          <w:sz w:val="20"/>
          <w:szCs w:val="20"/>
        </w:rPr>
      </w:pPr>
      <w:r w:rsidRPr="005C5400">
        <w:rPr>
          <w:sz w:val="20"/>
          <w:szCs w:val="20"/>
        </w:rPr>
        <w:t>=================================================================</w:t>
      </w:r>
    </w:p>
    <w:p w14:paraId="57F14711" w14:textId="782969DE" w:rsidR="001C2F6F" w:rsidRPr="005C5400" w:rsidRDefault="001C2F6F" w:rsidP="00507CD3">
      <w:pPr>
        <w:tabs>
          <w:tab w:val="left" w:pos="685"/>
        </w:tabs>
        <w:spacing w:line="249" w:lineRule="auto"/>
        <w:ind w:left="685" w:right="38"/>
        <w:rPr>
          <w:sz w:val="20"/>
          <w:szCs w:val="20"/>
        </w:rPr>
      </w:pPr>
      <w:r w:rsidRPr="005C5400">
        <w:rPr>
          <w:sz w:val="20"/>
          <w:szCs w:val="20"/>
        </w:rPr>
        <w:t xml:space="preserve"> conv2d (Conv2D)          </w:t>
      </w:r>
      <w:proofErr w:type="gramStart"/>
      <w:r w:rsidRPr="005C5400">
        <w:rPr>
          <w:sz w:val="20"/>
          <w:szCs w:val="20"/>
        </w:rPr>
        <w:t xml:space="preserve">   (</w:t>
      </w:r>
      <w:proofErr w:type="gramEnd"/>
      <w:r w:rsidRPr="005C5400">
        <w:rPr>
          <w:sz w:val="20"/>
          <w:szCs w:val="20"/>
        </w:rPr>
        <w:t xml:space="preserve">None, 223, 223, 256)     3328      </w:t>
      </w:r>
    </w:p>
    <w:p w14:paraId="5E402DCB" w14:textId="77777777" w:rsidR="001C2F6F" w:rsidRPr="005C5400" w:rsidRDefault="001C2F6F" w:rsidP="00507CD3">
      <w:pPr>
        <w:tabs>
          <w:tab w:val="left" w:pos="685"/>
        </w:tabs>
        <w:spacing w:line="249" w:lineRule="auto"/>
        <w:ind w:left="685" w:right="38"/>
        <w:rPr>
          <w:sz w:val="20"/>
          <w:szCs w:val="20"/>
        </w:rPr>
      </w:pPr>
      <w:r w:rsidRPr="005C5400">
        <w:rPr>
          <w:sz w:val="20"/>
          <w:szCs w:val="20"/>
        </w:rPr>
        <w:t xml:space="preserve">                                                                 </w:t>
      </w:r>
    </w:p>
    <w:p w14:paraId="5F299DAF" w14:textId="77777777" w:rsidR="001C2F6F" w:rsidRPr="005C5400" w:rsidRDefault="001C2F6F" w:rsidP="00507CD3">
      <w:pPr>
        <w:tabs>
          <w:tab w:val="left" w:pos="685"/>
        </w:tabs>
        <w:spacing w:line="249" w:lineRule="auto"/>
        <w:ind w:left="685" w:right="38"/>
        <w:rPr>
          <w:sz w:val="20"/>
          <w:szCs w:val="20"/>
        </w:rPr>
      </w:pPr>
      <w:r w:rsidRPr="005C5400">
        <w:rPr>
          <w:sz w:val="20"/>
          <w:szCs w:val="20"/>
        </w:rPr>
        <w:t xml:space="preserve"> activation (</w:t>
      </w:r>
      <w:proofErr w:type="gramStart"/>
      <w:r w:rsidRPr="005C5400">
        <w:rPr>
          <w:sz w:val="20"/>
          <w:szCs w:val="20"/>
        </w:rPr>
        <w:t xml:space="preserve">Activation)   </w:t>
      </w:r>
      <w:proofErr w:type="gramEnd"/>
      <w:r w:rsidRPr="005C5400">
        <w:rPr>
          <w:sz w:val="20"/>
          <w:szCs w:val="20"/>
        </w:rPr>
        <w:t xml:space="preserve">  (None, 223, 223, 256)     0         </w:t>
      </w:r>
    </w:p>
    <w:p w14:paraId="5A9333B7" w14:textId="77777777" w:rsidR="001C2F6F" w:rsidRPr="005C5400" w:rsidRDefault="001C2F6F" w:rsidP="00507CD3">
      <w:pPr>
        <w:tabs>
          <w:tab w:val="left" w:pos="685"/>
        </w:tabs>
        <w:spacing w:line="249" w:lineRule="auto"/>
        <w:ind w:left="685" w:right="38"/>
        <w:rPr>
          <w:sz w:val="20"/>
          <w:szCs w:val="20"/>
        </w:rPr>
      </w:pPr>
      <w:r w:rsidRPr="005C5400">
        <w:rPr>
          <w:sz w:val="20"/>
          <w:szCs w:val="20"/>
        </w:rPr>
        <w:t xml:space="preserve">                                                                 </w:t>
      </w:r>
    </w:p>
    <w:p w14:paraId="5C33D7F5" w14:textId="77777777" w:rsidR="001C2F6F" w:rsidRPr="005C5400" w:rsidRDefault="001C2F6F" w:rsidP="00507CD3">
      <w:pPr>
        <w:tabs>
          <w:tab w:val="left" w:pos="685"/>
        </w:tabs>
        <w:spacing w:line="249" w:lineRule="auto"/>
        <w:ind w:left="685" w:right="38"/>
        <w:rPr>
          <w:sz w:val="20"/>
          <w:szCs w:val="20"/>
        </w:rPr>
      </w:pPr>
      <w:r w:rsidRPr="005C5400">
        <w:rPr>
          <w:sz w:val="20"/>
          <w:szCs w:val="20"/>
        </w:rPr>
        <w:t xml:space="preserve"> max_pooling2d (MaxPooling2</w:t>
      </w:r>
      <w:proofErr w:type="gramStart"/>
      <w:r w:rsidRPr="005C5400">
        <w:rPr>
          <w:sz w:val="20"/>
          <w:szCs w:val="20"/>
        </w:rPr>
        <w:t>D  (</w:t>
      </w:r>
      <w:proofErr w:type="gramEnd"/>
      <w:r w:rsidRPr="005C5400">
        <w:rPr>
          <w:sz w:val="20"/>
          <w:szCs w:val="20"/>
        </w:rPr>
        <w:t xml:space="preserve">None, 111, 111, 256)    0         </w:t>
      </w:r>
    </w:p>
    <w:p w14:paraId="4BF0C219" w14:textId="77777777" w:rsidR="001C2F6F" w:rsidRPr="005C5400" w:rsidRDefault="001C2F6F" w:rsidP="00507CD3">
      <w:pPr>
        <w:tabs>
          <w:tab w:val="left" w:pos="685"/>
        </w:tabs>
        <w:spacing w:line="249" w:lineRule="auto"/>
        <w:ind w:left="685" w:right="38"/>
        <w:rPr>
          <w:sz w:val="20"/>
          <w:szCs w:val="20"/>
        </w:rPr>
      </w:pPr>
      <w:r w:rsidRPr="005C5400">
        <w:rPr>
          <w:sz w:val="20"/>
          <w:szCs w:val="20"/>
        </w:rPr>
        <w:t xml:space="preserve"> )                                                               </w:t>
      </w:r>
    </w:p>
    <w:p w14:paraId="6E5308BA" w14:textId="77777777" w:rsidR="001C2F6F" w:rsidRPr="005C5400" w:rsidRDefault="001C2F6F" w:rsidP="00507CD3">
      <w:pPr>
        <w:tabs>
          <w:tab w:val="left" w:pos="685"/>
        </w:tabs>
        <w:spacing w:line="249" w:lineRule="auto"/>
        <w:ind w:left="685" w:right="38"/>
        <w:rPr>
          <w:sz w:val="20"/>
          <w:szCs w:val="20"/>
        </w:rPr>
      </w:pPr>
      <w:r w:rsidRPr="005C5400">
        <w:rPr>
          <w:sz w:val="20"/>
          <w:szCs w:val="20"/>
        </w:rPr>
        <w:t xml:space="preserve">                                                                 </w:t>
      </w:r>
    </w:p>
    <w:p w14:paraId="0282CB00" w14:textId="77777777" w:rsidR="001C2F6F" w:rsidRPr="005C5400" w:rsidRDefault="001C2F6F" w:rsidP="00507CD3">
      <w:pPr>
        <w:tabs>
          <w:tab w:val="left" w:pos="685"/>
        </w:tabs>
        <w:spacing w:line="249" w:lineRule="auto"/>
        <w:ind w:left="685" w:right="38"/>
        <w:rPr>
          <w:sz w:val="20"/>
          <w:szCs w:val="20"/>
        </w:rPr>
      </w:pPr>
      <w:r w:rsidRPr="005C5400">
        <w:rPr>
          <w:sz w:val="20"/>
          <w:szCs w:val="20"/>
        </w:rPr>
        <w:t xml:space="preserve"> conv2d_1 (Conv2D)        </w:t>
      </w:r>
      <w:proofErr w:type="gramStart"/>
      <w:r w:rsidRPr="005C5400">
        <w:rPr>
          <w:sz w:val="20"/>
          <w:szCs w:val="20"/>
        </w:rPr>
        <w:t xml:space="preserve">   (</w:t>
      </w:r>
      <w:proofErr w:type="gramEnd"/>
      <w:r w:rsidRPr="005C5400">
        <w:rPr>
          <w:sz w:val="20"/>
          <w:szCs w:val="20"/>
        </w:rPr>
        <w:t xml:space="preserve">None, 110, 110, 128)     131200    </w:t>
      </w:r>
    </w:p>
    <w:p w14:paraId="6EB26330" w14:textId="77777777" w:rsidR="001C2F6F" w:rsidRPr="005C5400" w:rsidRDefault="001C2F6F" w:rsidP="00507CD3">
      <w:pPr>
        <w:tabs>
          <w:tab w:val="left" w:pos="685"/>
        </w:tabs>
        <w:spacing w:line="249" w:lineRule="auto"/>
        <w:ind w:left="685" w:right="38"/>
        <w:rPr>
          <w:sz w:val="20"/>
          <w:szCs w:val="20"/>
        </w:rPr>
      </w:pPr>
      <w:r w:rsidRPr="005C5400">
        <w:rPr>
          <w:sz w:val="20"/>
          <w:szCs w:val="20"/>
        </w:rPr>
        <w:t xml:space="preserve">                                                                 </w:t>
      </w:r>
    </w:p>
    <w:p w14:paraId="4C941E60" w14:textId="77777777" w:rsidR="001C2F6F" w:rsidRPr="005C5400" w:rsidRDefault="001C2F6F" w:rsidP="00507CD3">
      <w:pPr>
        <w:tabs>
          <w:tab w:val="left" w:pos="685"/>
        </w:tabs>
        <w:spacing w:line="249" w:lineRule="auto"/>
        <w:ind w:left="685" w:right="38"/>
        <w:rPr>
          <w:sz w:val="20"/>
          <w:szCs w:val="20"/>
        </w:rPr>
      </w:pPr>
      <w:r w:rsidRPr="005C5400">
        <w:rPr>
          <w:sz w:val="20"/>
          <w:szCs w:val="20"/>
        </w:rPr>
        <w:t xml:space="preserve"> activation_1 (</w:t>
      </w:r>
      <w:proofErr w:type="gramStart"/>
      <w:r w:rsidRPr="005C5400">
        <w:rPr>
          <w:sz w:val="20"/>
          <w:szCs w:val="20"/>
        </w:rPr>
        <w:t xml:space="preserve">Activation)   </w:t>
      </w:r>
      <w:proofErr w:type="gramEnd"/>
      <w:r w:rsidRPr="005C5400">
        <w:rPr>
          <w:sz w:val="20"/>
          <w:szCs w:val="20"/>
        </w:rPr>
        <w:t xml:space="preserve">(None, 110, 110, 128)     0         </w:t>
      </w:r>
    </w:p>
    <w:p w14:paraId="695E360B" w14:textId="77777777" w:rsidR="001C2F6F" w:rsidRPr="005C5400" w:rsidRDefault="001C2F6F" w:rsidP="00507CD3">
      <w:pPr>
        <w:tabs>
          <w:tab w:val="left" w:pos="685"/>
        </w:tabs>
        <w:spacing w:line="249" w:lineRule="auto"/>
        <w:ind w:left="685" w:right="38"/>
        <w:rPr>
          <w:sz w:val="20"/>
          <w:szCs w:val="20"/>
        </w:rPr>
      </w:pPr>
      <w:r w:rsidRPr="005C5400">
        <w:rPr>
          <w:sz w:val="20"/>
          <w:szCs w:val="20"/>
        </w:rPr>
        <w:t xml:space="preserve">                                                                 </w:t>
      </w:r>
    </w:p>
    <w:p w14:paraId="4FB3ECFC" w14:textId="77777777" w:rsidR="00507CD3" w:rsidRPr="005C5400" w:rsidRDefault="001C2F6F" w:rsidP="00507CD3">
      <w:pPr>
        <w:tabs>
          <w:tab w:val="left" w:pos="685"/>
        </w:tabs>
        <w:spacing w:line="249" w:lineRule="auto"/>
        <w:ind w:left="685" w:right="38"/>
        <w:rPr>
          <w:sz w:val="20"/>
          <w:szCs w:val="20"/>
        </w:rPr>
      </w:pPr>
      <w:r w:rsidRPr="005C5400">
        <w:rPr>
          <w:sz w:val="20"/>
          <w:szCs w:val="20"/>
        </w:rPr>
        <w:t xml:space="preserve"> max_pooling2d_1</w:t>
      </w:r>
      <w:r w:rsidR="00507CD3" w:rsidRPr="005C5400">
        <w:rPr>
          <w:sz w:val="20"/>
          <w:szCs w:val="20"/>
        </w:rPr>
        <w:t xml:space="preserve"> </w:t>
      </w:r>
    </w:p>
    <w:p w14:paraId="2CDEA15A" w14:textId="18CF0DE2" w:rsidR="001C2F6F" w:rsidRPr="005C5400" w:rsidRDefault="001C2F6F" w:rsidP="00507CD3">
      <w:pPr>
        <w:tabs>
          <w:tab w:val="left" w:pos="685"/>
        </w:tabs>
        <w:spacing w:line="249" w:lineRule="auto"/>
        <w:ind w:left="685" w:right="38"/>
        <w:rPr>
          <w:sz w:val="20"/>
          <w:szCs w:val="20"/>
        </w:rPr>
      </w:pPr>
      <w:r w:rsidRPr="005C5400">
        <w:rPr>
          <w:sz w:val="20"/>
          <w:szCs w:val="20"/>
        </w:rPr>
        <w:t>(</w:t>
      </w:r>
      <w:proofErr w:type="spellStart"/>
      <w:proofErr w:type="gramStart"/>
      <w:r w:rsidRPr="005C5400">
        <w:rPr>
          <w:sz w:val="20"/>
          <w:szCs w:val="20"/>
        </w:rPr>
        <w:t>MaxPooling</w:t>
      </w:r>
      <w:proofErr w:type="spellEnd"/>
      <w:r w:rsidRPr="005C5400">
        <w:rPr>
          <w:sz w:val="20"/>
          <w:szCs w:val="20"/>
        </w:rPr>
        <w:t xml:space="preserve">  (</w:t>
      </w:r>
      <w:proofErr w:type="gramEnd"/>
      <w:r w:rsidRPr="005C5400">
        <w:rPr>
          <w:sz w:val="20"/>
          <w:szCs w:val="20"/>
        </w:rPr>
        <w:t xml:space="preserve">None, 55, 55, 128)      0        2D)                                                             </w:t>
      </w:r>
    </w:p>
    <w:p w14:paraId="73E0B57C" w14:textId="77777777" w:rsidR="001C2F6F" w:rsidRPr="005C5400" w:rsidRDefault="001C2F6F" w:rsidP="00507CD3">
      <w:pPr>
        <w:tabs>
          <w:tab w:val="left" w:pos="685"/>
        </w:tabs>
        <w:spacing w:line="249" w:lineRule="auto"/>
        <w:ind w:left="685" w:right="38"/>
        <w:rPr>
          <w:sz w:val="20"/>
          <w:szCs w:val="20"/>
        </w:rPr>
      </w:pPr>
      <w:r w:rsidRPr="005C5400">
        <w:rPr>
          <w:sz w:val="20"/>
          <w:szCs w:val="20"/>
        </w:rPr>
        <w:t xml:space="preserve">                                                                 </w:t>
      </w:r>
    </w:p>
    <w:p w14:paraId="0E9F544E" w14:textId="77777777" w:rsidR="001C2F6F" w:rsidRPr="005C5400" w:rsidRDefault="001C2F6F" w:rsidP="00507CD3">
      <w:pPr>
        <w:tabs>
          <w:tab w:val="left" w:pos="685"/>
        </w:tabs>
        <w:spacing w:line="249" w:lineRule="auto"/>
        <w:ind w:left="685" w:right="38"/>
        <w:rPr>
          <w:sz w:val="20"/>
          <w:szCs w:val="20"/>
        </w:rPr>
      </w:pPr>
      <w:r w:rsidRPr="005C5400">
        <w:rPr>
          <w:sz w:val="20"/>
          <w:szCs w:val="20"/>
        </w:rPr>
        <w:t xml:space="preserve"> flatten (</w:t>
      </w:r>
      <w:proofErr w:type="gramStart"/>
      <w:r w:rsidRPr="005C5400">
        <w:rPr>
          <w:sz w:val="20"/>
          <w:szCs w:val="20"/>
        </w:rPr>
        <w:t xml:space="preserve">Flatten)   </w:t>
      </w:r>
      <w:proofErr w:type="gramEnd"/>
      <w:r w:rsidRPr="005C5400">
        <w:rPr>
          <w:sz w:val="20"/>
          <w:szCs w:val="20"/>
        </w:rPr>
        <w:t xml:space="preserve">        (None, 387200)            0         </w:t>
      </w:r>
    </w:p>
    <w:p w14:paraId="1171EA5D" w14:textId="77777777" w:rsidR="001C2F6F" w:rsidRPr="005C5400" w:rsidRDefault="001C2F6F" w:rsidP="00507CD3">
      <w:pPr>
        <w:tabs>
          <w:tab w:val="left" w:pos="685"/>
        </w:tabs>
        <w:spacing w:line="249" w:lineRule="auto"/>
        <w:ind w:left="685" w:right="38"/>
        <w:rPr>
          <w:sz w:val="20"/>
          <w:szCs w:val="20"/>
        </w:rPr>
      </w:pPr>
      <w:r w:rsidRPr="005C5400">
        <w:rPr>
          <w:sz w:val="20"/>
          <w:szCs w:val="20"/>
        </w:rPr>
        <w:t xml:space="preserve">                                                                 </w:t>
      </w:r>
    </w:p>
    <w:p w14:paraId="5A38A3D6" w14:textId="77777777" w:rsidR="001C2F6F" w:rsidRPr="005C5400" w:rsidRDefault="001C2F6F" w:rsidP="00507CD3">
      <w:pPr>
        <w:tabs>
          <w:tab w:val="left" w:pos="685"/>
        </w:tabs>
        <w:spacing w:line="249" w:lineRule="auto"/>
        <w:ind w:left="685" w:right="38"/>
        <w:rPr>
          <w:sz w:val="20"/>
          <w:szCs w:val="20"/>
        </w:rPr>
      </w:pPr>
      <w:r w:rsidRPr="005C5400">
        <w:rPr>
          <w:sz w:val="20"/>
          <w:szCs w:val="20"/>
        </w:rPr>
        <w:t xml:space="preserve"> dense (</w:t>
      </w:r>
      <w:proofErr w:type="gramStart"/>
      <w:r w:rsidRPr="005C5400">
        <w:rPr>
          <w:sz w:val="20"/>
          <w:szCs w:val="20"/>
        </w:rPr>
        <w:t xml:space="preserve">Dense)   </w:t>
      </w:r>
      <w:proofErr w:type="gramEnd"/>
      <w:r w:rsidRPr="005C5400">
        <w:rPr>
          <w:sz w:val="20"/>
          <w:szCs w:val="20"/>
        </w:rPr>
        <w:t xml:space="preserve">            (None, 64)                24780864  </w:t>
      </w:r>
    </w:p>
    <w:p w14:paraId="49F22F78" w14:textId="77777777" w:rsidR="001C2F6F" w:rsidRPr="005C5400" w:rsidRDefault="001C2F6F" w:rsidP="00507CD3">
      <w:pPr>
        <w:tabs>
          <w:tab w:val="left" w:pos="685"/>
        </w:tabs>
        <w:spacing w:line="249" w:lineRule="auto"/>
        <w:ind w:left="685" w:right="38"/>
        <w:rPr>
          <w:sz w:val="20"/>
          <w:szCs w:val="20"/>
        </w:rPr>
      </w:pPr>
      <w:r w:rsidRPr="005C5400">
        <w:rPr>
          <w:sz w:val="20"/>
          <w:szCs w:val="20"/>
        </w:rPr>
        <w:t xml:space="preserve">                                                                 </w:t>
      </w:r>
    </w:p>
    <w:p w14:paraId="6B13E98E" w14:textId="77777777" w:rsidR="001C2F6F" w:rsidRPr="005C5400" w:rsidRDefault="001C2F6F" w:rsidP="00507CD3">
      <w:pPr>
        <w:tabs>
          <w:tab w:val="left" w:pos="685"/>
        </w:tabs>
        <w:spacing w:line="249" w:lineRule="auto"/>
        <w:ind w:left="685" w:right="38"/>
        <w:rPr>
          <w:sz w:val="20"/>
          <w:szCs w:val="20"/>
        </w:rPr>
      </w:pPr>
      <w:r w:rsidRPr="005C5400">
        <w:rPr>
          <w:sz w:val="20"/>
          <w:szCs w:val="20"/>
        </w:rPr>
        <w:t xml:space="preserve"> activation_2 (</w:t>
      </w:r>
      <w:proofErr w:type="gramStart"/>
      <w:r w:rsidRPr="005C5400">
        <w:rPr>
          <w:sz w:val="20"/>
          <w:szCs w:val="20"/>
        </w:rPr>
        <w:t xml:space="preserve">Activation)   </w:t>
      </w:r>
      <w:proofErr w:type="gramEnd"/>
      <w:r w:rsidRPr="005C5400">
        <w:rPr>
          <w:sz w:val="20"/>
          <w:szCs w:val="20"/>
        </w:rPr>
        <w:t xml:space="preserve">(None, 64)                0         </w:t>
      </w:r>
    </w:p>
    <w:p w14:paraId="75F3DA0E" w14:textId="77777777" w:rsidR="001C2F6F" w:rsidRPr="005C5400" w:rsidRDefault="001C2F6F" w:rsidP="00507CD3">
      <w:pPr>
        <w:tabs>
          <w:tab w:val="left" w:pos="685"/>
        </w:tabs>
        <w:spacing w:line="249" w:lineRule="auto"/>
        <w:ind w:left="685" w:right="38"/>
        <w:rPr>
          <w:sz w:val="20"/>
          <w:szCs w:val="20"/>
        </w:rPr>
      </w:pPr>
      <w:r w:rsidRPr="005C5400">
        <w:rPr>
          <w:sz w:val="20"/>
          <w:szCs w:val="20"/>
        </w:rPr>
        <w:t xml:space="preserve">                                                                 </w:t>
      </w:r>
    </w:p>
    <w:p w14:paraId="27013377" w14:textId="77777777" w:rsidR="001C2F6F" w:rsidRPr="005C5400" w:rsidRDefault="001C2F6F" w:rsidP="00507CD3">
      <w:pPr>
        <w:tabs>
          <w:tab w:val="left" w:pos="685"/>
        </w:tabs>
        <w:spacing w:line="249" w:lineRule="auto"/>
        <w:ind w:left="685" w:right="38"/>
        <w:rPr>
          <w:sz w:val="20"/>
          <w:szCs w:val="20"/>
        </w:rPr>
      </w:pPr>
      <w:r w:rsidRPr="005C5400">
        <w:rPr>
          <w:sz w:val="20"/>
          <w:szCs w:val="20"/>
        </w:rPr>
        <w:t xml:space="preserve"> dropout (</w:t>
      </w:r>
      <w:proofErr w:type="gramStart"/>
      <w:r w:rsidRPr="005C5400">
        <w:rPr>
          <w:sz w:val="20"/>
          <w:szCs w:val="20"/>
        </w:rPr>
        <w:t xml:space="preserve">Dropout)   </w:t>
      </w:r>
      <w:proofErr w:type="gramEnd"/>
      <w:r w:rsidRPr="005C5400">
        <w:rPr>
          <w:sz w:val="20"/>
          <w:szCs w:val="20"/>
        </w:rPr>
        <w:t xml:space="preserve">        (None, 64)                0         </w:t>
      </w:r>
    </w:p>
    <w:p w14:paraId="742010C1" w14:textId="77777777" w:rsidR="001C2F6F" w:rsidRPr="005C5400" w:rsidRDefault="001C2F6F" w:rsidP="00507CD3">
      <w:pPr>
        <w:tabs>
          <w:tab w:val="left" w:pos="685"/>
        </w:tabs>
        <w:spacing w:line="249" w:lineRule="auto"/>
        <w:ind w:left="685" w:right="38"/>
        <w:rPr>
          <w:sz w:val="20"/>
          <w:szCs w:val="20"/>
        </w:rPr>
      </w:pPr>
      <w:r w:rsidRPr="005C5400">
        <w:rPr>
          <w:sz w:val="20"/>
          <w:szCs w:val="20"/>
        </w:rPr>
        <w:t xml:space="preserve">                                                                 </w:t>
      </w:r>
    </w:p>
    <w:p w14:paraId="0D2FA29E" w14:textId="77777777" w:rsidR="001C2F6F" w:rsidRPr="005C5400" w:rsidRDefault="001C2F6F" w:rsidP="00507CD3">
      <w:pPr>
        <w:tabs>
          <w:tab w:val="left" w:pos="685"/>
        </w:tabs>
        <w:spacing w:line="249" w:lineRule="auto"/>
        <w:ind w:left="685" w:right="38"/>
        <w:rPr>
          <w:sz w:val="20"/>
          <w:szCs w:val="20"/>
        </w:rPr>
      </w:pPr>
      <w:r w:rsidRPr="005C5400">
        <w:rPr>
          <w:sz w:val="20"/>
          <w:szCs w:val="20"/>
        </w:rPr>
        <w:lastRenderedPageBreak/>
        <w:t xml:space="preserve"> dense_1 (</w:t>
      </w:r>
      <w:proofErr w:type="gramStart"/>
      <w:r w:rsidRPr="005C5400">
        <w:rPr>
          <w:sz w:val="20"/>
          <w:szCs w:val="20"/>
        </w:rPr>
        <w:t xml:space="preserve">Dense)   </w:t>
      </w:r>
      <w:proofErr w:type="gramEnd"/>
      <w:r w:rsidRPr="005C5400">
        <w:rPr>
          <w:sz w:val="20"/>
          <w:szCs w:val="20"/>
        </w:rPr>
        <w:t xml:space="preserve">          (None, 2)                 130       </w:t>
      </w:r>
    </w:p>
    <w:p w14:paraId="416A57F7" w14:textId="77777777" w:rsidR="00E61C8F" w:rsidRDefault="00E61C8F" w:rsidP="00507CD3">
      <w:pPr>
        <w:tabs>
          <w:tab w:val="left" w:pos="685"/>
        </w:tabs>
        <w:spacing w:line="249" w:lineRule="auto"/>
        <w:ind w:left="685" w:right="38"/>
        <w:rPr>
          <w:sz w:val="20"/>
          <w:szCs w:val="20"/>
        </w:rPr>
      </w:pPr>
    </w:p>
    <w:p w14:paraId="7ABEBBC8" w14:textId="6C16CAAE" w:rsidR="001C2F6F" w:rsidRPr="005C5400" w:rsidRDefault="001C2F6F" w:rsidP="00507CD3">
      <w:pPr>
        <w:tabs>
          <w:tab w:val="left" w:pos="685"/>
        </w:tabs>
        <w:spacing w:line="249" w:lineRule="auto"/>
        <w:ind w:left="685" w:right="38"/>
        <w:rPr>
          <w:sz w:val="20"/>
          <w:szCs w:val="20"/>
        </w:rPr>
      </w:pPr>
      <w:r w:rsidRPr="005C5400">
        <w:rPr>
          <w:sz w:val="20"/>
          <w:szCs w:val="20"/>
        </w:rPr>
        <w:t>Total params: 24,915,522</w:t>
      </w:r>
    </w:p>
    <w:p w14:paraId="0236D402" w14:textId="77777777" w:rsidR="001C2F6F" w:rsidRPr="005C5400" w:rsidRDefault="001C2F6F" w:rsidP="00507CD3">
      <w:pPr>
        <w:tabs>
          <w:tab w:val="left" w:pos="685"/>
        </w:tabs>
        <w:spacing w:line="249" w:lineRule="auto"/>
        <w:ind w:left="685" w:right="38"/>
        <w:rPr>
          <w:sz w:val="20"/>
          <w:szCs w:val="20"/>
        </w:rPr>
      </w:pPr>
      <w:r w:rsidRPr="005C5400">
        <w:rPr>
          <w:sz w:val="20"/>
          <w:szCs w:val="20"/>
        </w:rPr>
        <w:t>Trainable params: 24,915,522</w:t>
      </w:r>
    </w:p>
    <w:p w14:paraId="234587F1" w14:textId="2D492CE5" w:rsidR="001C2F6F" w:rsidRDefault="001C2F6F" w:rsidP="00406F02">
      <w:pPr>
        <w:tabs>
          <w:tab w:val="left" w:pos="685"/>
        </w:tabs>
        <w:spacing w:line="249" w:lineRule="auto"/>
        <w:ind w:left="685" w:right="38"/>
        <w:rPr>
          <w:sz w:val="20"/>
          <w:szCs w:val="20"/>
        </w:rPr>
      </w:pPr>
      <w:r w:rsidRPr="005C5400">
        <w:rPr>
          <w:sz w:val="20"/>
          <w:szCs w:val="20"/>
        </w:rPr>
        <w:t>Non-trainable params: 0</w:t>
      </w:r>
    </w:p>
    <w:p w14:paraId="6B4C2681" w14:textId="4A68C371" w:rsidR="00406F02" w:rsidRDefault="00406F02" w:rsidP="00406F02">
      <w:pPr>
        <w:tabs>
          <w:tab w:val="left" w:pos="685"/>
        </w:tabs>
        <w:spacing w:line="249" w:lineRule="auto"/>
        <w:ind w:left="685" w:right="38"/>
        <w:rPr>
          <w:sz w:val="20"/>
          <w:szCs w:val="20"/>
        </w:rPr>
      </w:pPr>
    </w:p>
    <w:p w14:paraId="0A77326D" w14:textId="77777777" w:rsidR="00406F02" w:rsidRPr="00406F02" w:rsidRDefault="00406F02" w:rsidP="00406F02">
      <w:pPr>
        <w:tabs>
          <w:tab w:val="left" w:pos="685"/>
        </w:tabs>
        <w:spacing w:line="249" w:lineRule="auto"/>
        <w:ind w:left="685" w:right="38"/>
        <w:rPr>
          <w:sz w:val="20"/>
          <w:szCs w:val="20"/>
        </w:rPr>
      </w:pPr>
      <w:r w:rsidRPr="00406F02">
        <w:rPr>
          <w:sz w:val="20"/>
          <w:szCs w:val="20"/>
        </w:rPr>
        <w:t>Found 15992 images belonging to 2 classes.</w:t>
      </w:r>
    </w:p>
    <w:p w14:paraId="19D63C38" w14:textId="77777777" w:rsidR="00406F02" w:rsidRPr="00406F02" w:rsidRDefault="00406F02" w:rsidP="00406F02">
      <w:pPr>
        <w:tabs>
          <w:tab w:val="left" w:pos="685"/>
        </w:tabs>
        <w:spacing w:line="249" w:lineRule="auto"/>
        <w:ind w:left="685" w:right="38"/>
        <w:rPr>
          <w:sz w:val="20"/>
          <w:szCs w:val="20"/>
        </w:rPr>
      </w:pPr>
      <w:r w:rsidRPr="00406F02">
        <w:rPr>
          <w:sz w:val="20"/>
          <w:szCs w:val="20"/>
        </w:rPr>
        <w:t>Found 3997 images belonging to 2 classes.</w:t>
      </w:r>
    </w:p>
    <w:p w14:paraId="7E2177F1" w14:textId="77777777" w:rsidR="000F48F0" w:rsidRDefault="000F48F0" w:rsidP="00406F02">
      <w:pPr>
        <w:tabs>
          <w:tab w:val="left" w:pos="685"/>
        </w:tabs>
        <w:spacing w:line="249" w:lineRule="auto"/>
        <w:ind w:left="685" w:right="38"/>
        <w:rPr>
          <w:sz w:val="20"/>
          <w:szCs w:val="20"/>
        </w:rPr>
      </w:pPr>
    </w:p>
    <w:p w14:paraId="4A732474" w14:textId="63C7AC14" w:rsidR="00406F02" w:rsidRPr="00406F02" w:rsidRDefault="00406F02" w:rsidP="00406F02">
      <w:pPr>
        <w:tabs>
          <w:tab w:val="left" w:pos="685"/>
        </w:tabs>
        <w:spacing w:line="249" w:lineRule="auto"/>
        <w:ind w:left="685" w:right="38"/>
        <w:rPr>
          <w:sz w:val="20"/>
          <w:szCs w:val="20"/>
        </w:rPr>
      </w:pPr>
      <w:r w:rsidRPr="00406F02">
        <w:rPr>
          <w:sz w:val="20"/>
          <w:szCs w:val="20"/>
        </w:rPr>
        <w:t>Epoch 1/15</w:t>
      </w:r>
    </w:p>
    <w:p w14:paraId="3E4A4BB6" w14:textId="77777777" w:rsidR="00406F02" w:rsidRPr="00406F02" w:rsidRDefault="00406F02" w:rsidP="00406F02">
      <w:pPr>
        <w:tabs>
          <w:tab w:val="left" w:pos="685"/>
        </w:tabs>
        <w:spacing w:line="249" w:lineRule="auto"/>
        <w:ind w:left="685" w:right="38"/>
        <w:rPr>
          <w:sz w:val="20"/>
          <w:szCs w:val="20"/>
        </w:rPr>
      </w:pPr>
      <w:r w:rsidRPr="00406F02">
        <w:rPr>
          <w:sz w:val="20"/>
          <w:szCs w:val="20"/>
        </w:rPr>
        <w:t xml:space="preserve">310/310 [==============================] - 1446s 5s/step - loss: 0.2715 - accuracy: 0.9109 - </w:t>
      </w:r>
      <w:proofErr w:type="spellStart"/>
      <w:r w:rsidRPr="00406F02">
        <w:rPr>
          <w:sz w:val="20"/>
          <w:szCs w:val="20"/>
        </w:rPr>
        <w:t>val_loss</w:t>
      </w:r>
      <w:proofErr w:type="spellEnd"/>
      <w:r w:rsidRPr="00406F02">
        <w:rPr>
          <w:sz w:val="20"/>
          <w:szCs w:val="20"/>
        </w:rPr>
        <w:t xml:space="preserve">: 0.0605 - </w:t>
      </w:r>
      <w:proofErr w:type="spellStart"/>
      <w:r w:rsidRPr="00406F02">
        <w:rPr>
          <w:sz w:val="20"/>
          <w:szCs w:val="20"/>
        </w:rPr>
        <w:t>val_accuracy</w:t>
      </w:r>
      <w:proofErr w:type="spellEnd"/>
      <w:r w:rsidRPr="00406F02">
        <w:rPr>
          <w:sz w:val="20"/>
          <w:szCs w:val="20"/>
        </w:rPr>
        <w:t>: 0.9854</w:t>
      </w:r>
    </w:p>
    <w:p w14:paraId="4347493A" w14:textId="77777777" w:rsidR="00406F02" w:rsidRPr="00406F02" w:rsidRDefault="00406F02" w:rsidP="00406F02">
      <w:pPr>
        <w:tabs>
          <w:tab w:val="left" w:pos="685"/>
        </w:tabs>
        <w:spacing w:line="249" w:lineRule="auto"/>
        <w:ind w:left="685" w:right="38"/>
        <w:rPr>
          <w:sz w:val="20"/>
          <w:szCs w:val="20"/>
        </w:rPr>
      </w:pPr>
      <w:r w:rsidRPr="00406F02">
        <w:rPr>
          <w:sz w:val="20"/>
          <w:szCs w:val="20"/>
        </w:rPr>
        <w:t>Epoch 2/15</w:t>
      </w:r>
    </w:p>
    <w:p w14:paraId="20D1142F" w14:textId="77777777" w:rsidR="00406F02" w:rsidRPr="00406F02" w:rsidRDefault="00406F02" w:rsidP="00406F02">
      <w:pPr>
        <w:tabs>
          <w:tab w:val="left" w:pos="685"/>
        </w:tabs>
        <w:spacing w:line="249" w:lineRule="auto"/>
        <w:ind w:left="685" w:right="38"/>
        <w:rPr>
          <w:sz w:val="20"/>
          <w:szCs w:val="20"/>
        </w:rPr>
      </w:pPr>
      <w:r w:rsidRPr="00406F02">
        <w:rPr>
          <w:sz w:val="20"/>
          <w:szCs w:val="20"/>
        </w:rPr>
        <w:t xml:space="preserve">310/310 [==============================] - 1015s 3s/step - loss: 0.0968 - accuracy: 0.9776 - </w:t>
      </w:r>
      <w:proofErr w:type="spellStart"/>
      <w:r w:rsidRPr="00406F02">
        <w:rPr>
          <w:sz w:val="20"/>
          <w:szCs w:val="20"/>
        </w:rPr>
        <w:t>val_loss</w:t>
      </w:r>
      <w:proofErr w:type="spellEnd"/>
      <w:r w:rsidRPr="00406F02">
        <w:rPr>
          <w:sz w:val="20"/>
          <w:szCs w:val="20"/>
        </w:rPr>
        <w:t xml:space="preserve">: 0.0734 - </w:t>
      </w:r>
      <w:proofErr w:type="spellStart"/>
      <w:r w:rsidRPr="00406F02">
        <w:rPr>
          <w:sz w:val="20"/>
          <w:szCs w:val="20"/>
        </w:rPr>
        <w:t>val_accuracy</w:t>
      </w:r>
      <w:proofErr w:type="spellEnd"/>
      <w:r w:rsidRPr="00406F02">
        <w:rPr>
          <w:sz w:val="20"/>
          <w:szCs w:val="20"/>
        </w:rPr>
        <w:t>: 0.9729</w:t>
      </w:r>
    </w:p>
    <w:p w14:paraId="100007F3" w14:textId="77777777" w:rsidR="00406F02" w:rsidRPr="00406F02" w:rsidRDefault="00406F02" w:rsidP="00406F02">
      <w:pPr>
        <w:tabs>
          <w:tab w:val="left" w:pos="685"/>
        </w:tabs>
        <w:spacing w:line="249" w:lineRule="auto"/>
        <w:ind w:left="685" w:right="38"/>
        <w:rPr>
          <w:sz w:val="20"/>
          <w:szCs w:val="20"/>
        </w:rPr>
      </w:pPr>
      <w:r w:rsidRPr="00406F02">
        <w:rPr>
          <w:sz w:val="20"/>
          <w:szCs w:val="20"/>
        </w:rPr>
        <w:t>Epoch 3/15</w:t>
      </w:r>
    </w:p>
    <w:p w14:paraId="6C3DA395" w14:textId="77777777" w:rsidR="00406F02" w:rsidRPr="00406F02" w:rsidRDefault="00406F02" w:rsidP="00406F02">
      <w:pPr>
        <w:tabs>
          <w:tab w:val="left" w:pos="685"/>
        </w:tabs>
        <w:spacing w:line="249" w:lineRule="auto"/>
        <w:ind w:left="685" w:right="38"/>
        <w:rPr>
          <w:sz w:val="20"/>
          <w:szCs w:val="20"/>
        </w:rPr>
      </w:pPr>
      <w:r w:rsidRPr="00406F02">
        <w:rPr>
          <w:sz w:val="20"/>
          <w:szCs w:val="20"/>
        </w:rPr>
        <w:t xml:space="preserve">310/310 [==============================] - 708s 2s/step - loss: 0.0716 - accuracy: 0.9861 - </w:t>
      </w:r>
      <w:proofErr w:type="spellStart"/>
      <w:r w:rsidRPr="00406F02">
        <w:rPr>
          <w:sz w:val="20"/>
          <w:szCs w:val="20"/>
        </w:rPr>
        <w:t>val_loss</w:t>
      </w:r>
      <w:proofErr w:type="spellEnd"/>
      <w:r w:rsidRPr="00406F02">
        <w:rPr>
          <w:sz w:val="20"/>
          <w:szCs w:val="20"/>
        </w:rPr>
        <w:t xml:space="preserve">: 0.1453 - </w:t>
      </w:r>
      <w:proofErr w:type="spellStart"/>
      <w:r w:rsidRPr="00406F02">
        <w:rPr>
          <w:sz w:val="20"/>
          <w:szCs w:val="20"/>
        </w:rPr>
        <w:t>val_accuracy</w:t>
      </w:r>
      <w:proofErr w:type="spellEnd"/>
      <w:r w:rsidRPr="00406F02">
        <w:rPr>
          <w:sz w:val="20"/>
          <w:szCs w:val="20"/>
        </w:rPr>
        <w:t>: 0.9646</w:t>
      </w:r>
    </w:p>
    <w:p w14:paraId="7FCDEB4B" w14:textId="77777777" w:rsidR="00406F02" w:rsidRPr="00406F02" w:rsidRDefault="00406F02" w:rsidP="00406F02">
      <w:pPr>
        <w:tabs>
          <w:tab w:val="left" w:pos="685"/>
        </w:tabs>
        <w:spacing w:line="249" w:lineRule="auto"/>
        <w:ind w:left="685" w:right="38"/>
        <w:rPr>
          <w:sz w:val="20"/>
          <w:szCs w:val="20"/>
        </w:rPr>
      </w:pPr>
      <w:r w:rsidRPr="00406F02">
        <w:rPr>
          <w:sz w:val="20"/>
          <w:szCs w:val="20"/>
        </w:rPr>
        <w:t>Epoch 10/15</w:t>
      </w:r>
    </w:p>
    <w:p w14:paraId="21866102" w14:textId="769895FB" w:rsidR="00406F02" w:rsidRPr="00406F02" w:rsidRDefault="00406F02" w:rsidP="00E61C8F">
      <w:pPr>
        <w:tabs>
          <w:tab w:val="left" w:pos="685"/>
        </w:tabs>
        <w:spacing w:line="249" w:lineRule="auto"/>
        <w:ind w:left="685" w:right="38"/>
        <w:rPr>
          <w:sz w:val="20"/>
          <w:szCs w:val="20"/>
        </w:rPr>
      </w:pPr>
      <w:r w:rsidRPr="00406F02">
        <w:rPr>
          <w:sz w:val="20"/>
          <w:szCs w:val="20"/>
        </w:rPr>
        <w:t xml:space="preserve">310/310 [==============================] - 143s 461ms/step - loss: 0.0347 - accuracy: 0.9964 - </w:t>
      </w:r>
      <w:proofErr w:type="spellStart"/>
      <w:r w:rsidRPr="00406F02">
        <w:rPr>
          <w:sz w:val="20"/>
          <w:szCs w:val="20"/>
        </w:rPr>
        <w:t>val_loss</w:t>
      </w:r>
      <w:proofErr w:type="spellEnd"/>
      <w:r w:rsidRPr="00406F02">
        <w:rPr>
          <w:sz w:val="20"/>
          <w:szCs w:val="20"/>
        </w:rPr>
        <w:t xml:space="preserve">: 0.0263 - </w:t>
      </w:r>
      <w:proofErr w:type="spellStart"/>
      <w:r w:rsidRPr="00406F02">
        <w:rPr>
          <w:sz w:val="20"/>
          <w:szCs w:val="20"/>
        </w:rPr>
        <w:t>val_accuracy</w:t>
      </w:r>
      <w:proofErr w:type="spellEnd"/>
      <w:r w:rsidRPr="00406F02">
        <w:rPr>
          <w:sz w:val="20"/>
          <w:szCs w:val="20"/>
        </w:rPr>
        <w:t>: 0.9979</w:t>
      </w:r>
    </w:p>
    <w:p w14:paraId="3B4458A0" w14:textId="77777777" w:rsidR="00406F02" w:rsidRPr="00406F02" w:rsidRDefault="00406F02" w:rsidP="00406F02">
      <w:pPr>
        <w:tabs>
          <w:tab w:val="left" w:pos="685"/>
        </w:tabs>
        <w:spacing w:line="249" w:lineRule="auto"/>
        <w:ind w:left="685" w:right="38"/>
        <w:rPr>
          <w:sz w:val="20"/>
          <w:szCs w:val="20"/>
        </w:rPr>
      </w:pPr>
      <w:r w:rsidRPr="00406F02">
        <w:rPr>
          <w:sz w:val="20"/>
          <w:szCs w:val="20"/>
        </w:rPr>
        <w:t>Epoch 15/15</w:t>
      </w:r>
    </w:p>
    <w:p w14:paraId="301E9913" w14:textId="5D516E78" w:rsidR="00406F02" w:rsidRDefault="00406F02" w:rsidP="00406F02">
      <w:pPr>
        <w:tabs>
          <w:tab w:val="left" w:pos="685"/>
        </w:tabs>
        <w:spacing w:line="249" w:lineRule="auto"/>
        <w:ind w:left="685" w:right="38"/>
        <w:rPr>
          <w:sz w:val="20"/>
          <w:szCs w:val="20"/>
        </w:rPr>
      </w:pPr>
      <w:r w:rsidRPr="00406F02">
        <w:rPr>
          <w:sz w:val="20"/>
          <w:szCs w:val="20"/>
        </w:rPr>
        <w:t xml:space="preserve">310/310 [==============================] - 132s 427ms/step - loss: 0.0362 - accuracy: 0.9966 - </w:t>
      </w:r>
      <w:proofErr w:type="spellStart"/>
      <w:r w:rsidRPr="00406F02">
        <w:rPr>
          <w:sz w:val="20"/>
          <w:szCs w:val="20"/>
        </w:rPr>
        <w:t>val_loss</w:t>
      </w:r>
      <w:proofErr w:type="spellEnd"/>
      <w:r w:rsidRPr="00406F02">
        <w:rPr>
          <w:sz w:val="20"/>
          <w:szCs w:val="20"/>
        </w:rPr>
        <w:t xml:space="preserve">: 3.8259e-06 - </w:t>
      </w:r>
      <w:proofErr w:type="spellStart"/>
      <w:r w:rsidRPr="00406F02">
        <w:rPr>
          <w:sz w:val="20"/>
          <w:szCs w:val="20"/>
        </w:rPr>
        <w:t>val_accuracy</w:t>
      </w:r>
      <w:proofErr w:type="spellEnd"/>
      <w:r w:rsidRPr="00406F02">
        <w:rPr>
          <w:sz w:val="20"/>
          <w:szCs w:val="20"/>
        </w:rPr>
        <w:t>: 1.0000</w:t>
      </w:r>
    </w:p>
    <w:p w14:paraId="1807E283" w14:textId="01898B2B" w:rsidR="00D165CC" w:rsidRDefault="00D165CC" w:rsidP="00406F02">
      <w:pPr>
        <w:tabs>
          <w:tab w:val="left" w:pos="685"/>
        </w:tabs>
        <w:spacing w:line="249" w:lineRule="auto"/>
        <w:ind w:left="685" w:right="38"/>
        <w:rPr>
          <w:sz w:val="20"/>
          <w:szCs w:val="20"/>
        </w:rPr>
      </w:pPr>
    </w:p>
    <w:p w14:paraId="32BC33D0" w14:textId="77777777" w:rsidR="00D165CC" w:rsidRPr="005C5400" w:rsidRDefault="00D165CC" w:rsidP="00406F02">
      <w:pPr>
        <w:tabs>
          <w:tab w:val="left" w:pos="685"/>
        </w:tabs>
        <w:spacing w:line="249" w:lineRule="auto"/>
        <w:ind w:left="685" w:right="38"/>
        <w:rPr>
          <w:sz w:val="20"/>
          <w:szCs w:val="20"/>
        </w:rPr>
      </w:pPr>
    </w:p>
    <w:p w14:paraId="3D7CE937" w14:textId="094E5448" w:rsidR="001C2F6F" w:rsidRPr="007A0E1A" w:rsidRDefault="007A0E1A" w:rsidP="001C2F6F">
      <w:pPr>
        <w:pStyle w:val="ListParagraph"/>
        <w:tabs>
          <w:tab w:val="left" w:pos="2231"/>
        </w:tabs>
        <w:spacing w:before="145"/>
        <w:ind w:left="2230" w:right="0" w:firstLine="0"/>
        <w:rPr>
          <w:sz w:val="20"/>
          <w:szCs w:val="20"/>
        </w:rPr>
      </w:pPr>
      <w:r>
        <w:rPr>
          <w:sz w:val="20"/>
          <w:szCs w:val="20"/>
        </w:rPr>
        <w:t xml:space="preserve">V. </w:t>
      </w:r>
      <w:r w:rsidR="001C2F6F" w:rsidRPr="007A0E1A">
        <w:rPr>
          <w:sz w:val="20"/>
          <w:szCs w:val="20"/>
        </w:rPr>
        <w:t>CONCLUSION</w:t>
      </w:r>
    </w:p>
    <w:p w14:paraId="43A5772A" w14:textId="24B1F13F" w:rsidR="00A32904" w:rsidRDefault="00E57C27" w:rsidP="001C2F6F">
      <w:pPr>
        <w:tabs>
          <w:tab w:val="left" w:pos="586"/>
        </w:tabs>
        <w:spacing w:before="84" w:line="249" w:lineRule="auto"/>
        <w:ind w:right="60"/>
        <w:jc w:val="both"/>
        <w:rPr>
          <w:sz w:val="20"/>
          <w:szCs w:val="20"/>
        </w:rPr>
      </w:pPr>
      <w:r w:rsidRPr="005C5400">
        <w:rPr>
          <w:sz w:val="20"/>
          <w:szCs w:val="20"/>
        </w:rPr>
        <w:t xml:space="preserve">We can conclude that the accuracy achieved by our model in classifying </w:t>
      </w:r>
      <w:r w:rsidR="008E3C6B">
        <w:rPr>
          <w:sz w:val="20"/>
          <w:szCs w:val="20"/>
        </w:rPr>
        <w:t>human falls as</w:t>
      </w:r>
      <w:r w:rsidR="00B4016A">
        <w:rPr>
          <w:sz w:val="20"/>
          <w:szCs w:val="20"/>
        </w:rPr>
        <w:t>s</w:t>
      </w:r>
      <w:r w:rsidR="008E3C6B">
        <w:rPr>
          <w:sz w:val="20"/>
          <w:szCs w:val="20"/>
        </w:rPr>
        <w:t xml:space="preserve"> a </w:t>
      </w:r>
      <w:r w:rsidRPr="005C5400">
        <w:rPr>
          <w:sz w:val="20"/>
          <w:szCs w:val="20"/>
        </w:rPr>
        <w:t xml:space="preserve">non-fall is around 99% as per </w:t>
      </w:r>
      <w:r w:rsidR="00B4016A">
        <w:rPr>
          <w:sz w:val="20"/>
          <w:szCs w:val="20"/>
        </w:rPr>
        <w:t xml:space="preserve">the </w:t>
      </w:r>
      <w:r w:rsidRPr="005C5400">
        <w:rPr>
          <w:sz w:val="20"/>
          <w:szCs w:val="20"/>
        </w:rPr>
        <w:t>graph plotted above.</w:t>
      </w:r>
    </w:p>
    <w:p w14:paraId="540A2235" w14:textId="23CF1E34" w:rsidR="00D165CC" w:rsidRDefault="00D165CC" w:rsidP="001C2F6F">
      <w:pPr>
        <w:tabs>
          <w:tab w:val="left" w:pos="586"/>
        </w:tabs>
        <w:spacing w:before="84" w:line="249" w:lineRule="auto"/>
        <w:ind w:right="60"/>
        <w:jc w:val="both"/>
        <w:rPr>
          <w:sz w:val="20"/>
          <w:szCs w:val="20"/>
        </w:rPr>
      </w:pPr>
    </w:p>
    <w:p w14:paraId="5BC6674A" w14:textId="77777777" w:rsidR="00D165CC" w:rsidRDefault="00D165CC" w:rsidP="001C2F6F">
      <w:pPr>
        <w:tabs>
          <w:tab w:val="left" w:pos="586"/>
        </w:tabs>
        <w:spacing w:before="84" w:line="249" w:lineRule="auto"/>
        <w:ind w:right="60"/>
        <w:jc w:val="both"/>
        <w:rPr>
          <w:sz w:val="20"/>
          <w:szCs w:val="20"/>
        </w:rPr>
      </w:pPr>
    </w:p>
    <w:p w14:paraId="2B297DF8" w14:textId="7008F149" w:rsidR="00FE0552" w:rsidRPr="00DA616B" w:rsidRDefault="007A0E1A" w:rsidP="00DA616B">
      <w:pPr>
        <w:spacing w:before="1"/>
        <w:ind w:left="720" w:right="1728" w:firstLine="720"/>
        <w:jc w:val="center"/>
        <w:rPr>
          <w:sz w:val="18"/>
          <w:szCs w:val="18"/>
        </w:rPr>
      </w:pPr>
      <w:r w:rsidRPr="00DA616B">
        <w:rPr>
          <w:sz w:val="18"/>
          <w:szCs w:val="18"/>
        </w:rPr>
        <w:t>VI.</w:t>
      </w:r>
      <w:r w:rsidR="00607554">
        <w:rPr>
          <w:sz w:val="18"/>
          <w:szCs w:val="18"/>
        </w:rPr>
        <w:t xml:space="preserve"> </w:t>
      </w:r>
      <w:r w:rsidR="00FE0552" w:rsidRPr="00DA616B">
        <w:rPr>
          <w:sz w:val="18"/>
          <w:szCs w:val="18"/>
        </w:rPr>
        <w:t>ACKNOWLEDGMET</w:t>
      </w:r>
    </w:p>
    <w:p w14:paraId="71D24D76" w14:textId="10F33D24" w:rsidR="00FE0552" w:rsidRPr="005C5400" w:rsidRDefault="00FE0552" w:rsidP="00FE0552">
      <w:pPr>
        <w:pStyle w:val="BodyText"/>
        <w:spacing w:before="88" w:line="249" w:lineRule="auto"/>
        <w:ind w:left="100" w:right="49" w:firstLine="199"/>
      </w:pPr>
      <w:r w:rsidRPr="005C5400">
        <w:t xml:space="preserve">The author would like to thank the people who have </w:t>
      </w:r>
      <w:r w:rsidRPr="005C5400">
        <w:rPr>
          <w:spacing w:val="-3"/>
        </w:rPr>
        <w:t xml:space="preserve">read </w:t>
      </w:r>
      <w:r w:rsidRPr="005C5400">
        <w:t xml:space="preserve">the paper and provided </w:t>
      </w:r>
      <w:r w:rsidR="00B4016A">
        <w:t xml:space="preserve">the </w:t>
      </w:r>
      <w:proofErr w:type="spellStart"/>
      <w:r w:rsidRPr="005C5400">
        <w:t>necess</w:t>
      </w:r>
      <w:r w:rsidR="00B4016A">
        <w:t>input</w:t>
      </w:r>
      <w:r w:rsidRPr="005C5400">
        <w:t>puts</w:t>
      </w:r>
      <w:proofErr w:type="spellEnd"/>
      <w:r w:rsidRPr="005C5400">
        <w:t>. Special thanks to Project Guides.</w:t>
      </w:r>
    </w:p>
    <w:p w14:paraId="032FD5AE" w14:textId="01F9DC47" w:rsidR="00C96CC0" w:rsidRDefault="00C96CC0" w:rsidP="00E57C27">
      <w:pPr>
        <w:tabs>
          <w:tab w:val="left" w:pos="586"/>
        </w:tabs>
        <w:spacing w:before="84" w:line="249" w:lineRule="auto"/>
        <w:ind w:right="60"/>
        <w:rPr>
          <w:sz w:val="20"/>
          <w:szCs w:val="20"/>
        </w:rPr>
      </w:pPr>
    </w:p>
    <w:p w14:paraId="69843F72" w14:textId="77777777" w:rsidR="00E61C8F" w:rsidRDefault="00E61C8F" w:rsidP="00E57C27">
      <w:pPr>
        <w:tabs>
          <w:tab w:val="left" w:pos="586"/>
        </w:tabs>
        <w:spacing w:before="84" w:line="249" w:lineRule="auto"/>
        <w:ind w:right="60"/>
        <w:rPr>
          <w:sz w:val="20"/>
          <w:szCs w:val="20"/>
        </w:rPr>
      </w:pPr>
    </w:p>
    <w:p w14:paraId="56A03F92" w14:textId="185F3076" w:rsidR="00E61C8F" w:rsidRPr="007A0E1A" w:rsidRDefault="00E61C8F" w:rsidP="00E61C8F">
      <w:pPr>
        <w:spacing w:before="1"/>
        <w:ind w:left="720" w:right="1728" w:firstLine="720"/>
        <w:jc w:val="both"/>
        <w:rPr>
          <w:sz w:val="20"/>
          <w:szCs w:val="20"/>
        </w:rPr>
      </w:pPr>
      <w:r>
        <w:rPr>
          <w:b/>
          <w:bCs/>
          <w:sz w:val="20"/>
          <w:szCs w:val="20"/>
        </w:rPr>
        <w:t xml:space="preserve">       </w:t>
      </w:r>
      <w:r w:rsidR="007A0E1A">
        <w:rPr>
          <w:sz w:val="20"/>
          <w:szCs w:val="20"/>
        </w:rPr>
        <w:t>VII.</w:t>
      </w:r>
      <w:r>
        <w:rPr>
          <w:b/>
          <w:bCs/>
          <w:sz w:val="20"/>
          <w:szCs w:val="20"/>
        </w:rPr>
        <w:t xml:space="preserve"> </w:t>
      </w:r>
      <w:r w:rsidRPr="007A0E1A">
        <w:rPr>
          <w:sz w:val="20"/>
          <w:szCs w:val="20"/>
        </w:rPr>
        <w:t>REFERENCES</w:t>
      </w:r>
    </w:p>
    <w:p w14:paraId="51FD78D9" w14:textId="77777777" w:rsidR="00B21AA5" w:rsidRPr="00C96CC0" w:rsidRDefault="00B21AA5" w:rsidP="00E72539">
      <w:pPr>
        <w:tabs>
          <w:tab w:val="left" w:pos="586"/>
        </w:tabs>
        <w:spacing w:line="249" w:lineRule="auto"/>
        <w:ind w:right="60"/>
        <w:jc w:val="both"/>
        <w:rPr>
          <w:sz w:val="20"/>
          <w:szCs w:val="20"/>
        </w:rPr>
      </w:pPr>
    </w:p>
    <w:p w14:paraId="16710A62" w14:textId="77777777" w:rsidR="00B21AA5" w:rsidRPr="00B21AA5" w:rsidRDefault="00B21AA5" w:rsidP="00B21AA5">
      <w:pPr>
        <w:widowControl/>
        <w:numPr>
          <w:ilvl w:val="0"/>
          <w:numId w:val="10"/>
        </w:numPr>
        <w:autoSpaceDE/>
        <w:autoSpaceDN/>
        <w:spacing w:after="230" w:line="379" w:lineRule="auto"/>
        <w:ind w:right="1" w:hanging="598"/>
        <w:jc w:val="both"/>
        <w:rPr>
          <w:sz w:val="18"/>
        </w:rPr>
      </w:pPr>
      <w:r w:rsidRPr="00B21AA5">
        <w:rPr>
          <w:sz w:val="18"/>
        </w:rPr>
        <w:t xml:space="preserve">O. P. Popoola and K. Wang, “Video-based abnormal human behavior </w:t>
      </w:r>
      <w:proofErr w:type="spellStart"/>
      <w:r w:rsidRPr="00B21AA5">
        <w:rPr>
          <w:sz w:val="18"/>
        </w:rPr>
        <w:t>recognitiona</w:t>
      </w:r>
      <w:proofErr w:type="spellEnd"/>
      <w:r w:rsidRPr="00B21AA5">
        <w:rPr>
          <w:sz w:val="18"/>
        </w:rPr>
        <w:t xml:space="preserve"> review,” </w:t>
      </w:r>
      <w:r w:rsidRPr="00B21AA5">
        <w:rPr>
          <w:rFonts w:ascii="Cambria" w:eastAsia="Cambria" w:hAnsi="Cambria" w:cs="Cambria"/>
          <w:i/>
          <w:sz w:val="18"/>
        </w:rPr>
        <w:t>IEEE Transactions on Systems, Man, and Cybernetics, Part C (Applications and Reviews)</w:t>
      </w:r>
      <w:r w:rsidRPr="00B21AA5">
        <w:rPr>
          <w:sz w:val="18"/>
        </w:rPr>
        <w:t>, vol. 42, no. 6, pp. 865–878, Nov 2012.</w:t>
      </w:r>
    </w:p>
    <w:p w14:paraId="09A7FC2A" w14:textId="77777777" w:rsidR="00B21AA5" w:rsidRPr="00B21AA5" w:rsidRDefault="00B21AA5" w:rsidP="00B21AA5">
      <w:pPr>
        <w:widowControl/>
        <w:numPr>
          <w:ilvl w:val="0"/>
          <w:numId w:val="10"/>
        </w:numPr>
        <w:autoSpaceDE/>
        <w:autoSpaceDN/>
        <w:spacing w:after="230" w:line="379" w:lineRule="auto"/>
        <w:ind w:right="1" w:hanging="598"/>
        <w:jc w:val="both"/>
        <w:rPr>
          <w:sz w:val="18"/>
        </w:rPr>
      </w:pPr>
      <w:r w:rsidRPr="00B21AA5">
        <w:rPr>
          <w:sz w:val="18"/>
        </w:rPr>
        <w:t xml:space="preserve">A. A. </w:t>
      </w:r>
      <w:proofErr w:type="spellStart"/>
      <w:r w:rsidRPr="00B21AA5">
        <w:rPr>
          <w:sz w:val="18"/>
        </w:rPr>
        <w:t>Sodemann</w:t>
      </w:r>
      <w:proofErr w:type="spellEnd"/>
      <w:r w:rsidRPr="00B21AA5">
        <w:rPr>
          <w:sz w:val="18"/>
        </w:rPr>
        <w:t xml:space="preserve">, M. P. Ross, and B. J. </w:t>
      </w:r>
      <w:proofErr w:type="spellStart"/>
      <w:r w:rsidRPr="00B21AA5">
        <w:rPr>
          <w:sz w:val="18"/>
        </w:rPr>
        <w:t>Borghetti</w:t>
      </w:r>
      <w:proofErr w:type="spellEnd"/>
      <w:r w:rsidRPr="00B21AA5">
        <w:rPr>
          <w:sz w:val="18"/>
        </w:rPr>
        <w:t xml:space="preserve">, “A review of anomaly detection in automated surveillance,” </w:t>
      </w:r>
      <w:r w:rsidRPr="00B21AA5">
        <w:rPr>
          <w:rFonts w:ascii="Cambria" w:eastAsia="Cambria" w:hAnsi="Cambria" w:cs="Cambria"/>
          <w:i/>
          <w:sz w:val="18"/>
        </w:rPr>
        <w:t>IEEE Transactions on Systems, Man, and Cybernetics, Part C (Applications and Reviews)</w:t>
      </w:r>
      <w:r w:rsidRPr="00B21AA5">
        <w:rPr>
          <w:sz w:val="18"/>
        </w:rPr>
        <w:t>, vol. 42, no. 6, pp. 1257–1272, Nov 2012.</w:t>
      </w:r>
    </w:p>
    <w:p w14:paraId="0C819155" w14:textId="77777777" w:rsidR="00B21AA5" w:rsidRPr="00B21AA5" w:rsidRDefault="00B21AA5" w:rsidP="00B21AA5">
      <w:pPr>
        <w:widowControl/>
        <w:numPr>
          <w:ilvl w:val="0"/>
          <w:numId w:val="10"/>
        </w:numPr>
        <w:autoSpaceDE/>
        <w:autoSpaceDN/>
        <w:spacing w:after="140" w:line="259" w:lineRule="auto"/>
        <w:ind w:right="1" w:hanging="598"/>
        <w:jc w:val="both"/>
        <w:rPr>
          <w:sz w:val="18"/>
        </w:rPr>
      </w:pPr>
      <w:proofErr w:type="gramStart"/>
      <w:r w:rsidRPr="00B21AA5">
        <w:rPr>
          <w:sz w:val="18"/>
        </w:rPr>
        <w:t>WHO.</w:t>
      </w:r>
      <w:proofErr w:type="gramEnd"/>
      <w:r w:rsidRPr="00B21AA5">
        <w:rPr>
          <w:sz w:val="18"/>
        </w:rPr>
        <w:tab/>
        <w:t>(2018)</w:t>
      </w:r>
      <w:r w:rsidRPr="00B21AA5">
        <w:rPr>
          <w:sz w:val="18"/>
        </w:rPr>
        <w:tab/>
        <w:t>News</w:t>
      </w:r>
      <w:r w:rsidRPr="00B21AA5">
        <w:rPr>
          <w:sz w:val="18"/>
        </w:rPr>
        <w:tab/>
        <w:t>article.</w:t>
      </w:r>
      <w:r w:rsidRPr="00B21AA5">
        <w:rPr>
          <w:sz w:val="18"/>
        </w:rPr>
        <w:tab/>
        <w:t>[Online].</w:t>
      </w:r>
      <w:r w:rsidRPr="00B21AA5">
        <w:rPr>
          <w:sz w:val="18"/>
        </w:rPr>
        <w:tab/>
        <w:t>Available:</w:t>
      </w:r>
      <w:r w:rsidRPr="00B21AA5">
        <w:rPr>
          <w:sz w:val="18"/>
        </w:rPr>
        <w:tab/>
      </w:r>
      <w:hyperlink r:id="rId24">
        <w:r w:rsidRPr="00B21AA5">
          <w:rPr>
            <w:color w:val="E72582"/>
            <w:sz w:val="18"/>
          </w:rPr>
          <w:t>https://www.who.int/fr/</w:t>
        </w:r>
      </w:hyperlink>
    </w:p>
    <w:p w14:paraId="61B11496" w14:textId="77777777" w:rsidR="00B21AA5" w:rsidRPr="00B21AA5" w:rsidRDefault="00000000" w:rsidP="00B21AA5">
      <w:pPr>
        <w:spacing w:after="373" w:line="259" w:lineRule="auto"/>
        <w:ind w:left="598"/>
        <w:rPr>
          <w:sz w:val="18"/>
        </w:rPr>
      </w:pPr>
      <w:hyperlink r:id="rId25">
        <w:proofErr w:type="gramStart"/>
        <w:r w:rsidR="00B21AA5" w:rsidRPr="00B21AA5">
          <w:rPr>
            <w:color w:val="E72582"/>
            <w:sz w:val="18"/>
          </w:rPr>
          <w:t>news-room</w:t>
        </w:r>
        <w:proofErr w:type="gramEnd"/>
        <w:r w:rsidR="00B21AA5" w:rsidRPr="00B21AA5">
          <w:rPr>
            <w:color w:val="E72582"/>
            <w:sz w:val="18"/>
          </w:rPr>
          <w:t>/fact-sheets/detail/falls</w:t>
        </w:r>
      </w:hyperlink>
    </w:p>
    <w:p w14:paraId="616FACDC" w14:textId="77777777" w:rsidR="00B21AA5" w:rsidRPr="00B21AA5" w:rsidRDefault="00B21AA5" w:rsidP="00B21AA5">
      <w:pPr>
        <w:widowControl/>
        <w:numPr>
          <w:ilvl w:val="0"/>
          <w:numId w:val="10"/>
        </w:numPr>
        <w:autoSpaceDE/>
        <w:autoSpaceDN/>
        <w:spacing w:after="231" w:line="379" w:lineRule="auto"/>
        <w:ind w:right="1" w:hanging="598"/>
        <w:jc w:val="both"/>
        <w:rPr>
          <w:sz w:val="18"/>
        </w:rPr>
      </w:pPr>
      <w:r w:rsidRPr="00B21AA5">
        <w:rPr>
          <w:sz w:val="18"/>
        </w:rPr>
        <w:t xml:space="preserve">R. J. Gurley, N. Lum, M. Sande, B. Lo, and M. H. Katz, “Persons found in their homes helpless or dead,” </w:t>
      </w:r>
      <w:r w:rsidRPr="00B21AA5">
        <w:rPr>
          <w:rFonts w:ascii="Cambria" w:eastAsia="Cambria" w:hAnsi="Cambria" w:cs="Cambria"/>
          <w:i/>
          <w:sz w:val="18"/>
        </w:rPr>
        <w:t>New England Journal of Medicine</w:t>
      </w:r>
      <w:r w:rsidRPr="00B21AA5">
        <w:rPr>
          <w:sz w:val="18"/>
        </w:rPr>
        <w:t xml:space="preserve">, vol. 334, no. 26, pp. 1710–1716, 1996, </w:t>
      </w:r>
      <w:proofErr w:type="spellStart"/>
      <w:r w:rsidRPr="00B21AA5">
        <w:rPr>
          <w:sz w:val="18"/>
        </w:rPr>
        <w:t>pMID</w:t>
      </w:r>
      <w:proofErr w:type="spellEnd"/>
      <w:r w:rsidRPr="00B21AA5">
        <w:rPr>
          <w:sz w:val="18"/>
        </w:rPr>
        <w:t xml:space="preserve">: 8637517. [Online]. Available: </w:t>
      </w:r>
      <w:hyperlink r:id="rId26">
        <w:r w:rsidRPr="00B21AA5">
          <w:rPr>
            <w:color w:val="E72582"/>
            <w:sz w:val="18"/>
          </w:rPr>
          <w:t>https://doi.org/10.1056/NEJM199606273342606</w:t>
        </w:r>
      </w:hyperlink>
    </w:p>
    <w:p w14:paraId="1447631E" w14:textId="77777777" w:rsidR="00B21AA5" w:rsidRPr="00B21AA5" w:rsidRDefault="00B21AA5" w:rsidP="00B21AA5">
      <w:pPr>
        <w:widowControl/>
        <w:numPr>
          <w:ilvl w:val="0"/>
          <w:numId w:val="10"/>
        </w:numPr>
        <w:autoSpaceDE/>
        <w:autoSpaceDN/>
        <w:spacing w:after="5" w:line="379" w:lineRule="auto"/>
        <w:ind w:right="1" w:hanging="598"/>
        <w:jc w:val="both"/>
        <w:rPr>
          <w:sz w:val="18"/>
        </w:rPr>
      </w:pPr>
      <w:r w:rsidRPr="00B21AA5">
        <w:rPr>
          <w:sz w:val="18"/>
        </w:rPr>
        <w:t xml:space="preserve">J. T. Perry, S. </w:t>
      </w:r>
      <w:proofErr w:type="spellStart"/>
      <w:r w:rsidRPr="00B21AA5">
        <w:rPr>
          <w:sz w:val="18"/>
        </w:rPr>
        <w:t>Kellog</w:t>
      </w:r>
      <w:proofErr w:type="spellEnd"/>
      <w:r w:rsidRPr="00B21AA5">
        <w:rPr>
          <w:sz w:val="18"/>
        </w:rPr>
        <w:t xml:space="preserve">, S. M. Vaidya, J.-H. </w:t>
      </w:r>
      <w:proofErr w:type="spellStart"/>
      <w:r w:rsidRPr="00B21AA5">
        <w:rPr>
          <w:sz w:val="18"/>
        </w:rPr>
        <w:t>Youn</w:t>
      </w:r>
      <w:proofErr w:type="spellEnd"/>
      <w:r w:rsidRPr="00B21AA5">
        <w:rPr>
          <w:sz w:val="18"/>
        </w:rPr>
        <w:t xml:space="preserve">, H. Ali, and H. Sharif, “Survey and evaluation of real-time fall detection approaches,” in </w:t>
      </w:r>
      <w:r w:rsidRPr="00B21AA5">
        <w:rPr>
          <w:rFonts w:ascii="Cambria" w:eastAsia="Cambria" w:hAnsi="Cambria" w:cs="Cambria"/>
          <w:i/>
          <w:sz w:val="18"/>
        </w:rPr>
        <w:t xml:space="preserve">2009 6th International Symposium on </w:t>
      </w:r>
      <w:proofErr w:type="gramStart"/>
      <w:r w:rsidRPr="00B21AA5">
        <w:rPr>
          <w:rFonts w:ascii="Cambria" w:eastAsia="Cambria" w:hAnsi="Cambria" w:cs="Cambria"/>
          <w:i/>
          <w:sz w:val="18"/>
        </w:rPr>
        <w:t>High Capacity</w:t>
      </w:r>
      <w:proofErr w:type="gramEnd"/>
      <w:r w:rsidRPr="00B21AA5">
        <w:rPr>
          <w:rFonts w:ascii="Cambria" w:eastAsia="Cambria" w:hAnsi="Cambria" w:cs="Cambria"/>
          <w:i/>
          <w:sz w:val="18"/>
        </w:rPr>
        <w:t xml:space="preserve"> Optical Networks and Enabling Technologies (HONET)</w:t>
      </w:r>
      <w:r w:rsidRPr="00B21AA5">
        <w:rPr>
          <w:sz w:val="18"/>
        </w:rPr>
        <w:t>.</w:t>
      </w:r>
    </w:p>
    <w:p w14:paraId="11B23EA8" w14:textId="77777777" w:rsidR="00B21AA5" w:rsidRPr="00B21AA5" w:rsidRDefault="00B21AA5" w:rsidP="00B21AA5">
      <w:pPr>
        <w:spacing w:after="373" w:line="259" w:lineRule="auto"/>
        <w:ind w:left="598" w:right="1"/>
        <w:rPr>
          <w:sz w:val="18"/>
        </w:rPr>
      </w:pPr>
      <w:r w:rsidRPr="00B21AA5">
        <w:rPr>
          <w:sz w:val="18"/>
        </w:rPr>
        <w:t>IEEE, 2009, pp. 158–164.</w:t>
      </w:r>
    </w:p>
    <w:p w14:paraId="7E1A74D1" w14:textId="77777777" w:rsidR="00B21AA5" w:rsidRPr="00B21AA5" w:rsidRDefault="00B21AA5" w:rsidP="00B21AA5">
      <w:pPr>
        <w:widowControl/>
        <w:numPr>
          <w:ilvl w:val="0"/>
          <w:numId w:val="10"/>
        </w:numPr>
        <w:autoSpaceDE/>
        <w:autoSpaceDN/>
        <w:spacing w:after="216" w:line="393" w:lineRule="auto"/>
        <w:ind w:right="1" w:hanging="598"/>
        <w:jc w:val="both"/>
        <w:rPr>
          <w:sz w:val="18"/>
        </w:rPr>
      </w:pPr>
      <w:r w:rsidRPr="00B21AA5">
        <w:rPr>
          <w:sz w:val="18"/>
        </w:rPr>
        <w:lastRenderedPageBreak/>
        <w:t xml:space="preserve">T. Li, H. Chang, M. Wang, B. Ni, R. Hong, and S. Yan, “Crowded scene analysis: A survey,” </w:t>
      </w:r>
      <w:r w:rsidRPr="00B21AA5">
        <w:rPr>
          <w:rFonts w:ascii="Cambria" w:eastAsia="Cambria" w:hAnsi="Cambria" w:cs="Cambria"/>
          <w:i/>
          <w:sz w:val="18"/>
        </w:rPr>
        <w:t>IEEE transactions on circuits and systems for video technology</w:t>
      </w:r>
      <w:r w:rsidRPr="00B21AA5">
        <w:rPr>
          <w:sz w:val="18"/>
        </w:rPr>
        <w:t>, vol. 25, no. 3, pp. 367–386, 2015.</w:t>
      </w:r>
    </w:p>
    <w:p w14:paraId="58006232" w14:textId="77777777" w:rsidR="00B21AA5" w:rsidRPr="00B21AA5" w:rsidRDefault="00B21AA5" w:rsidP="00B21AA5">
      <w:pPr>
        <w:widowControl/>
        <w:numPr>
          <w:ilvl w:val="0"/>
          <w:numId w:val="10"/>
        </w:numPr>
        <w:autoSpaceDE/>
        <w:autoSpaceDN/>
        <w:spacing w:after="169" w:line="259" w:lineRule="auto"/>
        <w:ind w:right="1" w:hanging="598"/>
        <w:jc w:val="both"/>
        <w:rPr>
          <w:sz w:val="18"/>
        </w:rPr>
      </w:pPr>
      <w:r w:rsidRPr="00B21AA5">
        <w:rPr>
          <w:sz w:val="18"/>
        </w:rPr>
        <w:t xml:space="preserve">S. </w:t>
      </w:r>
      <w:proofErr w:type="spellStart"/>
      <w:r w:rsidRPr="00B21AA5">
        <w:rPr>
          <w:sz w:val="18"/>
        </w:rPr>
        <w:t>Co¸sar</w:t>
      </w:r>
      <w:proofErr w:type="spellEnd"/>
      <w:r w:rsidRPr="00B21AA5">
        <w:rPr>
          <w:sz w:val="18"/>
        </w:rPr>
        <w:t xml:space="preserve">, G. </w:t>
      </w:r>
      <w:proofErr w:type="spellStart"/>
      <w:r w:rsidRPr="00B21AA5">
        <w:rPr>
          <w:sz w:val="18"/>
        </w:rPr>
        <w:t>Donatiello</w:t>
      </w:r>
      <w:proofErr w:type="spellEnd"/>
      <w:r w:rsidRPr="00B21AA5">
        <w:rPr>
          <w:sz w:val="18"/>
        </w:rPr>
        <w:t xml:space="preserve">, V. </w:t>
      </w:r>
      <w:proofErr w:type="spellStart"/>
      <w:r w:rsidRPr="00B21AA5">
        <w:rPr>
          <w:sz w:val="18"/>
        </w:rPr>
        <w:t>Bogorny</w:t>
      </w:r>
      <w:proofErr w:type="spellEnd"/>
      <w:r w:rsidRPr="00B21AA5">
        <w:rPr>
          <w:sz w:val="18"/>
        </w:rPr>
        <w:t xml:space="preserve">, C. </w:t>
      </w:r>
      <w:proofErr w:type="spellStart"/>
      <w:r w:rsidRPr="00B21AA5">
        <w:rPr>
          <w:sz w:val="18"/>
        </w:rPr>
        <w:t>Garate</w:t>
      </w:r>
      <w:proofErr w:type="spellEnd"/>
      <w:r w:rsidRPr="00B21AA5">
        <w:rPr>
          <w:sz w:val="18"/>
        </w:rPr>
        <w:t xml:space="preserve">, L. O. </w:t>
      </w:r>
      <w:proofErr w:type="spellStart"/>
      <w:r w:rsidRPr="00B21AA5">
        <w:rPr>
          <w:sz w:val="18"/>
        </w:rPr>
        <w:t>Alvares</w:t>
      </w:r>
      <w:proofErr w:type="spellEnd"/>
      <w:r w:rsidRPr="00B21AA5">
        <w:rPr>
          <w:sz w:val="18"/>
        </w:rPr>
        <w:t xml:space="preserve">, and F. </w:t>
      </w:r>
      <w:proofErr w:type="spellStart"/>
      <w:r w:rsidRPr="00B21AA5">
        <w:rPr>
          <w:sz w:val="18"/>
        </w:rPr>
        <w:t>Br´emond</w:t>
      </w:r>
      <w:proofErr w:type="spellEnd"/>
      <w:r w:rsidRPr="00B21AA5">
        <w:rPr>
          <w:sz w:val="18"/>
        </w:rPr>
        <w:t>,</w:t>
      </w:r>
    </w:p>
    <w:p w14:paraId="21C40423" w14:textId="77777777" w:rsidR="00B21AA5" w:rsidRPr="00B21AA5" w:rsidRDefault="00B21AA5" w:rsidP="00B21AA5">
      <w:pPr>
        <w:spacing w:after="140" w:line="259" w:lineRule="auto"/>
        <w:ind w:left="598" w:right="1"/>
        <w:rPr>
          <w:sz w:val="18"/>
        </w:rPr>
      </w:pPr>
      <w:r w:rsidRPr="00B21AA5">
        <w:rPr>
          <w:sz w:val="18"/>
        </w:rPr>
        <w:t xml:space="preserve">“Toward abnormal trajectory and event detection in video surveillance,” </w:t>
      </w:r>
      <w:r w:rsidRPr="00B21AA5">
        <w:rPr>
          <w:rFonts w:ascii="Cambria" w:eastAsia="Cambria" w:hAnsi="Cambria" w:cs="Cambria"/>
          <w:i/>
          <w:sz w:val="18"/>
        </w:rPr>
        <w:t>IEEE</w:t>
      </w:r>
    </w:p>
    <w:p w14:paraId="77DF82BC" w14:textId="77777777" w:rsidR="00B21AA5" w:rsidRPr="00B21AA5" w:rsidRDefault="00B21AA5" w:rsidP="00B21AA5">
      <w:pPr>
        <w:spacing w:after="128" w:line="259" w:lineRule="auto"/>
        <w:ind w:left="593" w:hanging="10"/>
        <w:rPr>
          <w:sz w:val="18"/>
        </w:rPr>
      </w:pPr>
      <w:r w:rsidRPr="00B21AA5">
        <w:rPr>
          <w:rFonts w:ascii="Cambria" w:eastAsia="Cambria" w:hAnsi="Cambria" w:cs="Cambria"/>
          <w:i/>
          <w:sz w:val="18"/>
        </w:rPr>
        <w:t>Transactions on Circuits and Systems for Video Technology</w:t>
      </w:r>
      <w:r w:rsidRPr="00B21AA5">
        <w:rPr>
          <w:sz w:val="18"/>
        </w:rPr>
        <w:t>, vol. 27, no. 3, pp.</w:t>
      </w:r>
    </w:p>
    <w:p w14:paraId="54A76633" w14:textId="77777777" w:rsidR="00B21AA5" w:rsidRPr="00B21AA5" w:rsidRDefault="00B21AA5" w:rsidP="00B21AA5">
      <w:pPr>
        <w:spacing w:line="259" w:lineRule="auto"/>
        <w:ind w:left="598" w:right="1"/>
        <w:rPr>
          <w:sz w:val="18"/>
        </w:rPr>
      </w:pPr>
      <w:r w:rsidRPr="00B21AA5">
        <w:rPr>
          <w:sz w:val="18"/>
        </w:rPr>
        <w:t>683–695, 2017.</w:t>
      </w:r>
    </w:p>
    <w:p w14:paraId="35088EC4" w14:textId="77777777" w:rsidR="00B21AA5" w:rsidRPr="00B21AA5" w:rsidRDefault="00B21AA5" w:rsidP="00B21AA5">
      <w:pPr>
        <w:widowControl/>
        <w:numPr>
          <w:ilvl w:val="0"/>
          <w:numId w:val="10"/>
        </w:numPr>
        <w:autoSpaceDE/>
        <w:autoSpaceDN/>
        <w:spacing w:after="200" w:line="379" w:lineRule="auto"/>
        <w:ind w:right="1" w:hanging="598"/>
        <w:jc w:val="both"/>
        <w:rPr>
          <w:sz w:val="18"/>
        </w:rPr>
      </w:pPr>
      <w:r w:rsidRPr="00B21AA5">
        <w:rPr>
          <w:sz w:val="18"/>
        </w:rPr>
        <w:t xml:space="preserve">V. Reddy, C. Sanderson, and B. C. Lovell, “Improved anomaly detection in crowded scenes via cell-based analysis of foreground speed, size and texture,” in </w:t>
      </w:r>
      <w:r w:rsidRPr="00B21AA5">
        <w:rPr>
          <w:rFonts w:ascii="Cambria" w:eastAsia="Cambria" w:hAnsi="Cambria" w:cs="Cambria"/>
          <w:i/>
          <w:sz w:val="18"/>
        </w:rPr>
        <w:t>CVPR 2011 WORKSHOPS</w:t>
      </w:r>
      <w:r w:rsidRPr="00B21AA5">
        <w:rPr>
          <w:sz w:val="18"/>
        </w:rPr>
        <w:t>. IEEE, 2011, pp. 55–61.</w:t>
      </w:r>
    </w:p>
    <w:p w14:paraId="2459BFAF" w14:textId="77777777" w:rsidR="00B21AA5" w:rsidRPr="00B21AA5" w:rsidRDefault="00B21AA5" w:rsidP="00B21AA5">
      <w:pPr>
        <w:widowControl/>
        <w:numPr>
          <w:ilvl w:val="0"/>
          <w:numId w:val="10"/>
        </w:numPr>
        <w:autoSpaceDE/>
        <w:autoSpaceDN/>
        <w:spacing w:after="191" w:line="379" w:lineRule="auto"/>
        <w:ind w:right="1" w:hanging="598"/>
        <w:jc w:val="both"/>
        <w:rPr>
          <w:sz w:val="18"/>
        </w:rPr>
      </w:pPr>
      <w:r w:rsidRPr="00B21AA5">
        <w:rPr>
          <w:sz w:val="18"/>
        </w:rPr>
        <w:t xml:space="preserve">R. T. Collins, A. J. Lipton, and T. </w:t>
      </w:r>
      <w:proofErr w:type="spellStart"/>
      <w:r w:rsidRPr="00B21AA5">
        <w:rPr>
          <w:sz w:val="18"/>
        </w:rPr>
        <w:t>Kanade</w:t>
      </w:r>
      <w:proofErr w:type="spellEnd"/>
      <w:r w:rsidRPr="00B21AA5">
        <w:rPr>
          <w:sz w:val="18"/>
        </w:rPr>
        <w:t xml:space="preserve">, “Introduction to the special section on video surveillance,” </w:t>
      </w:r>
      <w:r w:rsidRPr="00B21AA5">
        <w:rPr>
          <w:rFonts w:ascii="Cambria" w:eastAsia="Cambria" w:hAnsi="Cambria" w:cs="Cambria"/>
          <w:i/>
          <w:sz w:val="18"/>
        </w:rPr>
        <w:t>IEEE Transactions on pattern analysis and machine intelligence</w:t>
      </w:r>
      <w:r w:rsidRPr="00B21AA5">
        <w:rPr>
          <w:sz w:val="18"/>
        </w:rPr>
        <w:t>, vol. 22, no. 8, pp. 745–746, 2000.</w:t>
      </w:r>
    </w:p>
    <w:p w14:paraId="221B652F" w14:textId="77777777" w:rsidR="00B21AA5" w:rsidRPr="00B21AA5" w:rsidRDefault="00B21AA5" w:rsidP="00B21AA5">
      <w:pPr>
        <w:widowControl/>
        <w:numPr>
          <w:ilvl w:val="0"/>
          <w:numId w:val="10"/>
        </w:numPr>
        <w:autoSpaceDE/>
        <w:autoSpaceDN/>
        <w:spacing w:after="190" w:line="379" w:lineRule="auto"/>
        <w:ind w:right="1" w:hanging="598"/>
        <w:jc w:val="both"/>
        <w:rPr>
          <w:sz w:val="18"/>
        </w:rPr>
      </w:pPr>
      <w:r w:rsidRPr="00B21AA5">
        <w:rPr>
          <w:sz w:val="18"/>
        </w:rPr>
        <w:t xml:space="preserve">P. </w:t>
      </w:r>
      <w:proofErr w:type="spellStart"/>
      <w:r w:rsidRPr="00B21AA5">
        <w:rPr>
          <w:sz w:val="18"/>
        </w:rPr>
        <w:t>Boissy</w:t>
      </w:r>
      <w:proofErr w:type="spellEnd"/>
      <w:r w:rsidRPr="00B21AA5">
        <w:rPr>
          <w:sz w:val="18"/>
        </w:rPr>
        <w:t xml:space="preserve">, S. </w:t>
      </w:r>
      <w:proofErr w:type="spellStart"/>
      <w:r w:rsidRPr="00B21AA5">
        <w:rPr>
          <w:sz w:val="18"/>
        </w:rPr>
        <w:t>Choquette</w:t>
      </w:r>
      <w:proofErr w:type="spellEnd"/>
      <w:r w:rsidRPr="00B21AA5">
        <w:rPr>
          <w:sz w:val="18"/>
        </w:rPr>
        <w:t xml:space="preserve">, M. Hamel, and N. </w:t>
      </w:r>
      <w:proofErr w:type="spellStart"/>
      <w:r w:rsidRPr="00B21AA5">
        <w:rPr>
          <w:sz w:val="18"/>
        </w:rPr>
        <w:t>Noury</w:t>
      </w:r>
      <w:proofErr w:type="spellEnd"/>
      <w:r w:rsidRPr="00B21AA5">
        <w:rPr>
          <w:sz w:val="18"/>
        </w:rPr>
        <w:t xml:space="preserve">, “User-based motion sensing and fuzzy logic for automated fall detection in older adults,” </w:t>
      </w:r>
      <w:r w:rsidRPr="00B21AA5">
        <w:rPr>
          <w:rFonts w:ascii="Cambria" w:eastAsia="Cambria" w:hAnsi="Cambria" w:cs="Cambria"/>
          <w:i/>
          <w:sz w:val="18"/>
        </w:rPr>
        <w:t>Telemedicine and e-Health</w:t>
      </w:r>
      <w:r w:rsidRPr="00B21AA5">
        <w:rPr>
          <w:sz w:val="18"/>
        </w:rPr>
        <w:t>, vol. 13, no. 6, pp. 683–694, 2007.</w:t>
      </w:r>
    </w:p>
    <w:p w14:paraId="10056FEE" w14:textId="77777777" w:rsidR="00B21AA5" w:rsidRPr="00B21AA5" w:rsidRDefault="00B21AA5" w:rsidP="00B21AA5">
      <w:pPr>
        <w:widowControl/>
        <w:numPr>
          <w:ilvl w:val="0"/>
          <w:numId w:val="10"/>
        </w:numPr>
        <w:autoSpaceDE/>
        <w:autoSpaceDN/>
        <w:spacing w:after="203" w:line="379" w:lineRule="auto"/>
        <w:ind w:right="1" w:hanging="598"/>
        <w:jc w:val="both"/>
        <w:rPr>
          <w:sz w:val="18"/>
        </w:rPr>
      </w:pPr>
      <w:r w:rsidRPr="00B21AA5">
        <w:rPr>
          <w:sz w:val="18"/>
        </w:rPr>
        <w:t xml:space="preserve">F. </w:t>
      </w:r>
      <w:proofErr w:type="spellStart"/>
      <w:r w:rsidRPr="00B21AA5">
        <w:rPr>
          <w:sz w:val="18"/>
        </w:rPr>
        <w:t>Bagala</w:t>
      </w:r>
      <w:proofErr w:type="spellEnd"/>
      <w:r w:rsidRPr="00B21AA5">
        <w:rPr>
          <w:sz w:val="18"/>
        </w:rPr>
        <w:t xml:space="preserve">, C. Becker, A. Cappello, L. Chiari, K. </w:t>
      </w:r>
      <w:proofErr w:type="spellStart"/>
      <w:r w:rsidRPr="00B21AA5">
        <w:rPr>
          <w:sz w:val="18"/>
        </w:rPr>
        <w:t>Aminian</w:t>
      </w:r>
      <w:proofErr w:type="spellEnd"/>
      <w:r w:rsidRPr="00B21AA5">
        <w:rPr>
          <w:sz w:val="18"/>
        </w:rPr>
        <w:t xml:space="preserve">, J. M. </w:t>
      </w:r>
      <w:proofErr w:type="spellStart"/>
      <w:r w:rsidRPr="00B21AA5">
        <w:rPr>
          <w:sz w:val="18"/>
        </w:rPr>
        <w:t>Hausdorff</w:t>
      </w:r>
      <w:proofErr w:type="spellEnd"/>
      <w:r w:rsidRPr="00B21AA5">
        <w:rPr>
          <w:sz w:val="18"/>
        </w:rPr>
        <w:t xml:space="preserve">, W. </w:t>
      </w:r>
      <w:proofErr w:type="spellStart"/>
      <w:r w:rsidRPr="00B21AA5">
        <w:rPr>
          <w:sz w:val="18"/>
        </w:rPr>
        <w:t>Zijlstra</w:t>
      </w:r>
      <w:proofErr w:type="spellEnd"/>
      <w:r w:rsidRPr="00B21AA5">
        <w:rPr>
          <w:sz w:val="18"/>
        </w:rPr>
        <w:t xml:space="preserve">, and J. </w:t>
      </w:r>
      <w:proofErr w:type="spellStart"/>
      <w:r w:rsidRPr="00B21AA5">
        <w:rPr>
          <w:sz w:val="18"/>
        </w:rPr>
        <w:t>Klenk</w:t>
      </w:r>
      <w:proofErr w:type="spellEnd"/>
      <w:r w:rsidRPr="00B21AA5">
        <w:rPr>
          <w:sz w:val="18"/>
        </w:rPr>
        <w:t xml:space="preserve">, “Evaluation of accelerometer-based fall detection algorithms on real-world falls,” </w:t>
      </w:r>
      <w:proofErr w:type="spellStart"/>
      <w:r w:rsidRPr="00B21AA5">
        <w:rPr>
          <w:rFonts w:ascii="Cambria" w:eastAsia="Cambria" w:hAnsi="Cambria" w:cs="Cambria"/>
          <w:i/>
          <w:sz w:val="18"/>
        </w:rPr>
        <w:t>PloS</w:t>
      </w:r>
      <w:proofErr w:type="spellEnd"/>
      <w:r w:rsidRPr="00B21AA5">
        <w:rPr>
          <w:rFonts w:ascii="Cambria" w:eastAsia="Cambria" w:hAnsi="Cambria" w:cs="Cambria"/>
          <w:i/>
          <w:sz w:val="18"/>
        </w:rPr>
        <w:t xml:space="preserve"> one</w:t>
      </w:r>
      <w:r w:rsidRPr="00B21AA5">
        <w:rPr>
          <w:sz w:val="18"/>
        </w:rPr>
        <w:t>, vol. 7, no. 5, p. e37062, 2012.</w:t>
      </w:r>
    </w:p>
    <w:p w14:paraId="3BA3A540" w14:textId="77777777" w:rsidR="00B21AA5" w:rsidRPr="00B21AA5" w:rsidRDefault="00B21AA5" w:rsidP="00B21AA5">
      <w:pPr>
        <w:widowControl/>
        <w:numPr>
          <w:ilvl w:val="0"/>
          <w:numId w:val="10"/>
        </w:numPr>
        <w:autoSpaceDE/>
        <w:autoSpaceDN/>
        <w:spacing w:after="202" w:line="379" w:lineRule="auto"/>
        <w:ind w:right="1" w:hanging="598"/>
        <w:jc w:val="both"/>
        <w:rPr>
          <w:sz w:val="18"/>
        </w:rPr>
      </w:pPr>
      <w:r w:rsidRPr="00B21AA5">
        <w:rPr>
          <w:sz w:val="18"/>
        </w:rPr>
        <w:t xml:space="preserve">M. Kangas, A. </w:t>
      </w:r>
      <w:proofErr w:type="spellStart"/>
      <w:r w:rsidRPr="00B21AA5">
        <w:rPr>
          <w:sz w:val="18"/>
        </w:rPr>
        <w:t>Konttila</w:t>
      </w:r>
      <w:proofErr w:type="spellEnd"/>
      <w:r w:rsidRPr="00B21AA5">
        <w:rPr>
          <w:sz w:val="18"/>
        </w:rPr>
        <w:t xml:space="preserve">, I. </w:t>
      </w:r>
      <w:proofErr w:type="spellStart"/>
      <w:r w:rsidRPr="00B21AA5">
        <w:rPr>
          <w:sz w:val="18"/>
        </w:rPr>
        <w:t>Winblad</w:t>
      </w:r>
      <w:proofErr w:type="spellEnd"/>
      <w:r w:rsidRPr="00B21AA5">
        <w:rPr>
          <w:sz w:val="18"/>
        </w:rPr>
        <w:t xml:space="preserve">, and T. </w:t>
      </w:r>
      <w:proofErr w:type="spellStart"/>
      <w:r w:rsidRPr="00B21AA5">
        <w:rPr>
          <w:sz w:val="18"/>
        </w:rPr>
        <w:t>Jamsa</w:t>
      </w:r>
      <w:proofErr w:type="spellEnd"/>
      <w:r w:rsidRPr="00B21AA5">
        <w:rPr>
          <w:sz w:val="18"/>
        </w:rPr>
        <w:t xml:space="preserve">, “Determination of simple thresholds for accelerometry-based parameters for fall detection,” in </w:t>
      </w:r>
      <w:r w:rsidRPr="00B21AA5">
        <w:rPr>
          <w:rFonts w:ascii="Cambria" w:eastAsia="Cambria" w:hAnsi="Cambria" w:cs="Cambria"/>
          <w:i/>
          <w:sz w:val="18"/>
        </w:rPr>
        <w:t>2007 29th Annual International Conference of the IEEE Engineering in Medicine and Biology Society</w:t>
      </w:r>
      <w:r w:rsidRPr="00B21AA5">
        <w:rPr>
          <w:sz w:val="18"/>
        </w:rPr>
        <w:t>. IEEE, 2007, pp. 1367–1370.</w:t>
      </w:r>
    </w:p>
    <w:p w14:paraId="10074D0A" w14:textId="77777777" w:rsidR="00B21AA5" w:rsidRPr="00B21AA5" w:rsidRDefault="00B21AA5" w:rsidP="00B21AA5">
      <w:pPr>
        <w:widowControl/>
        <w:numPr>
          <w:ilvl w:val="0"/>
          <w:numId w:val="10"/>
        </w:numPr>
        <w:autoSpaceDE/>
        <w:autoSpaceDN/>
        <w:spacing w:after="191" w:line="379" w:lineRule="auto"/>
        <w:ind w:right="1" w:hanging="598"/>
        <w:jc w:val="both"/>
        <w:rPr>
          <w:sz w:val="18"/>
        </w:rPr>
      </w:pPr>
      <w:r w:rsidRPr="00B21AA5">
        <w:rPr>
          <w:sz w:val="18"/>
        </w:rPr>
        <w:t xml:space="preserve">K. </w:t>
      </w:r>
      <w:proofErr w:type="spellStart"/>
      <w:r w:rsidRPr="00B21AA5">
        <w:rPr>
          <w:sz w:val="18"/>
        </w:rPr>
        <w:t>Chaccour</w:t>
      </w:r>
      <w:proofErr w:type="spellEnd"/>
      <w:r w:rsidRPr="00B21AA5">
        <w:rPr>
          <w:sz w:val="18"/>
        </w:rPr>
        <w:t xml:space="preserve">, R. </w:t>
      </w:r>
      <w:proofErr w:type="spellStart"/>
      <w:r w:rsidRPr="00B21AA5">
        <w:rPr>
          <w:sz w:val="18"/>
        </w:rPr>
        <w:t>Darazi</w:t>
      </w:r>
      <w:proofErr w:type="spellEnd"/>
      <w:r w:rsidRPr="00B21AA5">
        <w:rPr>
          <w:sz w:val="18"/>
        </w:rPr>
        <w:t xml:space="preserve">, A. H. El </w:t>
      </w:r>
      <w:proofErr w:type="spellStart"/>
      <w:r w:rsidRPr="00B21AA5">
        <w:rPr>
          <w:sz w:val="18"/>
        </w:rPr>
        <w:t>Hassani</w:t>
      </w:r>
      <w:proofErr w:type="spellEnd"/>
      <w:r w:rsidRPr="00B21AA5">
        <w:rPr>
          <w:sz w:val="18"/>
        </w:rPr>
        <w:t xml:space="preserve">, and E. </w:t>
      </w:r>
      <w:proofErr w:type="spellStart"/>
      <w:r w:rsidRPr="00B21AA5">
        <w:rPr>
          <w:sz w:val="18"/>
        </w:rPr>
        <w:t>Andr`es</w:t>
      </w:r>
      <w:proofErr w:type="spellEnd"/>
      <w:r w:rsidRPr="00B21AA5">
        <w:rPr>
          <w:sz w:val="18"/>
        </w:rPr>
        <w:t xml:space="preserve">, “From fall detection to fall prevention: A generic classification of fall-related systems,” </w:t>
      </w:r>
      <w:r w:rsidRPr="00B21AA5">
        <w:rPr>
          <w:rFonts w:ascii="Cambria" w:eastAsia="Cambria" w:hAnsi="Cambria" w:cs="Cambria"/>
          <w:i/>
          <w:sz w:val="18"/>
        </w:rPr>
        <w:t>IEEE Sensors Journal</w:t>
      </w:r>
      <w:r w:rsidRPr="00B21AA5">
        <w:rPr>
          <w:sz w:val="18"/>
        </w:rPr>
        <w:t>, vol. 17, no. 3, pp. 812–822, 2017.</w:t>
      </w:r>
    </w:p>
    <w:p w14:paraId="0323225F" w14:textId="77777777" w:rsidR="00B21AA5" w:rsidRPr="00B21AA5" w:rsidRDefault="00B21AA5" w:rsidP="00B21AA5">
      <w:pPr>
        <w:widowControl/>
        <w:numPr>
          <w:ilvl w:val="0"/>
          <w:numId w:val="10"/>
        </w:numPr>
        <w:autoSpaceDE/>
        <w:autoSpaceDN/>
        <w:spacing w:after="345" w:line="259" w:lineRule="auto"/>
        <w:ind w:right="1" w:hanging="598"/>
        <w:jc w:val="both"/>
        <w:rPr>
          <w:sz w:val="18"/>
        </w:rPr>
      </w:pPr>
      <w:r w:rsidRPr="00B21AA5">
        <w:rPr>
          <w:sz w:val="18"/>
        </w:rPr>
        <w:t>T. E. Scott, “Bed exit detection apparatus,” May 23</w:t>
      </w:r>
      <w:proofErr w:type="gramStart"/>
      <w:r w:rsidRPr="00B21AA5">
        <w:rPr>
          <w:sz w:val="18"/>
        </w:rPr>
        <w:t xml:space="preserve"> 2000</w:t>
      </w:r>
      <w:proofErr w:type="gramEnd"/>
      <w:r w:rsidRPr="00B21AA5">
        <w:rPr>
          <w:sz w:val="18"/>
        </w:rPr>
        <w:t xml:space="preserve">, </w:t>
      </w:r>
      <w:proofErr w:type="spellStart"/>
      <w:r w:rsidRPr="00B21AA5">
        <w:rPr>
          <w:sz w:val="18"/>
        </w:rPr>
        <w:t>uS</w:t>
      </w:r>
      <w:proofErr w:type="spellEnd"/>
      <w:r w:rsidRPr="00B21AA5">
        <w:rPr>
          <w:sz w:val="18"/>
        </w:rPr>
        <w:t xml:space="preserve"> Patent 6,067,019.</w:t>
      </w:r>
    </w:p>
    <w:p w14:paraId="75EA50A7" w14:textId="77777777" w:rsidR="00B21AA5" w:rsidRPr="00B21AA5" w:rsidRDefault="00B21AA5" w:rsidP="00B21AA5">
      <w:pPr>
        <w:widowControl/>
        <w:numPr>
          <w:ilvl w:val="0"/>
          <w:numId w:val="10"/>
        </w:numPr>
        <w:autoSpaceDE/>
        <w:autoSpaceDN/>
        <w:spacing w:after="191" w:line="379" w:lineRule="auto"/>
        <w:ind w:right="1" w:hanging="598"/>
        <w:jc w:val="both"/>
        <w:rPr>
          <w:sz w:val="18"/>
        </w:rPr>
      </w:pPr>
      <w:r w:rsidRPr="00B21AA5">
        <w:rPr>
          <w:sz w:val="18"/>
        </w:rPr>
        <w:t xml:space="preserve">M. </w:t>
      </w:r>
      <w:proofErr w:type="spellStart"/>
      <w:r w:rsidRPr="00B21AA5">
        <w:rPr>
          <w:sz w:val="18"/>
        </w:rPr>
        <w:t>Alwan</w:t>
      </w:r>
      <w:proofErr w:type="spellEnd"/>
      <w:r w:rsidRPr="00B21AA5">
        <w:rPr>
          <w:sz w:val="18"/>
        </w:rPr>
        <w:t xml:space="preserve">, P. J. Rajendran, S. Kell, D. Mack, S. </w:t>
      </w:r>
      <w:proofErr w:type="spellStart"/>
      <w:r w:rsidRPr="00B21AA5">
        <w:rPr>
          <w:sz w:val="18"/>
        </w:rPr>
        <w:t>Dalal</w:t>
      </w:r>
      <w:proofErr w:type="spellEnd"/>
      <w:r w:rsidRPr="00B21AA5">
        <w:rPr>
          <w:sz w:val="18"/>
        </w:rPr>
        <w:t xml:space="preserve">, M. Wolfe, and R. Felder, “A smart and passive floor-vibration based fall detector for elderly,” in </w:t>
      </w:r>
      <w:r w:rsidRPr="00B21AA5">
        <w:rPr>
          <w:rFonts w:ascii="Cambria" w:eastAsia="Cambria" w:hAnsi="Cambria" w:cs="Cambria"/>
          <w:i/>
          <w:sz w:val="18"/>
        </w:rPr>
        <w:t>Information and Communication Technologies</w:t>
      </w:r>
      <w:r w:rsidRPr="00B21AA5">
        <w:rPr>
          <w:sz w:val="18"/>
        </w:rPr>
        <w:t>, vol. 1, no. 2, 2006, pp. 1003–1007.</w:t>
      </w:r>
    </w:p>
    <w:p w14:paraId="39251513" w14:textId="77777777" w:rsidR="00B21AA5" w:rsidRPr="00B21AA5" w:rsidRDefault="00B21AA5" w:rsidP="00B21AA5">
      <w:pPr>
        <w:widowControl/>
        <w:numPr>
          <w:ilvl w:val="0"/>
          <w:numId w:val="10"/>
        </w:numPr>
        <w:autoSpaceDE/>
        <w:autoSpaceDN/>
        <w:spacing w:after="200" w:line="379" w:lineRule="auto"/>
        <w:ind w:right="1" w:hanging="598"/>
        <w:jc w:val="both"/>
        <w:rPr>
          <w:sz w:val="18"/>
        </w:rPr>
      </w:pPr>
      <w:r w:rsidRPr="00B21AA5">
        <w:rPr>
          <w:sz w:val="18"/>
        </w:rPr>
        <w:t>L. Zhu, R. Wang, Z. Wang, and H. Yang, “</w:t>
      </w:r>
      <w:proofErr w:type="spellStart"/>
      <w:r w:rsidRPr="00B21AA5">
        <w:rPr>
          <w:sz w:val="18"/>
        </w:rPr>
        <w:t>Tagcare</w:t>
      </w:r>
      <w:proofErr w:type="spellEnd"/>
      <w:r w:rsidRPr="00B21AA5">
        <w:rPr>
          <w:sz w:val="18"/>
        </w:rPr>
        <w:t xml:space="preserve">: Using </w:t>
      </w:r>
      <w:proofErr w:type="spellStart"/>
      <w:r w:rsidRPr="00B21AA5">
        <w:rPr>
          <w:sz w:val="18"/>
        </w:rPr>
        <w:t>rfids</w:t>
      </w:r>
      <w:proofErr w:type="spellEnd"/>
      <w:r w:rsidRPr="00B21AA5">
        <w:rPr>
          <w:sz w:val="18"/>
        </w:rPr>
        <w:t xml:space="preserve"> to monitor the status of the elderly living alone,” </w:t>
      </w:r>
      <w:r w:rsidRPr="00B21AA5">
        <w:rPr>
          <w:rFonts w:ascii="Cambria" w:eastAsia="Cambria" w:hAnsi="Cambria" w:cs="Cambria"/>
          <w:i/>
          <w:sz w:val="18"/>
        </w:rPr>
        <w:t>IEEE Access</w:t>
      </w:r>
      <w:r w:rsidRPr="00B21AA5">
        <w:rPr>
          <w:sz w:val="18"/>
        </w:rPr>
        <w:t>, vol. 5, pp. 11364–11373, 2017.</w:t>
      </w:r>
    </w:p>
    <w:p w14:paraId="5EA654CA" w14:textId="77777777" w:rsidR="00B21AA5" w:rsidRPr="00B21AA5" w:rsidRDefault="00B21AA5" w:rsidP="00B21AA5">
      <w:pPr>
        <w:widowControl/>
        <w:numPr>
          <w:ilvl w:val="0"/>
          <w:numId w:val="10"/>
        </w:numPr>
        <w:autoSpaceDE/>
        <w:autoSpaceDN/>
        <w:spacing w:after="5" w:line="393" w:lineRule="auto"/>
        <w:ind w:right="1" w:hanging="598"/>
        <w:jc w:val="both"/>
        <w:rPr>
          <w:sz w:val="18"/>
        </w:rPr>
      </w:pPr>
      <w:r w:rsidRPr="00B21AA5">
        <w:rPr>
          <w:sz w:val="18"/>
        </w:rPr>
        <w:t xml:space="preserve">Q. Zhang and M. </w:t>
      </w:r>
      <w:proofErr w:type="spellStart"/>
      <w:r w:rsidRPr="00B21AA5">
        <w:rPr>
          <w:sz w:val="18"/>
        </w:rPr>
        <w:t>Karunanithi</w:t>
      </w:r>
      <w:proofErr w:type="spellEnd"/>
      <w:r w:rsidRPr="00B21AA5">
        <w:rPr>
          <w:sz w:val="18"/>
        </w:rPr>
        <w:t xml:space="preserve">, “Feasibility of </w:t>
      </w:r>
      <w:proofErr w:type="spellStart"/>
      <w:r w:rsidRPr="00B21AA5">
        <w:rPr>
          <w:sz w:val="18"/>
        </w:rPr>
        <w:t>unobstrusive</w:t>
      </w:r>
      <w:proofErr w:type="spellEnd"/>
      <w:r w:rsidRPr="00B21AA5">
        <w:rPr>
          <w:sz w:val="18"/>
        </w:rPr>
        <w:t xml:space="preserve"> ambient sensors for fall detections in home environment,” in </w:t>
      </w:r>
      <w:r w:rsidRPr="00B21AA5">
        <w:rPr>
          <w:rFonts w:ascii="Cambria" w:eastAsia="Cambria" w:hAnsi="Cambria" w:cs="Cambria"/>
          <w:i/>
          <w:sz w:val="18"/>
        </w:rPr>
        <w:t>2016 38th Annual International Conference of the IEEE Engineering in Medicine and Biology Society (EMBC)</w:t>
      </w:r>
      <w:r w:rsidRPr="00B21AA5">
        <w:rPr>
          <w:sz w:val="18"/>
        </w:rPr>
        <w:t>.</w:t>
      </w:r>
      <w:r w:rsidRPr="00B21AA5">
        <w:rPr>
          <w:sz w:val="18"/>
        </w:rPr>
        <w:tab/>
        <w:t>IEEE, 2016, pp.</w:t>
      </w:r>
    </w:p>
    <w:p w14:paraId="2E0FAFE3" w14:textId="77777777" w:rsidR="00B21AA5" w:rsidRPr="00B21AA5" w:rsidRDefault="00B21AA5" w:rsidP="00B21AA5">
      <w:pPr>
        <w:spacing w:line="259" w:lineRule="auto"/>
        <w:ind w:left="598" w:right="1"/>
        <w:rPr>
          <w:sz w:val="18"/>
        </w:rPr>
      </w:pPr>
      <w:r w:rsidRPr="00B21AA5">
        <w:rPr>
          <w:sz w:val="18"/>
        </w:rPr>
        <w:t>566–569.</w:t>
      </w:r>
    </w:p>
    <w:p w14:paraId="2ADB5D86" w14:textId="77777777" w:rsidR="00B21AA5" w:rsidRPr="00B21AA5" w:rsidRDefault="00B21AA5" w:rsidP="00B21AA5">
      <w:pPr>
        <w:widowControl/>
        <w:numPr>
          <w:ilvl w:val="0"/>
          <w:numId w:val="10"/>
        </w:numPr>
        <w:autoSpaceDE/>
        <w:autoSpaceDN/>
        <w:spacing w:after="322" w:line="379" w:lineRule="auto"/>
        <w:ind w:right="1" w:hanging="598"/>
        <w:jc w:val="both"/>
        <w:rPr>
          <w:sz w:val="18"/>
        </w:rPr>
      </w:pPr>
      <w:r w:rsidRPr="00B21AA5">
        <w:rPr>
          <w:sz w:val="18"/>
        </w:rPr>
        <w:t xml:space="preserve">G. </w:t>
      </w:r>
      <w:proofErr w:type="spellStart"/>
      <w:r w:rsidRPr="00B21AA5">
        <w:rPr>
          <w:sz w:val="18"/>
        </w:rPr>
        <w:t>Vavoulas</w:t>
      </w:r>
      <w:proofErr w:type="spellEnd"/>
      <w:r w:rsidRPr="00B21AA5">
        <w:rPr>
          <w:sz w:val="18"/>
        </w:rPr>
        <w:t xml:space="preserve">, M. </w:t>
      </w:r>
      <w:proofErr w:type="spellStart"/>
      <w:r w:rsidRPr="00B21AA5">
        <w:rPr>
          <w:sz w:val="18"/>
        </w:rPr>
        <w:t>Pediaditis</w:t>
      </w:r>
      <w:proofErr w:type="spellEnd"/>
      <w:r w:rsidRPr="00B21AA5">
        <w:rPr>
          <w:sz w:val="18"/>
        </w:rPr>
        <w:t xml:space="preserve">, C. </w:t>
      </w:r>
      <w:proofErr w:type="spellStart"/>
      <w:r w:rsidRPr="00B21AA5">
        <w:rPr>
          <w:sz w:val="18"/>
        </w:rPr>
        <w:t>Chatzaki</w:t>
      </w:r>
      <w:proofErr w:type="spellEnd"/>
      <w:r w:rsidRPr="00B21AA5">
        <w:rPr>
          <w:sz w:val="18"/>
        </w:rPr>
        <w:t xml:space="preserve">, E. G. </w:t>
      </w:r>
      <w:proofErr w:type="spellStart"/>
      <w:r w:rsidRPr="00B21AA5">
        <w:rPr>
          <w:sz w:val="18"/>
        </w:rPr>
        <w:t>Spanakis</w:t>
      </w:r>
      <w:proofErr w:type="spellEnd"/>
      <w:r w:rsidRPr="00B21AA5">
        <w:rPr>
          <w:sz w:val="18"/>
        </w:rPr>
        <w:t xml:space="preserve">, and M. </w:t>
      </w:r>
      <w:proofErr w:type="spellStart"/>
      <w:r w:rsidRPr="00B21AA5">
        <w:rPr>
          <w:sz w:val="18"/>
        </w:rPr>
        <w:t>Tsiknakis</w:t>
      </w:r>
      <w:proofErr w:type="spellEnd"/>
      <w:r w:rsidRPr="00B21AA5">
        <w:rPr>
          <w:sz w:val="18"/>
        </w:rPr>
        <w:t xml:space="preserve">, “The </w:t>
      </w:r>
      <w:proofErr w:type="spellStart"/>
      <w:r w:rsidRPr="00B21AA5">
        <w:rPr>
          <w:sz w:val="18"/>
        </w:rPr>
        <w:t>mobifall</w:t>
      </w:r>
      <w:proofErr w:type="spellEnd"/>
      <w:r w:rsidRPr="00B21AA5">
        <w:rPr>
          <w:sz w:val="18"/>
        </w:rPr>
        <w:t xml:space="preserve"> dataset: Fall detection and classification with a smartphone,” </w:t>
      </w:r>
      <w:r w:rsidRPr="00B21AA5">
        <w:rPr>
          <w:rFonts w:ascii="Cambria" w:eastAsia="Cambria" w:hAnsi="Cambria" w:cs="Cambria"/>
          <w:i/>
          <w:sz w:val="18"/>
        </w:rPr>
        <w:t>International Journal of Monitoring and Surveillance Technologies Research (IJMSTR)</w:t>
      </w:r>
      <w:r w:rsidRPr="00B21AA5">
        <w:rPr>
          <w:sz w:val="18"/>
        </w:rPr>
        <w:t>, vol. 2, no. 1, pp. 44–56, 2014.</w:t>
      </w:r>
    </w:p>
    <w:p w14:paraId="3C9FB126" w14:textId="77777777" w:rsidR="00B21AA5" w:rsidRPr="00B21AA5" w:rsidRDefault="00B21AA5" w:rsidP="00B21AA5">
      <w:pPr>
        <w:widowControl/>
        <w:numPr>
          <w:ilvl w:val="0"/>
          <w:numId w:val="10"/>
        </w:numPr>
        <w:autoSpaceDE/>
        <w:autoSpaceDN/>
        <w:spacing w:after="322" w:line="379" w:lineRule="auto"/>
        <w:ind w:right="1" w:hanging="598"/>
        <w:jc w:val="both"/>
        <w:rPr>
          <w:sz w:val="18"/>
        </w:rPr>
      </w:pPr>
      <w:r w:rsidRPr="00B21AA5">
        <w:rPr>
          <w:sz w:val="18"/>
        </w:rPr>
        <w:t xml:space="preserve">I. </w:t>
      </w:r>
      <w:proofErr w:type="spellStart"/>
      <w:r w:rsidRPr="00B21AA5">
        <w:rPr>
          <w:sz w:val="18"/>
        </w:rPr>
        <w:t>Charfi</w:t>
      </w:r>
      <w:proofErr w:type="spellEnd"/>
      <w:r w:rsidRPr="00B21AA5">
        <w:rPr>
          <w:sz w:val="18"/>
        </w:rPr>
        <w:t xml:space="preserve">, J. </w:t>
      </w:r>
      <w:proofErr w:type="spellStart"/>
      <w:r w:rsidRPr="00B21AA5">
        <w:rPr>
          <w:sz w:val="18"/>
        </w:rPr>
        <w:t>Miteran</w:t>
      </w:r>
      <w:proofErr w:type="spellEnd"/>
      <w:r w:rsidRPr="00B21AA5">
        <w:rPr>
          <w:sz w:val="18"/>
        </w:rPr>
        <w:t xml:space="preserve">, J. Dubois, M. </w:t>
      </w:r>
      <w:proofErr w:type="spellStart"/>
      <w:r w:rsidRPr="00B21AA5">
        <w:rPr>
          <w:sz w:val="18"/>
        </w:rPr>
        <w:t>Atri</w:t>
      </w:r>
      <w:proofErr w:type="spellEnd"/>
      <w:r w:rsidRPr="00B21AA5">
        <w:rPr>
          <w:sz w:val="18"/>
        </w:rPr>
        <w:t xml:space="preserve">, and R. </w:t>
      </w:r>
      <w:proofErr w:type="spellStart"/>
      <w:r w:rsidRPr="00B21AA5">
        <w:rPr>
          <w:sz w:val="18"/>
        </w:rPr>
        <w:t>Tourki</w:t>
      </w:r>
      <w:proofErr w:type="spellEnd"/>
      <w:r w:rsidRPr="00B21AA5">
        <w:rPr>
          <w:sz w:val="18"/>
        </w:rPr>
        <w:t>, “</w:t>
      </w:r>
      <w:proofErr w:type="spellStart"/>
      <w:r w:rsidRPr="00B21AA5">
        <w:rPr>
          <w:sz w:val="18"/>
        </w:rPr>
        <w:t>Optimised</w:t>
      </w:r>
      <w:proofErr w:type="spellEnd"/>
      <w:r w:rsidRPr="00B21AA5">
        <w:rPr>
          <w:sz w:val="18"/>
        </w:rPr>
        <w:t xml:space="preserve"> spatiotemporal descriptors for real-time fall detection: comparison of </w:t>
      </w:r>
      <w:proofErr w:type="spellStart"/>
      <w:r w:rsidRPr="00B21AA5">
        <w:rPr>
          <w:sz w:val="18"/>
        </w:rPr>
        <w:t>svm</w:t>
      </w:r>
      <w:proofErr w:type="spellEnd"/>
      <w:r w:rsidRPr="00B21AA5">
        <w:rPr>
          <w:sz w:val="18"/>
        </w:rPr>
        <w:t xml:space="preserve"> and </w:t>
      </w:r>
      <w:proofErr w:type="spellStart"/>
      <w:r w:rsidRPr="00B21AA5">
        <w:rPr>
          <w:sz w:val="18"/>
        </w:rPr>
        <w:t>adaboost</w:t>
      </w:r>
      <w:proofErr w:type="spellEnd"/>
      <w:r w:rsidRPr="00B21AA5">
        <w:rPr>
          <w:sz w:val="18"/>
        </w:rPr>
        <w:t xml:space="preserve"> based classification,” </w:t>
      </w:r>
      <w:r w:rsidRPr="00B21AA5">
        <w:rPr>
          <w:rFonts w:ascii="Cambria" w:eastAsia="Cambria" w:hAnsi="Cambria" w:cs="Cambria"/>
          <w:i/>
          <w:sz w:val="18"/>
        </w:rPr>
        <w:t>Journal of Electronic Imaging (JEI)</w:t>
      </w:r>
      <w:r w:rsidRPr="00B21AA5">
        <w:rPr>
          <w:sz w:val="18"/>
        </w:rPr>
        <w:t>, vol. 22, no. 4, p. 17, 2013.</w:t>
      </w:r>
    </w:p>
    <w:p w14:paraId="555BE5FB" w14:textId="77777777" w:rsidR="00B21AA5" w:rsidRPr="00B21AA5" w:rsidRDefault="00B21AA5" w:rsidP="00B21AA5">
      <w:pPr>
        <w:widowControl/>
        <w:numPr>
          <w:ilvl w:val="0"/>
          <w:numId w:val="10"/>
        </w:numPr>
        <w:autoSpaceDE/>
        <w:autoSpaceDN/>
        <w:spacing w:after="330" w:line="379" w:lineRule="auto"/>
        <w:ind w:right="1" w:hanging="598"/>
        <w:jc w:val="both"/>
        <w:rPr>
          <w:sz w:val="18"/>
        </w:rPr>
      </w:pPr>
      <w:r w:rsidRPr="00B21AA5">
        <w:rPr>
          <w:sz w:val="18"/>
        </w:rPr>
        <w:t xml:space="preserve">E. </w:t>
      </w:r>
      <w:proofErr w:type="spellStart"/>
      <w:r w:rsidRPr="00B21AA5">
        <w:rPr>
          <w:sz w:val="18"/>
        </w:rPr>
        <w:t>Auvinet</w:t>
      </w:r>
      <w:proofErr w:type="spellEnd"/>
      <w:r w:rsidRPr="00B21AA5">
        <w:rPr>
          <w:sz w:val="18"/>
        </w:rPr>
        <w:t xml:space="preserve">, C. Rougier, J. Meunier, A. St-Arnaud, and J. Rousseau, “Multiple cameras fall dataset,” </w:t>
      </w:r>
      <w:r w:rsidRPr="00B21AA5">
        <w:rPr>
          <w:rFonts w:ascii="Cambria" w:eastAsia="Cambria" w:hAnsi="Cambria" w:cs="Cambria"/>
          <w:i/>
          <w:sz w:val="18"/>
        </w:rPr>
        <w:t>DIRO-</w:t>
      </w:r>
      <w:proofErr w:type="spellStart"/>
      <w:r w:rsidRPr="00B21AA5">
        <w:rPr>
          <w:rFonts w:ascii="Cambria" w:eastAsia="Cambria" w:hAnsi="Cambria" w:cs="Cambria"/>
          <w:i/>
          <w:sz w:val="18"/>
        </w:rPr>
        <w:t>Universit´e</w:t>
      </w:r>
      <w:proofErr w:type="spellEnd"/>
      <w:r w:rsidRPr="00B21AA5">
        <w:rPr>
          <w:rFonts w:ascii="Cambria" w:eastAsia="Cambria" w:hAnsi="Cambria" w:cs="Cambria"/>
          <w:i/>
          <w:sz w:val="18"/>
        </w:rPr>
        <w:t xml:space="preserve"> de </w:t>
      </w:r>
      <w:proofErr w:type="spellStart"/>
      <w:r w:rsidRPr="00B21AA5">
        <w:rPr>
          <w:rFonts w:ascii="Cambria" w:eastAsia="Cambria" w:hAnsi="Cambria" w:cs="Cambria"/>
          <w:i/>
          <w:sz w:val="18"/>
        </w:rPr>
        <w:t>Montr´eal</w:t>
      </w:r>
      <w:proofErr w:type="spellEnd"/>
      <w:r w:rsidRPr="00B21AA5">
        <w:rPr>
          <w:rFonts w:ascii="Cambria" w:eastAsia="Cambria" w:hAnsi="Cambria" w:cs="Cambria"/>
          <w:i/>
          <w:sz w:val="18"/>
        </w:rPr>
        <w:t>, Tech. Rep</w:t>
      </w:r>
      <w:r w:rsidRPr="00B21AA5">
        <w:rPr>
          <w:sz w:val="18"/>
        </w:rPr>
        <w:t>, vol. 1350, 2010.</w:t>
      </w:r>
    </w:p>
    <w:p w14:paraId="4192AC98" w14:textId="77777777" w:rsidR="00B21AA5" w:rsidRPr="00B21AA5" w:rsidRDefault="00B21AA5" w:rsidP="00B21AA5">
      <w:pPr>
        <w:widowControl/>
        <w:numPr>
          <w:ilvl w:val="0"/>
          <w:numId w:val="10"/>
        </w:numPr>
        <w:autoSpaceDE/>
        <w:autoSpaceDN/>
        <w:spacing w:after="321" w:line="379" w:lineRule="auto"/>
        <w:ind w:right="1" w:hanging="598"/>
        <w:jc w:val="both"/>
        <w:rPr>
          <w:sz w:val="18"/>
        </w:rPr>
      </w:pPr>
      <w:r w:rsidRPr="00B21AA5">
        <w:rPr>
          <w:sz w:val="18"/>
        </w:rPr>
        <w:lastRenderedPageBreak/>
        <w:t xml:space="preserve">X. Ma, H. Wang, B. </w:t>
      </w:r>
      <w:proofErr w:type="spellStart"/>
      <w:r w:rsidRPr="00B21AA5">
        <w:rPr>
          <w:sz w:val="18"/>
        </w:rPr>
        <w:t>Xue</w:t>
      </w:r>
      <w:proofErr w:type="spellEnd"/>
      <w:r w:rsidRPr="00B21AA5">
        <w:rPr>
          <w:sz w:val="18"/>
        </w:rPr>
        <w:t xml:space="preserve">, M. Zhou, B. Ji, and Y. Li, “Depth-based human fall detection via shape features and improved extreme learning machine,” </w:t>
      </w:r>
      <w:r w:rsidRPr="00B21AA5">
        <w:rPr>
          <w:rFonts w:ascii="Cambria" w:eastAsia="Cambria" w:hAnsi="Cambria" w:cs="Cambria"/>
          <w:i/>
          <w:sz w:val="18"/>
        </w:rPr>
        <w:t>IEEE journal of biomedical and health informatics</w:t>
      </w:r>
      <w:r w:rsidRPr="00B21AA5">
        <w:rPr>
          <w:sz w:val="18"/>
        </w:rPr>
        <w:t>, vol. 18, no. 6, pp. 1915–1922, 2014.</w:t>
      </w:r>
    </w:p>
    <w:p w14:paraId="32F417F7" w14:textId="77777777" w:rsidR="00B21AA5" w:rsidRPr="00B21AA5" w:rsidRDefault="00B21AA5" w:rsidP="00B21AA5">
      <w:pPr>
        <w:widowControl/>
        <w:numPr>
          <w:ilvl w:val="0"/>
          <w:numId w:val="10"/>
        </w:numPr>
        <w:autoSpaceDE/>
        <w:autoSpaceDN/>
        <w:spacing w:after="321" w:line="379" w:lineRule="auto"/>
        <w:ind w:right="1" w:hanging="598"/>
        <w:jc w:val="both"/>
        <w:rPr>
          <w:sz w:val="18"/>
        </w:rPr>
      </w:pPr>
      <w:r w:rsidRPr="00B21AA5">
        <w:rPr>
          <w:sz w:val="18"/>
        </w:rPr>
        <w:t xml:space="preserve">B. </w:t>
      </w:r>
      <w:proofErr w:type="spellStart"/>
      <w:r w:rsidRPr="00B21AA5">
        <w:rPr>
          <w:sz w:val="18"/>
        </w:rPr>
        <w:t>Kwolek</w:t>
      </w:r>
      <w:proofErr w:type="spellEnd"/>
      <w:r w:rsidRPr="00B21AA5">
        <w:rPr>
          <w:sz w:val="18"/>
        </w:rPr>
        <w:t xml:space="preserve"> and M. </w:t>
      </w:r>
      <w:proofErr w:type="spellStart"/>
      <w:r w:rsidRPr="00B21AA5">
        <w:rPr>
          <w:sz w:val="18"/>
        </w:rPr>
        <w:t>Kepski</w:t>
      </w:r>
      <w:proofErr w:type="spellEnd"/>
      <w:r w:rsidRPr="00B21AA5">
        <w:rPr>
          <w:sz w:val="18"/>
        </w:rPr>
        <w:t xml:space="preserve">, “Human fall detection on embedded platform using depth maps and wireless accelerometer,” </w:t>
      </w:r>
      <w:r w:rsidRPr="00B21AA5">
        <w:rPr>
          <w:rFonts w:ascii="Cambria" w:eastAsia="Cambria" w:hAnsi="Cambria" w:cs="Cambria"/>
          <w:i/>
          <w:sz w:val="18"/>
        </w:rPr>
        <w:t>Computer methods and programs in biomedicine</w:t>
      </w:r>
      <w:r w:rsidRPr="00B21AA5">
        <w:rPr>
          <w:sz w:val="18"/>
        </w:rPr>
        <w:t>, vol. 117, no. 3, pp. 489–501, 2014.</w:t>
      </w:r>
    </w:p>
    <w:p w14:paraId="594822EA" w14:textId="77777777" w:rsidR="00B21AA5" w:rsidRPr="00B21AA5" w:rsidRDefault="00B21AA5" w:rsidP="00B21AA5">
      <w:pPr>
        <w:widowControl/>
        <w:numPr>
          <w:ilvl w:val="0"/>
          <w:numId w:val="10"/>
        </w:numPr>
        <w:autoSpaceDE/>
        <w:autoSpaceDN/>
        <w:spacing w:after="330" w:line="379" w:lineRule="auto"/>
        <w:ind w:right="1" w:hanging="598"/>
        <w:jc w:val="both"/>
        <w:rPr>
          <w:sz w:val="18"/>
        </w:rPr>
      </w:pPr>
      <w:r w:rsidRPr="00B21AA5">
        <w:rPr>
          <w:sz w:val="18"/>
        </w:rPr>
        <w:t xml:space="preserve">M. Blank, L. Gorelick, E. </w:t>
      </w:r>
      <w:proofErr w:type="spellStart"/>
      <w:r w:rsidRPr="00B21AA5">
        <w:rPr>
          <w:sz w:val="18"/>
        </w:rPr>
        <w:t>Shechtman</w:t>
      </w:r>
      <w:proofErr w:type="spellEnd"/>
      <w:r w:rsidRPr="00B21AA5">
        <w:rPr>
          <w:sz w:val="18"/>
        </w:rPr>
        <w:t xml:space="preserve">, M. Irani, and R. </w:t>
      </w:r>
      <w:proofErr w:type="spellStart"/>
      <w:r w:rsidRPr="00B21AA5">
        <w:rPr>
          <w:sz w:val="18"/>
        </w:rPr>
        <w:t>Basri</w:t>
      </w:r>
      <w:proofErr w:type="spellEnd"/>
      <w:r w:rsidRPr="00B21AA5">
        <w:rPr>
          <w:sz w:val="18"/>
        </w:rPr>
        <w:t xml:space="preserve">, “Actions as spacetime shapes,” in </w:t>
      </w:r>
      <w:r w:rsidRPr="00B21AA5">
        <w:rPr>
          <w:rFonts w:ascii="Cambria" w:eastAsia="Cambria" w:hAnsi="Cambria" w:cs="Cambria"/>
          <w:i/>
          <w:sz w:val="18"/>
        </w:rPr>
        <w:t>null</w:t>
      </w:r>
      <w:r w:rsidRPr="00B21AA5">
        <w:rPr>
          <w:sz w:val="18"/>
        </w:rPr>
        <w:t>. IEEE, 2005, pp. 1395–1402.</w:t>
      </w:r>
    </w:p>
    <w:p w14:paraId="3F705016" w14:textId="77777777" w:rsidR="00B21AA5" w:rsidRPr="00B21AA5" w:rsidRDefault="00B21AA5" w:rsidP="00B21AA5">
      <w:pPr>
        <w:widowControl/>
        <w:numPr>
          <w:ilvl w:val="0"/>
          <w:numId w:val="10"/>
        </w:numPr>
        <w:autoSpaceDE/>
        <w:autoSpaceDN/>
        <w:spacing w:after="351" w:line="379" w:lineRule="auto"/>
        <w:ind w:right="1" w:hanging="598"/>
        <w:jc w:val="both"/>
        <w:rPr>
          <w:sz w:val="18"/>
        </w:rPr>
      </w:pPr>
      <w:r w:rsidRPr="00B21AA5">
        <w:rPr>
          <w:sz w:val="18"/>
        </w:rPr>
        <w:t xml:space="preserve">M. Mubashir, L. Shao, and L. Seed, “A survey on fall detection: Principles and approaches,” </w:t>
      </w:r>
      <w:r w:rsidRPr="00B21AA5">
        <w:rPr>
          <w:rFonts w:ascii="Cambria" w:eastAsia="Cambria" w:hAnsi="Cambria" w:cs="Cambria"/>
          <w:i/>
          <w:sz w:val="18"/>
        </w:rPr>
        <w:t>Neurocomputing</w:t>
      </w:r>
      <w:r w:rsidRPr="00B21AA5">
        <w:rPr>
          <w:sz w:val="18"/>
        </w:rPr>
        <w:t>, vol. 100, pp. 144–152, 2013.</w:t>
      </w:r>
    </w:p>
    <w:p w14:paraId="52BD371B" w14:textId="77777777" w:rsidR="00B21AA5" w:rsidRPr="00B21AA5" w:rsidRDefault="00B21AA5" w:rsidP="00B21AA5">
      <w:pPr>
        <w:widowControl/>
        <w:numPr>
          <w:ilvl w:val="0"/>
          <w:numId w:val="10"/>
        </w:numPr>
        <w:autoSpaceDE/>
        <w:autoSpaceDN/>
        <w:spacing w:after="320" w:line="379" w:lineRule="auto"/>
        <w:ind w:right="1" w:hanging="598"/>
        <w:jc w:val="both"/>
        <w:rPr>
          <w:sz w:val="18"/>
        </w:rPr>
      </w:pPr>
      <w:r w:rsidRPr="00B21AA5">
        <w:rPr>
          <w:sz w:val="18"/>
        </w:rPr>
        <w:t xml:space="preserve">E. </w:t>
      </w:r>
      <w:proofErr w:type="spellStart"/>
      <w:r w:rsidRPr="00B21AA5">
        <w:rPr>
          <w:sz w:val="18"/>
        </w:rPr>
        <w:t>Akagu¨ndu¨z</w:t>
      </w:r>
      <w:proofErr w:type="spellEnd"/>
      <w:r w:rsidRPr="00B21AA5">
        <w:rPr>
          <w:sz w:val="18"/>
        </w:rPr>
        <w:t xml:space="preserve">, M. Aslan, A. </w:t>
      </w:r>
      <w:proofErr w:type="spellStart"/>
      <w:r w:rsidRPr="00B21AA5">
        <w:rPr>
          <w:sz w:val="18"/>
        </w:rPr>
        <w:t>S¸engu¨r</w:t>
      </w:r>
      <w:proofErr w:type="spellEnd"/>
      <w:r w:rsidRPr="00B21AA5">
        <w:rPr>
          <w:sz w:val="18"/>
        </w:rPr>
        <w:t xml:space="preserve">, H. Wang, and M. C. Ince, “Silhouette </w:t>
      </w:r>
      <w:proofErr w:type="spellStart"/>
      <w:r w:rsidRPr="00B21AA5">
        <w:rPr>
          <w:sz w:val="18"/>
        </w:rPr>
        <w:t>orienta</w:t>
      </w:r>
      <w:proofErr w:type="spellEnd"/>
      <w:r w:rsidRPr="00B21AA5">
        <w:rPr>
          <w:sz w:val="18"/>
        </w:rPr>
        <w:t xml:space="preserve">-˙ </w:t>
      </w:r>
      <w:proofErr w:type="spellStart"/>
      <w:r w:rsidRPr="00B21AA5">
        <w:rPr>
          <w:sz w:val="18"/>
        </w:rPr>
        <w:t>tion</w:t>
      </w:r>
      <w:proofErr w:type="spellEnd"/>
      <w:r w:rsidRPr="00B21AA5">
        <w:rPr>
          <w:sz w:val="18"/>
        </w:rPr>
        <w:t xml:space="preserve"> volumes for efficient fall detection in depth videos,” </w:t>
      </w:r>
      <w:r w:rsidRPr="00B21AA5">
        <w:rPr>
          <w:rFonts w:ascii="Cambria" w:eastAsia="Cambria" w:hAnsi="Cambria" w:cs="Cambria"/>
          <w:i/>
          <w:sz w:val="18"/>
        </w:rPr>
        <w:t>IEEE journal of biomedical and health informatics</w:t>
      </w:r>
      <w:r w:rsidRPr="00B21AA5">
        <w:rPr>
          <w:sz w:val="18"/>
        </w:rPr>
        <w:t>, vol. 21, no. 3, pp. 756–763, 2017.</w:t>
      </w:r>
    </w:p>
    <w:p w14:paraId="3FF7DBDA" w14:textId="77777777" w:rsidR="00B21AA5" w:rsidRPr="00B21AA5" w:rsidRDefault="00B21AA5" w:rsidP="00B21AA5">
      <w:pPr>
        <w:widowControl/>
        <w:numPr>
          <w:ilvl w:val="0"/>
          <w:numId w:val="10"/>
        </w:numPr>
        <w:autoSpaceDE/>
        <w:autoSpaceDN/>
        <w:spacing w:after="5" w:line="379" w:lineRule="auto"/>
        <w:ind w:right="1" w:hanging="598"/>
        <w:jc w:val="both"/>
        <w:rPr>
          <w:sz w:val="18"/>
        </w:rPr>
      </w:pPr>
      <w:r w:rsidRPr="00B21AA5">
        <w:rPr>
          <w:sz w:val="18"/>
        </w:rPr>
        <w:t xml:space="preserve">S. </w:t>
      </w:r>
      <w:proofErr w:type="spellStart"/>
      <w:r w:rsidRPr="00B21AA5">
        <w:rPr>
          <w:sz w:val="18"/>
        </w:rPr>
        <w:t>Albawendi</w:t>
      </w:r>
      <w:proofErr w:type="spellEnd"/>
      <w:r w:rsidRPr="00B21AA5">
        <w:rPr>
          <w:sz w:val="18"/>
        </w:rPr>
        <w:t xml:space="preserve">, A. </w:t>
      </w:r>
      <w:proofErr w:type="spellStart"/>
      <w:r w:rsidRPr="00B21AA5">
        <w:rPr>
          <w:sz w:val="18"/>
        </w:rPr>
        <w:t>Lotfi</w:t>
      </w:r>
      <w:proofErr w:type="spellEnd"/>
      <w:r w:rsidRPr="00B21AA5">
        <w:rPr>
          <w:sz w:val="18"/>
        </w:rPr>
        <w:t xml:space="preserve">, H. Powell, and K. Appiah, “Video based fall detection using features of motion, shape and histogram,” in </w:t>
      </w:r>
      <w:r w:rsidRPr="00B21AA5">
        <w:rPr>
          <w:rFonts w:ascii="Cambria" w:eastAsia="Cambria" w:hAnsi="Cambria" w:cs="Cambria"/>
          <w:i/>
          <w:sz w:val="18"/>
        </w:rPr>
        <w:t xml:space="preserve">Proceedings of the 11th </w:t>
      </w:r>
      <w:proofErr w:type="spellStart"/>
      <w:r w:rsidRPr="00B21AA5">
        <w:rPr>
          <w:rFonts w:ascii="Cambria" w:eastAsia="Cambria" w:hAnsi="Cambria" w:cs="Cambria"/>
          <w:i/>
          <w:sz w:val="18"/>
        </w:rPr>
        <w:t>PErvasive</w:t>
      </w:r>
      <w:proofErr w:type="spellEnd"/>
    </w:p>
    <w:p w14:paraId="22BA1A41" w14:textId="77777777" w:rsidR="00B21AA5" w:rsidRPr="00B21AA5" w:rsidRDefault="00B21AA5" w:rsidP="00B21AA5">
      <w:pPr>
        <w:tabs>
          <w:tab w:val="center" w:pos="3638"/>
          <w:tab w:val="right" w:pos="9026"/>
        </w:tabs>
        <w:spacing w:after="140" w:line="259" w:lineRule="auto"/>
        <w:ind w:right="-15"/>
        <w:rPr>
          <w:sz w:val="18"/>
        </w:rPr>
      </w:pPr>
      <w:r w:rsidRPr="00B21AA5">
        <w:rPr>
          <w:rFonts w:ascii="Calibri" w:eastAsia="Calibri" w:hAnsi="Calibri" w:cs="Calibri"/>
          <w:sz w:val="18"/>
        </w:rPr>
        <w:tab/>
      </w:r>
      <w:r w:rsidRPr="00B21AA5">
        <w:rPr>
          <w:rFonts w:ascii="Cambria" w:eastAsia="Cambria" w:hAnsi="Cambria" w:cs="Cambria"/>
          <w:i/>
          <w:sz w:val="18"/>
        </w:rPr>
        <w:t>Technologies Related to Assistive Environments Conference</w:t>
      </w:r>
      <w:r w:rsidRPr="00B21AA5">
        <w:rPr>
          <w:sz w:val="18"/>
        </w:rPr>
        <w:t>.</w:t>
      </w:r>
      <w:r w:rsidRPr="00B21AA5">
        <w:rPr>
          <w:sz w:val="18"/>
        </w:rPr>
        <w:tab/>
        <w:t>ACM, 2018, pp. 529–</w:t>
      </w:r>
    </w:p>
    <w:p w14:paraId="588E0435" w14:textId="77777777" w:rsidR="00B21AA5" w:rsidRPr="00B21AA5" w:rsidRDefault="00B21AA5" w:rsidP="00B21AA5">
      <w:pPr>
        <w:spacing w:line="259" w:lineRule="auto"/>
        <w:ind w:left="598" w:right="1"/>
        <w:rPr>
          <w:sz w:val="18"/>
        </w:rPr>
      </w:pPr>
      <w:r w:rsidRPr="00B21AA5">
        <w:rPr>
          <w:sz w:val="18"/>
        </w:rPr>
        <w:t>536.</w:t>
      </w:r>
    </w:p>
    <w:p w14:paraId="5B4441DD" w14:textId="77777777" w:rsidR="00B21AA5" w:rsidRPr="00B21AA5" w:rsidRDefault="00B21AA5" w:rsidP="00B21AA5">
      <w:pPr>
        <w:widowControl/>
        <w:numPr>
          <w:ilvl w:val="0"/>
          <w:numId w:val="10"/>
        </w:numPr>
        <w:autoSpaceDE/>
        <w:autoSpaceDN/>
        <w:spacing w:after="321" w:line="379" w:lineRule="auto"/>
        <w:ind w:right="1" w:hanging="598"/>
        <w:jc w:val="both"/>
        <w:rPr>
          <w:sz w:val="18"/>
        </w:rPr>
      </w:pPr>
      <w:r w:rsidRPr="00B21AA5">
        <w:rPr>
          <w:sz w:val="18"/>
        </w:rPr>
        <w:t xml:space="preserve">J.-L. Chua, Y. C. Chang, and W. K. Lim, “A simple vision-based fall detection technique for indoor video surveillance,” </w:t>
      </w:r>
      <w:r w:rsidRPr="00B21AA5">
        <w:rPr>
          <w:rFonts w:ascii="Cambria" w:eastAsia="Cambria" w:hAnsi="Cambria" w:cs="Cambria"/>
          <w:i/>
          <w:sz w:val="18"/>
        </w:rPr>
        <w:t>Signal, Image and Video Processing</w:t>
      </w:r>
      <w:r w:rsidRPr="00B21AA5">
        <w:rPr>
          <w:sz w:val="18"/>
        </w:rPr>
        <w:t>, vol. 9, no. 3, pp. 623–633, 2015.</w:t>
      </w:r>
    </w:p>
    <w:p w14:paraId="649FA89B" w14:textId="77777777" w:rsidR="00B21AA5" w:rsidRPr="00B21AA5" w:rsidRDefault="00B21AA5" w:rsidP="00B21AA5">
      <w:pPr>
        <w:widowControl/>
        <w:numPr>
          <w:ilvl w:val="0"/>
          <w:numId w:val="10"/>
        </w:numPr>
        <w:autoSpaceDE/>
        <w:autoSpaceDN/>
        <w:spacing w:after="330" w:line="379" w:lineRule="auto"/>
        <w:ind w:right="1" w:hanging="598"/>
        <w:jc w:val="both"/>
        <w:rPr>
          <w:sz w:val="18"/>
        </w:rPr>
      </w:pPr>
      <w:r w:rsidRPr="00B21AA5">
        <w:rPr>
          <w:sz w:val="18"/>
        </w:rPr>
        <w:t xml:space="preserve">R. </w:t>
      </w:r>
      <w:proofErr w:type="spellStart"/>
      <w:r w:rsidRPr="00B21AA5">
        <w:rPr>
          <w:sz w:val="18"/>
        </w:rPr>
        <w:t>Cucchiara</w:t>
      </w:r>
      <w:proofErr w:type="spellEnd"/>
      <w:r w:rsidRPr="00B21AA5">
        <w:rPr>
          <w:sz w:val="18"/>
        </w:rPr>
        <w:t xml:space="preserve">, A. </w:t>
      </w:r>
      <w:proofErr w:type="spellStart"/>
      <w:r w:rsidRPr="00B21AA5">
        <w:rPr>
          <w:sz w:val="18"/>
        </w:rPr>
        <w:t>Prati</w:t>
      </w:r>
      <w:proofErr w:type="spellEnd"/>
      <w:r w:rsidRPr="00B21AA5">
        <w:rPr>
          <w:sz w:val="18"/>
        </w:rPr>
        <w:t xml:space="preserve">, and R. </w:t>
      </w:r>
      <w:proofErr w:type="spellStart"/>
      <w:r w:rsidRPr="00B21AA5">
        <w:rPr>
          <w:sz w:val="18"/>
        </w:rPr>
        <w:t>Vezzani</w:t>
      </w:r>
      <w:proofErr w:type="spellEnd"/>
      <w:r w:rsidRPr="00B21AA5">
        <w:rPr>
          <w:sz w:val="18"/>
        </w:rPr>
        <w:t xml:space="preserve">, “A multi-camera vision system for fall detection and alarm generation,” </w:t>
      </w:r>
      <w:r w:rsidRPr="00B21AA5">
        <w:rPr>
          <w:rFonts w:ascii="Cambria" w:eastAsia="Cambria" w:hAnsi="Cambria" w:cs="Cambria"/>
          <w:i/>
          <w:sz w:val="18"/>
        </w:rPr>
        <w:t>Expert Systems</w:t>
      </w:r>
      <w:r w:rsidRPr="00B21AA5">
        <w:rPr>
          <w:sz w:val="18"/>
        </w:rPr>
        <w:t>, vol. 24, no. 5, pp. 334–345, 2007.</w:t>
      </w:r>
    </w:p>
    <w:p w14:paraId="5C141CAC" w14:textId="77777777" w:rsidR="00B21AA5" w:rsidRPr="00B21AA5" w:rsidRDefault="00B21AA5" w:rsidP="00B21AA5">
      <w:pPr>
        <w:widowControl/>
        <w:numPr>
          <w:ilvl w:val="0"/>
          <w:numId w:val="10"/>
        </w:numPr>
        <w:autoSpaceDE/>
        <w:autoSpaceDN/>
        <w:spacing w:after="5" w:line="379" w:lineRule="auto"/>
        <w:ind w:right="1" w:hanging="598"/>
        <w:jc w:val="both"/>
        <w:rPr>
          <w:sz w:val="18"/>
        </w:rPr>
      </w:pPr>
      <w:r w:rsidRPr="00B21AA5">
        <w:rPr>
          <w:sz w:val="18"/>
        </w:rPr>
        <w:t xml:space="preserve">C. Rougier, J. Meunier, A. St-Arnaud, and J. Rousseau, “Fall detection from human shape and motion history using video surveillance,” in </w:t>
      </w:r>
      <w:r w:rsidRPr="00B21AA5">
        <w:rPr>
          <w:rFonts w:ascii="Cambria" w:eastAsia="Cambria" w:hAnsi="Cambria" w:cs="Cambria"/>
          <w:i/>
          <w:sz w:val="18"/>
        </w:rPr>
        <w:t>21st International</w:t>
      </w:r>
    </w:p>
    <w:p w14:paraId="0A9CCE93" w14:textId="77777777" w:rsidR="00B21AA5" w:rsidRPr="00B21AA5" w:rsidRDefault="00B21AA5" w:rsidP="00B21AA5">
      <w:pPr>
        <w:spacing w:after="337" w:line="375" w:lineRule="auto"/>
        <w:ind w:left="593" w:hanging="10"/>
        <w:rPr>
          <w:sz w:val="18"/>
        </w:rPr>
      </w:pPr>
      <w:r w:rsidRPr="00B21AA5">
        <w:rPr>
          <w:rFonts w:ascii="Cambria" w:eastAsia="Cambria" w:hAnsi="Cambria" w:cs="Cambria"/>
          <w:i/>
          <w:sz w:val="18"/>
        </w:rPr>
        <w:t>Conference on Advanced Information Networking and Applications Workshops (AINAW’07)</w:t>
      </w:r>
      <w:r w:rsidRPr="00B21AA5">
        <w:rPr>
          <w:sz w:val="18"/>
        </w:rPr>
        <w:t>, vol. 2. IEEE, 2007, pp. 875–880.</w:t>
      </w:r>
    </w:p>
    <w:p w14:paraId="3CAD99F2" w14:textId="77777777" w:rsidR="00B21AA5" w:rsidRPr="00B21AA5" w:rsidRDefault="00B21AA5" w:rsidP="00B21AA5">
      <w:pPr>
        <w:widowControl/>
        <w:numPr>
          <w:ilvl w:val="0"/>
          <w:numId w:val="10"/>
        </w:numPr>
        <w:autoSpaceDE/>
        <w:autoSpaceDN/>
        <w:spacing w:after="322" w:line="379" w:lineRule="auto"/>
        <w:ind w:right="1" w:hanging="598"/>
        <w:jc w:val="both"/>
        <w:rPr>
          <w:sz w:val="18"/>
        </w:rPr>
      </w:pPr>
      <w:r w:rsidRPr="00B21AA5">
        <w:rPr>
          <w:sz w:val="18"/>
        </w:rPr>
        <w:t xml:space="preserve">M. Yu, A. </w:t>
      </w:r>
      <w:proofErr w:type="spellStart"/>
      <w:r w:rsidRPr="00B21AA5">
        <w:rPr>
          <w:sz w:val="18"/>
        </w:rPr>
        <w:t>Rhuma</w:t>
      </w:r>
      <w:proofErr w:type="spellEnd"/>
      <w:r w:rsidRPr="00B21AA5">
        <w:rPr>
          <w:sz w:val="18"/>
        </w:rPr>
        <w:t xml:space="preserve">, S. M. Naqvi, L. Wang, and J. Chambers, “A posture </w:t>
      </w:r>
      <w:proofErr w:type="spellStart"/>
      <w:r w:rsidRPr="00B21AA5">
        <w:rPr>
          <w:sz w:val="18"/>
        </w:rPr>
        <w:t>recognitionbased</w:t>
      </w:r>
      <w:proofErr w:type="spellEnd"/>
      <w:r w:rsidRPr="00B21AA5">
        <w:rPr>
          <w:sz w:val="18"/>
        </w:rPr>
        <w:t xml:space="preserve"> fall detection system for monitoring an elderly person in a smart home environment,” </w:t>
      </w:r>
      <w:r w:rsidRPr="00B21AA5">
        <w:rPr>
          <w:rFonts w:ascii="Cambria" w:eastAsia="Cambria" w:hAnsi="Cambria" w:cs="Cambria"/>
          <w:i/>
          <w:sz w:val="18"/>
        </w:rPr>
        <w:t>IEEE transactions on information technology in biomedicine</w:t>
      </w:r>
      <w:r w:rsidRPr="00B21AA5">
        <w:rPr>
          <w:sz w:val="18"/>
        </w:rPr>
        <w:t>, vol. 16, no. 6, pp. 1274–1286, 2012.</w:t>
      </w:r>
    </w:p>
    <w:p w14:paraId="6AF7A9C2" w14:textId="77777777" w:rsidR="00B21AA5" w:rsidRPr="00B21AA5" w:rsidRDefault="00B21AA5" w:rsidP="00B21AA5">
      <w:pPr>
        <w:widowControl/>
        <w:numPr>
          <w:ilvl w:val="0"/>
          <w:numId w:val="10"/>
        </w:numPr>
        <w:autoSpaceDE/>
        <w:autoSpaceDN/>
        <w:spacing w:after="321" w:line="379" w:lineRule="auto"/>
        <w:ind w:right="1" w:hanging="598"/>
        <w:jc w:val="both"/>
        <w:rPr>
          <w:sz w:val="18"/>
        </w:rPr>
      </w:pPr>
      <w:r w:rsidRPr="00B21AA5">
        <w:rPr>
          <w:sz w:val="18"/>
        </w:rPr>
        <w:t xml:space="preserve">D. N. </w:t>
      </w:r>
      <w:proofErr w:type="spellStart"/>
      <w:r w:rsidRPr="00B21AA5">
        <w:rPr>
          <w:sz w:val="18"/>
        </w:rPr>
        <w:t>Olivieri</w:t>
      </w:r>
      <w:proofErr w:type="spellEnd"/>
      <w:r w:rsidRPr="00B21AA5">
        <w:rPr>
          <w:sz w:val="18"/>
        </w:rPr>
        <w:t xml:space="preserve">, I. G. Conde, and X. A. V. </w:t>
      </w:r>
      <w:proofErr w:type="spellStart"/>
      <w:r w:rsidRPr="00B21AA5">
        <w:rPr>
          <w:sz w:val="18"/>
        </w:rPr>
        <w:t>Sobrino</w:t>
      </w:r>
      <w:proofErr w:type="spellEnd"/>
      <w:r w:rsidRPr="00B21AA5">
        <w:rPr>
          <w:sz w:val="18"/>
        </w:rPr>
        <w:t xml:space="preserve">, “Eigenspace-based fall detection and activity recognition from motion templates and machine learning,” </w:t>
      </w:r>
      <w:r w:rsidRPr="00B21AA5">
        <w:rPr>
          <w:rFonts w:ascii="Cambria" w:eastAsia="Cambria" w:hAnsi="Cambria" w:cs="Cambria"/>
          <w:i/>
          <w:sz w:val="18"/>
        </w:rPr>
        <w:t>Expert Systems with Applications</w:t>
      </w:r>
      <w:r w:rsidRPr="00B21AA5">
        <w:rPr>
          <w:sz w:val="18"/>
        </w:rPr>
        <w:t>, vol. 39, no. 5, pp. 5935–5945, 2012.</w:t>
      </w:r>
    </w:p>
    <w:p w14:paraId="3A38774E" w14:textId="77777777" w:rsidR="00B21AA5" w:rsidRPr="00B21AA5" w:rsidRDefault="00B21AA5" w:rsidP="00B21AA5">
      <w:pPr>
        <w:widowControl/>
        <w:numPr>
          <w:ilvl w:val="0"/>
          <w:numId w:val="10"/>
        </w:numPr>
        <w:autoSpaceDE/>
        <w:autoSpaceDN/>
        <w:spacing w:after="321" w:line="379" w:lineRule="auto"/>
        <w:ind w:right="1" w:hanging="598"/>
        <w:jc w:val="both"/>
        <w:rPr>
          <w:sz w:val="18"/>
        </w:rPr>
      </w:pPr>
      <w:r w:rsidRPr="00B21AA5">
        <w:rPr>
          <w:sz w:val="18"/>
        </w:rPr>
        <w:t xml:space="preserve">L. Yang, Y. Ren, H. Hu, and B. Tian, “New fast fall detection method based on </w:t>
      </w:r>
      <w:proofErr w:type="spellStart"/>
      <w:r w:rsidRPr="00B21AA5">
        <w:rPr>
          <w:sz w:val="18"/>
        </w:rPr>
        <w:t>spatio</w:t>
      </w:r>
      <w:proofErr w:type="spellEnd"/>
      <w:r w:rsidRPr="00B21AA5">
        <w:rPr>
          <w:sz w:val="18"/>
        </w:rPr>
        <w:t xml:space="preserve">-temporal context tracking of head by using depth images,” </w:t>
      </w:r>
      <w:r w:rsidRPr="00B21AA5">
        <w:rPr>
          <w:rFonts w:ascii="Cambria" w:eastAsia="Cambria" w:hAnsi="Cambria" w:cs="Cambria"/>
          <w:i/>
          <w:sz w:val="18"/>
        </w:rPr>
        <w:t>Sensors</w:t>
      </w:r>
      <w:r w:rsidRPr="00B21AA5">
        <w:rPr>
          <w:sz w:val="18"/>
        </w:rPr>
        <w:t>, vol. 15, no. 9, pp. 23004–23019, 2015.</w:t>
      </w:r>
    </w:p>
    <w:p w14:paraId="2345C0AE" w14:textId="77777777" w:rsidR="00B21AA5" w:rsidRPr="00B21AA5" w:rsidRDefault="00B21AA5" w:rsidP="00B21AA5">
      <w:pPr>
        <w:widowControl/>
        <w:numPr>
          <w:ilvl w:val="0"/>
          <w:numId w:val="10"/>
        </w:numPr>
        <w:autoSpaceDE/>
        <w:autoSpaceDN/>
        <w:spacing w:after="330" w:line="379" w:lineRule="auto"/>
        <w:ind w:right="1" w:hanging="598"/>
        <w:jc w:val="both"/>
        <w:rPr>
          <w:sz w:val="18"/>
        </w:rPr>
      </w:pPr>
      <w:r w:rsidRPr="00B21AA5">
        <w:rPr>
          <w:sz w:val="18"/>
        </w:rPr>
        <w:t xml:space="preserve">T. Liao and C.-L. Huang, “Slip and fall events detection by analyzing the integrated spatiotemporal energy map,” in </w:t>
      </w:r>
      <w:r w:rsidRPr="00B21AA5">
        <w:rPr>
          <w:rFonts w:ascii="Cambria" w:eastAsia="Cambria" w:hAnsi="Cambria" w:cs="Cambria"/>
          <w:i/>
          <w:sz w:val="18"/>
        </w:rPr>
        <w:t>2010 20th International Conference on Pattern Recognition</w:t>
      </w:r>
      <w:r w:rsidRPr="00B21AA5">
        <w:rPr>
          <w:sz w:val="18"/>
        </w:rPr>
        <w:t>. IEEE, 2010, pp. 1718–1721.</w:t>
      </w:r>
    </w:p>
    <w:p w14:paraId="45FDA8C7" w14:textId="77777777" w:rsidR="00B21AA5" w:rsidRPr="00B21AA5" w:rsidRDefault="00B21AA5" w:rsidP="00B21AA5">
      <w:pPr>
        <w:widowControl/>
        <w:numPr>
          <w:ilvl w:val="0"/>
          <w:numId w:val="10"/>
        </w:numPr>
        <w:autoSpaceDE/>
        <w:autoSpaceDN/>
        <w:spacing w:after="321" w:line="379" w:lineRule="auto"/>
        <w:ind w:right="1" w:hanging="598"/>
        <w:jc w:val="both"/>
        <w:rPr>
          <w:sz w:val="18"/>
        </w:rPr>
      </w:pPr>
      <w:r w:rsidRPr="00B21AA5">
        <w:rPr>
          <w:sz w:val="18"/>
        </w:rPr>
        <w:lastRenderedPageBreak/>
        <w:t xml:space="preserve">C. Chen, R. Jafari, and N. </w:t>
      </w:r>
      <w:proofErr w:type="spellStart"/>
      <w:r w:rsidRPr="00B21AA5">
        <w:rPr>
          <w:sz w:val="18"/>
        </w:rPr>
        <w:t>Kehtarnavaz</w:t>
      </w:r>
      <w:proofErr w:type="spellEnd"/>
      <w:r w:rsidRPr="00B21AA5">
        <w:rPr>
          <w:sz w:val="18"/>
        </w:rPr>
        <w:t xml:space="preserve">, “A survey of depth and inertial sensor fusion for human action recognition,” </w:t>
      </w:r>
      <w:r w:rsidRPr="00B21AA5">
        <w:rPr>
          <w:rFonts w:ascii="Cambria" w:eastAsia="Cambria" w:hAnsi="Cambria" w:cs="Cambria"/>
          <w:i/>
          <w:sz w:val="18"/>
        </w:rPr>
        <w:t>Multimedia Tools and Applications</w:t>
      </w:r>
      <w:r w:rsidRPr="00B21AA5">
        <w:rPr>
          <w:sz w:val="18"/>
        </w:rPr>
        <w:t>, vol. 76, no. 3, pp. 4405–4425, 2017.</w:t>
      </w:r>
    </w:p>
    <w:p w14:paraId="2F40C4C4" w14:textId="77777777" w:rsidR="00B21AA5" w:rsidRPr="00B21AA5" w:rsidRDefault="00B21AA5" w:rsidP="00B21AA5">
      <w:pPr>
        <w:widowControl/>
        <w:numPr>
          <w:ilvl w:val="0"/>
          <w:numId w:val="10"/>
        </w:numPr>
        <w:autoSpaceDE/>
        <w:autoSpaceDN/>
        <w:spacing w:after="5" w:line="379" w:lineRule="auto"/>
        <w:ind w:right="1" w:hanging="598"/>
        <w:jc w:val="both"/>
        <w:rPr>
          <w:sz w:val="18"/>
        </w:rPr>
      </w:pPr>
      <w:r w:rsidRPr="00B21AA5">
        <w:rPr>
          <w:sz w:val="18"/>
        </w:rPr>
        <w:t xml:space="preserve">S. S. Khan and J. </w:t>
      </w:r>
      <w:proofErr w:type="spellStart"/>
      <w:r w:rsidRPr="00B21AA5">
        <w:rPr>
          <w:sz w:val="18"/>
        </w:rPr>
        <w:t>Hoey</w:t>
      </w:r>
      <w:proofErr w:type="spellEnd"/>
      <w:r w:rsidRPr="00B21AA5">
        <w:rPr>
          <w:sz w:val="18"/>
        </w:rPr>
        <w:t xml:space="preserve">, “Review of fall detection techniques: A data availability perspective,” </w:t>
      </w:r>
      <w:r w:rsidRPr="00B21AA5">
        <w:rPr>
          <w:rFonts w:ascii="Cambria" w:eastAsia="Cambria" w:hAnsi="Cambria" w:cs="Cambria"/>
          <w:i/>
          <w:sz w:val="18"/>
        </w:rPr>
        <w:t>Medical engineering &amp; physics</w:t>
      </w:r>
      <w:r w:rsidRPr="00B21AA5">
        <w:rPr>
          <w:sz w:val="18"/>
        </w:rPr>
        <w:t>, vol. 39, pp. 12–22, 2017.</w:t>
      </w:r>
    </w:p>
    <w:p w14:paraId="62C97150" w14:textId="77777777" w:rsidR="00B21AA5" w:rsidRPr="00B21AA5" w:rsidRDefault="00B21AA5" w:rsidP="00B21AA5">
      <w:pPr>
        <w:widowControl/>
        <w:numPr>
          <w:ilvl w:val="0"/>
          <w:numId w:val="10"/>
        </w:numPr>
        <w:autoSpaceDE/>
        <w:autoSpaceDN/>
        <w:spacing w:after="321" w:line="379" w:lineRule="auto"/>
        <w:ind w:right="1" w:hanging="598"/>
        <w:jc w:val="both"/>
        <w:rPr>
          <w:sz w:val="18"/>
        </w:rPr>
      </w:pPr>
      <w:r w:rsidRPr="00B21AA5">
        <w:rPr>
          <w:sz w:val="18"/>
        </w:rPr>
        <w:t xml:space="preserve">F. </w:t>
      </w:r>
      <w:proofErr w:type="spellStart"/>
      <w:r w:rsidRPr="00B21AA5">
        <w:rPr>
          <w:sz w:val="18"/>
        </w:rPr>
        <w:t>Harrou</w:t>
      </w:r>
      <w:proofErr w:type="spellEnd"/>
      <w:r w:rsidRPr="00B21AA5">
        <w:rPr>
          <w:sz w:val="18"/>
        </w:rPr>
        <w:t xml:space="preserve">, N. </w:t>
      </w:r>
      <w:proofErr w:type="spellStart"/>
      <w:r w:rsidRPr="00B21AA5">
        <w:rPr>
          <w:sz w:val="18"/>
        </w:rPr>
        <w:t>Zerrouki</w:t>
      </w:r>
      <w:proofErr w:type="spellEnd"/>
      <w:r w:rsidRPr="00B21AA5">
        <w:rPr>
          <w:sz w:val="18"/>
        </w:rPr>
        <w:t xml:space="preserve">, Y. Sun, and A. </w:t>
      </w:r>
      <w:proofErr w:type="spellStart"/>
      <w:r w:rsidRPr="00B21AA5">
        <w:rPr>
          <w:sz w:val="18"/>
        </w:rPr>
        <w:t>Houacine</w:t>
      </w:r>
      <w:proofErr w:type="spellEnd"/>
      <w:r w:rsidRPr="00B21AA5">
        <w:rPr>
          <w:sz w:val="18"/>
        </w:rPr>
        <w:t xml:space="preserve">, “Vision-based fall detection system for improving safety of elderly people,” </w:t>
      </w:r>
      <w:r w:rsidRPr="00B21AA5">
        <w:rPr>
          <w:rFonts w:ascii="Cambria" w:eastAsia="Cambria" w:hAnsi="Cambria" w:cs="Cambria"/>
          <w:i/>
          <w:sz w:val="18"/>
        </w:rPr>
        <w:t>IEEE Instrumentation &amp; Measurement Magazine</w:t>
      </w:r>
      <w:r w:rsidRPr="00B21AA5">
        <w:rPr>
          <w:sz w:val="18"/>
        </w:rPr>
        <w:t>, vol. 20, no. 6, pp. 49–55, 2017.</w:t>
      </w:r>
    </w:p>
    <w:p w14:paraId="650CE94B" w14:textId="77777777" w:rsidR="00B21AA5" w:rsidRPr="00B21AA5" w:rsidRDefault="00B21AA5" w:rsidP="00B21AA5">
      <w:pPr>
        <w:widowControl/>
        <w:numPr>
          <w:ilvl w:val="0"/>
          <w:numId w:val="10"/>
        </w:numPr>
        <w:autoSpaceDE/>
        <w:autoSpaceDN/>
        <w:spacing w:after="330" w:line="379" w:lineRule="auto"/>
        <w:ind w:right="1" w:hanging="598"/>
        <w:jc w:val="both"/>
        <w:rPr>
          <w:sz w:val="18"/>
        </w:rPr>
      </w:pPr>
      <w:r w:rsidRPr="00B21AA5">
        <w:rPr>
          <w:sz w:val="18"/>
        </w:rPr>
        <w:t>H. Qian, Y. Mao, W. Xiang, and Z. Wang, “Home environment fall detection system based on a cascaded multi-</w:t>
      </w:r>
      <w:proofErr w:type="spellStart"/>
      <w:r w:rsidRPr="00B21AA5">
        <w:rPr>
          <w:sz w:val="18"/>
        </w:rPr>
        <w:t>svm</w:t>
      </w:r>
      <w:proofErr w:type="spellEnd"/>
      <w:r w:rsidRPr="00B21AA5">
        <w:rPr>
          <w:sz w:val="18"/>
        </w:rPr>
        <w:t xml:space="preserve"> classifier,” in </w:t>
      </w:r>
      <w:r w:rsidRPr="00B21AA5">
        <w:rPr>
          <w:rFonts w:ascii="Cambria" w:eastAsia="Cambria" w:hAnsi="Cambria" w:cs="Cambria"/>
          <w:i/>
          <w:sz w:val="18"/>
        </w:rPr>
        <w:t>2008 10th International Conference on Control, Automation, Robotics and Vision</w:t>
      </w:r>
      <w:r w:rsidRPr="00B21AA5">
        <w:rPr>
          <w:sz w:val="18"/>
        </w:rPr>
        <w:t>. IEEE, 2008, pp. 1567–1572.</w:t>
      </w:r>
    </w:p>
    <w:p w14:paraId="3B5EDD47" w14:textId="77777777" w:rsidR="00B21AA5" w:rsidRPr="00B21AA5" w:rsidRDefault="00B21AA5" w:rsidP="00B21AA5">
      <w:pPr>
        <w:widowControl/>
        <w:numPr>
          <w:ilvl w:val="0"/>
          <w:numId w:val="10"/>
        </w:numPr>
        <w:autoSpaceDE/>
        <w:autoSpaceDN/>
        <w:spacing w:after="330" w:line="379" w:lineRule="auto"/>
        <w:ind w:right="1" w:hanging="598"/>
        <w:jc w:val="both"/>
        <w:rPr>
          <w:sz w:val="18"/>
        </w:rPr>
      </w:pPr>
      <w:r w:rsidRPr="00B21AA5">
        <w:rPr>
          <w:sz w:val="18"/>
        </w:rPr>
        <w:t xml:space="preserve">B.-S. Lin, J.-S. </w:t>
      </w:r>
      <w:proofErr w:type="spellStart"/>
      <w:r w:rsidRPr="00B21AA5">
        <w:rPr>
          <w:sz w:val="18"/>
        </w:rPr>
        <w:t>Su</w:t>
      </w:r>
      <w:proofErr w:type="spellEnd"/>
      <w:r w:rsidRPr="00B21AA5">
        <w:rPr>
          <w:sz w:val="18"/>
        </w:rPr>
        <w:t xml:space="preserve">, H. Chen, and C. Y. Jan, “A fall detection system based on human body silhouette,” in </w:t>
      </w:r>
      <w:r w:rsidRPr="00B21AA5">
        <w:rPr>
          <w:rFonts w:ascii="Cambria" w:eastAsia="Cambria" w:hAnsi="Cambria" w:cs="Cambria"/>
          <w:i/>
          <w:sz w:val="18"/>
        </w:rPr>
        <w:t>2013 Ninth International Conference on Intelligent Information Hiding and Multimedia Signal Processing</w:t>
      </w:r>
      <w:r w:rsidRPr="00B21AA5">
        <w:rPr>
          <w:sz w:val="18"/>
        </w:rPr>
        <w:t>. IEEE, 2013, pp. 49–52.</w:t>
      </w:r>
    </w:p>
    <w:p w14:paraId="415BD05F" w14:textId="77777777" w:rsidR="00B21AA5" w:rsidRPr="00B21AA5" w:rsidRDefault="00B21AA5" w:rsidP="00B21AA5">
      <w:pPr>
        <w:widowControl/>
        <w:numPr>
          <w:ilvl w:val="0"/>
          <w:numId w:val="10"/>
        </w:numPr>
        <w:autoSpaceDE/>
        <w:autoSpaceDN/>
        <w:spacing w:after="330" w:line="379" w:lineRule="auto"/>
        <w:ind w:right="1" w:hanging="598"/>
        <w:jc w:val="both"/>
        <w:rPr>
          <w:sz w:val="18"/>
        </w:rPr>
      </w:pPr>
      <w:r w:rsidRPr="00B21AA5">
        <w:rPr>
          <w:sz w:val="18"/>
        </w:rPr>
        <w:t xml:space="preserve">M. </w:t>
      </w:r>
      <w:proofErr w:type="spellStart"/>
      <w:r w:rsidRPr="00B21AA5">
        <w:rPr>
          <w:sz w:val="18"/>
        </w:rPr>
        <w:t>Kepski</w:t>
      </w:r>
      <w:proofErr w:type="spellEnd"/>
      <w:r w:rsidRPr="00B21AA5">
        <w:rPr>
          <w:sz w:val="18"/>
        </w:rPr>
        <w:t xml:space="preserve"> and B. </w:t>
      </w:r>
      <w:proofErr w:type="spellStart"/>
      <w:r w:rsidRPr="00B21AA5">
        <w:rPr>
          <w:sz w:val="18"/>
        </w:rPr>
        <w:t>Kwolek</w:t>
      </w:r>
      <w:proofErr w:type="spellEnd"/>
      <w:r w:rsidRPr="00B21AA5">
        <w:rPr>
          <w:sz w:val="18"/>
        </w:rPr>
        <w:t xml:space="preserve">, “Fall detection using ceiling-mounted 3d depth camera,” in </w:t>
      </w:r>
      <w:r w:rsidRPr="00B21AA5">
        <w:rPr>
          <w:rFonts w:ascii="Cambria" w:eastAsia="Cambria" w:hAnsi="Cambria" w:cs="Cambria"/>
          <w:i/>
          <w:sz w:val="18"/>
        </w:rPr>
        <w:t>2014 International conference on computer vision theory and applications (VISAPP)</w:t>
      </w:r>
      <w:r w:rsidRPr="00B21AA5">
        <w:rPr>
          <w:sz w:val="18"/>
        </w:rPr>
        <w:t>, vol. 2. IEEE, 2014, pp. 640–647.</w:t>
      </w:r>
    </w:p>
    <w:p w14:paraId="7A55B5B5" w14:textId="77777777" w:rsidR="00B21AA5" w:rsidRPr="00B21AA5" w:rsidRDefault="00B21AA5" w:rsidP="00B21AA5">
      <w:pPr>
        <w:widowControl/>
        <w:numPr>
          <w:ilvl w:val="0"/>
          <w:numId w:val="10"/>
        </w:numPr>
        <w:autoSpaceDE/>
        <w:autoSpaceDN/>
        <w:spacing w:after="320" w:line="379" w:lineRule="auto"/>
        <w:ind w:right="1" w:hanging="598"/>
        <w:jc w:val="both"/>
        <w:rPr>
          <w:sz w:val="18"/>
        </w:rPr>
      </w:pPr>
      <w:r w:rsidRPr="00B21AA5">
        <w:rPr>
          <w:sz w:val="18"/>
        </w:rPr>
        <w:t xml:space="preserve">K. Adhikari, H. </w:t>
      </w:r>
      <w:proofErr w:type="spellStart"/>
      <w:r w:rsidRPr="00B21AA5">
        <w:rPr>
          <w:sz w:val="18"/>
        </w:rPr>
        <w:t>Bouchachia</w:t>
      </w:r>
      <w:proofErr w:type="spellEnd"/>
      <w:r w:rsidRPr="00B21AA5">
        <w:rPr>
          <w:sz w:val="18"/>
        </w:rPr>
        <w:t xml:space="preserve">, and H. </w:t>
      </w:r>
      <w:proofErr w:type="spellStart"/>
      <w:r w:rsidRPr="00B21AA5">
        <w:rPr>
          <w:sz w:val="18"/>
        </w:rPr>
        <w:t>Nait-Charif</w:t>
      </w:r>
      <w:proofErr w:type="spellEnd"/>
      <w:r w:rsidRPr="00B21AA5">
        <w:rPr>
          <w:sz w:val="18"/>
        </w:rPr>
        <w:t xml:space="preserve">, “Activity recognition for indoor fall detection using convolutional neural network,” in </w:t>
      </w:r>
      <w:r w:rsidRPr="00B21AA5">
        <w:rPr>
          <w:rFonts w:ascii="Cambria" w:eastAsia="Cambria" w:hAnsi="Cambria" w:cs="Cambria"/>
          <w:i/>
          <w:sz w:val="18"/>
        </w:rPr>
        <w:t>2017 Fifteenth IAPR International Conference on Machine Vision Applications (MVA)</w:t>
      </w:r>
      <w:r w:rsidRPr="00B21AA5">
        <w:rPr>
          <w:sz w:val="18"/>
        </w:rPr>
        <w:t>. IEEE, 2017, pp. 81–84.</w:t>
      </w:r>
    </w:p>
    <w:p w14:paraId="4528E1DB" w14:textId="77777777" w:rsidR="00B21AA5" w:rsidRPr="00B21AA5" w:rsidRDefault="00B21AA5" w:rsidP="00B21AA5">
      <w:pPr>
        <w:widowControl/>
        <w:numPr>
          <w:ilvl w:val="0"/>
          <w:numId w:val="10"/>
        </w:numPr>
        <w:autoSpaceDE/>
        <w:autoSpaceDN/>
        <w:spacing w:after="321" w:line="379" w:lineRule="auto"/>
        <w:ind w:right="1" w:hanging="598"/>
        <w:jc w:val="both"/>
        <w:rPr>
          <w:sz w:val="18"/>
        </w:rPr>
      </w:pPr>
      <w:r w:rsidRPr="00B21AA5">
        <w:rPr>
          <w:sz w:val="18"/>
        </w:rPr>
        <w:t xml:space="preserve">Y.-Z. Hsieh and Y.-L. </w:t>
      </w:r>
      <w:proofErr w:type="spellStart"/>
      <w:r w:rsidRPr="00B21AA5">
        <w:rPr>
          <w:sz w:val="18"/>
        </w:rPr>
        <w:t>Jeng</w:t>
      </w:r>
      <w:proofErr w:type="spellEnd"/>
      <w:r w:rsidRPr="00B21AA5">
        <w:rPr>
          <w:sz w:val="18"/>
        </w:rPr>
        <w:t xml:space="preserve">, “Development of home intelligent fall detection </w:t>
      </w:r>
      <w:proofErr w:type="spellStart"/>
      <w:r w:rsidRPr="00B21AA5">
        <w:rPr>
          <w:sz w:val="18"/>
        </w:rPr>
        <w:t>iot</w:t>
      </w:r>
      <w:proofErr w:type="spellEnd"/>
      <w:r w:rsidRPr="00B21AA5">
        <w:rPr>
          <w:sz w:val="18"/>
        </w:rPr>
        <w:t xml:space="preserve"> system based on feedback optical flow convolutional neural network,” </w:t>
      </w:r>
      <w:r w:rsidRPr="00B21AA5">
        <w:rPr>
          <w:rFonts w:ascii="Cambria" w:eastAsia="Cambria" w:hAnsi="Cambria" w:cs="Cambria"/>
          <w:i/>
          <w:sz w:val="18"/>
        </w:rPr>
        <w:t>IEEE Access</w:t>
      </w:r>
      <w:r w:rsidRPr="00B21AA5">
        <w:rPr>
          <w:sz w:val="18"/>
        </w:rPr>
        <w:t>, vol. 6, pp. 6048–6057, 2018.</w:t>
      </w:r>
    </w:p>
    <w:p w14:paraId="4C6D6733" w14:textId="77777777" w:rsidR="00B21AA5" w:rsidRPr="00B21AA5" w:rsidRDefault="00B21AA5" w:rsidP="00B21AA5">
      <w:pPr>
        <w:widowControl/>
        <w:numPr>
          <w:ilvl w:val="0"/>
          <w:numId w:val="10"/>
        </w:numPr>
        <w:autoSpaceDE/>
        <w:autoSpaceDN/>
        <w:spacing w:after="330" w:line="379" w:lineRule="auto"/>
        <w:ind w:right="1" w:hanging="598"/>
        <w:jc w:val="both"/>
        <w:rPr>
          <w:sz w:val="18"/>
        </w:rPr>
      </w:pPr>
      <w:r w:rsidRPr="00B21AA5">
        <w:rPr>
          <w:sz w:val="18"/>
        </w:rPr>
        <w:t xml:space="preserve">H. Lee, J. Kim, D. Yang, and J.-H. Kim, “Embedded real-time fall detection using deep learning for elderly care,” </w:t>
      </w:r>
      <w:proofErr w:type="spellStart"/>
      <w:r w:rsidRPr="00B21AA5">
        <w:rPr>
          <w:rFonts w:ascii="Cambria" w:eastAsia="Cambria" w:hAnsi="Cambria" w:cs="Cambria"/>
          <w:i/>
          <w:sz w:val="18"/>
        </w:rPr>
        <w:t>arXiv</w:t>
      </w:r>
      <w:proofErr w:type="spellEnd"/>
      <w:r w:rsidRPr="00B21AA5">
        <w:rPr>
          <w:rFonts w:ascii="Cambria" w:eastAsia="Cambria" w:hAnsi="Cambria" w:cs="Cambria"/>
          <w:i/>
          <w:sz w:val="18"/>
        </w:rPr>
        <w:t xml:space="preserve"> preprint arXiv:1711.11200</w:t>
      </w:r>
      <w:r w:rsidRPr="00B21AA5">
        <w:rPr>
          <w:sz w:val="18"/>
        </w:rPr>
        <w:t>, 2017.</w:t>
      </w:r>
    </w:p>
    <w:p w14:paraId="1C1CE4CC" w14:textId="77777777" w:rsidR="00B21AA5" w:rsidRPr="00B21AA5" w:rsidRDefault="00B21AA5" w:rsidP="00B21AA5">
      <w:pPr>
        <w:widowControl/>
        <w:numPr>
          <w:ilvl w:val="0"/>
          <w:numId w:val="10"/>
        </w:numPr>
        <w:autoSpaceDE/>
        <w:autoSpaceDN/>
        <w:spacing w:after="321" w:line="379" w:lineRule="auto"/>
        <w:ind w:right="1" w:hanging="598"/>
        <w:jc w:val="both"/>
        <w:rPr>
          <w:sz w:val="18"/>
        </w:rPr>
      </w:pPr>
      <w:r w:rsidRPr="00B21AA5">
        <w:rPr>
          <w:sz w:val="18"/>
        </w:rPr>
        <w:t xml:space="preserve">W. Min, H. Cui, H. Rao, Z. Li, and L. Yao, “Detection of human falls on furniture using scene analysis based on deep learning and activity characteristics,” </w:t>
      </w:r>
      <w:r w:rsidRPr="00B21AA5">
        <w:rPr>
          <w:rFonts w:ascii="Cambria" w:eastAsia="Cambria" w:hAnsi="Cambria" w:cs="Cambria"/>
          <w:i/>
          <w:sz w:val="18"/>
        </w:rPr>
        <w:t>IEEE Access</w:t>
      </w:r>
      <w:r w:rsidRPr="00B21AA5">
        <w:rPr>
          <w:sz w:val="18"/>
        </w:rPr>
        <w:t>, vol. 6, pp. 9324–9335, 2018.</w:t>
      </w:r>
    </w:p>
    <w:p w14:paraId="1B8234B6" w14:textId="77777777" w:rsidR="00B21AA5" w:rsidRPr="00B21AA5" w:rsidRDefault="00B21AA5" w:rsidP="00B21AA5">
      <w:pPr>
        <w:widowControl/>
        <w:numPr>
          <w:ilvl w:val="0"/>
          <w:numId w:val="10"/>
        </w:numPr>
        <w:autoSpaceDE/>
        <w:autoSpaceDN/>
        <w:spacing w:after="5" w:line="379" w:lineRule="auto"/>
        <w:ind w:right="1" w:hanging="598"/>
        <w:jc w:val="both"/>
        <w:rPr>
          <w:sz w:val="18"/>
        </w:rPr>
      </w:pPr>
      <w:r w:rsidRPr="00B21AA5">
        <w:rPr>
          <w:sz w:val="18"/>
        </w:rPr>
        <w:t xml:space="preserve">A. </w:t>
      </w:r>
      <w:proofErr w:type="spellStart"/>
      <w:r w:rsidRPr="00B21AA5">
        <w:rPr>
          <w:sz w:val="18"/>
        </w:rPr>
        <w:t>Nu´n˜ez-Marcos</w:t>
      </w:r>
      <w:proofErr w:type="spellEnd"/>
      <w:r w:rsidRPr="00B21AA5">
        <w:rPr>
          <w:sz w:val="18"/>
        </w:rPr>
        <w:t xml:space="preserve">, G. </w:t>
      </w:r>
      <w:proofErr w:type="spellStart"/>
      <w:r w:rsidRPr="00B21AA5">
        <w:rPr>
          <w:sz w:val="18"/>
        </w:rPr>
        <w:t>Azkune</w:t>
      </w:r>
      <w:proofErr w:type="spellEnd"/>
      <w:r w:rsidRPr="00B21AA5">
        <w:rPr>
          <w:sz w:val="18"/>
        </w:rPr>
        <w:t xml:space="preserve">, and I. </w:t>
      </w:r>
      <w:proofErr w:type="spellStart"/>
      <w:r w:rsidRPr="00B21AA5">
        <w:rPr>
          <w:sz w:val="18"/>
        </w:rPr>
        <w:t>Arganda</w:t>
      </w:r>
      <w:proofErr w:type="spellEnd"/>
      <w:r w:rsidRPr="00B21AA5">
        <w:rPr>
          <w:sz w:val="18"/>
        </w:rPr>
        <w:t xml:space="preserve">-Carreras, “Vision-based fall detection with convolutional neural networks,” </w:t>
      </w:r>
      <w:r w:rsidRPr="00B21AA5">
        <w:rPr>
          <w:rFonts w:ascii="Cambria" w:eastAsia="Cambria" w:hAnsi="Cambria" w:cs="Cambria"/>
          <w:i/>
          <w:sz w:val="18"/>
        </w:rPr>
        <w:t>Wireless Communications and Mobile</w:t>
      </w:r>
    </w:p>
    <w:p w14:paraId="7841A48A" w14:textId="5274319D" w:rsidR="002557C7" w:rsidRPr="007B1277" w:rsidRDefault="00B21AA5" w:rsidP="007B1277">
      <w:pPr>
        <w:spacing w:line="259" w:lineRule="auto"/>
        <w:ind w:left="598" w:right="1"/>
        <w:rPr>
          <w:sz w:val="18"/>
        </w:rPr>
      </w:pPr>
      <w:r w:rsidRPr="00B21AA5">
        <w:rPr>
          <w:rFonts w:ascii="Cambria" w:eastAsia="Cambria" w:hAnsi="Cambria" w:cs="Cambria"/>
          <w:i/>
          <w:sz w:val="18"/>
        </w:rPr>
        <w:t>Computing</w:t>
      </w:r>
      <w:r w:rsidRPr="00B21AA5">
        <w:rPr>
          <w:sz w:val="18"/>
        </w:rPr>
        <w:t>, vol. 2017, 2017.</w:t>
      </w:r>
    </w:p>
    <w:p w14:paraId="6E883141" w14:textId="77777777" w:rsidR="00913D6F" w:rsidRPr="005C5400" w:rsidRDefault="00913D6F" w:rsidP="00B36478">
      <w:pPr>
        <w:pStyle w:val="BodyText"/>
        <w:spacing w:before="2"/>
        <w:ind w:left="0" w:firstLine="0"/>
      </w:pPr>
    </w:p>
    <w:p w14:paraId="3DE865BF" w14:textId="26917C35" w:rsidR="00913D6F" w:rsidRPr="005C5400" w:rsidRDefault="00913D6F" w:rsidP="00B36478">
      <w:pPr>
        <w:spacing w:line="232" w:lineRule="auto"/>
        <w:ind w:right="115"/>
        <w:jc w:val="both"/>
        <w:rPr>
          <w:sz w:val="20"/>
          <w:szCs w:val="20"/>
        </w:rPr>
      </w:pPr>
    </w:p>
    <w:sectPr w:rsidR="00913D6F" w:rsidRPr="005C5400" w:rsidSect="00413671">
      <w:pgSz w:w="12240" w:h="15840"/>
      <w:pgMar w:top="1020" w:right="980" w:bottom="280" w:left="760" w:header="54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9B387" w14:textId="77777777" w:rsidR="00523FE6" w:rsidRDefault="00523FE6">
      <w:r>
        <w:separator/>
      </w:r>
    </w:p>
  </w:endnote>
  <w:endnote w:type="continuationSeparator" w:id="0">
    <w:p w14:paraId="09FBE677" w14:textId="77777777" w:rsidR="00523FE6" w:rsidRDefault="00523F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4BDC4" w14:textId="77777777" w:rsidR="00523FE6" w:rsidRDefault="00523FE6">
      <w:r>
        <w:separator/>
      </w:r>
    </w:p>
  </w:footnote>
  <w:footnote w:type="continuationSeparator" w:id="0">
    <w:p w14:paraId="4609C25A" w14:textId="77777777" w:rsidR="00523FE6" w:rsidRDefault="00523F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770A3" w14:textId="2BE127D6" w:rsidR="00AE3A94" w:rsidRDefault="00AE3A94">
    <w:pPr>
      <w:pStyle w:val="BodyText"/>
      <w:spacing w:line="14"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3DCB4" w14:textId="21F4E58F" w:rsidR="00AE3A94" w:rsidRDefault="00AE3A94">
    <w:pPr>
      <w:pStyle w:val="BodyText"/>
      <w:spacing w:line="14"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1EA24" w14:textId="2B2B9BEC" w:rsidR="00913D6F" w:rsidRPr="00C91E58" w:rsidRDefault="00913D6F" w:rsidP="00C91E5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C46E4" w14:textId="006C7E2D" w:rsidR="00913D6F" w:rsidRPr="00C91E58" w:rsidRDefault="00913D6F" w:rsidP="00C91E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23FB"/>
    <w:multiLevelType w:val="hybridMultilevel"/>
    <w:tmpl w:val="FE14EDF2"/>
    <w:lvl w:ilvl="0" w:tplc="04090013">
      <w:start w:val="1"/>
      <w:numFmt w:val="upperRoman"/>
      <w:lvlText w:val="%1."/>
      <w:lvlJc w:val="right"/>
      <w:pPr>
        <w:ind w:left="4920" w:hanging="360"/>
      </w:pPr>
    </w:lvl>
    <w:lvl w:ilvl="1" w:tplc="04090019" w:tentative="1">
      <w:start w:val="1"/>
      <w:numFmt w:val="lowerLetter"/>
      <w:lvlText w:val="%2."/>
      <w:lvlJc w:val="left"/>
      <w:pPr>
        <w:ind w:left="5640" w:hanging="360"/>
      </w:pPr>
    </w:lvl>
    <w:lvl w:ilvl="2" w:tplc="0409001B" w:tentative="1">
      <w:start w:val="1"/>
      <w:numFmt w:val="lowerRoman"/>
      <w:lvlText w:val="%3."/>
      <w:lvlJc w:val="right"/>
      <w:pPr>
        <w:ind w:left="6360" w:hanging="180"/>
      </w:pPr>
    </w:lvl>
    <w:lvl w:ilvl="3" w:tplc="0409000F" w:tentative="1">
      <w:start w:val="1"/>
      <w:numFmt w:val="decimal"/>
      <w:lvlText w:val="%4."/>
      <w:lvlJc w:val="left"/>
      <w:pPr>
        <w:ind w:left="7080" w:hanging="360"/>
      </w:pPr>
    </w:lvl>
    <w:lvl w:ilvl="4" w:tplc="04090019" w:tentative="1">
      <w:start w:val="1"/>
      <w:numFmt w:val="lowerLetter"/>
      <w:lvlText w:val="%5."/>
      <w:lvlJc w:val="left"/>
      <w:pPr>
        <w:ind w:left="7800" w:hanging="360"/>
      </w:pPr>
    </w:lvl>
    <w:lvl w:ilvl="5" w:tplc="0409001B" w:tentative="1">
      <w:start w:val="1"/>
      <w:numFmt w:val="lowerRoman"/>
      <w:lvlText w:val="%6."/>
      <w:lvlJc w:val="right"/>
      <w:pPr>
        <w:ind w:left="8520" w:hanging="180"/>
      </w:pPr>
    </w:lvl>
    <w:lvl w:ilvl="6" w:tplc="0409000F" w:tentative="1">
      <w:start w:val="1"/>
      <w:numFmt w:val="decimal"/>
      <w:lvlText w:val="%7."/>
      <w:lvlJc w:val="left"/>
      <w:pPr>
        <w:ind w:left="9240" w:hanging="360"/>
      </w:pPr>
    </w:lvl>
    <w:lvl w:ilvl="7" w:tplc="04090019" w:tentative="1">
      <w:start w:val="1"/>
      <w:numFmt w:val="lowerLetter"/>
      <w:lvlText w:val="%8."/>
      <w:lvlJc w:val="left"/>
      <w:pPr>
        <w:ind w:left="9960" w:hanging="360"/>
      </w:pPr>
    </w:lvl>
    <w:lvl w:ilvl="8" w:tplc="0409001B" w:tentative="1">
      <w:start w:val="1"/>
      <w:numFmt w:val="lowerRoman"/>
      <w:lvlText w:val="%9."/>
      <w:lvlJc w:val="right"/>
      <w:pPr>
        <w:ind w:left="10680" w:hanging="180"/>
      </w:pPr>
    </w:lvl>
  </w:abstractNum>
  <w:abstractNum w:abstractNumId="1" w15:restartNumberingAfterBreak="0">
    <w:nsid w:val="082763BA"/>
    <w:multiLevelType w:val="hybridMultilevel"/>
    <w:tmpl w:val="5F84AC02"/>
    <w:lvl w:ilvl="0" w:tplc="FFFFFFFF">
      <w:start w:val="1"/>
      <w:numFmt w:val="upperRoman"/>
      <w:lvlText w:val="%1."/>
      <w:lvlJc w:val="left"/>
      <w:pPr>
        <w:ind w:left="2119" w:hanging="236"/>
        <w:jc w:val="right"/>
      </w:pPr>
      <w:rPr>
        <w:rFonts w:ascii="Times New Roman" w:eastAsia="Times New Roman" w:hAnsi="Times New Roman" w:cs="Times New Roman" w:hint="default"/>
        <w:w w:val="99"/>
        <w:sz w:val="20"/>
        <w:szCs w:val="20"/>
        <w:lang w:val="en-US" w:eastAsia="en-US" w:bidi="ar-SA"/>
      </w:rPr>
    </w:lvl>
    <w:lvl w:ilvl="1" w:tplc="FFFFFFFF">
      <w:numFmt w:val="bullet"/>
      <w:lvlText w:val="•"/>
      <w:lvlJc w:val="left"/>
      <w:pPr>
        <w:ind w:left="2424" w:hanging="236"/>
      </w:pPr>
      <w:rPr>
        <w:rFonts w:hint="default"/>
        <w:lang w:val="en-US" w:eastAsia="en-US" w:bidi="ar-SA"/>
      </w:rPr>
    </w:lvl>
    <w:lvl w:ilvl="2" w:tplc="FFFFFFFF">
      <w:numFmt w:val="bullet"/>
      <w:lvlText w:val="•"/>
      <w:lvlJc w:val="left"/>
      <w:pPr>
        <w:ind w:left="2728" w:hanging="236"/>
      </w:pPr>
      <w:rPr>
        <w:rFonts w:hint="default"/>
        <w:lang w:val="en-US" w:eastAsia="en-US" w:bidi="ar-SA"/>
      </w:rPr>
    </w:lvl>
    <w:lvl w:ilvl="3" w:tplc="FFFFFFFF">
      <w:numFmt w:val="bullet"/>
      <w:lvlText w:val="•"/>
      <w:lvlJc w:val="left"/>
      <w:pPr>
        <w:ind w:left="3032" w:hanging="236"/>
      </w:pPr>
      <w:rPr>
        <w:rFonts w:hint="default"/>
        <w:lang w:val="en-US" w:eastAsia="en-US" w:bidi="ar-SA"/>
      </w:rPr>
    </w:lvl>
    <w:lvl w:ilvl="4" w:tplc="FFFFFFFF">
      <w:numFmt w:val="bullet"/>
      <w:lvlText w:val="•"/>
      <w:lvlJc w:val="left"/>
      <w:pPr>
        <w:ind w:left="3336" w:hanging="236"/>
      </w:pPr>
      <w:rPr>
        <w:rFonts w:hint="default"/>
        <w:lang w:val="en-US" w:eastAsia="en-US" w:bidi="ar-SA"/>
      </w:rPr>
    </w:lvl>
    <w:lvl w:ilvl="5" w:tplc="FFFFFFFF">
      <w:numFmt w:val="bullet"/>
      <w:lvlText w:val="•"/>
      <w:lvlJc w:val="left"/>
      <w:pPr>
        <w:ind w:left="3641" w:hanging="236"/>
      </w:pPr>
      <w:rPr>
        <w:rFonts w:hint="default"/>
        <w:lang w:val="en-US" w:eastAsia="en-US" w:bidi="ar-SA"/>
      </w:rPr>
    </w:lvl>
    <w:lvl w:ilvl="6" w:tplc="FFFFFFFF">
      <w:numFmt w:val="bullet"/>
      <w:lvlText w:val="•"/>
      <w:lvlJc w:val="left"/>
      <w:pPr>
        <w:ind w:left="3945" w:hanging="236"/>
      </w:pPr>
      <w:rPr>
        <w:rFonts w:hint="default"/>
        <w:lang w:val="en-US" w:eastAsia="en-US" w:bidi="ar-SA"/>
      </w:rPr>
    </w:lvl>
    <w:lvl w:ilvl="7" w:tplc="FFFFFFFF">
      <w:numFmt w:val="bullet"/>
      <w:lvlText w:val="•"/>
      <w:lvlJc w:val="left"/>
      <w:pPr>
        <w:ind w:left="4249" w:hanging="236"/>
      </w:pPr>
      <w:rPr>
        <w:rFonts w:hint="default"/>
        <w:lang w:val="en-US" w:eastAsia="en-US" w:bidi="ar-SA"/>
      </w:rPr>
    </w:lvl>
    <w:lvl w:ilvl="8" w:tplc="FFFFFFFF">
      <w:numFmt w:val="bullet"/>
      <w:lvlText w:val="•"/>
      <w:lvlJc w:val="left"/>
      <w:pPr>
        <w:ind w:left="4553" w:hanging="236"/>
      </w:pPr>
      <w:rPr>
        <w:rFonts w:hint="default"/>
        <w:lang w:val="en-US" w:eastAsia="en-US" w:bidi="ar-SA"/>
      </w:rPr>
    </w:lvl>
  </w:abstractNum>
  <w:abstractNum w:abstractNumId="2" w15:restartNumberingAfterBreak="0">
    <w:nsid w:val="09C152E8"/>
    <w:multiLevelType w:val="hybridMultilevel"/>
    <w:tmpl w:val="9D1017B4"/>
    <w:lvl w:ilvl="0" w:tplc="9440C884">
      <w:start w:val="1"/>
      <w:numFmt w:val="decimal"/>
      <w:lvlText w:val="%1)"/>
      <w:lvlJc w:val="left"/>
      <w:pPr>
        <w:ind w:left="585" w:hanging="286"/>
        <w:jc w:val="right"/>
      </w:pPr>
      <w:rPr>
        <w:rFonts w:ascii="Times New Roman" w:eastAsia="Times New Roman" w:hAnsi="Times New Roman" w:cs="Times New Roman" w:hint="default"/>
        <w:w w:val="99"/>
        <w:sz w:val="20"/>
        <w:szCs w:val="20"/>
        <w:lang w:val="en-US" w:eastAsia="en-US" w:bidi="ar-SA"/>
      </w:rPr>
    </w:lvl>
    <w:lvl w:ilvl="1" w:tplc="FAB8142E">
      <w:numFmt w:val="bullet"/>
      <w:lvlText w:val="•"/>
      <w:lvlJc w:val="left"/>
      <w:pPr>
        <w:ind w:left="1038" w:hanging="286"/>
      </w:pPr>
      <w:rPr>
        <w:rFonts w:hint="default"/>
        <w:lang w:val="en-US" w:eastAsia="en-US" w:bidi="ar-SA"/>
      </w:rPr>
    </w:lvl>
    <w:lvl w:ilvl="2" w:tplc="870AEDCE">
      <w:numFmt w:val="bullet"/>
      <w:lvlText w:val="•"/>
      <w:lvlJc w:val="left"/>
      <w:pPr>
        <w:ind w:left="1496" w:hanging="286"/>
      </w:pPr>
      <w:rPr>
        <w:rFonts w:hint="default"/>
        <w:lang w:val="en-US" w:eastAsia="en-US" w:bidi="ar-SA"/>
      </w:rPr>
    </w:lvl>
    <w:lvl w:ilvl="3" w:tplc="9D18489E">
      <w:numFmt w:val="bullet"/>
      <w:lvlText w:val="•"/>
      <w:lvlJc w:val="left"/>
      <w:pPr>
        <w:ind w:left="1954" w:hanging="286"/>
      </w:pPr>
      <w:rPr>
        <w:rFonts w:hint="default"/>
        <w:lang w:val="en-US" w:eastAsia="en-US" w:bidi="ar-SA"/>
      </w:rPr>
    </w:lvl>
    <w:lvl w:ilvl="4" w:tplc="2774DB4C">
      <w:numFmt w:val="bullet"/>
      <w:lvlText w:val="•"/>
      <w:lvlJc w:val="left"/>
      <w:pPr>
        <w:ind w:left="2412" w:hanging="286"/>
      </w:pPr>
      <w:rPr>
        <w:rFonts w:hint="default"/>
        <w:lang w:val="en-US" w:eastAsia="en-US" w:bidi="ar-SA"/>
      </w:rPr>
    </w:lvl>
    <w:lvl w:ilvl="5" w:tplc="8F2871F2">
      <w:numFmt w:val="bullet"/>
      <w:lvlText w:val="•"/>
      <w:lvlJc w:val="left"/>
      <w:pPr>
        <w:ind w:left="2871" w:hanging="286"/>
      </w:pPr>
      <w:rPr>
        <w:rFonts w:hint="default"/>
        <w:lang w:val="en-US" w:eastAsia="en-US" w:bidi="ar-SA"/>
      </w:rPr>
    </w:lvl>
    <w:lvl w:ilvl="6" w:tplc="B448D1BC">
      <w:numFmt w:val="bullet"/>
      <w:lvlText w:val="•"/>
      <w:lvlJc w:val="left"/>
      <w:pPr>
        <w:ind w:left="3329" w:hanging="286"/>
      </w:pPr>
      <w:rPr>
        <w:rFonts w:hint="default"/>
        <w:lang w:val="en-US" w:eastAsia="en-US" w:bidi="ar-SA"/>
      </w:rPr>
    </w:lvl>
    <w:lvl w:ilvl="7" w:tplc="913C2E56">
      <w:numFmt w:val="bullet"/>
      <w:lvlText w:val="•"/>
      <w:lvlJc w:val="left"/>
      <w:pPr>
        <w:ind w:left="3787" w:hanging="286"/>
      </w:pPr>
      <w:rPr>
        <w:rFonts w:hint="default"/>
        <w:lang w:val="en-US" w:eastAsia="en-US" w:bidi="ar-SA"/>
      </w:rPr>
    </w:lvl>
    <w:lvl w:ilvl="8" w:tplc="0B700CC8">
      <w:numFmt w:val="bullet"/>
      <w:lvlText w:val="•"/>
      <w:lvlJc w:val="left"/>
      <w:pPr>
        <w:ind w:left="4245" w:hanging="286"/>
      </w:pPr>
      <w:rPr>
        <w:rFonts w:hint="default"/>
        <w:lang w:val="en-US" w:eastAsia="en-US" w:bidi="ar-SA"/>
      </w:rPr>
    </w:lvl>
  </w:abstractNum>
  <w:abstractNum w:abstractNumId="3" w15:restartNumberingAfterBreak="0">
    <w:nsid w:val="0A227149"/>
    <w:multiLevelType w:val="hybridMultilevel"/>
    <w:tmpl w:val="9E5A5272"/>
    <w:lvl w:ilvl="0" w:tplc="0409000F">
      <w:start w:val="1"/>
      <w:numFmt w:val="decimal"/>
      <w:lvlText w:val="%1."/>
      <w:lvlJc w:val="left"/>
      <w:pPr>
        <w:ind w:left="4980" w:hanging="360"/>
      </w:pPr>
    </w:lvl>
    <w:lvl w:ilvl="1" w:tplc="04090019" w:tentative="1">
      <w:start w:val="1"/>
      <w:numFmt w:val="lowerLetter"/>
      <w:lvlText w:val="%2."/>
      <w:lvlJc w:val="left"/>
      <w:pPr>
        <w:ind w:left="5700" w:hanging="360"/>
      </w:pPr>
    </w:lvl>
    <w:lvl w:ilvl="2" w:tplc="0409001B" w:tentative="1">
      <w:start w:val="1"/>
      <w:numFmt w:val="lowerRoman"/>
      <w:lvlText w:val="%3."/>
      <w:lvlJc w:val="right"/>
      <w:pPr>
        <w:ind w:left="6420" w:hanging="180"/>
      </w:pPr>
    </w:lvl>
    <w:lvl w:ilvl="3" w:tplc="0409000F" w:tentative="1">
      <w:start w:val="1"/>
      <w:numFmt w:val="decimal"/>
      <w:lvlText w:val="%4."/>
      <w:lvlJc w:val="left"/>
      <w:pPr>
        <w:ind w:left="7140" w:hanging="360"/>
      </w:pPr>
    </w:lvl>
    <w:lvl w:ilvl="4" w:tplc="04090019" w:tentative="1">
      <w:start w:val="1"/>
      <w:numFmt w:val="lowerLetter"/>
      <w:lvlText w:val="%5."/>
      <w:lvlJc w:val="left"/>
      <w:pPr>
        <w:ind w:left="7860" w:hanging="360"/>
      </w:pPr>
    </w:lvl>
    <w:lvl w:ilvl="5" w:tplc="0409001B" w:tentative="1">
      <w:start w:val="1"/>
      <w:numFmt w:val="lowerRoman"/>
      <w:lvlText w:val="%6."/>
      <w:lvlJc w:val="right"/>
      <w:pPr>
        <w:ind w:left="8580" w:hanging="180"/>
      </w:pPr>
    </w:lvl>
    <w:lvl w:ilvl="6" w:tplc="0409000F" w:tentative="1">
      <w:start w:val="1"/>
      <w:numFmt w:val="decimal"/>
      <w:lvlText w:val="%7."/>
      <w:lvlJc w:val="left"/>
      <w:pPr>
        <w:ind w:left="9300" w:hanging="360"/>
      </w:pPr>
    </w:lvl>
    <w:lvl w:ilvl="7" w:tplc="04090019" w:tentative="1">
      <w:start w:val="1"/>
      <w:numFmt w:val="lowerLetter"/>
      <w:lvlText w:val="%8."/>
      <w:lvlJc w:val="left"/>
      <w:pPr>
        <w:ind w:left="10020" w:hanging="360"/>
      </w:pPr>
    </w:lvl>
    <w:lvl w:ilvl="8" w:tplc="0409001B" w:tentative="1">
      <w:start w:val="1"/>
      <w:numFmt w:val="lowerRoman"/>
      <w:lvlText w:val="%9."/>
      <w:lvlJc w:val="right"/>
      <w:pPr>
        <w:ind w:left="10740" w:hanging="180"/>
      </w:pPr>
    </w:lvl>
  </w:abstractNum>
  <w:abstractNum w:abstractNumId="4" w15:restartNumberingAfterBreak="0">
    <w:nsid w:val="18F658F9"/>
    <w:multiLevelType w:val="hybridMultilevel"/>
    <w:tmpl w:val="122C7F80"/>
    <w:lvl w:ilvl="0" w:tplc="0409000F">
      <w:start w:val="1"/>
      <w:numFmt w:val="decimal"/>
      <w:lvlText w:val="%1."/>
      <w:lvlJc w:val="left"/>
      <w:pPr>
        <w:ind w:left="4980" w:hanging="360"/>
      </w:pPr>
    </w:lvl>
    <w:lvl w:ilvl="1" w:tplc="04090019" w:tentative="1">
      <w:start w:val="1"/>
      <w:numFmt w:val="lowerLetter"/>
      <w:lvlText w:val="%2."/>
      <w:lvlJc w:val="left"/>
      <w:pPr>
        <w:ind w:left="5700" w:hanging="360"/>
      </w:pPr>
    </w:lvl>
    <w:lvl w:ilvl="2" w:tplc="0409001B" w:tentative="1">
      <w:start w:val="1"/>
      <w:numFmt w:val="lowerRoman"/>
      <w:lvlText w:val="%3."/>
      <w:lvlJc w:val="right"/>
      <w:pPr>
        <w:ind w:left="6420" w:hanging="180"/>
      </w:pPr>
    </w:lvl>
    <w:lvl w:ilvl="3" w:tplc="0409000F" w:tentative="1">
      <w:start w:val="1"/>
      <w:numFmt w:val="decimal"/>
      <w:lvlText w:val="%4."/>
      <w:lvlJc w:val="left"/>
      <w:pPr>
        <w:ind w:left="7140" w:hanging="360"/>
      </w:pPr>
    </w:lvl>
    <w:lvl w:ilvl="4" w:tplc="04090019" w:tentative="1">
      <w:start w:val="1"/>
      <w:numFmt w:val="lowerLetter"/>
      <w:lvlText w:val="%5."/>
      <w:lvlJc w:val="left"/>
      <w:pPr>
        <w:ind w:left="7860" w:hanging="360"/>
      </w:pPr>
    </w:lvl>
    <w:lvl w:ilvl="5" w:tplc="0409001B" w:tentative="1">
      <w:start w:val="1"/>
      <w:numFmt w:val="lowerRoman"/>
      <w:lvlText w:val="%6."/>
      <w:lvlJc w:val="right"/>
      <w:pPr>
        <w:ind w:left="8580" w:hanging="180"/>
      </w:pPr>
    </w:lvl>
    <w:lvl w:ilvl="6" w:tplc="0409000F" w:tentative="1">
      <w:start w:val="1"/>
      <w:numFmt w:val="decimal"/>
      <w:lvlText w:val="%7."/>
      <w:lvlJc w:val="left"/>
      <w:pPr>
        <w:ind w:left="9300" w:hanging="360"/>
      </w:pPr>
    </w:lvl>
    <w:lvl w:ilvl="7" w:tplc="04090019" w:tentative="1">
      <w:start w:val="1"/>
      <w:numFmt w:val="lowerLetter"/>
      <w:lvlText w:val="%8."/>
      <w:lvlJc w:val="left"/>
      <w:pPr>
        <w:ind w:left="10020" w:hanging="360"/>
      </w:pPr>
    </w:lvl>
    <w:lvl w:ilvl="8" w:tplc="0409001B" w:tentative="1">
      <w:start w:val="1"/>
      <w:numFmt w:val="lowerRoman"/>
      <w:lvlText w:val="%9."/>
      <w:lvlJc w:val="right"/>
      <w:pPr>
        <w:ind w:left="10740" w:hanging="180"/>
      </w:pPr>
    </w:lvl>
  </w:abstractNum>
  <w:abstractNum w:abstractNumId="5" w15:restartNumberingAfterBreak="0">
    <w:nsid w:val="1FCB54F7"/>
    <w:multiLevelType w:val="hybridMultilevel"/>
    <w:tmpl w:val="0E70635C"/>
    <w:lvl w:ilvl="0" w:tplc="04090013">
      <w:start w:val="1"/>
      <w:numFmt w:val="upperRoman"/>
      <w:lvlText w:val="%1."/>
      <w:lvlJc w:val="right"/>
      <w:pPr>
        <w:ind w:left="4260" w:hanging="360"/>
      </w:pPr>
    </w:lvl>
    <w:lvl w:ilvl="1" w:tplc="04090019" w:tentative="1">
      <w:start w:val="1"/>
      <w:numFmt w:val="lowerLetter"/>
      <w:lvlText w:val="%2."/>
      <w:lvlJc w:val="left"/>
      <w:pPr>
        <w:ind w:left="4980" w:hanging="360"/>
      </w:pPr>
    </w:lvl>
    <w:lvl w:ilvl="2" w:tplc="0409001B" w:tentative="1">
      <w:start w:val="1"/>
      <w:numFmt w:val="lowerRoman"/>
      <w:lvlText w:val="%3."/>
      <w:lvlJc w:val="right"/>
      <w:pPr>
        <w:ind w:left="5700" w:hanging="180"/>
      </w:pPr>
    </w:lvl>
    <w:lvl w:ilvl="3" w:tplc="0409000F" w:tentative="1">
      <w:start w:val="1"/>
      <w:numFmt w:val="decimal"/>
      <w:lvlText w:val="%4."/>
      <w:lvlJc w:val="left"/>
      <w:pPr>
        <w:ind w:left="6420" w:hanging="360"/>
      </w:pPr>
    </w:lvl>
    <w:lvl w:ilvl="4" w:tplc="04090019" w:tentative="1">
      <w:start w:val="1"/>
      <w:numFmt w:val="lowerLetter"/>
      <w:lvlText w:val="%5."/>
      <w:lvlJc w:val="left"/>
      <w:pPr>
        <w:ind w:left="7140" w:hanging="360"/>
      </w:pPr>
    </w:lvl>
    <w:lvl w:ilvl="5" w:tplc="0409001B" w:tentative="1">
      <w:start w:val="1"/>
      <w:numFmt w:val="lowerRoman"/>
      <w:lvlText w:val="%6."/>
      <w:lvlJc w:val="right"/>
      <w:pPr>
        <w:ind w:left="7860" w:hanging="180"/>
      </w:pPr>
    </w:lvl>
    <w:lvl w:ilvl="6" w:tplc="0409000F" w:tentative="1">
      <w:start w:val="1"/>
      <w:numFmt w:val="decimal"/>
      <w:lvlText w:val="%7."/>
      <w:lvlJc w:val="left"/>
      <w:pPr>
        <w:ind w:left="8580" w:hanging="360"/>
      </w:pPr>
    </w:lvl>
    <w:lvl w:ilvl="7" w:tplc="04090019" w:tentative="1">
      <w:start w:val="1"/>
      <w:numFmt w:val="lowerLetter"/>
      <w:lvlText w:val="%8."/>
      <w:lvlJc w:val="left"/>
      <w:pPr>
        <w:ind w:left="9300" w:hanging="360"/>
      </w:pPr>
    </w:lvl>
    <w:lvl w:ilvl="8" w:tplc="0409001B" w:tentative="1">
      <w:start w:val="1"/>
      <w:numFmt w:val="lowerRoman"/>
      <w:lvlText w:val="%9."/>
      <w:lvlJc w:val="right"/>
      <w:pPr>
        <w:ind w:left="10020" w:hanging="180"/>
      </w:pPr>
    </w:lvl>
  </w:abstractNum>
  <w:abstractNum w:abstractNumId="6" w15:restartNumberingAfterBreak="0">
    <w:nsid w:val="2255442E"/>
    <w:multiLevelType w:val="hybridMultilevel"/>
    <w:tmpl w:val="9DF8C94C"/>
    <w:lvl w:ilvl="0" w:tplc="0766205C">
      <w:start w:val="1"/>
      <w:numFmt w:val="decimal"/>
      <w:lvlText w:val="%1)"/>
      <w:lvlJc w:val="left"/>
      <w:pPr>
        <w:ind w:left="585" w:hanging="286"/>
        <w:jc w:val="right"/>
      </w:pPr>
      <w:rPr>
        <w:rFonts w:ascii="Times New Roman" w:eastAsia="Times New Roman" w:hAnsi="Times New Roman" w:cs="Times New Roman" w:hint="default"/>
        <w:w w:val="99"/>
        <w:sz w:val="20"/>
        <w:szCs w:val="20"/>
        <w:lang w:val="en-US" w:eastAsia="en-US" w:bidi="ar-SA"/>
      </w:rPr>
    </w:lvl>
    <w:lvl w:ilvl="1" w:tplc="E4A6395A">
      <w:numFmt w:val="bullet"/>
      <w:lvlText w:val="•"/>
      <w:lvlJc w:val="left"/>
      <w:pPr>
        <w:ind w:left="1040" w:hanging="286"/>
      </w:pPr>
      <w:rPr>
        <w:rFonts w:hint="default"/>
        <w:lang w:val="en-US" w:eastAsia="en-US" w:bidi="ar-SA"/>
      </w:rPr>
    </w:lvl>
    <w:lvl w:ilvl="2" w:tplc="BC96716E">
      <w:numFmt w:val="bullet"/>
      <w:lvlText w:val="•"/>
      <w:lvlJc w:val="left"/>
      <w:pPr>
        <w:ind w:left="1500" w:hanging="286"/>
      </w:pPr>
      <w:rPr>
        <w:rFonts w:hint="default"/>
        <w:lang w:val="en-US" w:eastAsia="en-US" w:bidi="ar-SA"/>
      </w:rPr>
    </w:lvl>
    <w:lvl w:ilvl="3" w:tplc="1F86A566">
      <w:numFmt w:val="bullet"/>
      <w:lvlText w:val="•"/>
      <w:lvlJc w:val="left"/>
      <w:pPr>
        <w:ind w:left="1961" w:hanging="286"/>
      </w:pPr>
      <w:rPr>
        <w:rFonts w:hint="default"/>
        <w:lang w:val="en-US" w:eastAsia="en-US" w:bidi="ar-SA"/>
      </w:rPr>
    </w:lvl>
    <w:lvl w:ilvl="4" w:tplc="E0B88A82">
      <w:numFmt w:val="bullet"/>
      <w:lvlText w:val="•"/>
      <w:lvlJc w:val="left"/>
      <w:pPr>
        <w:ind w:left="2421" w:hanging="286"/>
      </w:pPr>
      <w:rPr>
        <w:rFonts w:hint="default"/>
        <w:lang w:val="en-US" w:eastAsia="en-US" w:bidi="ar-SA"/>
      </w:rPr>
    </w:lvl>
    <w:lvl w:ilvl="5" w:tplc="35569808">
      <w:numFmt w:val="bullet"/>
      <w:lvlText w:val="•"/>
      <w:lvlJc w:val="left"/>
      <w:pPr>
        <w:ind w:left="2882" w:hanging="286"/>
      </w:pPr>
      <w:rPr>
        <w:rFonts w:hint="default"/>
        <w:lang w:val="en-US" w:eastAsia="en-US" w:bidi="ar-SA"/>
      </w:rPr>
    </w:lvl>
    <w:lvl w:ilvl="6" w:tplc="F6745E50">
      <w:numFmt w:val="bullet"/>
      <w:lvlText w:val="•"/>
      <w:lvlJc w:val="left"/>
      <w:pPr>
        <w:ind w:left="3342" w:hanging="286"/>
      </w:pPr>
      <w:rPr>
        <w:rFonts w:hint="default"/>
        <w:lang w:val="en-US" w:eastAsia="en-US" w:bidi="ar-SA"/>
      </w:rPr>
    </w:lvl>
    <w:lvl w:ilvl="7" w:tplc="BDBA1DF4">
      <w:numFmt w:val="bullet"/>
      <w:lvlText w:val="•"/>
      <w:lvlJc w:val="left"/>
      <w:pPr>
        <w:ind w:left="3802" w:hanging="286"/>
      </w:pPr>
      <w:rPr>
        <w:rFonts w:hint="default"/>
        <w:lang w:val="en-US" w:eastAsia="en-US" w:bidi="ar-SA"/>
      </w:rPr>
    </w:lvl>
    <w:lvl w:ilvl="8" w:tplc="72DAA80C">
      <w:numFmt w:val="bullet"/>
      <w:lvlText w:val="•"/>
      <w:lvlJc w:val="left"/>
      <w:pPr>
        <w:ind w:left="4263" w:hanging="286"/>
      </w:pPr>
      <w:rPr>
        <w:rFonts w:hint="default"/>
        <w:lang w:val="en-US" w:eastAsia="en-US" w:bidi="ar-SA"/>
      </w:rPr>
    </w:lvl>
  </w:abstractNum>
  <w:abstractNum w:abstractNumId="7" w15:restartNumberingAfterBreak="0">
    <w:nsid w:val="28C82AD9"/>
    <w:multiLevelType w:val="hybridMultilevel"/>
    <w:tmpl w:val="F0208A7C"/>
    <w:lvl w:ilvl="0" w:tplc="6344B7CE">
      <w:start w:val="1"/>
      <w:numFmt w:val="decimal"/>
      <w:lvlText w:val="%1)"/>
      <w:lvlJc w:val="left"/>
      <w:pPr>
        <w:ind w:left="585" w:hanging="286"/>
      </w:pPr>
      <w:rPr>
        <w:rFonts w:ascii="Times New Roman" w:eastAsia="Times New Roman" w:hAnsi="Times New Roman" w:cs="Times New Roman" w:hint="default"/>
        <w:w w:val="99"/>
        <w:sz w:val="20"/>
        <w:szCs w:val="20"/>
        <w:lang w:val="en-US" w:eastAsia="en-US" w:bidi="ar-SA"/>
      </w:rPr>
    </w:lvl>
    <w:lvl w:ilvl="1" w:tplc="DDCC9904">
      <w:numFmt w:val="bullet"/>
      <w:lvlText w:val="•"/>
      <w:lvlJc w:val="left"/>
      <w:pPr>
        <w:ind w:left="1039" w:hanging="286"/>
      </w:pPr>
      <w:rPr>
        <w:rFonts w:hint="default"/>
        <w:lang w:val="en-US" w:eastAsia="en-US" w:bidi="ar-SA"/>
      </w:rPr>
    </w:lvl>
    <w:lvl w:ilvl="2" w:tplc="A10A9E38">
      <w:numFmt w:val="bullet"/>
      <w:lvlText w:val="•"/>
      <w:lvlJc w:val="left"/>
      <w:pPr>
        <w:ind w:left="1498" w:hanging="286"/>
      </w:pPr>
      <w:rPr>
        <w:rFonts w:hint="default"/>
        <w:lang w:val="en-US" w:eastAsia="en-US" w:bidi="ar-SA"/>
      </w:rPr>
    </w:lvl>
    <w:lvl w:ilvl="3" w:tplc="768442B6">
      <w:numFmt w:val="bullet"/>
      <w:lvlText w:val="•"/>
      <w:lvlJc w:val="left"/>
      <w:pPr>
        <w:ind w:left="1957" w:hanging="286"/>
      </w:pPr>
      <w:rPr>
        <w:rFonts w:hint="default"/>
        <w:lang w:val="en-US" w:eastAsia="en-US" w:bidi="ar-SA"/>
      </w:rPr>
    </w:lvl>
    <w:lvl w:ilvl="4" w:tplc="C98CABB4">
      <w:numFmt w:val="bullet"/>
      <w:lvlText w:val="•"/>
      <w:lvlJc w:val="left"/>
      <w:pPr>
        <w:ind w:left="2417" w:hanging="286"/>
      </w:pPr>
      <w:rPr>
        <w:rFonts w:hint="default"/>
        <w:lang w:val="en-US" w:eastAsia="en-US" w:bidi="ar-SA"/>
      </w:rPr>
    </w:lvl>
    <w:lvl w:ilvl="5" w:tplc="9B0E1456">
      <w:numFmt w:val="bullet"/>
      <w:lvlText w:val="•"/>
      <w:lvlJc w:val="left"/>
      <w:pPr>
        <w:ind w:left="2876" w:hanging="286"/>
      </w:pPr>
      <w:rPr>
        <w:rFonts w:hint="default"/>
        <w:lang w:val="en-US" w:eastAsia="en-US" w:bidi="ar-SA"/>
      </w:rPr>
    </w:lvl>
    <w:lvl w:ilvl="6" w:tplc="7FEE754C">
      <w:numFmt w:val="bullet"/>
      <w:lvlText w:val="•"/>
      <w:lvlJc w:val="left"/>
      <w:pPr>
        <w:ind w:left="3335" w:hanging="286"/>
      </w:pPr>
      <w:rPr>
        <w:rFonts w:hint="default"/>
        <w:lang w:val="en-US" w:eastAsia="en-US" w:bidi="ar-SA"/>
      </w:rPr>
    </w:lvl>
    <w:lvl w:ilvl="7" w:tplc="6D061C90">
      <w:numFmt w:val="bullet"/>
      <w:lvlText w:val="•"/>
      <w:lvlJc w:val="left"/>
      <w:pPr>
        <w:ind w:left="3795" w:hanging="286"/>
      </w:pPr>
      <w:rPr>
        <w:rFonts w:hint="default"/>
        <w:lang w:val="en-US" w:eastAsia="en-US" w:bidi="ar-SA"/>
      </w:rPr>
    </w:lvl>
    <w:lvl w:ilvl="8" w:tplc="3F82C8E8">
      <w:numFmt w:val="bullet"/>
      <w:lvlText w:val="•"/>
      <w:lvlJc w:val="left"/>
      <w:pPr>
        <w:ind w:left="4254" w:hanging="286"/>
      </w:pPr>
      <w:rPr>
        <w:rFonts w:hint="default"/>
        <w:lang w:val="en-US" w:eastAsia="en-US" w:bidi="ar-SA"/>
      </w:rPr>
    </w:lvl>
  </w:abstractNum>
  <w:abstractNum w:abstractNumId="8" w15:restartNumberingAfterBreak="0">
    <w:nsid w:val="2DE323FC"/>
    <w:multiLevelType w:val="hybridMultilevel"/>
    <w:tmpl w:val="5F84AC02"/>
    <w:lvl w:ilvl="0" w:tplc="61183C28">
      <w:start w:val="1"/>
      <w:numFmt w:val="upperRoman"/>
      <w:lvlText w:val="%1."/>
      <w:lvlJc w:val="left"/>
      <w:pPr>
        <w:ind w:left="2119" w:hanging="236"/>
        <w:jc w:val="right"/>
      </w:pPr>
      <w:rPr>
        <w:rFonts w:ascii="Times New Roman" w:eastAsia="Times New Roman" w:hAnsi="Times New Roman" w:cs="Times New Roman" w:hint="default"/>
        <w:w w:val="99"/>
        <w:sz w:val="20"/>
        <w:szCs w:val="20"/>
        <w:lang w:val="en-US" w:eastAsia="en-US" w:bidi="ar-SA"/>
      </w:rPr>
    </w:lvl>
    <w:lvl w:ilvl="1" w:tplc="1A0EFF28">
      <w:numFmt w:val="bullet"/>
      <w:lvlText w:val="•"/>
      <w:lvlJc w:val="left"/>
      <w:pPr>
        <w:ind w:left="2424" w:hanging="236"/>
      </w:pPr>
      <w:rPr>
        <w:rFonts w:hint="default"/>
        <w:lang w:val="en-US" w:eastAsia="en-US" w:bidi="ar-SA"/>
      </w:rPr>
    </w:lvl>
    <w:lvl w:ilvl="2" w:tplc="6D9C745E">
      <w:numFmt w:val="bullet"/>
      <w:lvlText w:val="•"/>
      <w:lvlJc w:val="left"/>
      <w:pPr>
        <w:ind w:left="2728" w:hanging="236"/>
      </w:pPr>
      <w:rPr>
        <w:rFonts w:hint="default"/>
        <w:lang w:val="en-US" w:eastAsia="en-US" w:bidi="ar-SA"/>
      </w:rPr>
    </w:lvl>
    <w:lvl w:ilvl="3" w:tplc="BDEE0656">
      <w:numFmt w:val="bullet"/>
      <w:lvlText w:val="•"/>
      <w:lvlJc w:val="left"/>
      <w:pPr>
        <w:ind w:left="3032" w:hanging="236"/>
      </w:pPr>
      <w:rPr>
        <w:rFonts w:hint="default"/>
        <w:lang w:val="en-US" w:eastAsia="en-US" w:bidi="ar-SA"/>
      </w:rPr>
    </w:lvl>
    <w:lvl w:ilvl="4" w:tplc="8948129C">
      <w:numFmt w:val="bullet"/>
      <w:lvlText w:val="•"/>
      <w:lvlJc w:val="left"/>
      <w:pPr>
        <w:ind w:left="3336" w:hanging="236"/>
      </w:pPr>
      <w:rPr>
        <w:rFonts w:hint="default"/>
        <w:lang w:val="en-US" w:eastAsia="en-US" w:bidi="ar-SA"/>
      </w:rPr>
    </w:lvl>
    <w:lvl w:ilvl="5" w:tplc="61C651BA">
      <w:numFmt w:val="bullet"/>
      <w:lvlText w:val="•"/>
      <w:lvlJc w:val="left"/>
      <w:pPr>
        <w:ind w:left="3641" w:hanging="236"/>
      </w:pPr>
      <w:rPr>
        <w:rFonts w:hint="default"/>
        <w:lang w:val="en-US" w:eastAsia="en-US" w:bidi="ar-SA"/>
      </w:rPr>
    </w:lvl>
    <w:lvl w:ilvl="6" w:tplc="CAE2E00C">
      <w:numFmt w:val="bullet"/>
      <w:lvlText w:val="•"/>
      <w:lvlJc w:val="left"/>
      <w:pPr>
        <w:ind w:left="3945" w:hanging="236"/>
      </w:pPr>
      <w:rPr>
        <w:rFonts w:hint="default"/>
        <w:lang w:val="en-US" w:eastAsia="en-US" w:bidi="ar-SA"/>
      </w:rPr>
    </w:lvl>
    <w:lvl w:ilvl="7" w:tplc="CA90A808">
      <w:numFmt w:val="bullet"/>
      <w:lvlText w:val="•"/>
      <w:lvlJc w:val="left"/>
      <w:pPr>
        <w:ind w:left="4249" w:hanging="236"/>
      </w:pPr>
      <w:rPr>
        <w:rFonts w:hint="default"/>
        <w:lang w:val="en-US" w:eastAsia="en-US" w:bidi="ar-SA"/>
      </w:rPr>
    </w:lvl>
    <w:lvl w:ilvl="8" w:tplc="CCA8C26E">
      <w:numFmt w:val="bullet"/>
      <w:lvlText w:val="•"/>
      <w:lvlJc w:val="left"/>
      <w:pPr>
        <w:ind w:left="4553" w:hanging="236"/>
      </w:pPr>
      <w:rPr>
        <w:rFonts w:hint="default"/>
        <w:lang w:val="en-US" w:eastAsia="en-US" w:bidi="ar-SA"/>
      </w:rPr>
    </w:lvl>
  </w:abstractNum>
  <w:abstractNum w:abstractNumId="9" w15:restartNumberingAfterBreak="0">
    <w:nsid w:val="37AF7714"/>
    <w:multiLevelType w:val="hybridMultilevel"/>
    <w:tmpl w:val="35DED2FE"/>
    <w:lvl w:ilvl="0" w:tplc="0409000F">
      <w:start w:val="1"/>
      <w:numFmt w:val="decimal"/>
      <w:lvlText w:val="%1."/>
      <w:lvlJc w:val="left"/>
      <w:pPr>
        <w:ind w:left="4200" w:hanging="360"/>
      </w:pPr>
    </w:lvl>
    <w:lvl w:ilvl="1" w:tplc="04090019" w:tentative="1">
      <w:start w:val="1"/>
      <w:numFmt w:val="lowerLetter"/>
      <w:lvlText w:val="%2."/>
      <w:lvlJc w:val="left"/>
      <w:pPr>
        <w:ind w:left="4920" w:hanging="360"/>
      </w:pPr>
    </w:lvl>
    <w:lvl w:ilvl="2" w:tplc="0409001B" w:tentative="1">
      <w:start w:val="1"/>
      <w:numFmt w:val="lowerRoman"/>
      <w:lvlText w:val="%3."/>
      <w:lvlJc w:val="right"/>
      <w:pPr>
        <w:ind w:left="5640" w:hanging="180"/>
      </w:pPr>
    </w:lvl>
    <w:lvl w:ilvl="3" w:tplc="0409000F" w:tentative="1">
      <w:start w:val="1"/>
      <w:numFmt w:val="decimal"/>
      <w:lvlText w:val="%4."/>
      <w:lvlJc w:val="left"/>
      <w:pPr>
        <w:ind w:left="6360" w:hanging="360"/>
      </w:pPr>
    </w:lvl>
    <w:lvl w:ilvl="4" w:tplc="04090019" w:tentative="1">
      <w:start w:val="1"/>
      <w:numFmt w:val="lowerLetter"/>
      <w:lvlText w:val="%5."/>
      <w:lvlJc w:val="left"/>
      <w:pPr>
        <w:ind w:left="7080" w:hanging="360"/>
      </w:pPr>
    </w:lvl>
    <w:lvl w:ilvl="5" w:tplc="0409001B" w:tentative="1">
      <w:start w:val="1"/>
      <w:numFmt w:val="lowerRoman"/>
      <w:lvlText w:val="%6."/>
      <w:lvlJc w:val="right"/>
      <w:pPr>
        <w:ind w:left="7800" w:hanging="180"/>
      </w:pPr>
    </w:lvl>
    <w:lvl w:ilvl="6" w:tplc="0409000F" w:tentative="1">
      <w:start w:val="1"/>
      <w:numFmt w:val="decimal"/>
      <w:lvlText w:val="%7."/>
      <w:lvlJc w:val="left"/>
      <w:pPr>
        <w:ind w:left="8520" w:hanging="360"/>
      </w:pPr>
    </w:lvl>
    <w:lvl w:ilvl="7" w:tplc="04090019" w:tentative="1">
      <w:start w:val="1"/>
      <w:numFmt w:val="lowerLetter"/>
      <w:lvlText w:val="%8."/>
      <w:lvlJc w:val="left"/>
      <w:pPr>
        <w:ind w:left="9240" w:hanging="360"/>
      </w:pPr>
    </w:lvl>
    <w:lvl w:ilvl="8" w:tplc="0409001B" w:tentative="1">
      <w:start w:val="1"/>
      <w:numFmt w:val="lowerRoman"/>
      <w:lvlText w:val="%9."/>
      <w:lvlJc w:val="right"/>
      <w:pPr>
        <w:ind w:left="9960" w:hanging="180"/>
      </w:pPr>
    </w:lvl>
  </w:abstractNum>
  <w:abstractNum w:abstractNumId="10" w15:restartNumberingAfterBreak="0">
    <w:nsid w:val="3AD40FBB"/>
    <w:multiLevelType w:val="hybridMultilevel"/>
    <w:tmpl w:val="3EB4F066"/>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1" w15:restartNumberingAfterBreak="0">
    <w:nsid w:val="4DA574EB"/>
    <w:multiLevelType w:val="hybridMultilevel"/>
    <w:tmpl w:val="5DC23A32"/>
    <w:lvl w:ilvl="0" w:tplc="EDB86A28">
      <w:start w:val="1"/>
      <w:numFmt w:val="decimal"/>
      <w:lvlText w:val="%1)"/>
      <w:lvlJc w:val="left"/>
      <w:pPr>
        <w:ind w:left="585" w:hanging="286"/>
        <w:jc w:val="right"/>
      </w:pPr>
      <w:rPr>
        <w:rFonts w:ascii="Times New Roman" w:eastAsia="Times New Roman" w:hAnsi="Times New Roman" w:cs="Times New Roman" w:hint="default"/>
        <w:w w:val="99"/>
        <w:sz w:val="20"/>
        <w:szCs w:val="20"/>
        <w:lang w:val="en-US" w:eastAsia="en-US" w:bidi="ar-SA"/>
      </w:rPr>
    </w:lvl>
    <w:lvl w:ilvl="1" w:tplc="21D42F9C">
      <w:numFmt w:val="bullet"/>
      <w:lvlText w:val="•"/>
      <w:lvlJc w:val="left"/>
      <w:pPr>
        <w:ind w:left="1039" w:hanging="286"/>
      </w:pPr>
      <w:rPr>
        <w:rFonts w:hint="default"/>
        <w:lang w:val="en-US" w:eastAsia="en-US" w:bidi="ar-SA"/>
      </w:rPr>
    </w:lvl>
    <w:lvl w:ilvl="2" w:tplc="E1FC01B8">
      <w:numFmt w:val="bullet"/>
      <w:lvlText w:val="•"/>
      <w:lvlJc w:val="left"/>
      <w:pPr>
        <w:ind w:left="1498" w:hanging="286"/>
      </w:pPr>
      <w:rPr>
        <w:rFonts w:hint="default"/>
        <w:lang w:val="en-US" w:eastAsia="en-US" w:bidi="ar-SA"/>
      </w:rPr>
    </w:lvl>
    <w:lvl w:ilvl="3" w:tplc="6A0CDA2E">
      <w:numFmt w:val="bullet"/>
      <w:lvlText w:val="•"/>
      <w:lvlJc w:val="left"/>
      <w:pPr>
        <w:ind w:left="1957" w:hanging="286"/>
      </w:pPr>
      <w:rPr>
        <w:rFonts w:hint="default"/>
        <w:lang w:val="en-US" w:eastAsia="en-US" w:bidi="ar-SA"/>
      </w:rPr>
    </w:lvl>
    <w:lvl w:ilvl="4" w:tplc="A796D7E0">
      <w:numFmt w:val="bullet"/>
      <w:lvlText w:val="•"/>
      <w:lvlJc w:val="left"/>
      <w:pPr>
        <w:ind w:left="2417" w:hanging="286"/>
      </w:pPr>
      <w:rPr>
        <w:rFonts w:hint="default"/>
        <w:lang w:val="en-US" w:eastAsia="en-US" w:bidi="ar-SA"/>
      </w:rPr>
    </w:lvl>
    <w:lvl w:ilvl="5" w:tplc="58A63A36">
      <w:numFmt w:val="bullet"/>
      <w:lvlText w:val="•"/>
      <w:lvlJc w:val="left"/>
      <w:pPr>
        <w:ind w:left="2876" w:hanging="286"/>
      </w:pPr>
      <w:rPr>
        <w:rFonts w:hint="default"/>
        <w:lang w:val="en-US" w:eastAsia="en-US" w:bidi="ar-SA"/>
      </w:rPr>
    </w:lvl>
    <w:lvl w:ilvl="6" w:tplc="8D883DF0">
      <w:numFmt w:val="bullet"/>
      <w:lvlText w:val="•"/>
      <w:lvlJc w:val="left"/>
      <w:pPr>
        <w:ind w:left="3335" w:hanging="286"/>
      </w:pPr>
      <w:rPr>
        <w:rFonts w:hint="default"/>
        <w:lang w:val="en-US" w:eastAsia="en-US" w:bidi="ar-SA"/>
      </w:rPr>
    </w:lvl>
    <w:lvl w:ilvl="7" w:tplc="A60A5478">
      <w:numFmt w:val="bullet"/>
      <w:lvlText w:val="•"/>
      <w:lvlJc w:val="left"/>
      <w:pPr>
        <w:ind w:left="3795" w:hanging="286"/>
      </w:pPr>
      <w:rPr>
        <w:rFonts w:hint="default"/>
        <w:lang w:val="en-US" w:eastAsia="en-US" w:bidi="ar-SA"/>
      </w:rPr>
    </w:lvl>
    <w:lvl w:ilvl="8" w:tplc="EC46B85E">
      <w:numFmt w:val="bullet"/>
      <w:lvlText w:val="•"/>
      <w:lvlJc w:val="left"/>
      <w:pPr>
        <w:ind w:left="4254" w:hanging="286"/>
      </w:pPr>
      <w:rPr>
        <w:rFonts w:hint="default"/>
        <w:lang w:val="en-US" w:eastAsia="en-US" w:bidi="ar-SA"/>
      </w:rPr>
    </w:lvl>
  </w:abstractNum>
  <w:abstractNum w:abstractNumId="12" w15:restartNumberingAfterBreak="0">
    <w:nsid w:val="56D61867"/>
    <w:multiLevelType w:val="hybridMultilevel"/>
    <w:tmpl w:val="9D3A4DC6"/>
    <w:lvl w:ilvl="0" w:tplc="F8C666E0">
      <w:start w:val="1"/>
      <w:numFmt w:val="decimal"/>
      <w:lvlText w:val="%1)"/>
      <w:lvlJc w:val="left"/>
      <w:pPr>
        <w:ind w:left="585" w:hanging="286"/>
        <w:jc w:val="right"/>
      </w:pPr>
      <w:rPr>
        <w:rFonts w:ascii="Times New Roman" w:eastAsia="Times New Roman" w:hAnsi="Times New Roman" w:cs="Times New Roman" w:hint="default"/>
        <w:w w:val="99"/>
        <w:sz w:val="20"/>
        <w:szCs w:val="20"/>
        <w:lang w:val="en-US" w:eastAsia="en-US" w:bidi="ar-SA"/>
      </w:rPr>
    </w:lvl>
    <w:lvl w:ilvl="1" w:tplc="260AB26E">
      <w:numFmt w:val="bullet"/>
      <w:lvlText w:val="•"/>
      <w:lvlJc w:val="left"/>
      <w:pPr>
        <w:ind w:left="1038" w:hanging="286"/>
      </w:pPr>
      <w:rPr>
        <w:rFonts w:hint="default"/>
        <w:lang w:val="en-US" w:eastAsia="en-US" w:bidi="ar-SA"/>
      </w:rPr>
    </w:lvl>
    <w:lvl w:ilvl="2" w:tplc="D6B22392">
      <w:numFmt w:val="bullet"/>
      <w:lvlText w:val="•"/>
      <w:lvlJc w:val="left"/>
      <w:pPr>
        <w:ind w:left="1496" w:hanging="286"/>
      </w:pPr>
      <w:rPr>
        <w:rFonts w:hint="default"/>
        <w:lang w:val="en-US" w:eastAsia="en-US" w:bidi="ar-SA"/>
      </w:rPr>
    </w:lvl>
    <w:lvl w:ilvl="3" w:tplc="18B2BEE6">
      <w:numFmt w:val="bullet"/>
      <w:lvlText w:val="•"/>
      <w:lvlJc w:val="left"/>
      <w:pPr>
        <w:ind w:left="1954" w:hanging="286"/>
      </w:pPr>
      <w:rPr>
        <w:rFonts w:hint="default"/>
        <w:lang w:val="en-US" w:eastAsia="en-US" w:bidi="ar-SA"/>
      </w:rPr>
    </w:lvl>
    <w:lvl w:ilvl="4" w:tplc="3072F162">
      <w:numFmt w:val="bullet"/>
      <w:lvlText w:val="•"/>
      <w:lvlJc w:val="left"/>
      <w:pPr>
        <w:ind w:left="2412" w:hanging="286"/>
      </w:pPr>
      <w:rPr>
        <w:rFonts w:hint="default"/>
        <w:lang w:val="en-US" w:eastAsia="en-US" w:bidi="ar-SA"/>
      </w:rPr>
    </w:lvl>
    <w:lvl w:ilvl="5" w:tplc="FEEC2DE6">
      <w:numFmt w:val="bullet"/>
      <w:lvlText w:val="•"/>
      <w:lvlJc w:val="left"/>
      <w:pPr>
        <w:ind w:left="2871" w:hanging="286"/>
      </w:pPr>
      <w:rPr>
        <w:rFonts w:hint="default"/>
        <w:lang w:val="en-US" w:eastAsia="en-US" w:bidi="ar-SA"/>
      </w:rPr>
    </w:lvl>
    <w:lvl w:ilvl="6" w:tplc="57D4E8C6">
      <w:numFmt w:val="bullet"/>
      <w:lvlText w:val="•"/>
      <w:lvlJc w:val="left"/>
      <w:pPr>
        <w:ind w:left="3329" w:hanging="286"/>
      </w:pPr>
      <w:rPr>
        <w:rFonts w:hint="default"/>
        <w:lang w:val="en-US" w:eastAsia="en-US" w:bidi="ar-SA"/>
      </w:rPr>
    </w:lvl>
    <w:lvl w:ilvl="7" w:tplc="832EE7A8">
      <w:numFmt w:val="bullet"/>
      <w:lvlText w:val="•"/>
      <w:lvlJc w:val="left"/>
      <w:pPr>
        <w:ind w:left="3787" w:hanging="286"/>
      </w:pPr>
      <w:rPr>
        <w:rFonts w:hint="default"/>
        <w:lang w:val="en-US" w:eastAsia="en-US" w:bidi="ar-SA"/>
      </w:rPr>
    </w:lvl>
    <w:lvl w:ilvl="8" w:tplc="B3569572">
      <w:numFmt w:val="bullet"/>
      <w:lvlText w:val="•"/>
      <w:lvlJc w:val="left"/>
      <w:pPr>
        <w:ind w:left="4245" w:hanging="286"/>
      </w:pPr>
      <w:rPr>
        <w:rFonts w:hint="default"/>
        <w:lang w:val="en-US" w:eastAsia="en-US" w:bidi="ar-SA"/>
      </w:rPr>
    </w:lvl>
  </w:abstractNum>
  <w:abstractNum w:abstractNumId="13" w15:restartNumberingAfterBreak="0">
    <w:nsid w:val="5A442D3E"/>
    <w:multiLevelType w:val="hybridMultilevel"/>
    <w:tmpl w:val="C65A1704"/>
    <w:lvl w:ilvl="0" w:tplc="51164DD4">
      <w:start w:val="1"/>
      <w:numFmt w:val="upperRoman"/>
      <w:lvlText w:val="%1."/>
      <w:lvlJc w:val="left"/>
      <w:pPr>
        <w:ind w:left="2119" w:hanging="236"/>
        <w:jc w:val="right"/>
      </w:pPr>
      <w:rPr>
        <w:rFonts w:ascii="Times New Roman" w:eastAsia="Times New Roman" w:hAnsi="Times New Roman" w:cs="Times New Roman" w:hint="default"/>
        <w:w w:val="99"/>
        <w:sz w:val="20"/>
        <w:szCs w:val="20"/>
        <w:lang w:val="en-US" w:eastAsia="en-US" w:bidi="ar-SA"/>
      </w:rPr>
    </w:lvl>
    <w:lvl w:ilvl="1" w:tplc="2D7C696E">
      <w:numFmt w:val="bullet"/>
      <w:lvlText w:val="•"/>
      <w:lvlJc w:val="left"/>
      <w:pPr>
        <w:ind w:left="2424" w:hanging="236"/>
      </w:pPr>
      <w:rPr>
        <w:rFonts w:hint="default"/>
        <w:lang w:val="en-US" w:eastAsia="en-US" w:bidi="ar-SA"/>
      </w:rPr>
    </w:lvl>
    <w:lvl w:ilvl="2" w:tplc="0C6E5D86">
      <w:numFmt w:val="bullet"/>
      <w:lvlText w:val="•"/>
      <w:lvlJc w:val="left"/>
      <w:pPr>
        <w:ind w:left="2728" w:hanging="236"/>
      </w:pPr>
      <w:rPr>
        <w:rFonts w:hint="default"/>
        <w:lang w:val="en-US" w:eastAsia="en-US" w:bidi="ar-SA"/>
      </w:rPr>
    </w:lvl>
    <w:lvl w:ilvl="3" w:tplc="5AD86678">
      <w:numFmt w:val="bullet"/>
      <w:lvlText w:val="•"/>
      <w:lvlJc w:val="left"/>
      <w:pPr>
        <w:ind w:left="3032" w:hanging="236"/>
      </w:pPr>
      <w:rPr>
        <w:rFonts w:hint="default"/>
        <w:lang w:val="en-US" w:eastAsia="en-US" w:bidi="ar-SA"/>
      </w:rPr>
    </w:lvl>
    <w:lvl w:ilvl="4" w:tplc="A88C9A06">
      <w:numFmt w:val="bullet"/>
      <w:lvlText w:val="•"/>
      <w:lvlJc w:val="left"/>
      <w:pPr>
        <w:ind w:left="3336" w:hanging="236"/>
      </w:pPr>
      <w:rPr>
        <w:rFonts w:hint="default"/>
        <w:lang w:val="en-US" w:eastAsia="en-US" w:bidi="ar-SA"/>
      </w:rPr>
    </w:lvl>
    <w:lvl w:ilvl="5" w:tplc="459CD5FA">
      <w:numFmt w:val="bullet"/>
      <w:lvlText w:val="•"/>
      <w:lvlJc w:val="left"/>
      <w:pPr>
        <w:ind w:left="3641" w:hanging="236"/>
      </w:pPr>
      <w:rPr>
        <w:rFonts w:hint="default"/>
        <w:lang w:val="en-US" w:eastAsia="en-US" w:bidi="ar-SA"/>
      </w:rPr>
    </w:lvl>
    <w:lvl w:ilvl="6" w:tplc="904E7AFA">
      <w:numFmt w:val="bullet"/>
      <w:lvlText w:val="•"/>
      <w:lvlJc w:val="left"/>
      <w:pPr>
        <w:ind w:left="3945" w:hanging="236"/>
      </w:pPr>
      <w:rPr>
        <w:rFonts w:hint="default"/>
        <w:lang w:val="en-US" w:eastAsia="en-US" w:bidi="ar-SA"/>
      </w:rPr>
    </w:lvl>
    <w:lvl w:ilvl="7" w:tplc="636EDE5E">
      <w:numFmt w:val="bullet"/>
      <w:lvlText w:val="•"/>
      <w:lvlJc w:val="left"/>
      <w:pPr>
        <w:ind w:left="4249" w:hanging="236"/>
      </w:pPr>
      <w:rPr>
        <w:rFonts w:hint="default"/>
        <w:lang w:val="en-US" w:eastAsia="en-US" w:bidi="ar-SA"/>
      </w:rPr>
    </w:lvl>
    <w:lvl w:ilvl="8" w:tplc="6DAE11E4">
      <w:numFmt w:val="bullet"/>
      <w:lvlText w:val="•"/>
      <w:lvlJc w:val="left"/>
      <w:pPr>
        <w:ind w:left="4553" w:hanging="236"/>
      </w:pPr>
      <w:rPr>
        <w:rFonts w:hint="default"/>
        <w:lang w:val="en-US" w:eastAsia="en-US" w:bidi="ar-SA"/>
      </w:rPr>
    </w:lvl>
  </w:abstractNum>
  <w:abstractNum w:abstractNumId="14" w15:restartNumberingAfterBreak="0">
    <w:nsid w:val="724644F8"/>
    <w:multiLevelType w:val="hybridMultilevel"/>
    <w:tmpl w:val="47A4AEB2"/>
    <w:lvl w:ilvl="0" w:tplc="CC323D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C68707E"/>
    <w:multiLevelType w:val="hybridMultilevel"/>
    <w:tmpl w:val="CCF08B06"/>
    <w:lvl w:ilvl="0" w:tplc="CAF49D06">
      <w:start w:val="1"/>
      <w:numFmt w:val="decimal"/>
      <w:lvlText w:val="[%1]"/>
      <w:lvlJc w:val="left"/>
      <w:pPr>
        <w:ind w:left="7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98ED2CA">
      <w:start w:val="1"/>
      <w:numFmt w:val="lowerLetter"/>
      <w:lvlText w:val="%2"/>
      <w:lvlJc w:val="left"/>
      <w:pPr>
        <w:ind w:left="108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350385C">
      <w:start w:val="1"/>
      <w:numFmt w:val="lowerRoman"/>
      <w:lvlText w:val="%3"/>
      <w:lvlJc w:val="left"/>
      <w:pPr>
        <w:ind w:left="180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30EBC5C">
      <w:start w:val="1"/>
      <w:numFmt w:val="decimal"/>
      <w:lvlText w:val="%4"/>
      <w:lvlJc w:val="left"/>
      <w:pPr>
        <w:ind w:left="252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2BCB4D2">
      <w:start w:val="1"/>
      <w:numFmt w:val="lowerLetter"/>
      <w:lvlText w:val="%5"/>
      <w:lvlJc w:val="left"/>
      <w:pPr>
        <w:ind w:left="324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1D6430A">
      <w:start w:val="1"/>
      <w:numFmt w:val="lowerRoman"/>
      <w:lvlText w:val="%6"/>
      <w:lvlJc w:val="left"/>
      <w:pPr>
        <w:ind w:left="396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83E309E">
      <w:start w:val="1"/>
      <w:numFmt w:val="decimal"/>
      <w:lvlText w:val="%7"/>
      <w:lvlJc w:val="left"/>
      <w:pPr>
        <w:ind w:left="468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21C5A6A">
      <w:start w:val="1"/>
      <w:numFmt w:val="lowerLetter"/>
      <w:lvlText w:val="%8"/>
      <w:lvlJc w:val="left"/>
      <w:pPr>
        <w:ind w:left="540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8D0303C">
      <w:start w:val="1"/>
      <w:numFmt w:val="lowerRoman"/>
      <w:lvlText w:val="%9"/>
      <w:lvlJc w:val="left"/>
      <w:pPr>
        <w:ind w:left="612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16cid:durableId="2044671400">
    <w:abstractNumId w:val="11"/>
  </w:num>
  <w:num w:numId="2" w16cid:durableId="1374572315">
    <w:abstractNumId w:val="7"/>
  </w:num>
  <w:num w:numId="3" w16cid:durableId="1212112153">
    <w:abstractNumId w:val="6"/>
  </w:num>
  <w:num w:numId="4" w16cid:durableId="300116996">
    <w:abstractNumId w:val="12"/>
  </w:num>
  <w:num w:numId="5" w16cid:durableId="217908795">
    <w:abstractNumId w:val="8"/>
  </w:num>
  <w:num w:numId="6" w16cid:durableId="345517818">
    <w:abstractNumId w:val="1"/>
  </w:num>
  <w:num w:numId="7" w16cid:durableId="1188104738">
    <w:abstractNumId w:val="14"/>
  </w:num>
  <w:num w:numId="8" w16cid:durableId="1753773434">
    <w:abstractNumId w:val="2"/>
  </w:num>
  <w:num w:numId="9" w16cid:durableId="106435148">
    <w:abstractNumId w:val="13"/>
  </w:num>
  <w:num w:numId="10" w16cid:durableId="1972202340">
    <w:abstractNumId w:val="15"/>
  </w:num>
  <w:num w:numId="11" w16cid:durableId="1196116300">
    <w:abstractNumId w:val="10"/>
  </w:num>
  <w:num w:numId="12" w16cid:durableId="262230682">
    <w:abstractNumId w:val="9"/>
  </w:num>
  <w:num w:numId="13" w16cid:durableId="906841256">
    <w:abstractNumId w:val="0"/>
  </w:num>
  <w:num w:numId="14" w16cid:durableId="807089028">
    <w:abstractNumId w:val="5"/>
  </w:num>
  <w:num w:numId="15" w16cid:durableId="966080662">
    <w:abstractNumId w:val="3"/>
  </w:num>
  <w:num w:numId="16" w16cid:durableId="20373403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en-IN" w:vendorID="64" w:dllVersion="0" w:nlCheck="1" w:checkStyle="0"/>
  <w:activeWritingStyle w:appName="MSWord" w:lang="en-US" w:vendorID="64" w:dllVersion="6" w:nlCheck="1" w:checkStyle="0"/>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D6F"/>
    <w:rsid w:val="00000F40"/>
    <w:rsid w:val="00011DFF"/>
    <w:rsid w:val="000126C7"/>
    <w:rsid w:val="0002497B"/>
    <w:rsid w:val="00032E10"/>
    <w:rsid w:val="00035AF8"/>
    <w:rsid w:val="00037976"/>
    <w:rsid w:val="0006256D"/>
    <w:rsid w:val="00066110"/>
    <w:rsid w:val="00071124"/>
    <w:rsid w:val="0008413F"/>
    <w:rsid w:val="00084EDE"/>
    <w:rsid w:val="00094F60"/>
    <w:rsid w:val="000C0A95"/>
    <w:rsid w:val="000F48F0"/>
    <w:rsid w:val="00121F17"/>
    <w:rsid w:val="00123037"/>
    <w:rsid w:val="001250AB"/>
    <w:rsid w:val="00150FDC"/>
    <w:rsid w:val="001545F1"/>
    <w:rsid w:val="00161A9B"/>
    <w:rsid w:val="00172880"/>
    <w:rsid w:val="00183F4B"/>
    <w:rsid w:val="00185068"/>
    <w:rsid w:val="001913A3"/>
    <w:rsid w:val="0019662E"/>
    <w:rsid w:val="001A13C4"/>
    <w:rsid w:val="001A5FDC"/>
    <w:rsid w:val="001B0712"/>
    <w:rsid w:val="001B1BA7"/>
    <w:rsid w:val="001B3F9B"/>
    <w:rsid w:val="001C2F6F"/>
    <w:rsid w:val="001D7418"/>
    <w:rsid w:val="001F3FB8"/>
    <w:rsid w:val="00214BD6"/>
    <w:rsid w:val="00222C71"/>
    <w:rsid w:val="002358E8"/>
    <w:rsid w:val="00242B21"/>
    <w:rsid w:val="002557C7"/>
    <w:rsid w:val="00261387"/>
    <w:rsid w:val="00287305"/>
    <w:rsid w:val="002B0655"/>
    <w:rsid w:val="002C522F"/>
    <w:rsid w:val="002F663A"/>
    <w:rsid w:val="002F7552"/>
    <w:rsid w:val="00306057"/>
    <w:rsid w:val="003142CE"/>
    <w:rsid w:val="0032413B"/>
    <w:rsid w:val="00330B2D"/>
    <w:rsid w:val="003310F8"/>
    <w:rsid w:val="00343FFA"/>
    <w:rsid w:val="0034718C"/>
    <w:rsid w:val="0035683D"/>
    <w:rsid w:val="00361D57"/>
    <w:rsid w:val="00373777"/>
    <w:rsid w:val="003A4BFF"/>
    <w:rsid w:val="003A7E6E"/>
    <w:rsid w:val="003B759A"/>
    <w:rsid w:val="003C01A8"/>
    <w:rsid w:val="003D3CE0"/>
    <w:rsid w:val="003E2670"/>
    <w:rsid w:val="003F01CD"/>
    <w:rsid w:val="003F13AB"/>
    <w:rsid w:val="00406F02"/>
    <w:rsid w:val="00413405"/>
    <w:rsid w:val="00413671"/>
    <w:rsid w:val="00415AB7"/>
    <w:rsid w:val="00421399"/>
    <w:rsid w:val="004227C7"/>
    <w:rsid w:val="004464B5"/>
    <w:rsid w:val="004612FC"/>
    <w:rsid w:val="00466227"/>
    <w:rsid w:val="004D5456"/>
    <w:rsid w:val="00507CD3"/>
    <w:rsid w:val="0051035B"/>
    <w:rsid w:val="00515958"/>
    <w:rsid w:val="00523FE6"/>
    <w:rsid w:val="0053265B"/>
    <w:rsid w:val="005551E9"/>
    <w:rsid w:val="0057117E"/>
    <w:rsid w:val="005724B9"/>
    <w:rsid w:val="005758D7"/>
    <w:rsid w:val="005975B2"/>
    <w:rsid w:val="005B3194"/>
    <w:rsid w:val="005C0C37"/>
    <w:rsid w:val="005C5400"/>
    <w:rsid w:val="005E22AF"/>
    <w:rsid w:val="00600799"/>
    <w:rsid w:val="0060273B"/>
    <w:rsid w:val="00607554"/>
    <w:rsid w:val="00607B35"/>
    <w:rsid w:val="00616F8A"/>
    <w:rsid w:val="006308C9"/>
    <w:rsid w:val="00635484"/>
    <w:rsid w:val="00654CDE"/>
    <w:rsid w:val="0066473E"/>
    <w:rsid w:val="0068593E"/>
    <w:rsid w:val="006907A4"/>
    <w:rsid w:val="006B669E"/>
    <w:rsid w:val="006C77CA"/>
    <w:rsid w:val="006D0DE7"/>
    <w:rsid w:val="006D2B3F"/>
    <w:rsid w:val="006E718D"/>
    <w:rsid w:val="006F0840"/>
    <w:rsid w:val="00707A4F"/>
    <w:rsid w:val="00722D37"/>
    <w:rsid w:val="00727BFF"/>
    <w:rsid w:val="007471DD"/>
    <w:rsid w:val="00757CA6"/>
    <w:rsid w:val="00787D5B"/>
    <w:rsid w:val="007A0E1A"/>
    <w:rsid w:val="007B1277"/>
    <w:rsid w:val="007B6A0C"/>
    <w:rsid w:val="007C79E5"/>
    <w:rsid w:val="007C7C9C"/>
    <w:rsid w:val="007D11E8"/>
    <w:rsid w:val="007D6F21"/>
    <w:rsid w:val="007E64F1"/>
    <w:rsid w:val="007E6927"/>
    <w:rsid w:val="007F1654"/>
    <w:rsid w:val="00801AA4"/>
    <w:rsid w:val="0081281C"/>
    <w:rsid w:val="00812F30"/>
    <w:rsid w:val="00821738"/>
    <w:rsid w:val="008412D6"/>
    <w:rsid w:val="00863390"/>
    <w:rsid w:val="008761D6"/>
    <w:rsid w:val="00880199"/>
    <w:rsid w:val="008860F4"/>
    <w:rsid w:val="00886E91"/>
    <w:rsid w:val="008B5435"/>
    <w:rsid w:val="008C5376"/>
    <w:rsid w:val="008E3C6B"/>
    <w:rsid w:val="008E7AB3"/>
    <w:rsid w:val="00905F8B"/>
    <w:rsid w:val="00913D6F"/>
    <w:rsid w:val="00914D27"/>
    <w:rsid w:val="00916C62"/>
    <w:rsid w:val="00920553"/>
    <w:rsid w:val="009217D2"/>
    <w:rsid w:val="009465B7"/>
    <w:rsid w:val="00975A6A"/>
    <w:rsid w:val="00992782"/>
    <w:rsid w:val="009B2180"/>
    <w:rsid w:val="009C49AF"/>
    <w:rsid w:val="009C4ACF"/>
    <w:rsid w:val="009E29BD"/>
    <w:rsid w:val="009F282B"/>
    <w:rsid w:val="00A02943"/>
    <w:rsid w:val="00A14410"/>
    <w:rsid w:val="00A17925"/>
    <w:rsid w:val="00A24E44"/>
    <w:rsid w:val="00A32904"/>
    <w:rsid w:val="00A3358A"/>
    <w:rsid w:val="00A40E2F"/>
    <w:rsid w:val="00A5666E"/>
    <w:rsid w:val="00A7349B"/>
    <w:rsid w:val="00A737D8"/>
    <w:rsid w:val="00A82C81"/>
    <w:rsid w:val="00AB070B"/>
    <w:rsid w:val="00AC209A"/>
    <w:rsid w:val="00AD72AB"/>
    <w:rsid w:val="00AE3A94"/>
    <w:rsid w:val="00AE51D7"/>
    <w:rsid w:val="00B21AA5"/>
    <w:rsid w:val="00B36478"/>
    <w:rsid w:val="00B40069"/>
    <w:rsid w:val="00B4016A"/>
    <w:rsid w:val="00B47062"/>
    <w:rsid w:val="00B529F1"/>
    <w:rsid w:val="00B63C32"/>
    <w:rsid w:val="00B665C4"/>
    <w:rsid w:val="00B85884"/>
    <w:rsid w:val="00BA603C"/>
    <w:rsid w:val="00BC087F"/>
    <w:rsid w:val="00BD6BDC"/>
    <w:rsid w:val="00C03ADA"/>
    <w:rsid w:val="00C13CDB"/>
    <w:rsid w:val="00C17E32"/>
    <w:rsid w:val="00C51078"/>
    <w:rsid w:val="00C53893"/>
    <w:rsid w:val="00C7292E"/>
    <w:rsid w:val="00C72BF9"/>
    <w:rsid w:val="00C74335"/>
    <w:rsid w:val="00C91E58"/>
    <w:rsid w:val="00C94E65"/>
    <w:rsid w:val="00C96CC0"/>
    <w:rsid w:val="00C96FC5"/>
    <w:rsid w:val="00C97AB7"/>
    <w:rsid w:val="00CA1076"/>
    <w:rsid w:val="00CA7C04"/>
    <w:rsid w:val="00CF1A15"/>
    <w:rsid w:val="00D1383B"/>
    <w:rsid w:val="00D165CC"/>
    <w:rsid w:val="00D25D71"/>
    <w:rsid w:val="00D540C1"/>
    <w:rsid w:val="00D57A21"/>
    <w:rsid w:val="00D61483"/>
    <w:rsid w:val="00D7146E"/>
    <w:rsid w:val="00D86606"/>
    <w:rsid w:val="00DA616B"/>
    <w:rsid w:val="00DB017B"/>
    <w:rsid w:val="00DF3E5C"/>
    <w:rsid w:val="00E27C30"/>
    <w:rsid w:val="00E501EA"/>
    <w:rsid w:val="00E57866"/>
    <w:rsid w:val="00E57C27"/>
    <w:rsid w:val="00E61C8F"/>
    <w:rsid w:val="00E71BC7"/>
    <w:rsid w:val="00E72539"/>
    <w:rsid w:val="00E865E4"/>
    <w:rsid w:val="00EA3787"/>
    <w:rsid w:val="00EA594A"/>
    <w:rsid w:val="00EC4550"/>
    <w:rsid w:val="00EF63CE"/>
    <w:rsid w:val="00F11CE2"/>
    <w:rsid w:val="00F13003"/>
    <w:rsid w:val="00F514A6"/>
    <w:rsid w:val="00F621B5"/>
    <w:rsid w:val="00F84866"/>
    <w:rsid w:val="00F96B90"/>
    <w:rsid w:val="00F975CF"/>
    <w:rsid w:val="00FB4E88"/>
    <w:rsid w:val="00FC76D6"/>
    <w:rsid w:val="00FD23A4"/>
    <w:rsid w:val="00FE0552"/>
    <w:rsid w:val="00FE44E2"/>
    <w:rsid w:val="00FF5C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75DCDB"/>
  <w15:docId w15:val="{951463CC-1CB7-4C39-B158-D36A85EBC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386" w:hanging="286"/>
      <w:jc w:val="both"/>
    </w:pPr>
    <w:rPr>
      <w:sz w:val="20"/>
      <w:szCs w:val="20"/>
    </w:rPr>
  </w:style>
  <w:style w:type="paragraph" w:styleId="Title">
    <w:name w:val="Title"/>
    <w:basedOn w:val="Normal"/>
    <w:uiPriority w:val="10"/>
    <w:qFormat/>
    <w:pPr>
      <w:spacing w:line="660" w:lineRule="exact"/>
    </w:pPr>
    <w:rPr>
      <w:b/>
      <w:bCs/>
      <w:sz w:val="59"/>
      <w:szCs w:val="59"/>
    </w:rPr>
  </w:style>
  <w:style w:type="paragraph" w:styleId="ListParagraph">
    <w:name w:val="List Paragraph"/>
    <w:basedOn w:val="Normal"/>
    <w:uiPriority w:val="1"/>
    <w:qFormat/>
    <w:pPr>
      <w:ind w:left="386" w:right="116" w:hanging="286"/>
      <w:jc w:val="both"/>
    </w:pPr>
  </w:style>
  <w:style w:type="paragraph" w:customStyle="1" w:styleId="TableParagraph">
    <w:name w:val="Table Paragraph"/>
    <w:basedOn w:val="Normal"/>
    <w:uiPriority w:val="1"/>
    <w:qFormat/>
  </w:style>
  <w:style w:type="paragraph" w:styleId="Footer">
    <w:name w:val="footer"/>
    <w:basedOn w:val="Normal"/>
    <w:link w:val="FooterChar"/>
    <w:uiPriority w:val="99"/>
    <w:unhideWhenUsed/>
    <w:rsid w:val="00F514A6"/>
    <w:pPr>
      <w:tabs>
        <w:tab w:val="center" w:pos="4513"/>
        <w:tab w:val="right" w:pos="9026"/>
      </w:tabs>
    </w:pPr>
  </w:style>
  <w:style w:type="character" w:customStyle="1" w:styleId="FooterChar">
    <w:name w:val="Footer Char"/>
    <w:basedOn w:val="DefaultParagraphFont"/>
    <w:link w:val="Footer"/>
    <w:uiPriority w:val="99"/>
    <w:rsid w:val="00F514A6"/>
    <w:rPr>
      <w:rFonts w:ascii="Times New Roman" w:eastAsia="Times New Roman" w:hAnsi="Times New Roman" w:cs="Times New Roman"/>
    </w:rPr>
  </w:style>
  <w:style w:type="paragraph" w:styleId="Header">
    <w:name w:val="header"/>
    <w:basedOn w:val="Normal"/>
    <w:link w:val="HeaderChar"/>
    <w:uiPriority w:val="99"/>
    <w:unhideWhenUsed/>
    <w:rsid w:val="00F514A6"/>
    <w:pPr>
      <w:tabs>
        <w:tab w:val="center" w:pos="4513"/>
        <w:tab w:val="right" w:pos="9026"/>
      </w:tabs>
    </w:pPr>
  </w:style>
  <w:style w:type="character" w:customStyle="1" w:styleId="HeaderChar">
    <w:name w:val="Header Char"/>
    <w:basedOn w:val="DefaultParagraphFont"/>
    <w:link w:val="Header"/>
    <w:uiPriority w:val="99"/>
    <w:rsid w:val="00F514A6"/>
    <w:rPr>
      <w:rFonts w:ascii="Times New Roman" w:eastAsia="Times New Roman" w:hAnsi="Times New Roman" w:cs="Times New Roman"/>
    </w:rPr>
  </w:style>
  <w:style w:type="character" w:styleId="PlaceholderText">
    <w:name w:val="Placeholder Text"/>
    <w:basedOn w:val="DefaultParagraphFont"/>
    <w:uiPriority w:val="99"/>
    <w:semiHidden/>
    <w:rsid w:val="00787D5B"/>
    <w:rPr>
      <w:color w:val="808080"/>
    </w:rPr>
  </w:style>
  <w:style w:type="character" w:styleId="Strong">
    <w:name w:val="Strong"/>
    <w:basedOn w:val="DefaultParagraphFont"/>
    <w:uiPriority w:val="22"/>
    <w:qFormat/>
    <w:rsid w:val="00FB4E88"/>
    <w:rPr>
      <w:b/>
      <w:bCs/>
    </w:rPr>
  </w:style>
  <w:style w:type="character" w:styleId="Hyperlink">
    <w:name w:val="Hyperlink"/>
    <w:basedOn w:val="DefaultParagraphFont"/>
    <w:uiPriority w:val="99"/>
    <w:unhideWhenUsed/>
    <w:rsid w:val="00A24E44"/>
    <w:rPr>
      <w:color w:val="0000FF" w:themeColor="hyperlink"/>
      <w:u w:val="single"/>
    </w:rPr>
  </w:style>
  <w:style w:type="character" w:customStyle="1" w:styleId="UnresolvedMention1">
    <w:name w:val="Unresolved Mention1"/>
    <w:basedOn w:val="DefaultParagraphFont"/>
    <w:uiPriority w:val="99"/>
    <w:semiHidden/>
    <w:unhideWhenUsed/>
    <w:rsid w:val="00A24E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97295">
      <w:bodyDiv w:val="1"/>
      <w:marLeft w:val="0"/>
      <w:marRight w:val="0"/>
      <w:marTop w:val="0"/>
      <w:marBottom w:val="0"/>
      <w:divBdr>
        <w:top w:val="none" w:sz="0" w:space="0" w:color="auto"/>
        <w:left w:val="none" w:sz="0" w:space="0" w:color="auto"/>
        <w:bottom w:val="none" w:sz="0" w:space="0" w:color="auto"/>
        <w:right w:val="none" w:sz="0" w:space="0" w:color="auto"/>
      </w:divBdr>
      <w:divsChild>
        <w:div w:id="775095345">
          <w:marLeft w:val="0"/>
          <w:marRight w:val="0"/>
          <w:marTop w:val="0"/>
          <w:marBottom w:val="0"/>
          <w:divBdr>
            <w:top w:val="none" w:sz="0" w:space="0" w:color="auto"/>
            <w:left w:val="none" w:sz="0" w:space="0" w:color="auto"/>
            <w:bottom w:val="none" w:sz="0" w:space="0" w:color="auto"/>
            <w:right w:val="none" w:sz="0" w:space="0" w:color="auto"/>
          </w:divBdr>
          <w:divsChild>
            <w:div w:id="930502193">
              <w:marLeft w:val="0"/>
              <w:marRight w:val="0"/>
              <w:marTop w:val="0"/>
              <w:marBottom w:val="0"/>
              <w:divBdr>
                <w:top w:val="none" w:sz="0" w:space="0" w:color="auto"/>
                <w:left w:val="none" w:sz="0" w:space="0" w:color="auto"/>
                <w:bottom w:val="none" w:sz="0" w:space="0" w:color="auto"/>
                <w:right w:val="none" w:sz="0" w:space="0" w:color="auto"/>
              </w:divBdr>
            </w:div>
          </w:divsChild>
        </w:div>
        <w:div w:id="1397555504">
          <w:marLeft w:val="0"/>
          <w:marRight w:val="0"/>
          <w:marTop w:val="0"/>
          <w:marBottom w:val="0"/>
          <w:divBdr>
            <w:top w:val="none" w:sz="0" w:space="0" w:color="auto"/>
            <w:left w:val="none" w:sz="0" w:space="0" w:color="auto"/>
            <w:bottom w:val="none" w:sz="0" w:space="0" w:color="auto"/>
            <w:right w:val="none" w:sz="0" w:space="0" w:color="auto"/>
          </w:divBdr>
          <w:divsChild>
            <w:div w:id="1423839906">
              <w:marLeft w:val="0"/>
              <w:marRight w:val="0"/>
              <w:marTop w:val="0"/>
              <w:marBottom w:val="0"/>
              <w:divBdr>
                <w:top w:val="none" w:sz="0" w:space="0" w:color="auto"/>
                <w:left w:val="none" w:sz="0" w:space="0" w:color="auto"/>
                <w:bottom w:val="none" w:sz="0" w:space="0" w:color="auto"/>
                <w:right w:val="none" w:sz="0" w:space="0" w:color="auto"/>
              </w:divBdr>
            </w:div>
          </w:divsChild>
        </w:div>
        <w:div w:id="642393047">
          <w:marLeft w:val="0"/>
          <w:marRight w:val="0"/>
          <w:marTop w:val="0"/>
          <w:marBottom w:val="0"/>
          <w:divBdr>
            <w:top w:val="none" w:sz="0" w:space="0" w:color="auto"/>
            <w:left w:val="none" w:sz="0" w:space="0" w:color="auto"/>
            <w:bottom w:val="none" w:sz="0" w:space="0" w:color="auto"/>
            <w:right w:val="none" w:sz="0" w:space="0" w:color="auto"/>
          </w:divBdr>
          <w:divsChild>
            <w:div w:id="48012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1715">
      <w:bodyDiv w:val="1"/>
      <w:marLeft w:val="0"/>
      <w:marRight w:val="0"/>
      <w:marTop w:val="0"/>
      <w:marBottom w:val="0"/>
      <w:divBdr>
        <w:top w:val="none" w:sz="0" w:space="0" w:color="auto"/>
        <w:left w:val="none" w:sz="0" w:space="0" w:color="auto"/>
        <w:bottom w:val="none" w:sz="0" w:space="0" w:color="auto"/>
        <w:right w:val="none" w:sz="0" w:space="0" w:color="auto"/>
      </w:divBdr>
    </w:div>
    <w:div w:id="313338070">
      <w:bodyDiv w:val="1"/>
      <w:marLeft w:val="0"/>
      <w:marRight w:val="0"/>
      <w:marTop w:val="0"/>
      <w:marBottom w:val="0"/>
      <w:divBdr>
        <w:top w:val="none" w:sz="0" w:space="0" w:color="auto"/>
        <w:left w:val="none" w:sz="0" w:space="0" w:color="auto"/>
        <w:bottom w:val="none" w:sz="0" w:space="0" w:color="auto"/>
        <w:right w:val="none" w:sz="0" w:space="0" w:color="auto"/>
      </w:divBdr>
    </w:div>
    <w:div w:id="353768560">
      <w:bodyDiv w:val="1"/>
      <w:marLeft w:val="0"/>
      <w:marRight w:val="0"/>
      <w:marTop w:val="0"/>
      <w:marBottom w:val="0"/>
      <w:divBdr>
        <w:top w:val="none" w:sz="0" w:space="0" w:color="auto"/>
        <w:left w:val="none" w:sz="0" w:space="0" w:color="auto"/>
        <w:bottom w:val="none" w:sz="0" w:space="0" w:color="auto"/>
        <w:right w:val="none" w:sz="0" w:space="0" w:color="auto"/>
      </w:divBdr>
    </w:div>
    <w:div w:id="1253277587">
      <w:bodyDiv w:val="1"/>
      <w:marLeft w:val="0"/>
      <w:marRight w:val="0"/>
      <w:marTop w:val="0"/>
      <w:marBottom w:val="0"/>
      <w:divBdr>
        <w:top w:val="none" w:sz="0" w:space="0" w:color="auto"/>
        <w:left w:val="none" w:sz="0" w:space="0" w:color="auto"/>
        <w:bottom w:val="none" w:sz="0" w:space="0" w:color="auto"/>
        <w:right w:val="none" w:sz="0" w:space="0" w:color="auto"/>
      </w:divBdr>
    </w:div>
    <w:div w:id="1569611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056/NEJM199606273342606"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who.int/fr/news-room/fact-sheets/detail/fall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hyperlink" Target="https://www.who.int/fr/news-room/fact-sheets/detail/fall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5F5CE-9942-48A7-BCBE-7D62EDCA9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11</Pages>
  <Words>3745</Words>
  <Characters>21349</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Neeraj Ghate;Siddharth Apte;Abin Abraham</dc:creator>
  <cp:lastModifiedBy>Abin Abraham</cp:lastModifiedBy>
  <cp:revision>34</cp:revision>
  <dcterms:created xsi:type="dcterms:W3CDTF">2022-04-24T16:41:00Z</dcterms:created>
  <dcterms:modified xsi:type="dcterms:W3CDTF">2022-08-04T17:14:00Z</dcterms:modified>
</cp:coreProperties>
</file>