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1538" w14:textId="4396CD55" w:rsidR="00982E87" w:rsidRPr="001A010D" w:rsidRDefault="00982E87" w:rsidP="00982E87">
      <w:pPr>
        <w:rPr>
          <w:b/>
          <w:bCs/>
          <w:sz w:val="28"/>
          <w:szCs w:val="28"/>
        </w:rPr>
      </w:pPr>
      <w:r w:rsidRPr="001A010D">
        <w:rPr>
          <w:b/>
          <w:bCs/>
          <w:sz w:val="28"/>
          <w:szCs w:val="28"/>
        </w:rPr>
        <w:t>Implement API Gateway Usage Plan &amp; Throttling Endpoint (Java)</w:t>
      </w:r>
    </w:p>
    <w:p w14:paraId="51C3D42B" w14:textId="77777777" w:rsidR="00982E87" w:rsidRPr="00BA6E76" w:rsidRDefault="00982E87" w:rsidP="00982E87">
      <w:pPr>
        <w:rPr>
          <w:b/>
          <w:bCs/>
        </w:rPr>
      </w:pPr>
      <w:r w:rsidRPr="00BA6E76">
        <w:rPr>
          <w:b/>
          <w:bCs/>
        </w:rPr>
        <w:t>1. User Story</w:t>
      </w:r>
    </w:p>
    <w:p w14:paraId="384841B6" w14:textId="65F2C5E1" w:rsidR="00982E87" w:rsidRPr="00BA6E76" w:rsidRDefault="00982E87" w:rsidP="00982E87">
      <w:r w:rsidRPr="00BA6E76">
        <w:t>A</w:t>
      </w:r>
      <w:r w:rsidRPr="00BA6E76">
        <w:t xml:space="preserve"> dedicated Java-based API endpoint to manage API Usage Plans</w:t>
      </w:r>
      <w:r w:rsidRPr="00BA6E76">
        <w:t xml:space="preserve"> is to be developed</w:t>
      </w:r>
      <w:r w:rsidRPr="00BA6E76">
        <w:t>,</w:t>
      </w:r>
      <w:r w:rsidRPr="00BA6E76">
        <w:t xml:space="preserve"> s</w:t>
      </w:r>
      <w:r w:rsidRPr="00BA6E76">
        <w:rPr>
          <w:b/>
          <w:bCs/>
        </w:rPr>
        <w:t>o that</w:t>
      </w:r>
      <w:r w:rsidRPr="00BA6E76">
        <w:t xml:space="preserve"> per-user rate limiting (throttling)</w:t>
      </w:r>
      <w:r w:rsidRPr="00BA6E76">
        <w:t xml:space="preserve"> </w:t>
      </w:r>
      <w:r w:rsidRPr="00BA6E76">
        <w:t xml:space="preserve">and cooling periods </w:t>
      </w:r>
      <w:r w:rsidRPr="00BA6E76">
        <w:t xml:space="preserve">can be </w:t>
      </w:r>
      <w:r w:rsidRPr="00BA6E76">
        <w:t>enforce</w:t>
      </w:r>
      <w:r w:rsidRPr="00BA6E76">
        <w:t>d</w:t>
      </w:r>
      <w:r w:rsidRPr="00BA6E76">
        <w:t xml:space="preserve"> to protect our system resources and monetize different tiers of access for </w:t>
      </w:r>
      <w:proofErr w:type="spellStart"/>
      <w:r w:rsidRPr="00BA6E76">
        <w:t>RezAir</w:t>
      </w:r>
      <w:proofErr w:type="spellEnd"/>
      <w:r w:rsidRPr="00BA6E76">
        <w:t xml:space="preserve"> users.</w:t>
      </w:r>
    </w:p>
    <w:p w14:paraId="470DC1D4" w14:textId="77777777" w:rsidR="00982E87" w:rsidRPr="00BA6E76" w:rsidRDefault="00982E87" w:rsidP="00982E87">
      <w:pPr>
        <w:rPr>
          <w:b/>
          <w:bCs/>
        </w:rPr>
      </w:pPr>
      <w:r w:rsidRPr="00BA6E76">
        <w:rPr>
          <w:b/>
          <w:bCs/>
        </w:rPr>
        <w:t>2. Business Context &amp; Background</w:t>
      </w:r>
    </w:p>
    <w:p w14:paraId="75D1AC44" w14:textId="398A674C" w:rsidR="00982E87" w:rsidRPr="00BA6E76" w:rsidRDefault="00982E87" w:rsidP="00982E87">
      <w:proofErr w:type="spellStart"/>
      <w:r w:rsidRPr="00BA6E76">
        <w:t>RezLive</w:t>
      </w:r>
      <w:proofErr w:type="spellEnd"/>
      <w:r w:rsidRPr="00BA6E76">
        <w:t xml:space="preserve"> requires a mechanism to prevent system abuse and ensure fair usage. Currently, </w:t>
      </w:r>
      <w:r w:rsidRPr="00BA6E76">
        <w:t>in</w:t>
      </w:r>
      <w:r w:rsidRPr="00BA6E76">
        <w:rPr>
          <w:b/>
          <w:bCs/>
        </w:rPr>
        <w:t xml:space="preserve"> SILv2</w:t>
      </w:r>
      <w:r w:rsidRPr="00BA6E76">
        <w:t xml:space="preserve">, </w:t>
      </w:r>
      <w:r w:rsidR="003E0FB0" w:rsidRPr="00BA6E76">
        <w:t>we manage</w:t>
      </w:r>
      <w:r w:rsidRPr="00BA6E76">
        <w:t xml:space="preserve"> this for </w:t>
      </w:r>
      <w:proofErr w:type="gramStart"/>
      <w:r w:rsidRPr="00BA6E76">
        <w:t>Hotels</w:t>
      </w:r>
      <w:proofErr w:type="gramEnd"/>
      <w:r w:rsidRPr="00BA6E76">
        <w:t xml:space="preserve"> via a .NET service. We need to migrate/replicate this logic into our </w:t>
      </w:r>
      <w:r w:rsidRPr="00BA6E76">
        <w:rPr>
          <w:b/>
          <w:bCs/>
        </w:rPr>
        <w:t>Java/Spring Boot</w:t>
      </w:r>
      <w:r w:rsidRPr="00BA6E76">
        <w:t xml:space="preserve"> ecosystem for </w:t>
      </w:r>
      <w:proofErr w:type="spellStart"/>
      <w:r w:rsidRPr="00BA6E76">
        <w:t>RezAir</w:t>
      </w:r>
      <w:proofErr w:type="spellEnd"/>
      <w:r w:rsidRPr="00BA6E76">
        <w:t>.</w:t>
      </w:r>
    </w:p>
    <w:p w14:paraId="3CD06211" w14:textId="2BBADB48" w:rsidR="003E0FB0" w:rsidRPr="00BA6E76" w:rsidRDefault="003E0FB0" w:rsidP="00BA6E76">
      <w:pPr>
        <w:ind w:left="1440"/>
      </w:pPr>
      <w:r w:rsidRPr="00BA6E76">
        <w:t xml:space="preserve">  </w:t>
      </w:r>
      <w:r w:rsidRPr="00BA6E76">
        <w:rPr>
          <w:noProof/>
        </w:rPr>
        <w:drawing>
          <wp:inline distT="0" distB="0" distL="0" distR="0" wp14:anchorId="3A7B30E6" wp14:editId="230FB5EF">
            <wp:extent cx="5731510" cy="3463925"/>
            <wp:effectExtent l="0" t="0" r="2540" b="3175"/>
            <wp:docPr id="18841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20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90DD" w14:textId="7BDE39ED" w:rsidR="003E0FB0" w:rsidRPr="00BA6E76" w:rsidRDefault="003E0FB0" w:rsidP="00BA6E76">
      <w:pPr>
        <w:ind w:left="1440"/>
      </w:pPr>
      <w:r w:rsidRPr="00BA6E76">
        <w:rPr>
          <w:noProof/>
        </w:rPr>
        <w:drawing>
          <wp:inline distT="0" distB="0" distL="0" distR="0" wp14:anchorId="176136C1" wp14:editId="077E551F">
            <wp:extent cx="5731510" cy="2186940"/>
            <wp:effectExtent l="0" t="0" r="2540" b="3810"/>
            <wp:docPr id="133933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32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AD22" w14:textId="77777777" w:rsidR="00982E87" w:rsidRPr="00BA6E76" w:rsidRDefault="00982E87" w:rsidP="006C78B3">
      <w:pPr>
        <w:pStyle w:val="NoSpacing"/>
        <w:numPr>
          <w:ilvl w:val="0"/>
          <w:numId w:val="27"/>
        </w:numPr>
      </w:pPr>
      <w:r w:rsidRPr="00BA6E76">
        <w:rPr>
          <w:b/>
          <w:bCs/>
        </w:rPr>
        <w:t>Throttling:</w:t>
      </w:r>
      <w:r w:rsidRPr="00BA6E76">
        <w:t xml:space="preserve"> Restricting users to specific limits (e.g., 100 vs. 200 requests/sec).</w:t>
      </w:r>
    </w:p>
    <w:p w14:paraId="0560B1B8" w14:textId="77777777" w:rsidR="00982E87" w:rsidRPr="00BA6E76" w:rsidRDefault="00982E87" w:rsidP="006C78B3">
      <w:pPr>
        <w:pStyle w:val="NoSpacing"/>
        <w:numPr>
          <w:ilvl w:val="0"/>
          <w:numId w:val="27"/>
        </w:numPr>
      </w:pPr>
      <w:r w:rsidRPr="00BA6E76">
        <w:rPr>
          <w:b/>
          <w:bCs/>
        </w:rPr>
        <w:lastRenderedPageBreak/>
        <w:t>Cool-down Period:</w:t>
      </w:r>
      <w:r w:rsidRPr="00BA6E76">
        <w:t xml:space="preserve"> A "circuit breaker" </w:t>
      </w:r>
      <w:proofErr w:type="spellStart"/>
      <w:r w:rsidRPr="00BA6E76">
        <w:t>behavior</w:t>
      </w:r>
      <w:proofErr w:type="spellEnd"/>
      <w:r w:rsidRPr="00BA6E76">
        <w:t xml:space="preserve"> similar to AWS CloudWatch where requests are paused once the quota is exceeded.</w:t>
      </w:r>
    </w:p>
    <w:p w14:paraId="698E9471" w14:textId="77777777" w:rsidR="00982E87" w:rsidRPr="00BA6E76" w:rsidRDefault="00982E87" w:rsidP="006C78B3">
      <w:pPr>
        <w:pStyle w:val="NoSpacing"/>
        <w:numPr>
          <w:ilvl w:val="0"/>
          <w:numId w:val="27"/>
        </w:numPr>
      </w:pPr>
      <w:r w:rsidRPr="00BA6E76">
        <w:rPr>
          <w:b/>
          <w:bCs/>
        </w:rPr>
        <w:t>API Key Management:</w:t>
      </w:r>
      <w:r w:rsidRPr="00BA6E76">
        <w:t xml:space="preserve"> Each user/agent is identified by an API Key which maps to a specific "Usage Plan" (Staging vs. Production).</w:t>
      </w:r>
    </w:p>
    <w:p w14:paraId="1DE1A086" w14:textId="77777777" w:rsidR="00982E87" w:rsidRPr="00BA6E76" w:rsidRDefault="00982E87" w:rsidP="00982E87">
      <w:pPr>
        <w:rPr>
          <w:b/>
          <w:bCs/>
        </w:rPr>
      </w:pPr>
      <w:r w:rsidRPr="00BA6E76">
        <w:rPr>
          <w:b/>
          <w:bCs/>
        </w:rPr>
        <w:t>3. High-Level Technical Overview</w:t>
      </w:r>
    </w:p>
    <w:p w14:paraId="73D7F69D" w14:textId="77777777" w:rsidR="00982E87" w:rsidRPr="006C78B3" w:rsidRDefault="00982E87" w:rsidP="006C78B3">
      <w:pPr>
        <w:pStyle w:val="NoSpacing"/>
        <w:numPr>
          <w:ilvl w:val="0"/>
          <w:numId w:val="27"/>
        </w:numPr>
        <w:rPr>
          <w:b/>
          <w:bCs/>
        </w:rPr>
      </w:pPr>
      <w:r w:rsidRPr="00BA6E76">
        <w:rPr>
          <w:b/>
          <w:bCs/>
        </w:rPr>
        <w:t>Tech Stack:</w:t>
      </w:r>
      <w:r w:rsidRPr="006C78B3">
        <w:rPr>
          <w:b/>
          <w:bCs/>
        </w:rPr>
        <w:t xml:space="preserve"> Java 17/21, Spring Boot, AWS SDK for Java (v2).</w:t>
      </w:r>
    </w:p>
    <w:p w14:paraId="3F1CDF3E" w14:textId="77777777" w:rsidR="00982E87" w:rsidRPr="006C78B3" w:rsidRDefault="00982E87" w:rsidP="006C78B3">
      <w:pPr>
        <w:pStyle w:val="NoSpacing"/>
        <w:numPr>
          <w:ilvl w:val="0"/>
          <w:numId w:val="27"/>
        </w:numPr>
        <w:rPr>
          <w:b/>
          <w:bCs/>
        </w:rPr>
      </w:pPr>
      <w:r w:rsidRPr="00BA6E76">
        <w:rPr>
          <w:b/>
          <w:bCs/>
        </w:rPr>
        <w:t>Integration:</w:t>
      </w:r>
      <w:r w:rsidRPr="006C78B3">
        <w:rPr>
          <w:b/>
          <w:bCs/>
        </w:rPr>
        <w:t xml:space="preserve"> This endpoint will be consumed by PHP-based front-end systems.</w:t>
      </w:r>
    </w:p>
    <w:p w14:paraId="51AD3141" w14:textId="77777777" w:rsidR="00982E87" w:rsidRPr="006C78B3" w:rsidRDefault="00982E87" w:rsidP="006C78B3">
      <w:pPr>
        <w:pStyle w:val="NoSpacing"/>
        <w:numPr>
          <w:ilvl w:val="0"/>
          <w:numId w:val="27"/>
        </w:numPr>
        <w:rPr>
          <w:b/>
          <w:bCs/>
        </w:rPr>
      </w:pPr>
      <w:r w:rsidRPr="00BA6E76">
        <w:rPr>
          <w:b/>
          <w:bCs/>
        </w:rPr>
        <w:t>AWS Service:</w:t>
      </w:r>
      <w:r w:rsidRPr="006C78B3">
        <w:rPr>
          <w:b/>
          <w:bCs/>
        </w:rPr>
        <w:t xml:space="preserve"> Amazon API Gateway (Usage Plans, API Keys, and Throttling).</w:t>
      </w:r>
    </w:p>
    <w:p w14:paraId="7C475B62" w14:textId="77777777" w:rsidR="00982E87" w:rsidRPr="00BA6E76" w:rsidRDefault="00982E87" w:rsidP="00982E87">
      <w:pPr>
        <w:rPr>
          <w:b/>
          <w:bCs/>
        </w:rPr>
      </w:pPr>
      <w:r w:rsidRPr="00BA6E76">
        <w:rPr>
          <w:b/>
          <w:bCs/>
        </w:rPr>
        <w:t>4. Functional Requirements</w:t>
      </w:r>
    </w:p>
    <w:p w14:paraId="5889B776" w14:textId="77777777" w:rsidR="00982E87" w:rsidRPr="00BA6E76" w:rsidRDefault="00982E87" w:rsidP="00982E87">
      <w:pPr>
        <w:numPr>
          <w:ilvl w:val="0"/>
          <w:numId w:val="24"/>
        </w:numPr>
      </w:pPr>
      <w:r w:rsidRPr="00BA6E76">
        <w:rPr>
          <w:b/>
          <w:bCs/>
        </w:rPr>
        <w:t>Endpoint Creation:</w:t>
      </w:r>
      <w:r w:rsidRPr="00BA6E76">
        <w:t xml:space="preserve"> Develop a REST endpoint (e.g., POST /v1/usage-plan/sync) that handles both the creation and update of usage plans.</w:t>
      </w:r>
    </w:p>
    <w:p w14:paraId="36500342" w14:textId="77777777" w:rsidR="00982E87" w:rsidRPr="00BA6E76" w:rsidRDefault="00982E87" w:rsidP="00982E87">
      <w:pPr>
        <w:numPr>
          <w:ilvl w:val="0"/>
          <w:numId w:val="24"/>
        </w:numPr>
      </w:pPr>
      <w:r w:rsidRPr="00BA6E76">
        <w:rPr>
          <w:b/>
          <w:bCs/>
        </w:rPr>
        <w:t>Agent Mapping:</w:t>
      </w:r>
      <w:r w:rsidRPr="00BA6E76">
        <w:t xml:space="preserve"> The service must fetch the </w:t>
      </w:r>
      <w:r w:rsidRPr="00BA6E76">
        <w:rPr>
          <w:b/>
          <w:bCs/>
        </w:rPr>
        <w:t>Agent ID</w:t>
      </w:r>
      <w:r w:rsidRPr="00BA6E76">
        <w:t xml:space="preserve">, </w:t>
      </w:r>
      <w:r w:rsidRPr="00BA6E76">
        <w:rPr>
          <w:b/>
          <w:bCs/>
        </w:rPr>
        <w:t>API Key</w:t>
      </w:r>
      <w:r w:rsidRPr="00BA6E76">
        <w:t xml:space="preserve">, and </w:t>
      </w:r>
      <w:r w:rsidRPr="00BA6E76">
        <w:rPr>
          <w:b/>
          <w:bCs/>
        </w:rPr>
        <w:t>Plan Configuration</w:t>
      </w:r>
      <w:r w:rsidRPr="00BA6E76">
        <w:t xml:space="preserve"> from the database to configure the AWS Usage Plan.</w:t>
      </w:r>
    </w:p>
    <w:p w14:paraId="3699C934" w14:textId="77777777" w:rsidR="00982E87" w:rsidRPr="00BA6E76" w:rsidRDefault="00982E87" w:rsidP="00982E87">
      <w:pPr>
        <w:numPr>
          <w:ilvl w:val="0"/>
          <w:numId w:val="24"/>
        </w:numPr>
      </w:pPr>
      <w:r w:rsidRPr="00BA6E76">
        <w:rPr>
          <w:b/>
          <w:bCs/>
        </w:rPr>
        <w:t>SDK Integration:</w:t>
      </w:r>
      <w:r w:rsidRPr="00BA6E76">
        <w:t xml:space="preserve"> Utilize the AWS SDK to programmatically:</w:t>
      </w:r>
    </w:p>
    <w:p w14:paraId="44C89BA5" w14:textId="77777777" w:rsidR="00982E87" w:rsidRPr="00BA6E76" w:rsidRDefault="00982E87" w:rsidP="00982E87">
      <w:pPr>
        <w:numPr>
          <w:ilvl w:val="1"/>
          <w:numId w:val="24"/>
        </w:numPr>
      </w:pPr>
      <w:r w:rsidRPr="00BA6E76">
        <w:t>Create/Update Usage Plan names and descriptions.</w:t>
      </w:r>
    </w:p>
    <w:p w14:paraId="5F07D4EB" w14:textId="77777777" w:rsidR="00982E87" w:rsidRPr="00BA6E76" w:rsidRDefault="00982E87" w:rsidP="00982E87">
      <w:pPr>
        <w:numPr>
          <w:ilvl w:val="1"/>
          <w:numId w:val="24"/>
        </w:numPr>
      </w:pPr>
      <w:r w:rsidRPr="00BA6E76">
        <w:t xml:space="preserve">Set </w:t>
      </w:r>
      <w:r w:rsidRPr="00BA6E76">
        <w:rPr>
          <w:b/>
          <w:bCs/>
        </w:rPr>
        <w:t>Burst</w:t>
      </w:r>
      <w:r w:rsidRPr="00BA6E76">
        <w:t xml:space="preserve"> and </w:t>
      </w:r>
      <w:r w:rsidRPr="00BA6E76">
        <w:rPr>
          <w:b/>
          <w:bCs/>
        </w:rPr>
        <w:t>Rate</w:t>
      </w:r>
      <w:r w:rsidRPr="00BA6E76">
        <w:t xml:space="preserve"> limits.</w:t>
      </w:r>
    </w:p>
    <w:p w14:paraId="4A801C41" w14:textId="77777777" w:rsidR="00982E87" w:rsidRPr="00BA6E76" w:rsidRDefault="00982E87" w:rsidP="00982E87">
      <w:pPr>
        <w:numPr>
          <w:ilvl w:val="1"/>
          <w:numId w:val="24"/>
        </w:numPr>
      </w:pPr>
      <w:r w:rsidRPr="00BA6E76">
        <w:t>Associate API Keys with the Usage Plan.</w:t>
      </w:r>
    </w:p>
    <w:p w14:paraId="2FC8BE22" w14:textId="77777777" w:rsidR="00982E87" w:rsidRPr="00BA6E76" w:rsidRDefault="00982E87" w:rsidP="00982E87">
      <w:pPr>
        <w:numPr>
          <w:ilvl w:val="0"/>
          <w:numId w:val="24"/>
        </w:numPr>
      </w:pPr>
      <w:r w:rsidRPr="00BA6E76">
        <w:rPr>
          <w:b/>
          <w:bCs/>
        </w:rPr>
        <w:t>Environment Awareness:</w:t>
      </w:r>
      <w:r w:rsidRPr="00BA6E76">
        <w:t xml:space="preserve"> Logic must distinguish between Staging and Production AWS ARN configurations.</w:t>
      </w:r>
    </w:p>
    <w:p w14:paraId="4332F3FF" w14:textId="77777777" w:rsidR="00982E87" w:rsidRPr="00BA6E76" w:rsidRDefault="00982E87" w:rsidP="00982E87">
      <w:pPr>
        <w:rPr>
          <w:b/>
          <w:bCs/>
        </w:rPr>
      </w:pPr>
      <w:r w:rsidRPr="00BA6E76">
        <w:rPr>
          <w:b/>
          <w:bCs/>
        </w:rPr>
        <w:t>5. Technical Acceptance Criteria (AC)</w:t>
      </w:r>
    </w:p>
    <w:p w14:paraId="14C748B8" w14:textId="557C2793" w:rsidR="00982E87" w:rsidRPr="00BA6E76" w:rsidRDefault="00982E87" w:rsidP="006C78B3">
      <w:pPr>
        <w:pStyle w:val="NoSpacing"/>
        <w:numPr>
          <w:ilvl w:val="0"/>
          <w:numId w:val="28"/>
        </w:numPr>
      </w:pPr>
      <w:r w:rsidRPr="00BA6E76">
        <w:t xml:space="preserve">A </w:t>
      </w:r>
      <w:r w:rsidRPr="00BA6E76">
        <w:rPr>
          <w:b/>
          <w:bCs/>
        </w:rPr>
        <w:t>single</w:t>
      </w:r>
      <w:r w:rsidRPr="00BA6E76">
        <w:t xml:space="preserve"> Java endpoint is available that can idempotently "Create or Update" a Usage Plan.</w:t>
      </w:r>
    </w:p>
    <w:p w14:paraId="3C3D6E78" w14:textId="17071FBA" w:rsidR="00982E87" w:rsidRPr="00BA6E76" w:rsidRDefault="00982E87" w:rsidP="006C78B3">
      <w:pPr>
        <w:pStyle w:val="NoSpacing"/>
        <w:numPr>
          <w:ilvl w:val="0"/>
          <w:numId w:val="28"/>
        </w:numPr>
      </w:pPr>
      <w:r w:rsidRPr="00BA6E76">
        <w:t>The endpoint correctly interfaces with the AWS SDK and successfully modifies settings in the AWS Console.</w:t>
      </w:r>
    </w:p>
    <w:p w14:paraId="1BC3D134" w14:textId="0758D693" w:rsidR="00982E87" w:rsidRPr="00BA6E76" w:rsidRDefault="00982E87" w:rsidP="006C78B3">
      <w:pPr>
        <w:pStyle w:val="NoSpacing"/>
        <w:numPr>
          <w:ilvl w:val="0"/>
          <w:numId w:val="28"/>
        </w:numPr>
      </w:pPr>
      <w:r w:rsidRPr="00BA6E76">
        <w:t>Proper error handling is implemented for AWS throttling or invalid API keys (returning appropriate HTTP status codes).</w:t>
      </w:r>
    </w:p>
    <w:p w14:paraId="423D890A" w14:textId="762C7B1F" w:rsidR="00982E87" w:rsidRPr="00BA6E76" w:rsidRDefault="00982E87" w:rsidP="006C78B3">
      <w:pPr>
        <w:pStyle w:val="NoSpacing"/>
        <w:numPr>
          <w:ilvl w:val="0"/>
          <w:numId w:val="28"/>
        </w:numPr>
      </w:pPr>
      <w:r w:rsidRPr="00BA6E76">
        <w:t>Security: The endpoint must only be accessible by authorized internal services (PHP backend).</w:t>
      </w:r>
    </w:p>
    <w:p w14:paraId="4DBF139B" w14:textId="237C5D88" w:rsidR="00982E87" w:rsidRPr="00BA6E76" w:rsidRDefault="00982E87" w:rsidP="006C78B3">
      <w:pPr>
        <w:pStyle w:val="NoSpacing"/>
        <w:numPr>
          <w:ilvl w:val="0"/>
          <w:numId w:val="28"/>
        </w:numPr>
      </w:pPr>
      <w:r w:rsidRPr="00BA6E76">
        <w:t>Performance: Execution time for the AWS SDK call must be logged to monitor latency.</w:t>
      </w:r>
    </w:p>
    <w:p w14:paraId="36600C62" w14:textId="77777777" w:rsidR="00982E87" w:rsidRPr="00BA6E76" w:rsidRDefault="00982E87" w:rsidP="00982E87">
      <w:pPr>
        <w:rPr>
          <w:b/>
          <w:bCs/>
        </w:rPr>
      </w:pPr>
      <w:r w:rsidRPr="00BA6E76">
        <w:rPr>
          <w:b/>
          <w:bCs/>
        </w:rPr>
        <w:t>6. Non-Functional Requirements</w:t>
      </w:r>
    </w:p>
    <w:p w14:paraId="1DC7D4BC" w14:textId="72548454" w:rsidR="00982E87" w:rsidRPr="00BA6E76" w:rsidRDefault="00982E87" w:rsidP="00982E87">
      <w:pPr>
        <w:numPr>
          <w:ilvl w:val="0"/>
          <w:numId w:val="26"/>
        </w:numPr>
      </w:pPr>
      <w:r w:rsidRPr="00BA6E76">
        <w:rPr>
          <w:b/>
          <w:bCs/>
        </w:rPr>
        <w:t>Parity:</w:t>
      </w:r>
      <w:r w:rsidRPr="00BA6E76">
        <w:t xml:space="preserve"> The logic must match the existing .NET (SILv2) implementation to ensure consistent </w:t>
      </w:r>
      <w:proofErr w:type="spellStart"/>
      <w:r w:rsidRPr="00BA6E76">
        <w:t>behavior</w:t>
      </w:r>
      <w:proofErr w:type="spellEnd"/>
      <w:r w:rsidRPr="00BA6E76">
        <w:t xml:space="preserve"> across Hotels and Air segments.</w:t>
      </w:r>
    </w:p>
    <w:p w14:paraId="1638EE91" w14:textId="77777777" w:rsidR="00982E87" w:rsidRPr="00BA6E76" w:rsidRDefault="00982E87" w:rsidP="00982E87">
      <w:pPr>
        <w:numPr>
          <w:ilvl w:val="0"/>
          <w:numId w:val="26"/>
        </w:numPr>
      </w:pPr>
      <w:r w:rsidRPr="00BA6E76">
        <w:rPr>
          <w:b/>
          <w:bCs/>
        </w:rPr>
        <w:t>Observability:</w:t>
      </w:r>
      <w:r w:rsidRPr="00BA6E76">
        <w:t xml:space="preserve"> Integrated with CloudWatch logs for tracking plan assignments per Agent ID.</w:t>
      </w:r>
    </w:p>
    <w:p w14:paraId="2124E1FB" w14:textId="77777777" w:rsidR="00982E87" w:rsidRPr="00BA6E76" w:rsidRDefault="00982E87" w:rsidP="00982E87">
      <w:r w:rsidRPr="00BA6E76">
        <w:pict w14:anchorId="36E0537C">
          <v:rect id="_x0000_i1040" style="width:0;height:1.5pt" o:hralign="center" o:hrstd="t" o:hrnoshade="t" o:hr="t" fillcolor="gray" stroked="f"/>
        </w:pict>
      </w:r>
    </w:p>
    <w:p w14:paraId="1EFE2198" w14:textId="72E9E2C3" w:rsidR="00982E87" w:rsidRPr="00BA6E76" w:rsidRDefault="006C78B3" w:rsidP="00982E87">
      <w:pPr>
        <w:rPr>
          <w:b/>
          <w:bCs/>
        </w:rPr>
      </w:pPr>
      <w:r>
        <w:rPr>
          <w:b/>
          <w:bCs/>
        </w:rPr>
        <w:t xml:space="preserve">7. </w:t>
      </w:r>
      <w:r w:rsidR="00982E87" w:rsidRPr="00BA6E76">
        <w:rPr>
          <w:b/>
          <w:bCs/>
        </w:rPr>
        <w:t xml:space="preserve">Technical </w:t>
      </w:r>
      <w:r>
        <w:rPr>
          <w:b/>
          <w:bCs/>
        </w:rPr>
        <w:t>Roadmap</w:t>
      </w:r>
      <w:r w:rsidR="00982E87" w:rsidRPr="00BA6E76">
        <w:rPr>
          <w:b/>
          <w:bCs/>
        </w:rPr>
        <w:t>:</w:t>
      </w:r>
    </w:p>
    <w:p w14:paraId="7850F962" w14:textId="77777777" w:rsidR="00ED32B9" w:rsidRPr="00BA6E76" w:rsidRDefault="00982E87" w:rsidP="00BA6E76">
      <w:pPr>
        <w:ind w:left="720"/>
        <w:rPr>
          <w:i/>
          <w:iCs/>
          <w:sz w:val="22"/>
          <w:szCs w:val="22"/>
        </w:rPr>
      </w:pPr>
      <w:r w:rsidRPr="00BA6E76">
        <w:rPr>
          <w:i/>
          <w:iCs/>
          <w:sz w:val="22"/>
          <w:szCs w:val="22"/>
        </w:rPr>
        <w:t xml:space="preserve">Review the "Significant Java Code" document provided in the technical attachment. Note that we are opting for a </w:t>
      </w:r>
      <w:r w:rsidRPr="00BA6E76">
        <w:rPr>
          <w:b/>
          <w:bCs/>
          <w:i/>
          <w:iCs/>
          <w:sz w:val="22"/>
          <w:szCs w:val="22"/>
        </w:rPr>
        <w:t>Single API</w:t>
      </w:r>
      <w:r w:rsidRPr="00BA6E76">
        <w:rPr>
          <w:i/>
          <w:iCs/>
          <w:sz w:val="22"/>
          <w:szCs w:val="22"/>
        </w:rPr>
        <w:t xml:space="preserve"> approach (Create + Update) to reduce complexity for the PHP integration team.</w:t>
      </w:r>
    </w:p>
    <w:p w14:paraId="1A88ACFF" w14:textId="08617AF2" w:rsidR="00BA6E76" w:rsidRPr="00BA6E76" w:rsidRDefault="00982E87" w:rsidP="00BA6E76">
      <w:pPr>
        <w:ind w:left="720"/>
        <w:rPr>
          <w:sz w:val="22"/>
          <w:szCs w:val="22"/>
        </w:rPr>
      </w:pPr>
      <w:r w:rsidRPr="00BA6E76">
        <w:rPr>
          <w:i/>
          <w:iCs/>
          <w:sz w:val="22"/>
          <w:szCs w:val="22"/>
        </w:rPr>
        <w:lastRenderedPageBreak/>
        <w:t xml:space="preserve"> </w:t>
      </w:r>
      <w:r w:rsidR="00ED32B9" w:rsidRPr="00BA6E76">
        <w:rPr>
          <w:b/>
          <w:bCs/>
          <w:i/>
          <w:iCs/>
          <w:sz w:val="22"/>
          <w:szCs w:val="22"/>
        </w:rPr>
        <w:t>"Security (Least Privilege):</w:t>
      </w:r>
      <w:r w:rsidR="00ED32B9" w:rsidRPr="00BA6E76">
        <w:rPr>
          <w:i/>
          <w:iCs/>
          <w:sz w:val="22"/>
          <w:szCs w:val="22"/>
        </w:rPr>
        <w:t xml:space="preserve"> The Spring Boot service must use an IAM Role with a </w:t>
      </w:r>
      <w:r w:rsidR="00ED32B9" w:rsidRPr="00BA6E76">
        <w:rPr>
          <w:b/>
          <w:bCs/>
          <w:i/>
          <w:iCs/>
          <w:sz w:val="22"/>
          <w:szCs w:val="22"/>
        </w:rPr>
        <w:t>Tag-Based Condition Policy</w:t>
      </w:r>
      <w:r w:rsidR="00ED32B9" w:rsidRPr="00BA6E76">
        <w:rPr>
          <w:i/>
          <w:iCs/>
          <w:sz w:val="22"/>
          <w:szCs w:val="22"/>
        </w:rPr>
        <w:t xml:space="preserve">. This ensures the service can only perform </w:t>
      </w:r>
      <w:proofErr w:type="spellStart"/>
      <w:proofErr w:type="gramStart"/>
      <w:r w:rsidR="00ED32B9" w:rsidRPr="00BA6E76">
        <w:rPr>
          <w:i/>
          <w:iCs/>
          <w:sz w:val="22"/>
          <w:szCs w:val="22"/>
        </w:rPr>
        <w:t>apigateway</w:t>
      </w:r>
      <w:proofErr w:type="spellEnd"/>
      <w:r w:rsidR="00ED32B9" w:rsidRPr="00BA6E76">
        <w:rPr>
          <w:i/>
          <w:iCs/>
          <w:sz w:val="22"/>
          <w:szCs w:val="22"/>
        </w:rPr>
        <w:t>:*</w:t>
      </w:r>
      <w:proofErr w:type="gramEnd"/>
      <w:r w:rsidR="00ED32B9" w:rsidRPr="00BA6E76">
        <w:rPr>
          <w:i/>
          <w:iCs/>
          <w:sz w:val="22"/>
          <w:szCs w:val="22"/>
        </w:rPr>
        <w:t xml:space="preserve"> actions (including Create and Update) on resources where the Environment tag matches the deployment environment (e.g., PROD, STAGING)."</w:t>
      </w:r>
      <w:r w:rsidRPr="00BA6E76">
        <w:rPr>
          <w:i/>
          <w:iCs/>
          <w:sz w:val="22"/>
          <w:szCs w:val="22"/>
        </w:rPr>
        <w:t>.</w:t>
      </w:r>
    </w:p>
    <w:p w14:paraId="4E1AF0A2" w14:textId="24876FD3" w:rsidR="00CC78C7" w:rsidRPr="001B106F" w:rsidRDefault="00CC78C7" w:rsidP="00CC78C7">
      <w:r w:rsidRPr="009423F9">
        <w:t>To begin with, t</w:t>
      </w:r>
      <w:r w:rsidRPr="001B106F">
        <w:t xml:space="preserve">o implement, </w:t>
      </w:r>
      <w:r>
        <w:t xml:space="preserve">we </w:t>
      </w:r>
      <w:r w:rsidRPr="001B106F">
        <w:t xml:space="preserve">will use the </w:t>
      </w:r>
      <w:r w:rsidRPr="001B106F">
        <w:rPr>
          <w:b/>
          <w:bCs/>
        </w:rPr>
        <w:t xml:space="preserve">AWS SDK </w:t>
      </w:r>
      <w:r w:rsidRPr="009423F9">
        <w:t>for</w:t>
      </w:r>
      <w:r w:rsidRPr="001B106F">
        <w:rPr>
          <w:b/>
          <w:bCs/>
        </w:rPr>
        <w:t xml:space="preserve"> Java 2.x</w:t>
      </w:r>
      <w:r w:rsidRPr="001B106F">
        <w:t xml:space="preserve">. In the AWS ecosystem, "usage rights" are enforced by linking an </w:t>
      </w:r>
      <w:r w:rsidRPr="001B106F">
        <w:rPr>
          <w:b/>
          <w:bCs/>
        </w:rPr>
        <w:t>API Key</w:t>
      </w:r>
      <w:r w:rsidRPr="001B106F">
        <w:t xml:space="preserve"> (which represents your user) to a </w:t>
      </w:r>
      <w:r w:rsidRPr="001B106F">
        <w:rPr>
          <w:b/>
          <w:bCs/>
        </w:rPr>
        <w:t>Usage Plan</w:t>
      </w:r>
      <w:r w:rsidRPr="001B106F">
        <w:t xml:space="preserve"> (which defines the limits).</w:t>
      </w:r>
      <w:r w:rsidR="006C78B3">
        <w:t xml:space="preserve"> </w:t>
      </w:r>
      <w:r w:rsidRPr="001B106F">
        <w:t xml:space="preserve">The </w:t>
      </w:r>
      <w:r w:rsidR="00BA6E76">
        <w:t xml:space="preserve">overall </w:t>
      </w:r>
      <w:r w:rsidRPr="001B106F">
        <w:t xml:space="preserve">logic follows </w:t>
      </w:r>
      <w:r w:rsidRPr="00CC78C7">
        <w:rPr>
          <w:b/>
          <w:bCs/>
          <w:highlight w:val="cyan"/>
        </w:rPr>
        <w:t>three main</w:t>
      </w:r>
      <w:r w:rsidRPr="001B106F">
        <w:t xml:space="preserve"> steps:</w:t>
      </w:r>
    </w:p>
    <w:p w14:paraId="7A8E44A0" w14:textId="77777777" w:rsidR="00CC78C7" w:rsidRPr="001B106F" w:rsidRDefault="00CC78C7" w:rsidP="00CC78C7">
      <w:pPr>
        <w:pStyle w:val="NoSpacing"/>
        <w:numPr>
          <w:ilvl w:val="0"/>
          <w:numId w:val="10"/>
        </w:numPr>
      </w:pPr>
      <w:r w:rsidRPr="001B106F">
        <w:rPr>
          <w:b/>
          <w:bCs/>
        </w:rPr>
        <w:t>Create Usage Plans:</w:t>
      </w:r>
      <w:r w:rsidRPr="001B106F">
        <w:t xml:space="preserve"> Define the "Gold" and "Silver" tiers (e.g., </w:t>
      </w:r>
      <w:proofErr w:type="spellStart"/>
      <w:r>
        <w:t>AgentY</w:t>
      </w:r>
      <w:proofErr w:type="spellEnd"/>
      <w:r w:rsidRPr="001B106F">
        <w:t xml:space="preserve"> vs. </w:t>
      </w:r>
      <w:proofErr w:type="spellStart"/>
      <w:r>
        <w:t>AgentX</w:t>
      </w:r>
      <w:proofErr w:type="spellEnd"/>
      <w:r w:rsidRPr="001B106F">
        <w:t>).</w:t>
      </w:r>
    </w:p>
    <w:p w14:paraId="3EEB9CCB" w14:textId="77777777" w:rsidR="00CC78C7" w:rsidRPr="001B106F" w:rsidRDefault="00CC78C7" w:rsidP="00CC78C7">
      <w:pPr>
        <w:pStyle w:val="NoSpacing"/>
        <w:numPr>
          <w:ilvl w:val="0"/>
          <w:numId w:val="10"/>
        </w:numPr>
      </w:pPr>
      <w:r w:rsidRPr="001B106F">
        <w:rPr>
          <w:b/>
          <w:bCs/>
        </w:rPr>
        <w:t>Create API Keys:</w:t>
      </w:r>
      <w:r w:rsidRPr="001B106F">
        <w:t xml:space="preserve"> Generate unique identifiers for each user.</w:t>
      </w:r>
    </w:p>
    <w:p w14:paraId="065CC799" w14:textId="58D6C497" w:rsidR="00CC78C7" w:rsidRDefault="00CC78C7" w:rsidP="00CC78C7">
      <w:pPr>
        <w:pStyle w:val="NoSpacing"/>
        <w:numPr>
          <w:ilvl w:val="0"/>
          <w:numId w:val="10"/>
        </w:numPr>
      </w:pPr>
      <w:r w:rsidRPr="001B106F">
        <w:rPr>
          <w:b/>
          <w:bCs/>
        </w:rPr>
        <w:t>Link them:</w:t>
      </w:r>
      <w:r w:rsidRPr="001B106F">
        <w:t xml:space="preserve"> Associate the Key with the Plan.</w:t>
      </w:r>
    </w:p>
    <w:p w14:paraId="45DF7B52" w14:textId="77777777" w:rsidR="006C78B3" w:rsidRDefault="006C78B3" w:rsidP="00CC78C7">
      <w:pPr>
        <w:pStyle w:val="NoSpacing"/>
        <w:numPr>
          <w:ilvl w:val="0"/>
          <w:numId w:val="10"/>
        </w:numPr>
      </w:pPr>
    </w:p>
    <w:p w14:paraId="78215827" w14:textId="4E1CD4AC" w:rsidR="00CC78C7" w:rsidRPr="001B106F" w:rsidRDefault="00CC78C7" w:rsidP="00CC78C7">
      <w:pPr>
        <w:pStyle w:val="ListParagraph"/>
        <w:numPr>
          <w:ilvl w:val="0"/>
          <w:numId w:val="12"/>
        </w:numPr>
      </w:pPr>
      <w:r w:rsidRPr="002F1839">
        <w:rPr>
          <w:b/>
          <w:bCs/>
        </w:rPr>
        <w:t>Configurations</w:t>
      </w:r>
      <w:r>
        <w:t xml:space="preserve"> like, a</w:t>
      </w:r>
      <w:r w:rsidRPr="001B106F">
        <w:t>dd the API Gateway dependency to your pom.xml:</w:t>
      </w:r>
    </w:p>
    <w:p w14:paraId="323FC1AF" w14:textId="77777777" w:rsidR="00CC78C7" w:rsidRPr="00B239D1" w:rsidRDefault="00CC78C7" w:rsidP="00CC78C7">
      <w:pPr>
        <w:pStyle w:val="NoSpacing"/>
        <w:ind w:left="1080"/>
        <w:rPr>
          <w:color w:val="ED7D31" w:themeColor="accent2"/>
        </w:rPr>
      </w:pPr>
      <w:r w:rsidRPr="00B239D1">
        <w:rPr>
          <w:color w:val="ED7D31" w:themeColor="accent2"/>
        </w:rPr>
        <w:t>&lt;dependency&gt;</w:t>
      </w:r>
    </w:p>
    <w:p w14:paraId="52F6379B" w14:textId="77777777" w:rsidR="00CC78C7" w:rsidRPr="00B239D1" w:rsidRDefault="00CC78C7" w:rsidP="00CC78C7">
      <w:pPr>
        <w:pStyle w:val="NoSpacing"/>
        <w:ind w:left="1080"/>
        <w:rPr>
          <w:color w:val="ED7D31" w:themeColor="accent2"/>
        </w:rPr>
      </w:pPr>
      <w:r w:rsidRPr="00B239D1">
        <w:rPr>
          <w:color w:val="ED7D31" w:themeColor="accent2"/>
        </w:rPr>
        <w:t xml:space="preserve">    </w:t>
      </w:r>
      <w:proofErr w:type="gramStart"/>
      <w:r w:rsidRPr="00B239D1">
        <w:rPr>
          <w:color w:val="ED7D31" w:themeColor="accent2"/>
        </w:rPr>
        <w:t>&lt;</w:t>
      </w:r>
      <w:proofErr w:type="spellStart"/>
      <w:r w:rsidRPr="00B239D1">
        <w:rPr>
          <w:color w:val="ED7D31" w:themeColor="accent2"/>
        </w:rPr>
        <w:t>groupId</w:t>
      </w:r>
      <w:proofErr w:type="spellEnd"/>
      <w:r w:rsidRPr="00B239D1">
        <w:rPr>
          <w:color w:val="ED7D31" w:themeColor="accent2"/>
        </w:rPr>
        <w:t>&gt;</w:t>
      </w:r>
      <w:proofErr w:type="spellStart"/>
      <w:r w:rsidRPr="00CC78C7">
        <w:rPr>
          <w:b/>
          <w:bCs/>
          <w:color w:val="ED7D31" w:themeColor="accent2"/>
        </w:rPr>
        <w:t>software.amazon.awssdk</w:t>
      </w:r>
      <w:proofErr w:type="spellEnd"/>
      <w:proofErr w:type="gramEnd"/>
      <w:r w:rsidRPr="00B239D1">
        <w:rPr>
          <w:color w:val="ED7D31" w:themeColor="accent2"/>
        </w:rPr>
        <w:t>&lt;/</w:t>
      </w:r>
      <w:proofErr w:type="spellStart"/>
      <w:r w:rsidRPr="00B239D1">
        <w:rPr>
          <w:color w:val="ED7D31" w:themeColor="accent2"/>
        </w:rPr>
        <w:t>groupId</w:t>
      </w:r>
      <w:proofErr w:type="spellEnd"/>
      <w:r w:rsidRPr="00B239D1">
        <w:rPr>
          <w:color w:val="ED7D31" w:themeColor="accent2"/>
        </w:rPr>
        <w:t>&gt;</w:t>
      </w:r>
    </w:p>
    <w:p w14:paraId="4AC017C4" w14:textId="77777777" w:rsidR="00CC78C7" w:rsidRPr="00B239D1" w:rsidRDefault="00CC78C7" w:rsidP="00CC78C7">
      <w:pPr>
        <w:pStyle w:val="NoSpacing"/>
        <w:ind w:left="1080"/>
        <w:rPr>
          <w:color w:val="ED7D31" w:themeColor="accent2"/>
        </w:rPr>
      </w:pPr>
      <w:r w:rsidRPr="00B239D1">
        <w:rPr>
          <w:color w:val="ED7D31" w:themeColor="accent2"/>
        </w:rPr>
        <w:t xml:space="preserve">    &lt;</w:t>
      </w:r>
      <w:proofErr w:type="spellStart"/>
      <w:r w:rsidRPr="00B239D1">
        <w:rPr>
          <w:color w:val="ED7D31" w:themeColor="accent2"/>
        </w:rPr>
        <w:t>artifactId</w:t>
      </w:r>
      <w:proofErr w:type="spellEnd"/>
      <w:r w:rsidRPr="00B239D1">
        <w:rPr>
          <w:color w:val="ED7D31" w:themeColor="accent2"/>
        </w:rPr>
        <w:t>&gt;</w:t>
      </w:r>
      <w:proofErr w:type="spellStart"/>
      <w:r w:rsidRPr="00CC78C7">
        <w:rPr>
          <w:b/>
          <w:bCs/>
          <w:color w:val="ED7D31" w:themeColor="accent2"/>
        </w:rPr>
        <w:t>apigateway</w:t>
      </w:r>
      <w:proofErr w:type="spellEnd"/>
      <w:r w:rsidRPr="00B239D1">
        <w:rPr>
          <w:color w:val="ED7D31" w:themeColor="accent2"/>
        </w:rPr>
        <w:t>&lt;/</w:t>
      </w:r>
      <w:proofErr w:type="spellStart"/>
      <w:r w:rsidRPr="00B239D1">
        <w:rPr>
          <w:color w:val="ED7D31" w:themeColor="accent2"/>
        </w:rPr>
        <w:t>artifactId</w:t>
      </w:r>
      <w:proofErr w:type="spellEnd"/>
      <w:r w:rsidRPr="00B239D1">
        <w:rPr>
          <w:color w:val="ED7D31" w:themeColor="accent2"/>
        </w:rPr>
        <w:t>&gt;</w:t>
      </w:r>
    </w:p>
    <w:p w14:paraId="465C879B" w14:textId="77777777" w:rsidR="00CC78C7" w:rsidRPr="00B239D1" w:rsidRDefault="00CC78C7" w:rsidP="00CC78C7">
      <w:pPr>
        <w:pStyle w:val="NoSpacing"/>
        <w:ind w:left="1080"/>
        <w:rPr>
          <w:color w:val="ED7D31" w:themeColor="accent2"/>
        </w:rPr>
      </w:pPr>
      <w:r w:rsidRPr="00B239D1">
        <w:rPr>
          <w:color w:val="ED7D31" w:themeColor="accent2"/>
        </w:rPr>
        <w:t xml:space="preserve">    &lt;version&gt;</w:t>
      </w:r>
      <w:r w:rsidRPr="00CC78C7">
        <w:rPr>
          <w:b/>
          <w:bCs/>
          <w:color w:val="ED7D31" w:themeColor="accent2"/>
        </w:rPr>
        <w:t>2.20.0</w:t>
      </w:r>
      <w:r w:rsidRPr="00B239D1">
        <w:rPr>
          <w:color w:val="ED7D31" w:themeColor="accent2"/>
        </w:rPr>
        <w:t xml:space="preserve">&lt;/version&gt; </w:t>
      </w:r>
    </w:p>
    <w:p w14:paraId="66CB1122" w14:textId="77777777" w:rsidR="00CC78C7" w:rsidRPr="001B106F" w:rsidRDefault="00CC78C7" w:rsidP="00CC78C7">
      <w:pPr>
        <w:pStyle w:val="NoSpacing"/>
        <w:ind w:left="1080"/>
      </w:pPr>
      <w:r w:rsidRPr="00B239D1">
        <w:rPr>
          <w:color w:val="ED7D31" w:themeColor="accent2"/>
        </w:rPr>
        <w:t>&lt;/dependency&gt;</w:t>
      </w:r>
    </w:p>
    <w:p w14:paraId="6A9EF737" w14:textId="77777777" w:rsidR="00CC78C7" w:rsidRPr="00CC78C7" w:rsidRDefault="00CC78C7" w:rsidP="00CC78C7">
      <w:pPr>
        <w:pStyle w:val="ListParagraph"/>
        <w:numPr>
          <w:ilvl w:val="0"/>
          <w:numId w:val="12"/>
        </w:numPr>
        <w:rPr>
          <w:b/>
          <w:bCs/>
        </w:rPr>
      </w:pPr>
      <w:r w:rsidRPr="00CC78C7">
        <w:rPr>
          <w:b/>
          <w:bCs/>
        </w:rPr>
        <w:t xml:space="preserve">Setup for </w:t>
      </w:r>
      <w:proofErr w:type="spellStart"/>
      <w:r w:rsidRPr="00CC78C7">
        <w:rPr>
          <w:b/>
          <w:bCs/>
        </w:rPr>
        <w:t>AgentX</w:t>
      </w:r>
      <w:proofErr w:type="spellEnd"/>
      <w:r w:rsidRPr="00CC78C7">
        <w:rPr>
          <w:b/>
          <w:bCs/>
        </w:rPr>
        <w:t xml:space="preserve"> </w:t>
      </w:r>
      <w:r w:rsidRPr="00B239D1">
        <w:t>vs</w:t>
      </w:r>
      <w:r w:rsidRPr="00CC78C7">
        <w:rPr>
          <w:b/>
          <w:bCs/>
        </w:rPr>
        <w:t xml:space="preserve">. </w:t>
      </w:r>
      <w:proofErr w:type="spellStart"/>
      <w:r w:rsidRPr="00CC78C7">
        <w:rPr>
          <w:b/>
          <w:bCs/>
        </w:rPr>
        <w:t>AgentY</w:t>
      </w:r>
      <w:proofErr w:type="spellEnd"/>
    </w:p>
    <w:p w14:paraId="6F7ED956" w14:textId="1BAB2BE6" w:rsidR="00CC78C7" w:rsidRPr="001B106F" w:rsidRDefault="00CC78C7" w:rsidP="00CC78C7">
      <w:pPr>
        <w:ind w:firstLine="720"/>
      </w:pPr>
      <w:r w:rsidRPr="002F1839">
        <w:rPr>
          <w:sz w:val="22"/>
          <w:szCs w:val="22"/>
        </w:rPr>
        <w:t xml:space="preserve">To differentiate between </w:t>
      </w:r>
      <w:proofErr w:type="spellStart"/>
      <w:r w:rsidRPr="002F1839">
        <w:rPr>
          <w:sz w:val="22"/>
          <w:szCs w:val="22"/>
        </w:rPr>
        <w:t>AgentX</w:t>
      </w:r>
      <w:proofErr w:type="spellEnd"/>
      <w:r w:rsidRPr="002F1839">
        <w:rPr>
          <w:sz w:val="22"/>
          <w:szCs w:val="22"/>
        </w:rPr>
        <w:t xml:space="preserve"> and </w:t>
      </w:r>
      <w:proofErr w:type="spellStart"/>
      <w:r w:rsidRPr="002F1839">
        <w:rPr>
          <w:sz w:val="22"/>
          <w:szCs w:val="22"/>
        </w:rPr>
        <w:t>AgentY</w:t>
      </w:r>
      <w:proofErr w:type="spellEnd"/>
      <w:r w:rsidRPr="002F1839">
        <w:rPr>
          <w:sz w:val="22"/>
          <w:szCs w:val="22"/>
        </w:rPr>
        <w:t>, you</w:t>
      </w:r>
      <w:r w:rsidRPr="001B106F">
        <w:t xml:space="preserve"> </w:t>
      </w:r>
      <w:r w:rsidRPr="001B106F">
        <w:rPr>
          <w:b/>
          <w:bCs/>
          <w:highlight w:val="yellow"/>
        </w:rPr>
        <w:t>don't necessarily need</w:t>
      </w:r>
      <w:r w:rsidRPr="001B106F">
        <w:t xml:space="preserve"> to create </w:t>
      </w:r>
      <w:r w:rsidRPr="001B106F">
        <w:rPr>
          <w:b/>
          <w:bCs/>
          <w:highlight w:val="yellow"/>
        </w:rPr>
        <w:t xml:space="preserve">a </w:t>
      </w:r>
      <w:r>
        <w:rPr>
          <w:b/>
          <w:bCs/>
          <w:highlight w:val="yellow"/>
        </w:rPr>
        <w:t>“</w:t>
      </w:r>
      <w:r w:rsidRPr="001B106F">
        <w:rPr>
          <w:b/>
          <w:bCs/>
          <w:highlight w:val="yellow"/>
        </w:rPr>
        <w:t xml:space="preserve">new </w:t>
      </w:r>
      <w:r w:rsidRPr="001B106F">
        <w:rPr>
          <w:b/>
          <w:bCs/>
          <w:i/>
          <w:iCs/>
          <w:highlight w:val="yellow"/>
        </w:rPr>
        <w:t>plan</w:t>
      </w:r>
      <w:r>
        <w:rPr>
          <w:b/>
          <w:bCs/>
          <w:i/>
          <w:iCs/>
          <w:highlight w:val="yellow"/>
        </w:rPr>
        <w:t>”</w:t>
      </w:r>
      <w:r w:rsidRPr="001B106F">
        <w:rPr>
          <w:b/>
          <w:bCs/>
          <w:highlight w:val="yellow"/>
        </w:rPr>
        <w:t xml:space="preserve"> every time</w:t>
      </w:r>
      <w:r w:rsidRPr="001B106F">
        <w:t xml:space="preserve">. </w:t>
      </w:r>
      <w:r w:rsidRPr="002F1839">
        <w:rPr>
          <w:sz w:val="22"/>
          <w:szCs w:val="22"/>
        </w:rPr>
        <w:t>Instead, create static plans and move users between them:</w:t>
      </w:r>
    </w:p>
    <w:tbl>
      <w:tblPr>
        <w:tblW w:w="7569" w:type="dxa"/>
        <w:tblCellSpacing w:w="15" w:type="dxa"/>
        <w:tblInd w:w="12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6"/>
        <w:gridCol w:w="1363"/>
        <w:gridCol w:w="2504"/>
        <w:gridCol w:w="2486"/>
      </w:tblGrid>
      <w:tr w:rsidR="00CC78C7" w:rsidRPr="001B106F" w14:paraId="61A6D05F" w14:textId="77777777" w:rsidTr="002F1839">
        <w:trPr>
          <w:trHeight w:val="43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4A8B5" w14:textId="77777777" w:rsidR="00CC78C7" w:rsidRPr="001B106F" w:rsidRDefault="00CC78C7" w:rsidP="00DF4A91">
            <w:r w:rsidRPr="001B106F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91A51" w14:textId="77777777" w:rsidR="00CC78C7" w:rsidRPr="001B106F" w:rsidRDefault="00CC78C7" w:rsidP="00DF4A91">
            <w:r w:rsidRPr="001B106F">
              <w:rPr>
                <w:b/>
                <w:bCs/>
              </w:rPr>
              <w:t>Plan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38B4A" w14:textId="77777777" w:rsidR="00CC78C7" w:rsidRPr="001B106F" w:rsidRDefault="00CC78C7" w:rsidP="00DF4A91">
            <w:r w:rsidRPr="001B106F">
              <w:rPr>
                <w:b/>
                <w:bCs/>
              </w:rPr>
              <w:t>Rate Limit (</w:t>
            </w:r>
            <w:proofErr w:type="spellStart"/>
            <w:r w:rsidRPr="001B106F">
              <w:rPr>
                <w:b/>
                <w:bCs/>
              </w:rPr>
              <w:t>req</w:t>
            </w:r>
            <w:proofErr w:type="spellEnd"/>
            <w:r w:rsidRPr="001B106F">
              <w:rPr>
                <w:b/>
                <w:bCs/>
              </w:rPr>
              <w:t>/sec)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36502" w14:textId="77777777" w:rsidR="00CC78C7" w:rsidRPr="001B106F" w:rsidRDefault="00CC78C7" w:rsidP="00DF4A91">
            <w:r w:rsidRPr="001B106F">
              <w:rPr>
                <w:b/>
                <w:bCs/>
              </w:rPr>
              <w:t>Quota (</w:t>
            </w:r>
            <w:proofErr w:type="spellStart"/>
            <w:r w:rsidRPr="001B106F">
              <w:rPr>
                <w:b/>
                <w:bCs/>
              </w:rPr>
              <w:t>req</w:t>
            </w:r>
            <w:proofErr w:type="spellEnd"/>
            <w:r w:rsidRPr="001B106F">
              <w:rPr>
                <w:b/>
                <w:bCs/>
              </w:rPr>
              <w:t>/month)</w:t>
            </w:r>
          </w:p>
        </w:tc>
      </w:tr>
      <w:tr w:rsidR="00CC78C7" w:rsidRPr="001B106F" w14:paraId="7A54EB39" w14:textId="77777777" w:rsidTr="002F1839">
        <w:trPr>
          <w:trHeight w:val="44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4B3C3" w14:textId="77777777" w:rsidR="00CC78C7" w:rsidRPr="001B106F" w:rsidRDefault="00CC78C7" w:rsidP="00DF4A91">
            <w:proofErr w:type="spellStart"/>
            <w:r>
              <w:rPr>
                <w:b/>
                <w:bCs/>
              </w:rPr>
              <w:t>AgentX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12537" w14:textId="77777777" w:rsidR="00CC78C7" w:rsidRPr="001B106F" w:rsidRDefault="00CC78C7" w:rsidP="00DF4A91">
            <w:r w:rsidRPr="001B106F">
              <w:t>Silver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DA5F7" w14:textId="77777777" w:rsidR="00CC78C7" w:rsidRPr="001B106F" w:rsidRDefault="00CC78C7" w:rsidP="00DF4A91">
            <w:r w:rsidRPr="001B106F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4DFA7" w14:textId="77777777" w:rsidR="00CC78C7" w:rsidRPr="001B106F" w:rsidRDefault="00CC78C7" w:rsidP="00DF4A91">
            <w:r w:rsidRPr="001B106F">
              <w:t>10,000</w:t>
            </w:r>
          </w:p>
        </w:tc>
      </w:tr>
      <w:tr w:rsidR="00CC78C7" w:rsidRPr="001B106F" w14:paraId="3DD347FF" w14:textId="77777777" w:rsidTr="002F1839">
        <w:trPr>
          <w:trHeight w:val="43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0D694" w14:textId="77777777" w:rsidR="00CC78C7" w:rsidRPr="001B106F" w:rsidRDefault="00CC78C7" w:rsidP="00DF4A91">
            <w:proofErr w:type="spellStart"/>
            <w:r>
              <w:rPr>
                <w:b/>
                <w:bCs/>
              </w:rPr>
              <w:t>AgentY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4C2C2" w14:textId="77777777" w:rsidR="00CC78C7" w:rsidRPr="001B106F" w:rsidRDefault="00CC78C7" w:rsidP="00DF4A91">
            <w:r w:rsidRPr="001B106F">
              <w:t>Gold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061E4" w14:textId="77777777" w:rsidR="00CC78C7" w:rsidRPr="001B106F" w:rsidRDefault="00CC78C7" w:rsidP="00DF4A91">
            <w:r w:rsidRPr="001B106F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86ABB" w14:textId="77777777" w:rsidR="00CC78C7" w:rsidRPr="001B106F" w:rsidRDefault="00CC78C7" w:rsidP="00DF4A91">
            <w:r w:rsidRPr="001B106F">
              <w:t>1,000,000</w:t>
            </w:r>
          </w:p>
        </w:tc>
      </w:tr>
    </w:tbl>
    <w:p w14:paraId="596A1EA8" w14:textId="24E68649" w:rsidR="00CC78C7" w:rsidRDefault="00CC78C7" w:rsidP="00CC78C7">
      <w:pPr>
        <w:rPr>
          <w:b/>
          <w:bCs/>
          <w:sz w:val="20"/>
          <w:szCs w:val="20"/>
          <w:lang w:val="en-GB"/>
        </w:rPr>
      </w:pPr>
    </w:p>
    <w:p w14:paraId="776EFE5E" w14:textId="678B3C13" w:rsidR="00CC78C7" w:rsidRPr="00DF16C0" w:rsidRDefault="00DF16C0" w:rsidP="00DF16C0">
      <w:pPr>
        <w:pStyle w:val="ListParagraph"/>
        <w:numPr>
          <w:ilvl w:val="0"/>
          <w:numId w:val="12"/>
        </w:numPr>
        <w:rPr>
          <w:b/>
          <w:bCs/>
          <w:sz w:val="20"/>
          <w:szCs w:val="20"/>
          <w:lang w:val="en-GB"/>
        </w:rPr>
      </w:pPr>
      <w:r w:rsidRPr="001B106F">
        <w:rPr>
          <w:b/>
          <w:bCs/>
        </w:rPr>
        <w:t>Operational</w:t>
      </w:r>
      <w:r>
        <w:rPr>
          <w:b/>
          <w:bCs/>
        </w:rPr>
        <w:t xml:space="preserve"> points</w:t>
      </w:r>
    </w:p>
    <w:p w14:paraId="7E5E37CC" w14:textId="77777777" w:rsidR="00DF16C0" w:rsidRDefault="00DF16C0" w:rsidP="00DF16C0">
      <w:pPr>
        <w:pStyle w:val="NoSpacing"/>
        <w:ind w:left="720"/>
      </w:pPr>
      <w:r w:rsidRPr="00DF16C0">
        <w:rPr>
          <w:b/>
          <w:bCs/>
          <w:sz w:val="20"/>
          <w:szCs w:val="20"/>
        </w:rPr>
        <w:t>API Key Source</w:t>
      </w:r>
      <w:r w:rsidRPr="001B106F">
        <w:rPr>
          <w:b/>
          <w:bCs/>
        </w:rPr>
        <w:t>:</w:t>
      </w:r>
      <w:r w:rsidRPr="001B106F">
        <w:t xml:space="preserve"> Ensure your API Gateway settings have the "API Key Source" set to HEADER. The client must then pass the key in the </w:t>
      </w:r>
      <w:r w:rsidRPr="00DF16C0">
        <w:rPr>
          <w:highlight w:val="yellow"/>
        </w:rPr>
        <w:t>x-</w:t>
      </w:r>
      <w:proofErr w:type="spellStart"/>
      <w:r w:rsidRPr="00DF16C0">
        <w:rPr>
          <w:highlight w:val="yellow"/>
        </w:rPr>
        <w:t>api</w:t>
      </w:r>
      <w:proofErr w:type="spellEnd"/>
      <w:r w:rsidRPr="00DF16C0">
        <w:rPr>
          <w:highlight w:val="yellow"/>
        </w:rPr>
        <w:t>-key</w:t>
      </w:r>
      <w:r w:rsidRPr="001B106F">
        <w:t xml:space="preserve"> header.</w:t>
      </w:r>
    </w:p>
    <w:p w14:paraId="2CDF6879" w14:textId="77777777" w:rsidR="00DF16C0" w:rsidRPr="001B106F" w:rsidRDefault="00DF16C0" w:rsidP="00DF16C0">
      <w:pPr>
        <w:pStyle w:val="NoSpacing"/>
        <w:ind w:firstLine="720"/>
      </w:pPr>
      <w:r w:rsidRPr="00DF16C0">
        <w:rPr>
          <w:b/>
          <w:bCs/>
          <w:sz w:val="20"/>
          <w:szCs w:val="20"/>
        </w:rPr>
        <w:t>Method Requirement:</w:t>
      </w:r>
      <w:r w:rsidRPr="00DF16C0">
        <w:rPr>
          <w:sz w:val="20"/>
          <w:szCs w:val="20"/>
        </w:rPr>
        <w:t xml:space="preserve"> </w:t>
      </w:r>
      <w:r w:rsidRPr="001B106F">
        <w:t>You must explicitly enable "API Key Required" on the specific Resource/Method in the API Gateway console (or via SDK) for these plans to actually trigger.</w:t>
      </w:r>
    </w:p>
    <w:p w14:paraId="11B7C419" w14:textId="72A91B40" w:rsidR="00DF16C0" w:rsidRDefault="00DF16C0" w:rsidP="00DF16C0">
      <w:pPr>
        <w:pStyle w:val="NoSpacing"/>
        <w:ind w:firstLine="720"/>
      </w:pPr>
    </w:p>
    <w:p w14:paraId="51EABA43" w14:textId="77777777" w:rsidR="00DF16C0" w:rsidRPr="001B106F" w:rsidRDefault="00DF16C0" w:rsidP="00DF16C0">
      <w:pPr>
        <w:pStyle w:val="NoSpacing"/>
        <w:numPr>
          <w:ilvl w:val="0"/>
          <w:numId w:val="13"/>
        </w:numPr>
      </w:pPr>
      <w:r w:rsidRPr="00DF16C0">
        <w:rPr>
          <w:b/>
          <w:bCs/>
          <w:sz w:val="20"/>
          <w:szCs w:val="20"/>
        </w:rPr>
        <w:t>Throttling</w:t>
      </w:r>
      <w:r w:rsidRPr="001B106F">
        <w:rPr>
          <w:b/>
          <w:bCs/>
        </w:rPr>
        <w:t>:</w:t>
      </w:r>
      <w:r w:rsidRPr="001B106F">
        <w:t xml:space="preserve"> Controls the </w:t>
      </w:r>
      <w:r w:rsidRPr="003A5889">
        <w:rPr>
          <w:i/>
          <w:iCs/>
          <w:highlight w:val="yellow"/>
        </w:rPr>
        <w:t>speed</w:t>
      </w:r>
      <w:r w:rsidRPr="001B106F">
        <w:t xml:space="preserve"> (e.g., </w:t>
      </w:r>
      <w:proofErr w:type="spellStart"/>
      <w:r w:rsidRPr="00213B12">
        <w:rPr>
          <w:b/>
          <w:bCs/>
        </w:rPr>
        <w:t>AgentX</w:t>
      </w:r>
      <w:proofErr w:type="spellEnd"/>
      <w:r w:rsidRPr="001B106F">
        <w:t xml:space="preserve"> can only do 5 hits per second).</w:t>
      </w:r>
    </w:p>
    <w:p w14:paraId="36DB5930" w14:textId="34F88B9C" w:rsidR="00DF16C0" w:rsidRDefault="00DF16C0" w:rsidP="00DF16C0">
      <w:pPr>
        <w:pStyle w:val="NoSpacing"/>
        <w:numPr>
          <w:ilvl w:val="0"/>
          <w:numId w:val="13"/>
        </w:numPr>
      </w:pPr>
      <w:r w:rsidRPr="00DF16C0">
        <w:rPr>
          <w:b/>
          <w:bCs/>
          <w:sz w:val="20"/>
          <w:szCs w:val="20"/>
        </w:rPr>
        <w:t>Quota:</w:t>
      </w:r>
      <w:r w:rsidRPr="00DF16C0">
        <w:rPr>
          <w:sz w:val="20"/>
          <w:szCs w:val="20"/>
        </w:rPr>
        <w:t xml:space="preserve"> C</w:t>
      </w:r>
      <w:r w:rsidRPr="001B106F">
        <w:t xml:space="preserve">ontrols the </w:t>
      </w:r>
      <w:r w:rsidRPr="003A5889">
        <w:rPr>
          <w:i/>
          <w:iCs/>
          <w:highlight w:val="yellow"/>
        </w:rPr>
        <w:t>volume</w:t>
      </w:r>
      <w:r w:rsidRPr="001B106F">
        <w:t xml:space="preserve"> (e.g., </w:t>
      </w:r>
      <w:proofErr w:type="spellStart"/>
      <w:r w:rsidRPr="00213B12">
        <w:rPr>
          <w:b/>
          <w:bCs/>
        </w:rPr>
        <w:t>AgentX</w:t>
      </w:r>
      <w:proofErr w:type="spellEnd"/>
      <w:r w:rsidRPr="001B106F">
        <w:t xml:space="preserve"> can only do 1,000 hits per day).</w:t>
      </w:r>
    </w:p>
    <w:p w14:paraId="3A460226" w14:textId="77777777" w:rsidR="00DF16C0" w:rsidRPr="001B106F" w:rsidRDefault="00DF16C0" w:rsidP="00DF16C0">
      <w:pPr>
        <w:pStyle w:val="NoSpacing"/>
        <w:ind w:left="1440"/>
      </w:pPr>
    </w:p>
    <w:p w14:paraId="41997F23" w14:textId="77777777" w:rsidR="00DF16C0" w:rsidRPr="00DF16C0" w:rsidRDefault="00DF16C0" w:rsidP="00DF16C0">
      <w:pPr>
        <w:pStyle w:val="ListParagraph"/>
        <w:numPr>
          <w:ilvl w:val="0"/>
          <w:numId w:val="12"/>
        </w:numPr>
        <w:rPr>
          <w:b/>
          <w:bCs/>
        </w:rPr>
      </w:pPr>
      <w:r w:rsidRPr="00DF16C0">
        <w:rPr>
          <w:b/>
          <w:bCs/>
        </w:rPr>
        <w:t>The Architectural Workflow</w:t>
      </w:r>
    </w:p>
    <w:p w14:paraId="38AF45BF" w14:textId="77777777" w:rsidR="00DF16C0" w:rsidRPr="00904C60" w:rsidRDefault="00DF16C0" w:rsidP="00DF16C0">
      <w:pPr>
        <w:pStyle w:val="NoSpacing"/>
        <w:numPr>
          <w:ilvl w:val="0"/>
          <w:numId w:val="14"/>
        </w:numPr>
      </w:pPr>
      <w:r w:rsidRPr="00213B12">
        <w:rPr>
          <w:b/>
          <w:bCs/>
          <w:sz w:val="20"/>
          <w:szCs w:val="20"/>
        </w:rPr>
        <w:t>Identity:</w:t>
      </w:r>
      <w:r w:rsidRPr="00904C60">
        <w:t xml:space="preserve"> Each </w:t>
      </w:r>
      <w:proofErr w:type="spellStart"/>
      <w:r w:rsidRPr="00904C60">
        <w:t>AgentID</w:t>
      </w:r>
      <w:proofErr w:type="spellEnd"/>
      <w:r w:rsidRPr="00904C60">
        <w:t xml:space="preserve"> is mapped to a unique </w:t>
      </w:r>
      <w:r w:rsidRPr="00904C60">
        <w:rPr>
          <w:b/>
          <w:bCs/>
        </w:rPr>
        <w:t>API Key</w:t>
      </w:r>
      <w:r w:rsidRPr="00904C60">
        <w:t>.</w:t>
      </w:r>
    </w:p>
    <w:p w14:paraId="371376AC" w14:textId="2ACD4C2A" w:rsidR="00DF16C0" w:rsidRPr="00904C60" w:rsidRDefault="00DF16C0" w:rsidP="00DF16C0">
      <w:pPr>
        <w:pStyle w:val="NoSpacing"/>
        <w:numPr>
          <w:ilvl w:val="0"/>
          <w:numId w:val="14"/>
        </w:numPr>
      </w:pPr>
      <w:r w:rsidRPr="00213B12">
        <w:rPr>
          <w:b/>
          <w:bCs/>
          <w:sz w:val="20"/>
          <w:szCs w:val="20"/>
        </w:rPr>
        <w:t>Logic</w:t>
      </w:r>
      <w:r w:rsidRPr="00904C60">
        <w:rPr>
          <w:b/>
          <w:bCs/>
        </w:rPr>
        <w:t>:</w:t>
      </w:r>
      <w:r w:rsidRPr="00904C60">
        <w:t xml:space="preserve"> Java code checks if an API Key for that </w:t>
      </w:r>
      <w:proofErr w:type="spellStart"/>
      <w:r w:rsidRPr="00904C60">
        <w:t>AgentID</w:t>
      </w:r>
      <w:proofErr w:type="spellEnd"/>
      <w:r w:rsidRPr="00904C60">
        <w:t xml:space="preserve"> exists.</w:t>
      </w:r>
    </w:p>
    <w:p w14:paraId="00BC6680" w14:textId="77777777" w:rsidR="00DF16C0" w:rsidRDefault="00DF16C0" w:rsidP="00DF16C0">
      <w:pPr>
        <w:pStyle w:val="NoSpacing"/>
        <w:numPr>
          <w:ilvl w:val="0"/>
          <w:numId w:val="14"/>
        </w:numPr>
      </w:pPr>
      <w:r w:rsidRPr="00213B12">
        <w:rPr>
          <w:b/>
          <w:bCs/>
          <w:sz w:val="20"/>
          <w:szCs w:val="20"/>
        </w:rPr>
        <w:lastRenderedPageBreak/>
        <w:t>Associatio</w:t>
      </w:r>
      <w:r w:rsidRPr="00904C60">
        <w:rPr>
          <w:b/>
          <w:bCs/>
        </w:rPr>
        <w:t>n:</w:t>
      </w:r>
      <w:r w:rsidRPr="00904C60">
        <w:t xml:space="preserve"> If the Agent needs specific limits (Rate/Burst), the code either creates a custom </w:t>
      </w:r>
      <w:r w:rsidRPr="00904C60">
        <w:rPr>
          <w:b/>
          <w:bCs/>
        </w:rPr>
        <w:t>Usage Plan</w:t>
      </w:r>
      <w:r w:rsidRPr="00904C60">
        <w:t xml:space="preserve"> or updates an existing one and links the API Key to it.</w:t>
      </w:r>
    </w:p>
    <w:p w14:paraId="565E6A81" w14:textId="77777777" w:rsidR="00DF16C0" w:rsidRPr="00904C60" w:rsidRDefault="00DF16C0" w:rsidP="00DF16C0">
      <w:pPr>
        <w:pStyle w:val="NoSpacing"/>
        <w:ind w:left="1440"/>
      </w:pPr>
    </w:p>
    <w:p w14:paraId="25C66D0F" w14:textId="7B621CB9" w:rsidR="00DF16C0" w:rsidRPr="00DF16C0" w:rsidRDefault="00DF16C0" w:rsidP="00DF16C0">
      <w:pPr>
        <w:pStyle w:val="ListParagraph"/>
        <w:numPr>
          <w:ilvl w:val="0"/>
          <w:numId w:val="12"/>
        </w:numPr>
        <w:rPr>
          <w:b/>
          <w:bCs/>
        </w:rPr>
      </w:pPr>
      <w:r w:rsidRPr="00DF16C0">
        <w:rPr>
          <w:b/>
          <w:bCs/>
        </w:rPr>
        <w:t>Code sample</w:t>
      </w:r>
      <w:r w:rsidR="00DC6277" w:rsidRPr="00DC6277">
        <w:t xml:space="preserve">, </w:t>
      </w:r>
      <w:r w:rsidR="00DC6277" w:rsidRPr="002960B4">
        <w:rPr>
          <w:sz w:val="22"/>
          <w:szCs w:val="22"/>
        </w:rPr>
        <w:t>to understand the workflow</w:t>
      </w:r>
    </w:p>
    <w:p w14:paraId="4AF1AA02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DF16C0">
        <w:rPr>
          <w:rFonts w:ascii="Bookman Old Style" w:hAnsi="Bookman Old Style"/>
          <w:sz w:val="20"/>
          <w:szCs w:val="20"/>
        </w:rPr>
        <w:t>software.amazon</w:t>
      </w:r>
      <w:proofErr w:type="gramEnd"/>
      <w:r w:rsidRPr="00DF16C0">
        <w:rPr>
          <w:rFonts w:ascii="Bookman Old Style" w:hAnsi="Bookman Old Style"/>
          <w:sz w:val="20"/>
          <w:szCs w:val="20"/>
        </w:rPr>
        <w:t>.</w:t>
      </w:r>
      <w:proofErr w:type="gramStart"/>
      <w:r w:rsidRPr="00DF16C0">
        <w:rPr>
          <w:rFonts w:ascii="Bookman Old Style" w:hAnsi="Bookman Old Style"/>
          <w:sz w:val="20"/>
          <w:szCs w:val="20"/>
        </w:rPr>
        <w:t>awssdk.services</w:t>
      </w:r>
      <w:proofErr w:type="gramEnd"/>
      <w:r w:rsidRPr="00DF16C0">
        <w:rPr>
          <w:rFonts w:ascii="Bookman Old Style" w:hAnsi="Bookman Old Style"/>
          <w:sz w:val="20"/>
          <w:szCs w:val="20"/>
        </w:rPr>
        <w:t>.</w:t>
      </w:r>
      <w:proofErr w:type="gramStart"/>
      <w:r w:rsidRPr="00DF16C0">
        <w:rPr>
          <w:rFonts w:ascii="Bookman Old Style" w:hAnsi="Bookman Old Style"/>
          <w:sz w:val="20"/>
          <w:szCs w:val="20"/>
        </w:rPr>
        <w:t>apigateway.ApiGatewayClient</w:t>
      </w:r>
      <w:proofErr w:type="spellEnd"/>
      <w:proofErr w:type="gramEnd"/>
      <w:r w:rsidRPr="00DF16C0">
        <w:rPr>
          <w:rFonts w:ascii="Bookman Old Style" w:hAnsi="Bookman Old Style"/>
          <w:sz w:val="20"/>
          <w:szCs w:val="20"/>
        </w:rPr>
        <w:t>;</w:t>
      </w:r>
    </w:p>
    <w:p w14:paraId="3413D9E1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DF16C0">
        <w:rPr>
          <w:rFonts w:ascii="Bookman Old Style" w:hAnsi="Bookman Old Style"/>
          <w:sz w:val="20"/>
          <w:szCs w:val="20"/>
        </w:rPr>
        <w:t>software.amazon</w:t>
      </w:r>
      <w:proofErr w:type="gramEnd"/>
      <w:r w:rsidRPr="00DF16C0">
        <w:rPr>
          <w:rFonts w:ascii="Bookman Old Style" w:hAnsi="Bookman Old Style"/>
          <w:sz w:val="20"/>
          <w:szCs w:val="20"/>
        </w:rPr>
        <w:t>.</w:t>
      </w:r>
      <w:proofErr w:type="gramStart"/>
      <w:r w:rsidRPr="00DF16C0">
        <w:rPr>
          <w:rFonts w:ascii="Bookman Old Style" w:hAnsi="Bookman Old Style"/>
          <w:sz w:val="20"/>
          <w:szCs w:val="20"/>
        </w:rPr>
        <w:t>awssdk.services</w:t>
      </w:r>
      <w:proofErr w:type="gramEnd"/>
      <w:r w:rsidRPr="00DF16C0">
        <w:rPr>
          <w:rFonts w:ascii="Bookman Old Style" w:hAnsi="Bookman Old Style"/>
          <w:sz w:val="20"/>
          <w:szCs w:val="20"/>
        </w:rPr>
        <w:t>.</w:t>
      </w:r>
      <w:proofErr w:type="gramStart"/>
      <w:r w:rsidRPr="00DF16C0">
        <w:rPr>
          <w:rFonts w:ascii="Bookman Old Style" w:hAnsi="Bookman Old Style"/>
          <w:sz w:val="20"/>
          <w:szCs w:val="20"/>
        </w:rPr>
        <w:t>apigateway.model</w:t>
      </w:r>
      <w:proofErr w:type="spellEnd"/>
      <w:proofErr w:type="gramEnd"/>
      <w:r w:rsidRPr="00DF16C0">
        <w:rPr>
          <w:rFonts w:ascii="Bookman Old Style" w:hAnsi="Bookman Old Style"/>
          <w:sz w:val="20"/>
          <w:szCs w:val="20"/>
        </w:rPr>
        <w:t>.</w:t>
      </w:r>
      <w:proofErr w:type="gramStart"/>
      <w:r w:rsidRPr="00DF16C0">
        <w:rPr>
          <w:rFonts w:ascii="Bookman Old Style" w:hAnsi="Bookman Old Style"/>
          <w:sz w:val="20"/>
          <w:szCs w:val="20"/>
        </w:rPr>
        <w:t>*;</w:t>
      </w:r>
      <w:proofErr w:type="gramEnd"/>
    </w:p>
    <w:p w14:paraId="789A6DB1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DF16C0">
        <w:rPr>
          <w:rFonts w:ascii="Bookman Old Style" w:hAnsi="Bookman Old Style"/>
          <w:sz w:val="20"/>
          <w:szCs w:val="20"/>
        </w:rPr>
        <w:t>java.util</w:t>
      </w:r>
      <w:proofErr w:type="gramEnd"/>
      <w:r w:rsidRPr="00DF16C0">
        <w:rPr>
          <w:rFonts w:ascii="Bookman Old Style" w:hAnsi="Bookman Old Style"/>
          <w:sz w:val="20"/>
          <w:szCs w:val="20"/>
        </w:rPr>
        <w:t>.</w:t>
      </w:r>
      <w:proofErr w:type="gramStart"/>
      <w:r w:rsidRPr="00DF16C0">
        <w:rPr>
          <w:rFonts w:ascii="Bookman Old Style" w:hAnsi="Bookman Old Style"/>
          <w:sz w:val="20"/>
          <w:szCs w:val="20"/>
        </w:rPr>
        <w:t>Optional</w:t>
      </w:r>
      <w:proofErr w:type="spellEnd"/>
      <w:r w:rsidRPr="00DF16C0">
        <w:rPr>
          <w:rFonts w:ascii="Bookman Old Style" w:hAnsi="Bookman Old Style"/>
          <w:sz w:val="20"/>
          <w:szCs w:val="20"/>
        </w:rPr>
        <w:t>;</w:t>
      </w:r>
      <w:proofErr w:type="gramEnd"/>
    </w:p>
    <w:p w14:paraId="576F2127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5D57A6C3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public class </w:t>
      </w:r>
      <w:proofErr w:type="spellStart"/>
      <w:r w:rsidRPr="00DF16C0">
        <w:rPr>
          <w:rFonts w:ascii="Bookman Old Style" w:hAnsi="Bookman Old Style"/>
          <w:b/>
          <w:bCs/>
          <w:sz w:val="20"/>
          <w:szCs w:val="20"/>
        </w:rPr>
        <w:t>AgentUsagePlanManager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 {</w:t>
      </w:r>
    </w:p>
    <w:p w14:paraId="06A57FA1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161DEF79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private final </w:t>
      </w:r>
      <w:proofErr w:type="spellStart"/>
      <w:r w:rsidRPr="00DF16C0">
        <w:rPr>
          <w:rFonts w:ascii="Bookman Old Style" w:hAnsi="Bookman Old Style"/>
          <w:sz w:val="20"/>
          <w:szCs w:val="20"/>
        </w:rPr>
        <w:t>ApiGatewayClient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DF16C0">
        <w:rPr>
          <w:rFonts w:ascii="Bookman Old Style" w:hAnsi="Bookman Old Style"/>
          <w:sz w:val="20"/>
          <w:szCs w:val="20"/>
        </w:rPr>
        <w:t>apiGateway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DF16C0">
        <w:rPr>
          <w:rFonts w:ascii="Bookman Old Style" w:hAnsi="Bookman Old Style"/>
          <w:sz w:val="20"/>
          <w:szCs w:val="20"/>
        </w:rPr>
        <w:t>ApiGatewayClient.create</w:t>
      </w:r>
      <w:proofErr w:type="spellEnd"/>
      <w:r w:rsidRPr="00DF16C0">
        <w:rPr>
          <w:rFonts w:ascii="Bookman Old Style" w:hAnsi="Bookman Old Style"/>
          <w:sz w:val="20"/>
          <w:szCs w:val="20"/>
        </w:rPr>
        <w:t>(</w:t>
      </w:r>
      <w:proofErr w:type="gramStart"/>
      <w:r w:rsidRPr="00DF16C0">
        <w:rPr>
          <w:rFonts w:ascii="Bookman Old Style" w:hAnsi="Bookman Old Style"/>
          <w:sz w:val="20"/>
          <w:szCs w:val="20"/>
        </w:rPr>
        <w:t>);</w:t>
      </w:r>
      <w:proofErr w:type="gramEnd"/>
    </w:p>
    <w:p w14:paraId="1578C056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547772BD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/**</w:t>
      </w:r>
    </w:p>
    <w:p w14:paraId="0579B227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* Configures a specific usage plan for an Agent.</w:t>
      </w:r>
    </w:p>
    <w:p w14:paraId="28B42E74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* @param </w:t>
      </w:r>
      <w:proofErr w:type="spellStart"/>
      <w:r w:rsidRPr="00DF16C0">
        <w:rPr>
          <w:rFonts w:ascii="Bookman Old Style" w:hAnsi="Bookman Old Style"/>
          <w:sz w:val="20"/>
          <w:szCs w:val="20"/>
        </w:rPr>
        <w:t>agentId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 Unique ID of the Agent</w:t>
      </w:r>
    </w:p>
    <w:p w14:paraId="2366D908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* @param </w:t>
      </w:r>
      <w:proofErr w:type="spellStart"/>
      <w:r w:rsidRPr="00DF16C0">
        <w:rPr>
          <w:rFonts w:ascii="Bookman Old Style" w:hAnsi="Bookman Old Style"/>
          <w:sz w:val="20"/>
          <w:szCs w:val="20"/>
        </w:rPr>
        <w:t>rateLimit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 Requests per second</w:t>
      </w:r>
    </w:p>
    <w:p w14:paraId="3BA0C6EC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* @param </w:t>
      </w:r>
      <w:proofErr w:type="spellStart"/>
      <w:r w:rsidRPr="00DF16C0">
        <w:rPr>
          <w:rFonts w:ascii="Bookman Old Style" w:hAnsi="Bookman Old Style"/>
          <w:sz w:val="20"/>
          <w:szCs w:val="20"/>
        </w:rPr>
        <w:t>burstLimit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 Maximum concurrent request bucket</w:t>
      </w:r>
    </w:p>
    <w:p w14:paraId="21FC1C5C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*/</w:t>
      </w:r>
    </w:p>
    <w:p w14:paraId="5FD8B9FB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public void </w:t>
      </w:r>
      <w:proofErr w:type="spellStart"/>
      <w:proofErr w:type="gramStart"/>
      <w:r w:rsidRPr="00DF16C0">
        <w:rPr>
          <w:rFonts w:ascii="Bookman Old Style" w:hAnsi="Bookman Old Style"/>
          <w:sz w:val="20"/>
          <w:szCs w:val="20"/>
        </w:rPr>
        <w:t>provisionAgentAccess</w:t>
      </w:r>
      <w:proofErr w:type="spellEnd"/>
      <w:r w:rsidRPr="00DF16C0">
        <w:rPr>
          <w:rFonts w:ascii="Bookman Old Style" w:hAnsi="Bookman Old Style"/>
          <w:sz w:val="20"/>
          <w:szCs w:val="20"/>
        </w:rPr>
        <w:t>(</w:t>
      </w:r>
      <w:proofErr w:type="gramEnd"/>
      <w:r w:rsidRPr="00DF16C0">
        <w:rPr>
          <w:rFonts w:ascii="Bookman Old Style" w:hAnsi="Bookman Old Style"/>
          <w:sz w:val="20"/>
          <w:szCs w:val="20"/>
        </w:rPr>
        <w:t xml:space="preserve">String </w:t>
      </w:r>
      <w:proofErr w:type="spellStart"/>
      <w:r w:rsidRPr="00DF16C0">
        <w:rPr>
          <w:rFonts w:ascii="Bookman Old Style" w:hAnsi="Bookman Old Style"/>
          <w:sz w:val="20"/>
          <w:szCs w:val="20"/>
        </w:rPr>
        <w:t>agentId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, Double </w:t>
      </w:r>
      <w:proofErr w:type="spellStart"/>
      <w:r w:rsidRPr="00DF16C0">
        <w:rPr>
          <w:rFonts w:ascii="Bookman Old Style" w:hAnsi="Bookman Old Style"/>
          <w:sz w:val="20"/>
          <w:szCs w:val="20"/>
        </w:rPr>
        <w:t>rateLimit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, Integer </w:t>
      </w:r>
      <w:proofErr w:type="spellStart"/>
      <w:r w:rsidRPr="00DF16C0">
        <w:rPr>
          <w:rFonts w:ascii="Bookman Old Style" w:hAnsi="Bookman Old Style"/>
          <w:sz w:val="20"/>
          <w:szCs w:val="20"/>
        </w:rPr>
        <w:t>burstLimit</w:t>
      </w:r>
      <w:proofErr w:type="spellEnd"/>
      <w:r w:rsidRPr="00DF16C0">
        <w:rPr>
          <w:rFonts w:ascii="Bookman Old Style" w:hAnsi="Bookman Old Style"/>
          <w:sz w:val="20"/>
          <w:szCs w:val="20"/>
        </w:rPr>
        <w:t>) {</w:t>
      </w:r>
    </w:p>
    <w:p w14:paraId="1863B3BE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</w:t>
      </w:r>
    </w:p>
    <w:p w14:paraId="2EF594C9" w14:textId="17C35C1E" w:rsidR="00DF16C0" w:rsidRPr="00DF16C0" w:rsidRDefault="00DF16C0" w:rsidP="00DF16C0">
      <w:pPr>
        <w:pStyle w:val="NoSpacing"/>
        <w:ind w:left="144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String </w:t>
      </w:r>
      <w:proofErr w:type="spellStart"/>
      <w:r w:rsidRPr="00DF16C0">
        <w:rPr>
          <w:rFonts w:ascii="Bookman Old Style" w:hAnsi="Bookman Old Style"/>
          <w:sz w:val="20"/>
          <w:szCs w:val="20"/>
        </w:rPr>
        <w:t>apiKeyId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DF16C0">
        <w:rPr>
          <w:rFonts w:ascii="Bookman Old Style" w:hAnsi="Bookman Old Style"/>
          <w:sz w:val="20"/>
          <w:szCs w:val="20"/>
        </w:rPr>
        <w:t>getOrCreateApiKey</w:t>
      </w:r>
      <w:proofErr w:type="spellEnd"/>
      <w:r w:rsidRPr="00DF16C0">
        <w:rPr>
          <w:rFonts w:ascii="Bookman Old Style" w:hAnsi="Bookman Old Style"/>
          <w:sz w:val="20"/>
          <w:szCs w:val="20"/>
        </w:rPr>
        <w:t>(</w:t>
      </w:r>
      <w:proofErr w:type="spellStart"/>
      <w:r w:rsidRPr="00DF16C0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DF16C0">
        <w:rPr>
          <w:rFonts w:ascii="Bookman Old Style" w:hAnsi="Bookman Old Style"/>
          <w:sz w:val="20"/>
          <w:szCs w:val="20"/>
        </w:rPr>
        <w:t xml:space="preserve">);   </w:t>
      </w:r>
      <w:proofErr w:type="gramEnd"/>
      <w:r w:rsidRPr="00DF16C0">
        <w:rPr>
          <w:rFonts w:ascii="Bookman Old Style" w:hAnsi="Bookman Old Style"/>
          <w:sz w:val="20"/>
          <w:szCs w:val="20"/>
        </w:rPr>
        <w:t xml:space="preserve">      </w:t>
      </w:r>
      <w:r w:rsidR="00CC3612">
        <w:rPr>
          <w:rFonts w:ascii="Bookman Old Style" w:hAnsi="Bookman Old Style"/>
          <w:sz w:val="20"/>
          <w:szCs w:val="20"/>
        </w:rPr>
        <w:t xml:space="preserve">   </w:t>
      </w:r>
      <w:r w:rsidR="00CC3612">
        <w:rPr>
          <w:rFonts w:ascii="Bookman Old Style" w:hAnsi="Bookman Old Style"/>
          <w:sz w:val="20"/>
          <w:szCs w:val="20"/>
        </w:rPr>
        <w:tab/>
      </w:r>
      <w:proofErr w:type="gramStart"/>
      <w:r w:rsidR="00CC3612">
        <w:rPr>
          <w:rFonts w:ascii="Bookman Old Style" w:hAnsi="Bookman Old Style"/>
          <w:sz w:val="20"/>
          <w:szCs w:val="20"/>
        </w:rPr>
        <w:tab/>
        <w:t xml:space="preserve">  </w:t>
      </w:r>
      <w:r w:rsidRPr="00DF16C0">
        <w:rPr>
          <w:rFonts w:ascii="Bookman Old Style" w:hAnsi="Bookman Old Style"/>
          <w:sz w:val="20"/>
          <w:szCs w:val="20"/>
        </w:rPr>
        <w:t>/</w:t>
      </w:r>
      <w:proofErr w:type="gramEnd"/>
      <w:r w:rsidRPr="00DF16C0">
        <w:rPr>
          <w:rFonts w:ascii="Bookman Old Style" w:hAnsi="Bookman Old Style"/>
          <w:sz w:val="20"/>
          <w:szCs w:val="20"/>
        </w:rPr>
        <w:t xml:space="preserve">/ 1. </w:t>
      </w:r>
      <w:r w:rsidRPr="00DF16C0">
        <w:rPr>
          <w:rFonts w:ascii="Bookman Old Style" w:hAnsi="Bookman Old Style"/>
          <w:color w:val="AEAAAA" w:themeColor="background2" w:themeShade="BF"/>
          <w:sz w:val="20"/>
          <w:szCs w:val="20"/>
        </w:rPr>
        <w:t>Create or Get API Key for the Agent</w:t>
      </w:r>
    </w:p>
    <w:p w14:paraId="102A4573" w14:textId="1FA95624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String </w:t>
      </w:r>
      <w:proofErr w:type="spellStart"/>
      <w:r w:rsidRPr="00DF16C0">
        <w:rPr>
          <w:rFonts w:ascii="Bookman Old Style" w:hAnsi="Bookman Old Style"/>
          <w:sz w:val="20"/>
          <w:szCs w:val="20"/>
        </w:rPr>
        <w:t>usagePlanId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proofErr w:type="gramStart"/>
      <w:r w:rsidRPr="00DF16C0">
        <w:rPr>
          <w:rFonts w:ascii="Bookman Old Style" w:hAnsi="Bookman Old Style"/>
          <w:sz w:val="20"/>
          <w:szCs w:val="20"/>
        </w:rPr>
        <w:t>createUsagePlan</w:t>
      </w:r>
      <w:proofErr w:type="spellEnd"/>
      <w:r w:rsidRPr="00DF16C0">
        <w:rPr>
          <w:rFonts w:ascii="Bookman Old Style" w:hAnsi="Bookman Old Style"/>
          <w:sz w:val="20"/>
          <w:szCs w:val="20"/>
        </w:rPr>
        <w:t>(</w:t>
      </w:r>
      <w:proofErr w:type="spellStart"/>
      <w:proofErr w:type="gramEnd"/>
      <w:r w:rsidRPr="00DF16C0">
        <w:rPr>
          <w:rFonts w:ascii="Bookman Old Style" w:hAnsi="Bookman Old Style"/>
          <w:sz w:val="20"/>
          <w:szCs w:val="20"/>
        </w:rPr>
        <w:t>agentId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Pr="00DF16C0">
        <w:rPr>
          <w:rFonts w:ascii="Bookman Old Style" w:hAnsi="Bookman Old Style"/>
          <w:sz w:val="20"/>
          <w:szCs w:val="20"/>
        </w:rPr>
        <w:t>rateLimit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, </w:t>
      </w:r>
      <w:proofErr w:type="spellStart"/>
      <w:proofErr w:type="gramStart"/>
      <w:r w:rsidRPr="00DF16C0">
        <w:rPr>
          <w:rFonts w:ascii="Bookman Old Style" w:hAnsi="Bookman Old Style"/>
          <w:sz w:val="20"/>
          <w:szCs w:val="20"/>
        </w:rPr>
        <w:t>burstLimit</w:t>
      </w:r>
      <w:proofErr w:type="spellEnd"/>
      <w:r w:rsidRPr="00DF16C0">
        <w:rPr>
          <w:rFonts w:ascii="Bookman Old Style" w:hAnsi="Bookman Old Style"/>
          <w:sz w:val="20"/>
          <w:szCs w:val="20"/>
        </w:rPr>
        <w:t>);/</w:t>
      </w:r>
      <w:proofErr w:type="gramEnd"/>
      <w:r w:rsidRPr="00DF16C0">
        <w:rPr>
          <w:rFonts w:ascii="Bookman Old Style" w:hAnsi="Bookman Old Style"/>
          <w:sz w:val="20"/>
          <w:szCs w:val="20"/>
        </w:rPr>
        <w:t xml:space="preserve">/ 2. </w:t>
      </w:r>
      <w:r w:rsidRPr="00DF16C0">
        <w:rPr>
          <w:rFonts w:ascii="Bookman Old Style" w:hAnsi="Bookman Old Style"/>
          <w:color w:val="AEAAAA" w:themeColor="background2" w:themeShade="BF"/>
          <w:sz w:val="20"/>
          <w:szCs w:val="20"/>
        </w:rPr>
        <w:t>Create a specific Usage Plan for this Agent's limits</w:t>
      </w:r>
    </w:p>
    <w:p w14:paraId="33557960" w14:textId="07BC185B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DF16C0">
        <w:rPr>
          <w:rFonts w:ascii="Bookman Old Style" w:hAnsi="Bookman Old Style"/>
          <w:sz w:val="20"/>
          <w:szCs w:val="20"/>
        </w:rPr>
        <w:t>linkKeyToPlan</w:t>
      </w:r>
      <w:proofErr w:type="spellEnd"/>
      <w:r w:rsidRPr="00DF16C0">
        <w:rPr>
          <w:rFonts w:ascii="Bookman Old Style" w:hAnsi="Bookman Old Style"/>
          <w:sz w:val="20"/>
          <w:szCs w:val="20"/>
        </w:rPr>
        <w:t>(</w:t>
      </w:r>
      <w:proofErr w:type="spellStart"/>
      <w:proofErr w:type="gramEnd"/>
      <w:r w:rsidRPr="00DF16C0">
        <w:rPr>
          <w:rFonts w:ascii="Bookman Old Style" w:hAnsi="Bookman Old Style"/>
          <w:sz w:val="20"/>
          <w:szCs w:val="20"/>
        </w:rPr>
        <w:t>usagePlanId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Pr="00DF16C0">
        <w:rPr>
          <w:rFonts w:ascii="Bookman Old Style" w:hAnsi="Bookman Old Style"/>
          <w:sz w:val="20"/>
          <w:szCs w:val="20"/>
        </w:rPr>
        <w:t>apiKeyId</w:t>
      </w:r>
      <w:proofErr w:type="spellEnd"/>
      <w:proofErr w:type="gramStart"/>
      <w:r w:rsidRPr="00DF16C0">
        <w:rPr>
          <w:rFonts w:ascii="Bookman Old Style" w:hAnsi="Bookman Old Style"/>
          <w:sz w:val="20"/>
          <w:szCs w:val="20"/>
        </w:rPr>
        <w:t xml:space="preserve">);   </w:t>
      </w:r>
      <w:proofErr w:type="gramEnd"/>
      <w:r w:rsidRPr="00DF16C0">
        <w:rPr>
          <w:rFonts w:ascii="Bookman Old Style" w:hAnsi="Bookman Old Style"/>
          <w:sz w:val="20"/>
          <w:szCs w:val="20"/>
        </w:rPr>
        <w:t xml:space="preserve">      </w:t>
      </w:r>
      <w:r w:rsidR="00CC3612">
        <w:rPr>
          <w:rFonts w:ascii="Bookman Old Style" w:hAnsi="Bookman Old Style"/>
          <w:sz w:val="20"/>
          <w:szCs w:val="20"/>
        </w:rPr>
        <w:tab/>
      </w:r>
      <w:r w:rsidR="00CC3612">
        <w:rPr>
          <w:rFonts w:ascii="Bookman Old Style" w:hAnsi="Bookman Old Style"/>
          <w:sz w:val="20"/>
          <w:szCs w:val="20"/>
        </w:rPr>
        <w:tab/>
      </w:r>
      <w:r w:rsidR="00CC3612">
        <w:rPr>
          <w:rFonts w:ascii="Bookman Old Style" w:hAnsi="Bookman Old Style"/>
          <w:sz w:val="20"/>
          <w:szCs w:val="20"/>
        </w:rPr>
        <w:tab/>
      </w:r>
      <w:proofErr w:type="gramStart"/>
      <w:r w:rsidR="00CC3612">
        <w:rPr>
          <w:rFonts w:ascii="Bookman Old Style" w:hAnsi="Bookman Old Style"/>
          <w:sz w:val="20"/>
          <w:szCs w:val="20"/>
        </w:rPr>
        <w:tab/>
        <w:t xml:space="preserve">  </w:t>
      </w:r>
      <w:r w:rsidRPr="00DF16C0">
        <w:rPr>
          <w:rFonts w:ascii="Bookman Old Style" w:hAnsi="Bookman Old Style"/>
          <w:sz w:val="20"/>
          <w:szCs w:val="20"/>
        </w:rPr>
        <w:t>/</w:t>
      </w:r>
      <w:proofErr w:type="gramEnd"/>
      <w:r w:rsidRPr="00DF16C0">
        <w:rPr>
          <w:rFonts w:ascii="Bookman Old Style" w:hAnsi="Bookman Old Style"/>
          <w:sz w:val="20"/>
          <w:szCs w:val="20"/>
        </w:rPr>
        <w:t>/ 3</w:t>
      </w:r>
      <w:r w:rsidRPr="00DF16C0">
        <w:rPr>
          <w:rFonts w:ascii="Bookman Old Style" w:hAnsi="Bookman Old Style"/>
          <w:color w:val="AEAAAA" w:themeColor="background2" w:themeShade="BF"/>
          <w:sz w:val="20"/>
          <w:szCs w:val="20"/>
        </w:rPr>
        <w:t>. Link the API Key to the Usage Plan</w:t>
      </w:r>
    </w:p>
    <w:p w14:paraId="2D075AEE" w14:textId="2591866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</w:t>
      </w:r>
      <w:proofErr w:type="gramStart"/>
      <w:r w:rsidRPr="00DF16C0">
        <w:rPr>
          <w:rFonts w:ascii="Bookman Old Style" w:hAnsi="Bookman Old Style"/>
          <w:sz w:val="20"/>
          <w:szCs w:val="20"/>
        </w:rPr>
        <w:t>log.info(</w:t>
      </w:r>
      <w:proofErr w:type="gramEnd"/>
      <w:r w:rsidRPr="00DF16C0">
        <w:rPr>
          <w:rFonts w:ascii="Bookman Old Style" w:hAnsi="Bookman Old Style"/>
          <w:sz w:val="20"/>
          <w:szCs w:val="20"/>
        </w:rPr>
        <w:t xml:space="preserve">"Provisioning Complete for Agent: " + </w:t>
      </w:r>
      <w:proofErr w:type="spellStart"/>
      <w:r w:rsidRPr="00DF16C0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DF16C0">
        <w:rPr>
          <w:rFonts w:ascii="Bookman Old Style" w:hAnsi="Bookman Old Style"/>
          <w:sz w:val="20"/>
          <w:szCs w:val="20"/>
        </w:rPr>
        <w:t>);</w:t>
      </w:r>
      <w:proofErr w:type="gramEnd"/>
    </w:p>
    <w:p w14:paraId="0E3839E6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}</w:t>
      </w:r>
    </w:p>
    <w:p w14:paraId="1E11F370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31B4E315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private String </w:t>
      </w:r>
      <w:proofErr w:type="spellStart"/>
      <w:proofErr w:type="gramStart"/>
      <w:r w:rsidRPr="00DF16C0">
        <w:rPr>
          <w:rFonts w:ascii="Bookman Old Style" w:hAnsi="Bookman Old Style"/>
          <w:sz w:val="20"/>
          <w:szCs w:val="20"/>
        </w:rPr>
        <w:t>getOrCreateApiKey</w:t>
      </w:r>
      <w:proofErr w:type="spellEnd"/>
      <w:r w:rsidRPr="00DF16C0">
        <w:rPr>
          <w:rFonts w:ascii="Bookman Old Style" w:hAnsi="Bookman Old Style"/>
          <w:sz w:val="20"/>
          <w:szCs w:val="20"/>
        </w:rPr>
        <w:t>(</w:t>
      </w:r>
      <w:proofErr w:type="gramEnd"/>
      <w:r w:rsidRPr="00DF16C0">
        <w:rPr>
          <w:rFonts w:ascii="Bookman Old Style" w:hAnsi="Bookman Old Style"/>
          <w:sz w:val="20"/>
          <w:szCs w:val="20"/>
        </w:rPr>
        <w:t xml:space="preserve">String </w:t>
      </w:r>
      <w:proofErr w:type="spellStart"/>
      <w:r w:rsidRPr="00DF16C0">
        <w:rPr>
          <w:rFonts w:ascii="Bookman Old Style" w:hAnsi="Bookman Old Style"/>
          <w:sz w:val="20"/>
          <w:szCs w:val="20"/>
        </w:rPr>
        <w:t>agentId</w:t>
      </w:r>
      <w:proofErr w:type="spellEnd"/>
      <w:r w:rsidRPr="00DF16C0">
        <w:rPr>
          <w:rFonts w:ascii="Bookman Old Style" w:hAnsi="Bookman Old Style"/>
          <w:sz w:val="20"/>
          <w:szCs w:val="20"/>
        </w:rPr>
        <w:t>) {</w:t>
      </w:r>
    </w:p>
    <w:p w14:paraId="03787CD7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String </w:t>
      </w:r>
      <w:proofErr w:type="spellStart"/>
      <w:r w:rsidRPr="00DF16C0">
        <w:rPr>
          <w:rFonts w:ascii="Bookman Old Style" w:hAnsi="Bookman Old Style"/>
          <w:sz w:val="20"/>
          <w:szCs w:val="20"/>
        </w:rPr>
        <w:t>keyName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 = "</w:t>
      </w:r>
      <w:proofErr w:type="spellStart"/>
      <w:r w:rsidRPr="00DF16C0">
        <w:rPr>
          <w:rFonts w:ascii="Bookman Old Style" w:hAnsi="Bookman Old Style"/>
          <w:sz w:val="20"/>
          <w:szCs w:val="20"/>
        </w:rPr>
        <w:t>Key_Agent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_" + </w:t>
      </w:r>
      <w:proofErr w:type="spellStart"/>
      <w:proofErr w:type="gramStart"/>
      <w:r w:rsidRPr="00DF16C0">
        <w:rPr>
          <w:rFonts w:ascii="Bookman Old Style" w:hAnsi="Bookman Old Style"/>
          <w:sz w:val="20"/>
          <w:szCs w:val="20"/>
        </w:rPr>
        <w:t>agentId</w:t>
      </w:r>
      <w:proofErr w:type="spellEnd"/>
      <w:r w:rsidRPr="00DF16C0">
        <w:rPr>
          <w:rFonts w:ascii="Bookman Old Style" w:hAnsi="Bookman Old Style"/>
          <w:sz w:val="20"/>
          <w:szCs w:val="20"/>
        </w:rPr>
        <w:t>;</w:t>
      </w:r>
      <w:proofErr w:type="gramEnd"/>
    </w:p>
    <w:p w14:paraId="405A0046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</w:t>
      </w:r>
    </w:p>
    <w:p w14:paraId="57C951CC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// </w:t>
      </w:r>
      <w:r w:rsidRPr="00DF16C0">
        <w:rPr>
          <w:rFonts w:ascii="Bookman Old Style" w:hAnsi="Bookman Old Style"/>
          <w:color w:val="AEAAAA" w:themeColor="background2" w:themeShade="BF"/>
          <w:sz w:val="20"/>
          <w:szCs w:val="20"/>
        </w:rPr>
        <w:t>Check if key already exists</w:t>
      </w:r>
    </w:p>
    <w:p w14:paraId="6153ED2D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r w:rsidRPr="00DF16C0">
        <w:rPr>
          <w:rFonts w:ascii="Bookman Old Style" w:hAnsi="Bookman Old Style"/>
          <w:sz w:val="20"/>
          <w:szCs w:val="20"/>
        </w:rPr>
        <w:t>GetApiKeysResponse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 keys = </w:t>
      </w:r>
      <w:proofErr w:type="spellStart"/>
      <w:r w:rsidRPr="00DF16C0">
        <w:rPr>
          <w:rFonts w:ascii="Bookman Old Style" w:hAnsi="Bookman Old Style"/>
          <w:sz w:val="20"/>
          <w:szCs w:val="20"/>
        </w:rPr>
        <w:t>apiGateway.getApiKeys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(r -&gt; </w:t>
      </w:r>
      <w:proofErr w:type="spellStart"/>
      <w:proofErr w:type="gramStart"/>
      <w:r w:rsidRPr="00DF16C0">
        <w:rPr>
          <w:rFonts w:ascii="Bookman Old Style" w:hAnsi="Bookman Old Style"/>
          <w:sz w:val="20"/>
          <w:szCs w:val="20"/>
        </w:rPr>
        <w:t>r.nameQuery</w:t>
      </w:r>
      <w:proofErr w:type="spellEnd"/>
      <w:proofErr w:type="gramEnd"/>
      <w:r w:rsidRPr="00DF16C0">
        <w:rPr>
          <w:rFonts w:ascii="Bookman Old Style" w:hAnsi="Bookman Old Style"/>
          <w:sz w:val="20"/>
          <w:szCs w:val="20"/>
        </w:rPr>
        <w:t>(</w:t>
      </w:r>
      <w:proofErr w:type="spellStart"/>
      <w:r w:rsidRPr="00DF16C0">
        <w:rPr>
          <w:rFonts w:ascii="Bookman Old Style" w:hAnsi="Bookman Old Style"/>
          <w:sz w:val="20"/>
          <w:szCs w:val="20"/>
        </w:rPr>
        <w:t>keyName</w:t>
      </w:r>
      <w:proofErr w:type="spellEnd"/>
      <w:r w:rsidRPr="00DF16C0">
        <w:rPr>
          <w:rFonts w:ascii="Bookman Old Style" w:hAnsi="Bookman Old Style"/>
          <w:sz w:val="20"/>
          <w:szCs w:val="20"/>
        </w:rPr>
        <w:t>)</w:t>
      </w:r>
      <w:proofErr w:type="gramStart"/>
      <w:r w:rsidRPr="00DF16C0">
        <w:rPr>
          <w:rFonts w:ascii="Bookman Old Style" w:hAnsi="Bookman Old Style"/>
          <w:sz w:val="20"/>
          <w:szCs w:val="20"/>
        </w:rPr>
        <w:t>);</w:t>
      </w:r>
      <w:proofErr w:type="gramEnd"/>
    </w:p>
    <w:p w14:paraId="6BBED107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Optional&lt;</w:t>
      </w:r>
      <w:proofErr w:type="spellStart"/>
      <w:r w:rsidRPr="00DF16C0">
        <w:rPr>
          <w:rFonts w:ascii="Bookman Old Style" w:hAnsi="Bookman Old Style"/>
          <w:sz w:val="20"/>
          <w:szCs w:val="20"/>
        </w:rPr>
        <w:t>ApiKey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&gt; </w:t>
      </w:r>
      <w:proofErr w:type="spellStart"/>
      <w:r w:rsidRPr="00DF16C0">
        <w:rPr>
          <w:rFonts w:ascii="Bookman Old Style" w:hAnsi="Bookman Old Style"/>
          <w:sz w:val="20"/>
          <w:szCs w:val="20"/>
        </w:rPr>
        <w:t>existingKey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proofErr w:type="gramStart"/>
      <w:r w:rsidRPr="00DF16C0">
        <w:rPr>
          <w:rFonts w:ascii="Bookman Old Style" w:hAnsi="Bookman Old Style"/>
          <w:sz w:val="20"/>
          <w:szCs w:val="20"/>
        </w:rPr>
        <w:t>keys.items</w:t>
      </w:r>
      <w:proofErr w:type="spellEnd"/>
      <w:proofErr w:type="gramEnd"/>
      <w:r w:rsidRPr="00DF16C0">
        <w:rPr>
          <w:rFonts w:ascii="Bookman Old Style" w:hAnsi="Bookman Old Style"/>
          <w:sz w:val="20"/>
          <w:szCs w:val="20"/>
        </w:rPr>
        <w:t>(</w:t>
      </w:r>
      <w:proofErr w:type="gramStart"/>
      <w:r w:rsidRPr="00DF16C0">
        <w:rPr>
          <w:rFonts w:ascii="Bookman Old Style" w:hAnsi="Bookman Old Style"/>
          <w:sz w:val="20"/>
          <w:szCs w:val="20"/>
        </w:rPr>
        <w:t>).stream</w:t>
      </w:r>
      <w:proofErr w:type="gramEnd"/>
      <w:r w:rsidRPr="00DF16C0">
        <w:rPr>
          <w:rFonts w:ascii="Bookman Old Style" w:hAnsi="Bookman Old Style"/>
          <w:sz w:val="20"/>
          <w:szCs w:val="20"/>
        </w:rPr>
        <w:t>(</w:t>
      </w:r>
      <w:proofErr w:type="gramStart"/>
      <w:r w:rsidRPr="00DF16C0">
        <w:rPr>
          <w:rFonts w:ascii="Bookman Old Style" w:hAnsi="Bookman Old Style"/>
          <w:sz w:val="20"/>
          <w:szCs w:val="20"/>
        </w:rPr>
        <w:t>).</w:t>
      </w:r>
      <w:proofErr w:type="spellStart"/>
      <w:r w:rsidRPr="00DF16C0">
        <w:rPr>
          <w:rFonts w:ascii="Bookman Old Style" w:hAnsi="Bookman Old Style"/>
          <w:sz w:val="20"/>
          <w:szCs w:val="20"/>
        </w:rPr>
        <w:t>findFirst</w:t>
      </w:r>
      <w:proofErr w:type="spellEnd"/>
      <w:proofErr w:type="gramEnd"/>
      <w:r w:rsidRPr="00DF16C0">
        <w:rPr>
          <w:rFonts w:ascii="Bookman Old Style" w:hAnsi="Bookman Old Style"/>
          <w:sz w:val="20"/>
          <w:szCs w:val="20"/>
        </w:rPr>
        <w:t>(</w:t>
      </w:r>
      <w:proofErr w:type="gramStart"/>
      <w:r w:rsidRPr="00DF16C0">
        <w:rPr>
          <w:rFonts w:ascii="Bookman Old Style" w:hAnsi="Bookman Old Style"/>
          <w:sz w:val="20"/>
          <w:szCs w:val="20"/>
        </w:rPr>
        <w:t>);</w:t>
      </w:r>
      <w:proofErr w:type="gramEnd"/>
    </w:p>
    <w:p w14:paraId="1265F926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6D13E72A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if (</w:t>
      </w:r>
      <w:proofErr w:type="spellStart"/>
      <w:r w:rsidRPr="00DF16C0">
        <w:rPr>
          <w:rFonts w:ascii="Bookman Old Style" w:hAnsi="Bookman Old Style"/>
          <w:sz w:val="20"/>
          <w:szCs w:val="20"/>
        </w:rPr>
        <w:t>existingKey.isPresent</w:t>
      </w:r>
      <w:proofErr w:type="spellEnd"/>
      <w:r w:rsidRPr="00DF16C0">
        <w:rPr>
          <w:rFonts w:ascii="Bookman Old Style" w:hAnsi="Bookman Old Style"/>
          <w:sz w:val="20"/>
          <w:szCs w:val="20"/>
        </w:rPr>
        <w:t>()) {</w:t>
      </w:r>
    </w:p>
    <w:p w14:paraId="2F983796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return </w:t>
      </w:r>
      <w:proofErr w:type="spellStart"/>
      <w:r w:rsidRPr="00DF16C0">
        <w:rPr>
          <w:rFonts w:ascii="Bookman Old Style" w:hAnsi="Bookman Old Style"/>
          <w:sz w:val="20"/>
          <w:szCs w:val="20"/>
        </w:rPr>
        <w:t>existingKey.get</w:t>
      </w:r>
      <w:proofErr w:type="spellEnd"/>
      <w:r w:rsidRPr="00DF16C0">
        <w:rPr>
          <w:rFonts w:ascii="Bookman Old Style" w:hAnsi="Bookman Old Style"/>
          <w:sz w:val="20"/>
          <w:szCs w:val="20"/>
        </w:rPr>
        <w:t>().</w:t>
      </w:r>
      <w:proofErr w:type="gramStart"/>
      <w:r w:rsidRPr="00DF16C0">
        <w:rPr>
          <w:rFonts w:ascii="Bookman Old Style" w:hAnsi="Bookman Old Style"/>
          <w:sz w:val="20"/>
          <w:szCs w:val="20"/>
        </w:rPr>
        <w:t>id();</w:t>
      </w:r>
      <w:proofErr w:type="gramEnd"/>
    </w:p>
    <w:p w14:paraId="7D993CBF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}</w:t>
      </w:r>
    </w:p>
    <w:p w14:paraId="7ABC619F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27FA02E1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// </w:t>
      </w:r>
      <w:r w:rsidRPr="00DF16C0">
        <w:rPr>
          <w:rFonts w:ascii="Bookman Old Style" w:hAnsi="Bookman Old Style"/>
          <w:color w:val="AEAAAA" w:themeColor="background2" w:themeShade="BF"/>
          <w:sz w:val="20"/>
          <w:szCs w:val="20"/>
        </w:rPr>
        <w:t>Create new key if not found</w:t>
      </w:r>
    </w:p>
    <w:p w14:paraId="3D4D3DCA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r w:rsidRPr="00DF16C0">
        <w:rPr>
          <w:rFonts w:ascii="Bookman Old Style" w:hAnsi="Bookman Old Style"/>
          <w:sz w:val="20"/>
          <w:szCs w:val="20"/>
        </w:rPr>
        <w:t>CreateApiKeyResponse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 response = </w:t>
      </w:r>
      <w:proofErr w:type="spellStart"/>
      <w:r w:rsidRPr="00DF16C0">
        <w:rPr>
          <w:rFonts w:ascii="Bookman Old Style" w:hAnsi="Bookman Old Style"/>
          <w:sz w:val="20"/>
          <w:szCs w:val="20"/>
        </w:rPr>
        <w:t>apiGateway.createApiKey</w:t>
      </w:r>
      <w:proofErr w:type="spellEnd"/>
      <w:r w:rsidRPr="00DF16C0">
        <w:rPr>
          <w:rFonts w:ascii="Bookman Old Style" w:hAnsi="Bookman Old Style"/>
          <w:sz w:val="20"/>
          <w:szCs w:val="20"/>
        </w:rPr>
        <w:t>(r -&gt; r</w:t>
      </w:r>
    </w:p>
    <w:p w14:paraId="5748563B" w14:textId="77777777" w:rsidR="00DF16C0" w:rsidRPr="00DF16C0" w:rsidRDefault="00DF16C0" w:rsidP="00213B12">
      <w:pPr>
        <w:pStyle w:val="NoSpacing"/>
        <w:ind w:left="50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    .name(</w:t>
      </w:r>
      <w:proofErr w:type="spellStart"/>
      <w:r w:rsidRPr="00DF16C0">
        <w:rPr>
          <w:rFonts w:ascii="Bookman Old Style" w:hAnsi="Bookman Old Style"/>
          <w:sz w:val="20"/>
          <w:szCs w:val="20"/>
        </w:rPr>
        <w:t>keyName</w:t>
      </w:r>
      <w:proofErr w:type="spellEnd"/>
      <w:r w:rsidRPr="00DF16C0">
        <w:rPr>
          <w:rFonts w:ascii="Bookman Old Style" w:hAnsi="Bookman Old Style"/>
          <w:sz w:val="20"/>
          <w:szCs w:val="20"/>
        </w:rPr>
        <w:t>)</w:t>
      </w:r>
    </w:p>
    <w:p w14:paraId="0D210C33" w14:textId="77777777" w:rsidR="00DF16C0" w:rsidRPr="00DF16C0" w:rsidRDefault="00DF16C0" w:rsidP="00213B12">
      <w:pPr>
        <w:pStyle w:val="NoSpacing"/>
        <w:ind w:left="50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DF16C0">
        <w:rPr>
          <w:rFonts w:ascii="Bookman Old Style" w:hAnsi="Bookman Old Style"/>
          <w:sz w:val="20"/>
          <w:szCs w:val="20"/>
        </w:rPr>
        <w:t>.enabled</w:t>
      </w:r>
      <w:proofErr w:type="gramEnd"/>
      <w:r w:rsidRPr="00DF16C0">
        <w:rPr>
          <w:rFonts w:ascii="Bookman Old Style" w:hAnsi="Bookman Old Style"/>
          <w:sz w:val="20"/>
          <w:szCs w:val="20"/>
        </w:rPr>
        <w:t>(true)</w:t>
      </w:r>
    </w:p>
    <w:p w14:paraId="47DDB02E" w14:textId="77777777" w:rsidR="00DF16C0" w:rsidRPr="00DF16C0" w:rsidRDefault="00DF16C0" w:rsidP="00213B12">
      <w:pPr>
        <w:pStyle w:val="NoSpacing"/>
        <w:ind w:left="50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DF16C0">
        <w:rPr>
          <w:rFonts w:ascii="Bookman Old Style" w:hAnsi="Bookman Old Style"/>
          <w:sz w:val="20"/>
          <w:szCs w:val="20"/>
        </w:rPr>
        <w:t>.description</w:t>
      </w:r>
      <w:proofErr w:type="gramEnd"/>
      <w:r w:rsidRPr="00DF16C0">
        <w:rPr>
          <w:rFonts w:ascii="Bookman Old Style" w:hAnsi="Bookman Old Style"/>
          <w:sz w:val="20"/>
          <w:szCs w:val="20"/>
        </w:rPr>
        <w:t xml:space="preserve">("API Key for Agent " + </w:t>
      </w:r>
      <w:proofErr w:type="spellStart"/>
      <w:r w:rsidRPr="00DF16C0">
        <w:rPr>
          <w:rFonts w:ascii="Bookman Old Style" w:hAnsi="Bookman Old Style"/>
          <w:sz w:val="20"/>
          <w:szCs w:val="20"/>
        </w:rPr>
        <w:t>agentId</w:t>
      </w:r>
      <w:proofErr w:type="spellEnd"/>
      <w:r w:rsidRPr="00DF16C0">
        <w:rPr>
          <w:rFonts w:ascii="Bookman Old Style" w:hAnsi="Bookman Old Style"/>
          <w:sz w:val="20"/>
          <w:szCs w:val="20"/>
        </w:rPr>
        <w:t>)</w:t>
      </w:r>
      <w:proofErr w:type="gramStart"/>
      <w:r w:rsidRPr="00DF16C0">
        <w:rPr>
          <w:rFonts w:ascii="Bookman Old Style" w:hAnsi="Bookman Old Style"/>
          <w:sz w:val="20"/>
          <w:szCs w:val="20"/>
        </w:rPr>
        <w:t>);</w:t>
      </w:r>
      <w:proofErr w:type="gramEnd"/>
    </w:p>
    <w:p w14:paraId="1EBCC2A2" w14:textId="77777777" w:rsidR="00DF16C0" w:rsidRPr="00DF16C0" w:rsidRDefault="00DF16C0" w:rsidP="00213B12">
      <w:pPr>
        <w:pStyle w:val="NoSpacing"/>
        <w:ind w:left="50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    return </w:t>
      </w:r>
      <w:proofErr w:type="gramStart"/>
      <w:r w:rsidRPr="00DF16C0">
        <w:rPr>
          <w:rFonts w:ascii="Bookman Old Style" w:hAnsi="Bookman Old Style"/>
          <w:sz w:val="20"/>
          <w:szCs w:val="20"/>
        </w:rPr>
        <w:t>response.id();</w:t>
      </w:r>
      <w:proofErr w:type="gramEnd"/>
    </w:p>
    <w:p w14:paraId="4A83863C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}</w:t>
      </w:r>
    </w:p>
    <w:p w14:paraId="32C18D48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4655C2B2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private String </w:t>
      </w:r>
      <w:proofErr w:type="spellStart"/>
      <w:proofErr w:type="gramStart"/>
      <w:r w:rsidRPr="00DF16C0">
        <w:rPr>
          <w:rFonts w:ascii="Bookman Old Style" w:hAnsi="Bookman Old Style"/>
          <w:sz w:val="20"/>
          <w:szCs w:val="20"/>
        </w:rPr>
        <w:t>createUsagePlan</w:t>
      </w:r>
      <w:proofErr w:type="spellEnd"/>
      <w:r w:rsidRPr="00DF16C0">
        <w:rPr>
          <w:rFonts w:ascii="Bookman Old Style" w:hAnsi="Bookman Old Style"/>
          <w:sz w:val="20"/>
          <w:szCs w:val="20"/>
        </w:rPr>
        <w:t>(</w:t>
      </w:r>
      <w:proofErr w:type="gramEnd"/>
      <w:r w:rsidRPr="00DF16C0">
        <w:rPr>
          <w:rFonts w:ascii="Bookman Old Style" w:hAnsi="Bookman Old Style"/>
          <w:sz w:val="20"/>
          <w:szCs w:val="20"/>
        </w:rPr>
        <w:t xml:space="preserve">String </w:t>
      </w:r>
      <w:proofErr w:type="spellStart"/>
      <w:r w:rsidRPr="00DF16C0">
        <w:rPr>
          <w:rFonts w:ascii="Bookman Old Style" w:hAnsi="Bookman Old Style"/>
          <w:sz w:val="20"/>
          <w:szCs w:val="20"/>
        </w:rPr>
        <w:t>agentId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, Double </w:t>
      </w:r>
      <w:proofErr w:type="spellStart"/>
      <w:r w:rsidRPr="00DF16C0">
        <w:rPr>
          <w:rFonts w:ascii="Bookman Old Style" w:hAnsi="Bookman Old Style"/>
          <w:sz w:val="20"/>
          <w:szCs w:val="20"/>
        </w:rPr>
        <w:t>rateLimit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, Integer </w:t>
      </w:r>
      <w:proofErr w:type="spellStart"/>
      <w:r w:rsidRPr="00DF16C0">
        <w:rPr>
          <w:rFonts w:ascii="Bookman Old Style" w:hAnsi="Bookman Old Style"/>
          <w:sz w:val="20"/>
          <w:szCs w:val="20"/>
        </w:rPr>
        <w:t>burstLimit</w:t>
      </w:r>
      <w:proofErr w:type="spellEnd"/>
      <w:r w:rsidRPr="00DF16C0">
        <w:rPr>
          <w:rFonts w:ascii="Bookman Old Style" w:hAnsi="Bookman Old Style"/>
          <w:sz w:val="20"/>
          <w:szCs w:val="20"/>
        </w:rPr>
        <w:t>) {</w:t>
      </w:r>
    </w:p>
    <w:p w14:paraId="631B01B3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r w:rsidRPr="00DF16C0">
        <w:rPr>
          <w:rFonts w:ascii="Bookman Old Style" w:hAnsi="Bookman Old Style"/>
          <w:sz w:val="20"/>
          <w:szCs w:val="20"/>
        </w:rPr>
        <w:t>CreateUsagePlanResponse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 response = </w:t>
      </w:r>
      <w:proofErr w:type="spellStart"/>
      <w:r w:rsidRPr="00DF16C0">
        <w:rPr>
          <w:rFonts w:ascii="Bookman Old Style" w:hAnsi="Bookman Old Style"/>
          <w:sz w:val="20"/>
          <w:szCs w:val="20"/>
        </w:rPr>
        <w:t>apiGateway.createUsagePlan</w:t>
      </w:r>
      <w:proofErr w:type="spellEnd"/>
      <w:r w:rsidRPr="00DF16C0">
        <w:rPr>
          <w:rFonts w:ascii="Bookman Old Style" w:hAnsi="Bookman Old Style"/>
          <w:sz w:val="20"/>
          <w:szCs w:val="20"/>
        </w:rPr>
        <w:t>(r -&gt; r</w:t>
      </w:r>
    </w:p>
    <w:p w14:paraId="1E1D2478" w14:textId="77777777" w:rsidR="00DF16C0" w:rsidRPr="00DF16C0" w:rsidRDefault="00DF16C0" w:rsidP="00213B12">
      <w:pPr>
        <w:pStyle w:val="NoSpacing"/>
        <w:ind w:left="50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    .</w:t>
      </w:r>
      <w:proofErr w:type="gramStart"/>
      <w:r w:rsidRPr="00DF16C0">
        <w:rPr>
          <w:rFonts w:ascii="Bookman Old Style" w:hAnsi="Bookman Old Style"/>
          <w:sz w:val="20"/>
          <w:szCs w:val="20"/>
        </w:rPr>
        <w:t>name(</w:t>
      </w:r>
      <w:proofErr w:type="gramEnd"/>
      <w:r w:rsidRPr="00DF16C0">
        <w:rPr>
          <w:rFonts w:ascii="Bookman Old Style" w:hAnsi="Bookman Old Style"/>
          <w:sz w:val="20"/>
          <w:szCs w:val="20"/>
        </w:rPr>
        <w:t>"</w:t>
      </w:r>
      <w:proofErr w:type="spellStart"/>
      <w:r w:rsidRPr="00DF16C0">
        <w:rPr>
          <w:rFonts w:ascii="Bookman Old Style" w:hAnsi="Bookman Old Style"/>
          <w:sz w:val="20"/>
          <w:szCs w:val="20"/>
        </w:rPr>
        <w:t>Plan_Agent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_" + </w:t>
      </w:r>
      <w:proofErr w:type="spellStart"/>
      <w:r w:rsidRPr="00DF16C0">
        <w:rPr>
          <w:rFonts w:ascii="Bookman Old Style" w:hAnsi="Bookman Old Style"/>
          <w:sz w:val="20"/>
          <w:szCs w:val="20"/>
        </w:rPr>
        <w:t>agentId</w:t>
      </w:r>
      <w:proofErr w:type="spellEnd"/>
      <w:r w:rsidRPr="00DF16C0">
        <w:rPr>
          <w:rFonts w:ascii="Bookman Old Style" w:hAnsi="Bookman Old Style"/>
          <w:sz w:val="20"/>
          <w:szCs w:val="20"/>
        </w:rPr>
        <w:t>)</w:t>
      </w:r>
    </w:p>
    <w:p w14:paraId="5F0CCD68" w14:textId="77777777" w:rsidR="00DF16C0" w:rsidRPr="00DF16C0" w:rsidRDefault="00DF16C0" w:rsidP="00213B12">
      <w:pPr>
        <w:pStyle w:val="NoSpacing"/>
        <w:ind w:left="50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DF16C0">
        <w:rPr>
          <w:rFonts w:ascii="Bookman Old Style" w:hAnsi="Bookman Old Style"/>
          <w:sz w:val="20"/>
          <w:szCs w:val="20"/>
        </w:rPr>
        <w:t>.throttle</w:t>
      </w:r>
      <w:proofErr w:type="gramEnd"/>
      <w:r w:rsidRPr="00DF16C0">
        <w:rPr>
          <w:rFonts w:ascii="Bookman Old Style" w:hAnsi="Bookman Old Style"/>
          <w:sz w:val="20"/>
          <w:szCs w:val="20"/>
        </w:rPr>
        <w:t>(</w:t>
      </w:r>
      <w:proofErr w:type="spellStart"/>
      <w:r w:rsidRPr="00DF16C0">
        <w:rPr>
          <w:rFonts w:ascii="Bookman Old Style" w:hAnsi="Bookman Old Style"/>
          <w:sz w:val="20"/>
          <w:szCs w:val="20"/>
        </w:rPr>
        <w:t>ThrottleSettings.builder</w:t>
      </w:r>
      <w:proofErr w:type="spellEnd"/>
      <w:r w:rsidRPr="00DF16C0">
        <w:rPr>
          <w:rFonts w:ascii="Bookman Old Style" w:hAnsi="Bookman Old Style"/>
          <w:sz w:val="20"/>
          <w:szCs w:val="20"/>
        </w:rPr>
        <w:t>()</w:t>
      </w:r>
    </w:p>
    <w:p w14:paraId="0931095E" w14:textId="77777777" w:rsidR="00DF16C0" w:rsidRPr="00DF16C0" w:rsidRDefault="00DF16C0" w:rsidP="00213B12">
      <w:pPr>
        <w:pStyle w:val="NoSpacing"/>
        <w:ind w:left="792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lastRenderedPageBreak/>
        <w:t xml:space="preserve">                        </w:t>
      </w:r>
      <w:proofErr w:type="gramStart"/>
      <w:r w:rsidRPr="00DF16C0">
        <w:rPr>
          <w:rFonts w:ascii="Bookman Old Style" w:hAnsi="Bookman Old Style"/>
          <w:sz w:val="20"/>
          <w:szCs w:val="20"/>
        </w:rPr>
        <w:t>.</w:t>
      </w:r>
      <w:proofErr w:type="spellStart"/>
      <w:r w:rsidRPr="00DF16C0">
        <w:rPr>
          <w:rFonts w:ascii="Bookman Old Style" w:hAnsi="Bookman Old Style"/>
          <w:sz w:val="20"/>
          <w:szCs w:val="20"/>
        </w:rPr>
        <w:t>rateLimit</w:t>
      </w:r>
      <w:proofErr w:type="spellEnd"/>
      <w:proofErr w:type="gramEnd"/>
      <w:r w:rsidRPr="00DF16C0">
        <w:rPr>
          <w:rFonts w:ascii="Bookman Old Style" w:hAnsi="Bookman Old Style"/>
          <w:sz w:val="20"/>
          <w:szCs w:val="20"/>
        </w:rPr>
        <w:t>(</w:t>
      </w:r>
      <w:proofErr w:type="spellStart"/>
      <w:r w:rsidRPr="00DF16C0">
        <w:rPr>
          <w:rFonts w:ascii="Bookman Old Style" w:hAnsi="Bookman Old Style"/>
          <w:sz w:val="20"/>
          <w:szCs w:val="20"/>
        </w:rPr>
        <w:t>rateLimit</w:t>
      </w:r>
      <w:proofErr w:type="spellEnd"/>
      <w:r w:rsidRPr="00DF16C0">
        <w:rPr>
          <w:rFonts w:ascii="Bookman Old Style" w:hAnsi="Bookman Old Style"/>
          <w:sz w:val="20"/>
          <w:szCs w:val="20"/>
        </w:rPr>
        <w:t>)</w:t>
      </w:r>
    </w:p>
    <w:p w14:paraId="394114EB" w14:textId="77777777" w:rsidR="00DF16C0" w:rsidRPr="00DF16C0" w:rsidRDefault="00DF16C0" w:rsidP="00213B12">
      <w:pPr>
        <w:pStyle w:val="NoSpacing"/>
        <w:ind w:left="792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            </w:t>
      </w:r>
      <w:proofErr w:type="gramStart"/>
      <w:r w:rsidRPr="00DF16C0">
        <w:rPr>
          <w:rFonts w:ascii="Bookman Old Style" w:hAnsi="Bookman Old Style"/>
          <w:sz w:val="20"/>
          <w:szCs w:val="20"/>
        </w:rPr>
        <w:t>.</w:t>
      </w:r>
      <w:proofErr w:type="spellStart"/>
      <w:r w:rsidRPr="00DF16C0">
        <w:rPr>
          <w:rFonts w:ascii="Bookman Old Style" w:hAnsi="Bookman Old Style"/>
          <w:sz w:val="20"/>
          <w:szCs w:val="20"/>
        </w:rPr>
        <w:t>burstLimit</w:t>
      </w:r>
      <w:proofErr w:type="spellEnd"/>
      <w:proofErr w:type="gramEnd"/>
      <w:r w:rsidRPr="00DF16C0">
        <w:rPr>
          <w:rFonts w:ascii="Bookman Old Style" w:hAnsi="Bookman Old Style"/>
          <w:sz w:val="20"/>
          <w:szCs w:val="20"/>
        </w:rPr>
        <w:t>(</w:t>
      </w:r>
      <w:proofErr w:type="spellStart"/>
      <w:r w:rsidRPr="00DF16C0">
        <w:rPr>
          <w:rFonts w:ascii="Bookman Old Style" w:hAnsi="Bookman Old Style"/>
          <w:sz w:val="20"/>
          <w:szCs w:val="20"/>
        </w:rPr>
        <w:t>burstLimit</w:t>
      </w:r>
      <w:proofErr w:type="spellEnd"/>
      <w:r w:rsidRPr="00DF16C0">
        <w:rPr>
          <w:rFonts w:ascii="Bookman Old Style" w:hAnsi="Bookman Old Style"/>
          <w:sz w:val="20"/>
          <w:szCs w:val="20"/>
        </w:rPr>
        <w:t>)</w:t>
      </w:r>
    </w:p>
    <w:p w14:paraId="10CC56F0" w14:textId="77777777" w:rsidR="00DF16C0" w:rsidRPr="00DF16C0" w:rsidRDefault="00DF16C0" w:rsidP="00213B12">
      <w:pPr>
        <w:pStyle w:val="NoSpacing"/>
        <w:ind w:left="792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            </w:t>
      </w:r>
      <w:proofErr w:type="gramStart"/>
      <w:r w:rsidRPr="00DF16C0">
        <w:rPr>
          <w:rFonts w:ascii="Bookman Old Style" w:hAnsi="Bookman Old Style"/>
          <w:sz w:val="20"/>
          <w:szCs w:val="20"/>
        </w:rPr>
        <w:t>.build</w:t>
      </w:r>
      <w:proofErr w:type="gramEnd"/>
      <w:r w:rsidRPr="00DF16C0">
        <w:rPr>
          <w:rFonts w:ascii="Bookman Old Style" w:hAnsi="Bookman Old Style"/>
          <w:sz w:val="20"/>
          <w:szCs w:val="20"/>
        </w:rPr>
        <w:t>())</w:t>
      </w:r>
    </w:p>
    <w:p w14:paraId="0A2FE751" w14:textId="77777777" w:rsidR="00DF16C0" w:rsidRPr="00DF16C0" w:rsidRDefault="00DF16C0" w:rsidP="00213B12">
      <w:pPr>
        <w:pStyle w:val="NoSpacing"/>
        <w:ind w:left="504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    // </w:t>
      </w:r>
      <w:r w:rsidRPr="00DF16C0">
        <w:rPr>
          <w:rFonts w:ascii="Bookman Old Style" w:hAnsi="Bookman Old Style"/>
          <w:color w:val="AEAAAA" w:themeColor="background2" w:themeShade="BF"/>
          <w:sz w:val="20"/>
          <w:szCs w:val="20"/>
        </w:rPr>
        <w:t>Optional: add quota (e.g., 5000 requests per month)</w:t>
      </w:r>
    </w:p>
    <w:p w14:paraId="6AC9D5C1" w14:textId="77777777" w:rsidR="00DF16C0" w:rsidRPr="00DF16C0" w:rsidRDefault="00DF16C0" w:rsidP="00213B12">
      <w:pPr>
        <w:pStyle w:val="NoSpacing"/>
        <w:ind w:left="50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DF16C0">
        <w:rPr>
          <w:rFonts w:ascii="Bookman Old Style" w:hAnsi="Bookman Old Style"/>
          <w:sz w:val="20"/>
          <w:szCs w:val="20"/>
        </w:rPr>
        <w:t>.quota</w:t>
      </w:r>
      <w:proofErr w:type="gramEnd"/>
      <w:r w:rsidRPr="00DF16C0">
        <w:rPr>
          <w:rFonts w:ascii="Bookman Old Style" w:hAnsi="Bookman Old Style"/>
          <w:sz w:val="20"/>
          <w:szCs w:val="20"/>
        </w:rPr>
        <w:t>(QuotaSettings.builder(</w:t>
      </w:r>
      <w:proofErr w:type="gramStart"/>
      <w:r w:rsidRPr="00DF16C0">
        <w:rPr>
          <w:rFonts w:ascii="Bookman Old Style" w:hAnsi="Bookman Old Style"/>
          <w:sz w:val="20"/>
          <w:szCs w:val="20"/>
        </w:rPr>
        <w:t>).limit</w:t>
      </w:r>
      <w:proofErr w:type="gramEnd"/>
      <w:r w:rsidRPr="00DF16C0">
        <w:rPr>
          <w:rFonts w:ascii="Bookman Old Style" w:hAnsi="Bookman Old Style"/>
          <w:sz w:val="20"/>
          <w:szCs w:val="20"/>
        </w:rPr>
        <w:t>(5000</w:t>
      </w:r>
      <w:proofErr w:type="gramStart"/>
      <w:r w:rsidRPr="00DF16C0">
        <w:rPr>
          <w:rFonts w:ascii="Bookman Old Style" w:hAnsi="Bookman Old Style"/>
          <w:sz w:val="20"/>
          <w:szCs w:val="20"/>
        </w:rPr>
        <w:t>).period</w:t>
      </w:r>
      <w:proofErr w:type="gramEnd"/>
      <w:r w:rsidRPr="00DF16C0">
        <w:rPr>
          <w:rFonts w:ascii="Bookman Old Style" w:hAnsi="Bookman Old Style"/>
          <w:sz w:val="20"/>
          <w:szCs w:val="20"/>
        </w:rPr>
        <w:t>(QuotaPeriodType.MONTH</w:t>
      </w:r>
      <w:proofErr w:type="gramStart"/>
      <w:r w:rsidRPr="00DF16C0">
        <w:rPr>
          <w:rFonts w:ascii="Bookman Old Style" w:hAnsi="Bookman Old Style"/>
          <w:sz w:val="20"/>
          <w:szCs w:val="20"/>
        </w:rPr>
        <w:t>).build</w:t>
      </w:r>
      <w:proofErr w:type="gramEnd"/>
      <w:r w:rsidRPr="00DF16C0">
        <w:rPr>
          <w:rFonts w:ascii="Bookman Old Style" w:hAnsi="Bookman Old Style"/>
          <w:sz w:val="20"/>
          <w:szCs w:val="20"/>
        </w:rPr>
        <w:t>())</w:t>
      </w:r>
    </w:p>
    <w:p w14:paraId="5C1A4A51" w14:textId="77777777" w:rsidR="00DF16C0" w:rsidRPr="00DF16C0" w:rsidRDefault="00DF16C0" w:rsidP="00213B12">
      <w:pPr>
        <w:pStyle w:val="NoSpacing"/>
        <w:ind w:left="50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DF16C0">
        <w:rPr>
          <w:rFonts w:ascii="Bookman Old Style" w:hAnsi="Bookman Old Style"/>
          <w:sz w:val="20"/>
          <w:szCs w:val="20"/>
        </w:rPr>
        <w:t>.build</w:t>
      </w:r>
      <w:proofErr w:type="gramEnd"/>
      <w:r w:rsidRPr="00DF16C0">
        <w:rPr>
          <w:rFonts w:ascii="Bookman Old Style" w:hAnsi="Bookman Old Style"/>
          <w:sz w:val="20"/>
          <w:szCs w:val="20"/>
        </w:rPr>
        <w:t>()</w:t>
      </w:r>
      <w:proofErr w:type="gramStart"/>
      <w:r w:rsidRPr="00DF16C0">
        <w:rPr>
          <w:rFonts w:ascii="Bookman Old Style" w:hAnsi="Bookman Old Style"/>
          <w:sz w:val="20"/>
          <w:szCs w:val="20"/>
        </w:rPr>
        <w:t>);</w:t>
      </w:r>
      <w:proofErr w:type="gramEnd"/>
    </w:p>
    <w:p w14:paraId="77A1F358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</w:t>
      </w:r>
    </w:p>
    <w:p w14:paraId="1B0162B8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return </w:t>
      </w:r>
      <w:proofErr w:type="gramStart"/>
      <w:r w:rsidRPr="00DF16C0">
        <w:rPr>
          <w:rFonts w:ascii="Bookman Old Style" w:hAnsi="Bookman Old Style"/>
          <w:sz w:val="20"/>
          <w:szCs w:val="20"/>
        </w:rPr>
        <w:t>response.id();</w:t>
      </w:r>
      <w:proofErr w:type="gramEnd"/>
    </w:p>
    <w:p w14:paraId="1F34E81D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}</w:t>
      </w:r>
    </w:p>
    <w:p w14:paraId="4BB96E03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23BE3BE3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private void </w:t>
      </w:r>
      <w:proofErr w:type="spellStart"/>
      <w:proofErr w:type="gramStart"/>
      <w:r w:rsidRPr="00DF16C0">
        <w:rPr>
          <w:rFonts w:ascii="Bookman Old Style" w:hAnsi="Bookman Old Style"/>
          <w:sz w:val="20"/>
          <w:szCs w:val="20"/>
        </w:rPr>
        <w:t>linkKeyToPlan</w:t>
      </w:r>
      <w:proofErr w:type="spellEnd"/>
      <w:r w:rsidRPr="00DF16C0">
        <w:rPr>
          <w:rFonts w:ascii="Bookman Old Style" w:hAnsi="Bookman Old Style"/>
          <w:sz w:val="20"/>
          <w:szCs w:val="20"/>
        </w:rPr>
        <w:t>(</w:t>
      </w:r>
      <w:proofErr w:type="gramEnd"/>
      <w:r w:rsidRPr="00DF16C0">
        <w:rPr>
          <w:rFonts w:ascii="Bookman Old Style" w:hAnsi="Bookman Old Style"/>
          <w:sz w:val="20"/>
          <w:szCs w:val="20"/>
        </w:rPr>
        <w:t xml:space="preserve">String </w:t>
      </w:r>
      <w:proofErr w:type="spellStart"/>
      <w:r w:rsidRPr="00DF16C0">
        <w:rPr>
          <w:rFonts w:ascii="Bookman Old Style" w:hAnsi="Bookman Old Style"/>
          <w:sz w:val="20"/>
          <w:szCs w:val="20"/>
        </w:rPr>
        <w:t>usagePlanId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, String </w:t>
      </w:r>
      <w:proofErr w:type="spellStart"/>
      <w:r w:rsidRPr="00DF16C0">
        <w:rPr>
          <w:rFonts w:ascii="Bookman Old Style" w:hAnsi="Bookman Old Style"/>
          <w:sz w:val="20"/>
          <w:szCs w:val="20"/>
        </w:rPr>
        <w:t>apiKeyId</w:t>
      </w:r>
      <w:proofErr w:type="spellEnd"/>
      <w:r w:rsidRPr="00DF16C0">
        <w:rPr>
          <w:rFonts w:ascii="Bookman Old Style" w:hAnsi="Bookman Old Style"/>
          <w:sz w:val="20"/>
          <w:szCs w:val="20"/>
        </w:rPr>
        <w:t>) {</w:t>
      </w:r>
    </w:p>
    <w:p w14:paraId="540C424A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try {</w:t>
      </w:r>
    </w:p>
    <w:p w14:paraId="7557EE04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</w:t>
      </w:r>
      <w:proofErr w:type="spellStart"/>
      <w:r w:rsidRPr="00DF16C0">
        <w:rPr>
          <w:rFonts w:ascii="Bookman Old Style" w:hAnsi="Bookman Old Style"/>
          <w:sz w:val="20"/>
          <w:szCs w:val="20"/>
        </w:rPr>
        <w:t>apiGateway.createUsagePlanKey</w:t>
      </w:r>
      <w:proofErr w:type="spellEnd"/>
      <w:r w:rsidRPr="00DF16C0">
        <w:rPr>
          <w:rFonts w:ascii="Bookman Old Style" w:hAnsi="Bookman Old Style"/>
          <w:sz w:val="20"/>
          <w:szCs w:val="20"/>
        </w:rPr>
        <w:t>(r -&gt; r</w:t>
      </w:r>
    </w:p>
    <w:p w14:paraId="49530730" w14:textId="77777777" w:rsidR="00DF16C0" w:rsidRPr="00DF16C0" w:rsidRDefault="00DF16C0" w:rsidP="005B380A">
      <w:pPr>
        <w:pStyle w:val="NoSpacing"/>
        <w:ind w:left="360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        </w:t>
      </w:r>
      <w:proofErr w:type="gramStart"/>
      <w:r w:rsidRPr="00DF16C0">
        <w:rPr>
          <w:rFonts w:ascii="Bookman Old Style" w:hAnsi="Bookman Old Style"/>
          <w:sz w:val="20"/>
          <w:szCs w:val="20"/>
        </w:rPr>
        <w:t>.</w:t>
      </w:r>
      <w:proofErr w:type="spellStart"/>
      <w:r w:rsidRPr="00DF16C0">
        <w:rPr>
          <w:rFonts w:ascii="Bookman Old Style" w:hAnsi="Bookman Old Style"/>
          <w:sz w:val="20"/>
          <w:szCs w:val="20"/>
        </w:rPr>
        <w:t>usagePlanId</w:t>
      </w:r>
      <w:proofErr w:type="spellEnd"/>
      <w:proofErr w:type="gramEnd"/>
      <w:r w:rsidRPr="00DF16C0">
        <w:rPr>
          <w:rFonts w:ascii="Bookman Old Style" w:hAnsi="Bookman Old Style"/>
          <w:sz w:val="20"/>
          <w:szCs w:val="20"/>
        </w:rPr>
        <w:t>(</w:t>
      </w:r>
      <w:proofErr w:type="spellStart"/>
      <w:r w:rsidRPr="00DF16C0">
        <w:rPr>
          <w:rFonts w:ascii="Bookman Old Style" w:hAnsi="Bookman Old Style"/>
          <w:sz w:val="20"/>
          <w:szCs w:val="20"/>
        </w:rPr>
        <w:t>usagePlanId</w:t>
      </w:r>
      <w:proofErr w:type="spellEnd"/>
      <w:r w:rsidRPr="00DF16C0">
        <w:rPr>
          <w:rFonts w:ascii="Bookman Old Style" w:hAnsi="Bookman Old Style"/>
          <w:sz w:val="20"/>
          <w:szCs w:val="20"/>
        </w:rPr>
        <w:t>)</w:t>
      </w:r>
    </w:p>
    <w:p w14:paraId="1147A078" w14:textId="77777777" w:rsidR="00DF16C0" w:rsidRPr="00DF16C0" w:rsidRDefault="00DF16C0" w:rsidP="005B380A">
      <w:pPr>
        <w:pStyle w:val="NoSpacing"/>
        <w:ind w:left="360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        </w:t>
      </w:r>
      <w:proofErr w:type="gramStart"/>
      <w:r w:rsidRPr="00DF16C0">
        <w:rPr>
          <w:rFonts w:ascii="Bookman Old Style" w:hAnsi="Bookman Old Style"/>
          <w:sz w:val="20"/>
          <w:szCs w:val="20"/>
        </w:rPr>
        <w:t>.</w:t>
      </w:r>
      <w:proofErr w:type="spellStart"/>
      <w:r w:rsidRPr="00DF16C0">
        <w:rPr>
          <w:rFonts w:ascii="Bookman Old Style" w:hAnsi="Bookman Old Style"/>
          <w:sz w:val="20"/>
          <w:szCs w:val="20"/>
        </w:rPr>
        <w:t>keyId</w:t>
      </w:r>
      <w:proofErr w:type="spellEnd"/>
      <w:proofErr w:type="gramEnd"/>
      <w:r w:rsidRPr="00DF16C0">
        <w:rPr>
          <w:rFonts w:ascii="Bookman Old Style" w:hAnsi="Bookman Old Style"/>
          <w:sz w:val="20"/>
          <w:szCs w:val="20"/>
        </w:rPr>
        <w:t>(</w:t>
      </w:r>
      <w:proofErr w:type="spellStart"/>
      <w:r w:rsidRPr="00DF16C0">
        <w:rPr>
          <w:rFonts w:ascii="Bookman Old Style" w:hAnsi="Bookman Old Style"/>
          <w:sz w:val="20"/>
          <w:szCs w:val="20"/>
        </w:rPr>
        <w:t>apiKeyId</w:t>
      </w:r>
      <w:proofErr w:type="spellEnd"/>
      <w:r w:rsidRPr="00DF16C0">
        <w:rPr>
          <w:rFonts w:ascii="Bookman Old Style" w:hAnsi="Bookman Old Style"/>
          <w:sz w:val="20"/>
          <w:szCs w:val="20"/>
        </w:rPr>
        <w:t>)</w:t>
      </w:r>
    </w:p>
    <w:p w14:paraId="03E3E1E1" w14:textId="77777777" w:rsidR="00DF16C0" w:rsidRPr="00DF16C0" w:rsidRDefault="00DF16C0" w:rsidP="005B380A">
      <w:pPr>
        <w:pStyle w:val="NoSpacing"/>
        <w:ind w:left="360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        </w:t>
      </w:r>
      <w:proofErr w:type="gramStart"/>
      <w:r w:rsidRPr="00DF16C0">
        <w:rPr>
          <w:rFonts w:ascii="Bookman Old Style" w:hAnsi="Bookman Old Style"/>
          <w:sz w:val="20"/>
          <w:szCs w:val="20"/>
        </w:rPr>
        <w:t>.</w:t>
      </w:r>
      <w:proofErr w:type="spellStart"/>
      <w:r w:rsidRPr="00DF16C0">
        <w:rPr>
          <w:rFonts w:ascii="Bookman Old Style" w:hAnsi="Bookman Old Style"/>
          <w:sz w:val="20"/>
          <w:szCs w:val="20"/>
        </w:rPr>
        <w:t>keyType</w:t>
      </w:r>
      <w:proofErr w:type="spellEnd"/>
      <w:proofErr w:type="gramEnd"/>
      <w:r w:rsidRPr="00DF16C0">
        <w:rPr>
          <w:rFonts w:ascii="Bookman Old Style" w:hAnsi="Bookman Old Style"/>
          <w:sz w:val="20"/>
          <w:szCs w:val="20"/>
        </w:rPr>
        <w:t>("API_KEY")</w:t>
      </w:r>
      <w:proofErr w:type="gramStart"/>
      <w:r w:rsidRPr="00DF16C0">
        <w:rPr>
          <w:rFonts w:ascii="Bookman Old Style" w:hAnsi="Bookman Old Style"/>
          <w:sz w:val="20"/>
          <w:szCs w:val="20"/>
        </w:rPr>
        <w:t>);</w:t>
      </w:r>
      <w:proofErr w:type="gramEnd"/>
    </w:p>
    <w:p w14:paraId="585D36C0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} catch (</w:t>
      </w:r>
      <w:proofErr w:type="spellStart"/>
      <w:r w:rsidRPr="00DF16C0">
        <w:rPr>
          <w:rFonts w:ascii="Bookman Old Style" w:hAnsi="Bookman Old Style"/>
          <w:sz w:val="20"/>
          <w:szCs w:val="20"/>
        </w:rPr>
        <w:t>ConflictException</w:t>
      </w:r>
      <w:proofErr w:type="spellEnd"/>
      <w:r w:rsidRPr="00DF16C0">
        <w:rPr>
          <w:rFonts w:ascii="Bookman Old Style" w:hAnsi="Bookman Old Style"/>
          <w:sz w:val="20"/>
          <w:szCs w:val="20"/>
        </w:rPr>
        <w:t xml:space="preserve"> e) {</w:t>
      </w:r>
    </w:p>
    <w:p w14:paraId="0B0A3E91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</w:t>
      </w:r>
      <w:r w:rsidRPr="00DF16C0">
        <w:rPr>
          <w:rFonts w:ascii="Bookman Old Style" w:hAnsi="Bookman Old Style"/>
          <w:color w:val="AEAAAA" w:themeColor="background2" w:themeShade="BF"/>
          <w:sz w:val="20"/>
          <w:szCs w:val="20"/>
        </w:rPr>
        <w:t>// Key might already be linked to a plan</w:t>
      </w:r>
    </w:p>
    <w:p w14:paraId="230EF9D9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    </w:t>
      </w:r>
      <w:proofErr w:type="spellStart"/>
      <w:r w:rsidRPr="00DF16C0">
        <w:rPr>
          <w:rFonts w:ascii="Bookman Old Style" w:hAnsi="Bookman Old Style"/>
          <w:sz w:val="20"/>
          <w:szCs w:val="20"/>
        </w:rPr>
        <w:t>System.out.println</w:t>
      </w:r>
      <w:proofErr w:type="spellEnd"/>
      <w:r w:rsidRPr="00DF16C0">
        <w:rPr>
          <w:rFonts w:ascii="Bookman Old Style" w:hAnsi="Bookman Old Style"/>
          <w:sz w:val="20"/>
          <w:szCs w:val="20"/>
        </w:rPr>
        <w:t>("Key already associated with a plan."</w:t>
      </w:r>
      <w:proofErr w:type="gramStart"/>
      <w:r w:rsidRPr="00DF16C0">
        <w:rPr>
          <w:rFonts w:ascii="Bookman Old Style" w:hAnsi="Bookman Old Style"/>
          <w:sz w:val="20"/>
          <w:szCs w:val="20"/>
        </w:rPr>
        <w:t>);</w:t>
      </w:r>
      <w:proofErr w:type="gramEnd"/>
    </w:p>
    <w:p w14:paraId="1093C404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    }</w:t>
      </w:r>
    </w:p>
    <w:p w14:paraId="0FD37A30" w14:textId="77777777" w:rsidR="00DF16C0" w:rsidRP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 xml:space="preserve">    }</w:t>
      </w:r>
    </w:p>
    <w:p w14:paraId="3F0347C6" w14:textId="77777777" w:rsidR="00DF16C0" w:rsidRDefault="00DF16C0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F16C0">
        <w:rPr>
          <w:rFonts w:ascii="Bookman Old Style" w:hAnsi="Bookman Old Style"/>
          <w:sz w:val="20"/>
          <w:szCs w:val="20"/>
        </w:rPr>
        <w:t>}</w:t>
      </w:r>
    </w:p>
    <w:p w14:paraId="611D71CE" w14:textId="77777777" w:rsidR="008B56CF" w:rsidRPr="00DF16C0" w:rsidRDefault="008B56CF" w:rsidP="00DF16C0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4AA61C80" w14:textId="5F92FD01" w:rsidR="008B56CF" w:rsidRPr="008B56CF" w:rsidRDefault="008B56CF" w:rsidP="008B56CF">
      <w:pPr>
        <w:pStyle w:val="ListParagraph"/>
        <w:numPr>
          <w:ilvl w:val="0"/>
          <w:numId w:val="12"/>
        </w:numPr>
      </w:pPr>
      <w:proofErr w:type="gramStart"/>
      <w:r w:rsidRPr="005B380A">
        <w:rPr>
          <w:b/>
          <w:bCs/>
          <w:sz w:val="22"/>
          <w:szCs w:val="22"/>
          <w:highlight w:val="yellow"/>
          <w:lang w:val="en-GB"/>
        </w:rPr>
        <w:t>Cloud(</w:t>
      </w:r>
      <w:proofErr w:type="gramEnd"/>
      <w:r w:rsidRPr="005B380A">
        <w:rPr>
          <w:b/>
          <w:bCs/>
          <w:sz w:val="22"/>
          <w:szCs w:val="22"/>
          <w:highlight w:val="yellow"/>
          <w:lang w:val="en-GB"/>
        </w:rPr>
        <w:t>AWS)</w:t>
      </w:r>
      <w:r w:rsidRPr="008B56CF">
        <w:rPr>
          <w:b/>
          <w:bCs/>
          <w:sz w:val="22"/>
          <w:szCs w:val="22"/>
          <w:lang w:val="en-GB"/>
        </w:rPr>
        <w:t xml:space="preserve"> </w:t>
      </w:r>
      <w:proofErr w:type="gramStart"/>
      <w:r w:rsidRPr="008B56CF">
        <w:rPr>
          <w:b/>
          <w:bCs/>
          <w:sz w:val="22"/>
          <w:szCs w:val="22"/>
          <w:lang w:val="en-GB"/>
        </w:rPr>
        <w:t>specifics :</w:t>
      </w:r>
      <w:proofErr w:type="gramEnd"/>
      <w:r w:rsidRPr="008B56CF">
        <w:rPr>
          <w:b/>
          <w:bCs/>
          <w:sz w:val="22"/>
          <w:szCs w:val="22"/>
          <w:lang w:val="en-GB"/>
        </w:rPr>
        <w:t xml:space="preserve">  </w:t>
      </w:r>
      <w:r w:rsidRPr="008B56CF">
        <w:t>Configure the Gateway to look for the key.</w:t>
      </w:r>
    </w:p>
    <w:p w14:paraId="0D0E0B81" w14:textId="77777777" w:rsidR="008B56CF" w:rsidRPr="008B56CF" w:rsidRDefault="008B56CF" w:rsidP="003523CA">
      <w:pPr>
        <w:pStyle w:val="NoSpacing"/>
        <w:ind w:left="425" w:firstLine="720"/>
      </w:pPr>
      <w:r w:rsidRPr="008B56CF">
        <w:rPr>
          <w:b/>
          <w:bCs/>
        </w:rPr>
        <w:t>Gateway Console</w:t>
      </w:r>
      <w:r w:rsidRPr="008B56CF">
        <w:t>: Go to your API -&gt; Settings.</w:t>
      </w:r>
    </w:p>
    <w:p w14:paraId="6EDC0E88" w14:textId="77777777" w:rsidR="008B56CF" w:rsidRPr="008B56CF" w:rsidRDefault="008B56CF" w:rsidP="003523CA">
      <w:pPr>
        <w:pStyle w:val="NoSpacing"/>
        <w:numPr>
          <w:ilvl w:val="0"/>
          <w:numId w:val="17"/>
        </w:numPr>
        <w:ind w:left="1865"/>
      </w:pPr>
      <w:r w:rsidRPr="008B56CF">
        <w:t>API Key Source: Ensure this is set to HEADER.</w:t>
      </w:r>
    </w:p>
    <w:p w14:paraId="0B2659DE" w14:textId="77777777" w:rsidR="008B56CF" w:rsidRPr="008B56CF" w:rsidRDefault="008B56CF" w:rsidP="003523CA">
      <w:pPr>
        <w:pStyle w:val="NoSpacing"/>
        <w:numPr>
          <w:ilvl w:val="0"/>
          <w:numId w:val="17"/>
        </w:numPr>
        <w:ind w:left="1865"/>
      </w:pPr>
      <w:r w:rsidRPr="008B56CF">
        <w:t>Method Request: On every API Resource/Method (e.g., GET /data), set API Key Required to true.</w:t>
      </w:r>
    </w:p>
    <w:p w14:paraId="595240D6" w14:textId="2EEBF0E6" w:rsidR="008B56CF" w:rsidRPr="008B56CF" w:rsidRDefault="008B56CF" w:rsidP="003523CA">
      <w:pPr>
        <w:pStyle w:val="NoSpacing"/>
        <w:numPr>
          <w:ilvl w:val="0"/>
          <w:numId w:val="17"/>
        </w:numPr>
        <w:ind w:left="1865"/>
      </w:pPr>
      <w:r w:rsidRPr="008B56CF">
        <w:t xml:space="preserve">Deployment: </w:t>
      </w:r>
      <w:r>
        <w:t xml:space="preserve">Deploy </w:t>
      </w:r>
      <w:r w:rsidRPr="008B56CF">
        <w:t xml:space="preserve">the API to a Stage (e.g., prod) </w:t>
      </w:r>
      <w:r w:rsidRPr="008B56CF">
        <w:rPr>
          <w:b/>
          <w:bCs/>
        </w:rPr>
        <w:t>and then</w:t>
      </w:r>
      <w:r w:rsidRPr="008B56CF">
        <w:t xml:space="preserve"> add that Stage to the Usage Plan created in the Java code.</w:t>
      </w:r>
    </w:p>
    <w:p w14:paraId="65C14BF9" w14:textId="77777777" w:rsidR="008B56CF" w:rsidRDefault="008B56CF" w:rsidP="008B56CF">
      <w:pPr>
        <w:ind w:firstLine="720"/>
        <w:rPr>
          <w:b/>
          <w:bCs/>
          <w:sz w:val="22"/>
          <w:szCs w:val="22"/>
        </w:rPr>
      </w:pPr>
    </w:p>
    <w:p w14:paraId="438E2B82" w14:textId="2F4F6C35" w:rsidR="008B56CF" w:rsidRPr="008B56CF" w:rsidRDefault="003523CA" w:rsidP="003523C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</w:t>
      </w:r>
      <w:r w:rsidR="008B56CF" w:rsidRPr="005B380A">
        <w:rPr>
          <w:b/>
          <w:bCs/>
          <w:sz w:val="22"/>
          <w:szCs w:val="22"/>
          <w:highlight w:val="yellow"/>
        </w:rPr>
        <w:t>Limitations</w:t>
      </w:r>
      <w:r w:rsidR="008B56CF" w:rsidRPr="008B56CF">
        <w:rPr>
          <w:b/>
          <w:bCs/>
          <w:sz w:val="22"/>
          <w:szCs w:val="22"/>
        </w:rPr>
        <w:t xml:space="preserve"> to Watch For</w:t>
      </w:r>
    </w:p>
    <w:p w14:paraId="4027E4EE" w14:textId="0BCEAFAD" w:rsidR="008B56CF" w:rsidRPr="008B56CF" w:rsidRDefault="008B56CF" w:rsidP="003523CA">
      <w:pPr>
        <w:pStyle w:val="NoSpacing"/>
        <w:numPr>
          <w:ilvl w:val="0"/>
          <w:numId w:val="16"/>
        </w:numPr>
        <w:tabs>
          <w:tab w:val="clear" w:pos="1080"/>
          <w:tab w:val="num" w:pos="1800"/>
        </w:tabs>
        <w:ind w:left="1800"/>
      </w:pPr>
      <w:r w:rsidRPr="008B56CF">
        <w:rPr>
          <w:b/>
          <w:bCs/>
        </w:rPr>
        <w:t>Account Limits:</w:t>
      </w:r>
      <w:r w:rsidRPr="008B56CF">
        <w:t xml:space="preserve"> AWS has a default limit of </w:t>
      </w:r>
      <w:r w:rsidRPr="008B56CF">
        <w:rPr>
          <w:b/>
          <w:bCs/>
        </w:rPr>
        <w:t>500 Usage Plans</w:t>
      </w:r>
      <w:r w:rsidRPr="008B56CF">
        <w:t xml:space="preserve"> per region. If </w:t>
      </w:r>
      <w:proofErr w:type="spellStart"/>
      <w:r w:rsidR="00C87571" w:rsidRPr="00C87571">
        <w:rPr>
          <w:b/>
          <w:bCs/>
        </w:rPr>
        <w:t>RezAir</w:t>
      </w:r>
      <w:proofErr w:type="spellEnd"/>
      <w:r w:rsidR="00C87571">
        <w:t xml:space="preserve"> </w:t>
      </w:r>
      <w:r w:rsidRPr="008B56CF">
        <w:t>ha</w:t>
      </w:r>
      <w:r w:rsidR="00C87571">
        <w:t>s</w:t>
      </w:r>
      <w:r w:rsidRPr="008B56CF">
        <w:t xml:space="preserve"> </w:t>
      </w:r>
      <w:r w:rsidR="00C87571">
        <w:t xml:space="preserve">hundreds </w:t>
      </w:r>
      <w:r w:rsidRPr="008B56CF">
        <w:t>of Agents, do not create one plan per agent. Instead, create "Tiered Plans" (Bronze, Silver, Gold) and just link the Agent's API Key to the pre-existing tier.</w:t>
      </w:r>
    </w:p>
    <w:p w14:paraId="55865BF8" w14:textId="77777777" w:rsidR="008B56CF" w:rsidRPr="008B56CF" w:rsidRDefault="008B56CF" w:rsidP="003523CA">
      <w:pPr>
        <w:numPr>
          <w:ilvl w:val="0"/>
          <w:numId w:val="16"/>
        </w:numPr>
        <w:tabs>
          <w:tab w:val="clear" w:pos="1080"/>
          <w:tab w:val="num" w:pos="1800"/>
        </w:tabs>
        <w:spacing w:line="259" w:lineRule="auto"/>
        <w:ind w:left="1800"/>
      </w:pPr>
      <w:r w:rsidRPr="008B56CF">
        <w:rPr>
          <w:b/>
          <w:bCs/>
        </w:rPr>
        <w:t>Propagation Delay:</w:t>
      </w:r>
      <w:r w:rsidRPr="008B56CF">
        <w:t xml:space="preserve"> When the Java code creates a plan, it can take a few seconds (usually &lt; 30s) to propagate across all AWS edge locations.</w:t>
      </w:r>
    </w:p>
    <w:p w14:paraId="3B384357" w14:textId="134E7EEC" w:rsidR="008B56CF" w:rsidRDefault="00DC6277" w:rsidP="008B56CF">
      <w:pPr>
        <w:pStyle w:val="ListParagraph"/>
        <w:numPr>
          <w:ilvl w:val="0"/>
          <w:numId w:val="12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Pseudo code </w:t>
      </w:r>
      <w:r w:rsidRPr="00DC6277">
        <w:rPr>
          <w:lang w:val="en-GB"/>
        </w:rPr>
        <w:t>sample with f</w:t>
      </w:r>
      <w:r w:rsidR="008B56CF" w:rsidRPr="00DC6277">
        <w:rPr>
          <w:lang w:val="en-GB"/>
        </w:rPr>
        <w:t>ocus on</w:t>
      </w:r>
      <w:r w:rsidR="008B56CF" w:rsidRPr="008B56CF">
        <w:rPr>
          <w:b/>
          <w:bCs/>
          <w:lang w:val="en-GB"/>
        </w:rPr>
        <w:t xml:space="preserve"> Asynchronous code</w:t>
      </w:r>
      <w:r w:rsidR="008B56CF">
        <w:rPr>
          <w:b/>
          <w:bCs/>
          <w:lang w:val="en-GB"/>
        </w:rPr>
        <w:t xml:space="preserve">/ </w:t>
      </w:r>
      <w:r>
        <w:rPr>
          <w:b/>
          <w:bCs/>
          <w:lang w:val="en-GB"/>
        </w:rPr>
        <w:t>i</w:t>
      </w:r>
      <w:r w:rsidR="008B56CF">
        <w:rPr>
          <w:b/>
          <w:bCs/>
          <w:lang w:val="en-GB"/>
        </w:rPr>
        <w:t xml:space="preserve">mportant libraries </w:t>
      </w:r>
      <w:r w:rsidR="008B56CF" w:rsidRPr="005B380A">
        <w:rPr>
          <w:lang w:val="en-GB"/>
        </w:rPr>
        <w:t>inclusion</w:t>
      </w:r>
    </w:p>
    <w:p w14:paraId="3CC6AC26" w14:textId="77777777" w:rsidR="00DC6277" w:rsidRPr="008A752F" w:rsidRDefault="00DC6277" w:rsidP="008A752F">
      <w:pPr>
        <w:pStyle w:val="NoSpacing"/>
        <w:ind w:firstLine="720"/>
        <w:rPr>
          <w:b/>
          <w:bCs/>
        </w:rPr>
      </w:pPr>
      <w:r w:rsidRPr="008A752F">
        <w:rPr>
          <w:b/>
          <w:bCs/>
        </w:rPr>
        <w:t xml:space="preserve">1. </w:t>
      </w:r>
      <w:proofErr w:type="spellStart"/>
      <w:r w:rsidRPr="008A752F">
        <w:rPr>
          <w:b/>
          <w:bCs/>
        </w:rPr>
        <w:t>RezAir</w:t>
      </w:r>
      <w:proofErr w:type="spellEnd"/>
      <w:r w:rsidRPr="008A752F">
        <w:rPr>
          <w:b/>
          <w:bCs/>
        </w:rPr>
        <w:t xml:space="preserve"> </w:t>
      </w:r>
      <w:r w:rsidRPr="00C87571">
        <w:t>Maven Configuration (</w:t>
      </w:r>
      <w:r w:rsidRPr="008A752F">
        <w:rPr>
          <w:b/>
          <w:bCs/>
        </w:rPr>
        <w:t>pom.xml)</w:t>
      </w:r>
    </w:p>
    <w:p w14:paraId="6B6BABE0" w14:textId="064AE645" w:rsidR="00DC6277" w:rsidRPr="00CC07F0" w:rsidRDefault="00DC6277" w:rsidP="00DC6277">
      <w:pPr>
        <w:pStyle w:val="NoSpacing"/>
        <w:rPr>
          <w:color w:val="ED7D31" w:themeColor="accent2"/>
        </w:rPr>
      </w:pPr>
    </w:p>
    <w:p w14:paraId="1CADB35A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t xml:space="preserve">&lt;project </w:t>
      </w:r>
      <w:proofErr w:type="spellStart"/>
      <w:r w:rsidRPr="000117AE">
        <w:rPr>
          <w:color w:val="ED7D31" w:themeColor="accent2"/>
          <w:sz w:val="20"/>
          <w:szCs w:val="20"/>
        </w:rPr>
        <w:t>xmlns</w:t>
      </w:r>
      <w:proofErr w:type="spellEnd"/>
      <w:r w:rsidRPr="000117AE">
        <w:rPr>
          <w:color w:val="ED7D31" w:themeColor="accent2"/>
          <w:sz w:val="20"/>
          <w:szCs w:val="20"/>
        </w:rPr>
        <w:t xml:space="preserve">="http://maven.apache.org/POM/4.0.0" </w:t>
      </w:r>
    </w:p>
    <w:p w14:paraId="4EC64AA7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t xml:space="preserve">         </w:t>
      </w:r>
      <w:proofErr w:type="spellStart"/>
      <w:proofErr w:type="gramStart"/>
      <w:r w:rsidRPr="000117AE">
        <w:rPr>
          <w:color w:val="ED7D31" w:themeColor="accent2"/>
          <w:sz w:val="20"/>
          <w:szCs w:val="20"/>
        </w:rPr>
        <w:t>xmlns:xsi</w:t>
      </w:r>
      <w:proofErr w:type="spellEnd"/>
      <w:proofErr w:type="gramEnd"/>
      <w:r w:rsidRPr="000117AE">
        <w:rPr>
          <w:color w:val="ED7D31" w:themeColor="accent2"/>
          <w:sz w:val="20"/>
          <w:szCs w:val="20"/>
        </w:rPr>
        <w:t>="http://www.w3.org/2001/XMLSchema-instance"</w:t>
      </w:r>
    </w:p>
    <w:p w14:paraId="282AC309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t xml:space="preserve">         </w:t>
      </w:r>
      <w:proofErr w:type="spellStart"/>
      <w:proofErr w:type="gramStart"/>
      <w:r w:rsidRPr="000117AE">
        <w:rPr>
          <w:color w:val="ED7D31" w:themeColor="accent2"/>
          <w:sz w:val="20"/>
          <w:szCs w:val="20"/>
        </w:rPr>
        <w:t>xsi:schemaLocation</w:t>
      </w:r>
      <w:proofErr w:type="spellEnd"/>
      <w:proofErr w:type="gramEnd"/>
      <w:r w:rsidRPr="000117AE">
        <w:rPr>
          <w:color w:val="ED7D31" w:themeColor="accent2"/>
          <w:sz w:val="20"/>
          <w:szCs w:val="20"/>
        </w:rPr>
        <w:t>="http://maven.apache.org/POM/4.0.0 http://maven.apache.org/xsd/maven-4.0.0.xsd"&gt;</w:t>
      </w:r>
    </w:p>
    <w:p w14:paraId="0B88E5FF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lastRenderedPageBreak/>
        <w:t xml:space="preserve">    &lt;</w:t>
      </w:r>
      <w:proofErr w:type="spellStart"/>
      <w:r w:rsidRPr="000117AE">
        <w:rPr>
          <w:color w:val="ED7D31" w:themeColor="accent2"/>
          <w:sz w:val="20"/>
          <w:szCs w:val="20"/>
        </w:rPr>
        <w:t>modelVersion</w:t>
      </w:r>
      <w:proofErr w:type="spellEnd"/>
      <w:r w:rsidRPr="000117AE">
        <w:rPr>
          <w:color w:val="ED7D31" w:themeColor="accent2"/>
          <w:sz w:val="20"/>
          <w:szCs w:val="20"/>
        </w:rPr>
        <w:t>&gt;4.0.0&lt;/</w:t>
      </w:r>
      <w:proofErr w:type="spellStart"/>
      <w:r w:rsidRPr="000117AE">
        <w:rPr>
          <w:color w:val="ED7D31" w:themeColor="accent2"/>
          <w:sz w:val="20"/>
          <w:szCs w:val="20"/>
        </w:rPr>
        <w:t>modelVersion</w:t>
      </w:r>
      <w:proofErr w:type="spellEnd"/>
      <w:r w:rsidRPr="000117AE">
        <w:rPr>
          <w:color w:val="ED7D31" w:themeColor="accent2"/>
          <w:sz w:val="20"/>
          <w:szCs w:val="20"/>
        </w:rPr>
        <w:t>&gt;</w:t>
      </w:r>
    </w:p>
    <w:p w14:paraId="1DEC242E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t xml:space="preserve">    &lt;</w:t>
      </w:r>
      <w:proofErr w:type="spellStart"/>
      <w:r w:rsidRPr="000117AE">
        <w:rPr>
          <w:color w:val="ED7D31" w:themeColor="accent2"/>
          <w:sz w:val="20"/>
          <w:szCs w:val="20"/>
        </w:rPr>
        <w:t>groupId</w:t>
      </w:r>
      <w:proofErr w:type="spellEnd"/>
      <w:r w:rsidRPr="000117AE">
        <w:rPr>
          <w:color w:val="ED7D31" w:themeColor="accent2"/>
          <w:sz w:val="20"/>
          <w:szCs w:val="20"/>
        </w:rPr>
        <w:t>&gt;</w:t>
      </w:r>
      <w:proofErr w:type="spellStart"/>
      <w:r w:rsidRPr="00C87571">
        <w:rPr>
          <w:b/>
          <w:bCs/>
          <w:color w:val="ED7D31" w:themeColor="accent2"/>
          <w:sz w:val="20"/>
          <w:szCs w:val="20"/>
        </w:rPr>
        <w:t>com.rezair</w:t>
      </w:r>
      <w:proofErr w:type="spellEnd"/>
      <w:r w:rsidRPr="000117AE">
        <w:rPr>
          <w:color w:val="ED7D31" w:themeColor="accent2"/>
          <w:sz w:val="20"/>
          <w:szCs w:val="20"/>
        </w:rPr>
        <w:t>&lt;/</w:t>
      </w:r>
      <w:proofErr w:type="spellStart"/>
      <w:r w:rsidRPr="000117AE">
        <w:rPr>
          <w:color w:val="ED7D31" w:themeColor="accent2"/>
          <w:sz w:val="20"/>
          <w:szCs w:val="20"/>
        </w:rPr>
        <w:t>groupId</w:t>
      </w:r>
      <w:proofErr w:type="spellEnd"/>
      <w:r w:rsidRPr="000117AE">
        <w:rPr>
          <w:color w:val="ED7D31" w:themeColor="accent2"/>
          <w:sz w:val="20"/>
          <w:szCs w:val="20"/>
        </w:rPr>
        <w:t>&gt;</w:t>
      </w:r>
    </w:p>
    <w:p w14:paraId="0734C990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t xml:space="preserve">    &lt;</w:t>
      </w:r>
      <w:proofErr w:type="spellStart"/>
      <w:r w:rsidRPr="000117AE">
        <w:rPr>
          <w:color w:val="ED7D31" w:themeColor="accent2"/>
          <w:sz w:val="20"/>
          <w:szCs w:val="20"/>
        </w:rPr>
        <w:t>artifactId</w:t>
      </w:r>
      <w:proofErr w:type="spellEnd"/>
      <w:r w:rsidRPr="000117AE">
        <w:rPr>
          <w:color w:val="ED7D31" w:themeColor="accent2"/>
          <w:sz w:val="20"/>
          <w:szCs w:val="20"/>
        </w:rPr>
        <w:t>&gt;</w:t>
      </w:r>
      <w:proofErr w:type="spellStart"/>
      <w:r w:rsidRPr="000117AE">
        <w:rPr>
          <w:color w:val="ED7D31" w:themeColor="accent2"/>
          <w:sz w:val="20"/>
          <w:szCs w:val="20"/>
        </w:rPr>
        <w:t>rezair</w:t>
      </w:r>
      <w:proofErr w:type="spellEnd"/>
      <w:r w:rsidRPr="000117AE">
        <w:rPr>
          <w:color w:val="ED7D31" w:themeColor="accent2"/>
          <w:sz w:val="20"/>
          <w:szCs w:val="20"/>
        </w:rPr>
        <w:t>-provisioning&lt;/</w:t>
      </w:r>
      <w:proofErr w:type="spellStart"/>
      <w:r w:rsidRPr="000117AE">
        <w:rPr>
          <w:color w:val="ED7D31" w:themeColor="accent2"/>
          <w:sz w:val="20"/>
          <w:szCs w:val="20"/>
        </w:rPr>
        <w:t>artifactId</w:t>
      </w:r>
      <w:proofErr w:type="spellEnd"/>
      <w:r w:rsidRPr="000117AE">
        <w:rPr>
          <w:color w:val="ED7D31" w:themeColor="accent2"/>
          <w:sz w:val="20"/>
          <w:szCs w:val="20"/>
        </w:rPr>
        <w:t>&gt;</w:t>
      </w:r>
    </w:p>
    <w:p w14:paraId="0F254C6B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t xml:space="preserve">    &lt;version&gt;1.0-SNAPSHOT&lt;/version&gt;</w:t>
      </w:r>
    </w:p>
    <w:p w14:paraId="24F153B4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</w:p>
    <w:p w14:paraId="5924E805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&lt;properties&gt;</w:t>
      </w:r>
    </w:p>
    <w:p w14:paraId="77E5FA87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&lt;</w:t>
      </w:r>
      <w:proofErr w:type="spellStart"/>
      <w:proofErr w:type="gramStart"/>
      <w:r w:rsidRPr="00CC07F0">
        <w:rPr>
          <w:color w:val="ED7D31" w:themeColor="accent2"/>
          <w:sz w:val="20"/>
          <w:szCs w:val="20"/>
        </w:rPr>
        <w:t>maven.compiler</w:t>
      </w:r>
      <w:proofErr w:type="gramEnd"/>
      <w:r w:rsidRPr="00CC07F0">
        <w:rPr>
          <w:color w:val="ED7D31" w:themeColor="accent2"/>
          <w:sz w:val="20"/>
          <w:szCs w:val="20"/>
        </w:rPr>
        <w:t>.source</w:t>
      </w:r>
      <w:proofErr w:type="spellEnd"/>
      <w:r w:rsidRPr="00CC07F0">
        <w:rPr>
          <w:color w:val="ED7D31" w:themeColor="accent2"/>
          <w:sz w:val="20"/>
          <w:szCs w:val="20"/>
        </w:rPr>
        <w:t>&gt;21&lt;/</w:t>
      </w:r>
      <w:proofErr w:type="spellStart"/>
      <w:proofErr w:type="gramStart"/>
      <w:r w:rsidRPr="00CC07F0">
        <w:rPr>
          <w:color w:val="ED7D31" w:themeColor="accent2"/>
          <w:sz w:val="20"/>
          <w:szCs w:val="20"/>
        </w:rPr>
        <w:t>maven.compiler</w:t>
      </w:r>
      <w:proofErr w:type="gramEnd"/>
      <w:r w:rsidRPr="00CC07F0">
        <w:rPr>
          <w:color w:val="ED7D31" w:themeColor="accent2"/>
          <w:sz w:val="20"/>
          <w:szCs w:val="20"/>
        </w:rPr>
        <w:t>.source</w:t>
      </w:r>
      <w:proofErr w:type="spellEnd"/>
      <w:r w:rsidRPr="00CC07F0">
        <w:rPr>
          <w:color w:val="ED7D31" w:themeColor="accent2"/>
          <w:sz w:val="20"/>
          <w:szCs w:val="20"/>
        </w:rPr>
        <w:t>&gt;</w:t>
      </w:r>
    </w:p>
    <w:p w14:paraId="4CC910C4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&lt;</w:t>
      </w:r>
      <w:proofErr w:type="spellStart"/>
      <w:proofErr w:type="gramStart"/>
      <w:r w:rsidRPr="00CC07F0">
        <w:rPr>
          <w:color w:val="ED7D31" w:themeColor="accent2"/>
          <w:sz w:val="20"/>
          <w:szCs w:val="20"/>
        </w:rPr>
        <w:t>maven.compiler</w:t>
      </w:r>
      <w:proofErr w:type="gramEnd"/>
      <w:r w:rsidRPr="00CC07F0">
        <w:rPr>
          <w:color w:val="ED7D31" w:themeColor="accent2"/>
          <w:sz w:val="20"/>
          <w:szCs w:val="20"/>
        </w:rPr>
        <w:t>.target</w:t>
      </w:r>
      <w:proofErr w:type="spellEnd"/>
      <w:r w:rsidRPr="00CC07F0">
        <w:rPr>
          <w:color w:val="ED7D31" w:themeColor="accent2"/>
          <w:sz w:val="20"/>
          <w:szCs w:val="20"/>
        </w:rPr>
        <w:t>&gt;21&lt;/</w:t>
      </w:r>
      <w:proofErr w:type="spellStart"/>
      <w:proofErr w:type="gramStart"/>
      <w:r w:rsidRPr="00CC07F0">
        <w:rPr>
          <w:color w:val="ED7D31" w:themeColor="accent2"/>
          <w:sz w:val="20"/>
          <w:szCs w:val="20"/>
        </w:rPr>
        <w:t>maven.compiler</w:t>
      </w:r>
      <w:proofErr w:type="gramEnd"/>
      <w:r w:rsidRPr="00CC07F0">
        <w:rPr>
          <w:color w:val="ED7D31" w:themeColor="accent2"/>
          <w:sz w:val="20"/>
          <w:szCs w:val="20"/>
        </w:rPr>
        <w:t>.target</w:t>
      </w:r>
      <w:proofErr w:type="spellEnd"/>
      <w:r w:rsidRPr="00CC07F0">
        <w:rPr>
          <w:color w:val="ED7D31" w:themeColor="accent2"/>
          <w:sz w:val="20"/>
          <w:szCs w:val="20"/>
        </w:rPr>
        <w:t>&gt;</w:t>
      </w:r>
    </w:p>
    <w:p w14:paraId="589515A1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</w:t>
      </w:r>
      <w:r w:rsidRPr="00CC07F0">
        <w:rPr>
          <w:b/>
          <w:bCs/>
          <w:color w:val="ED7D31" w:themeColor="accent2"/>
          <w:sz w:val="20"/>
          <w:szCs w:val="20"/>
        </w:rPr>
        <w:t>&lt;</w:t>
      </w:r>
      <w:proofErr w:type="spellStart"/>
      <w:proofErr w:type="gramStart"/>
      <w:r w:rsidRPr="00CC07F0">
        <w:rPr>
          <w:b/>
          <w:bCs/>
          <w:color w:val="ED7D31" w:themeColor="accent2"/>
          <w:sz w:val="20"/>
          <w:szCs w:val="20"/>
        </w:rPr>
        <w:t>aws.sdk.version</w:t>
      </w:r>
      <w:proofErr w:type="spellEnd"/>
      <w:proofErr w:type="gramEnd"/>
      <w:r w:rsidRPr="00CC07F0">
        <w:rPr>
          <w:b/>
          <w:bCs/>
          <w:color w:val="ED7D31" w:themeColor="accent2"/>
          <w:sz w:val="20"/>
          <w:szCs w:val="20"/>
        </w:rPr>
        <w:t>&gt;2.29.0&lt;/</w:t>
      </w:r>
      <w:proofErr w:type="spellStart"/>
      <w:proofErr w:type="gramStart"/>
      <w:r w:rsidRPr="00CC07F0">
        <w:rPr>
          <w:b/>
          <w:bCs/>
          <w:color w:val="ED7D31" w:themeColor="accent2"/>
          <w:sz w:val="20"/>
          <w:szCs w:val="20"/>
        </w:rPr>
        <w:t>aws.sdk.version</w:t>
      </w:r>
      <w:proofErr w:type="spellEnd"/>
      <w:proofErr w:type="gramEnd"/>
      <w:r w:rsidRPr="00CC07F0">
        <w:rPr>
          <w:b/>
          <w:bCs/>
          <w:color w:val="ED7D31" w:themeColor="accent2"/>
          <w:sz w:val="20"/>
          <w:szCs w:val="20"/>
        </w:rPr>
        <w:t>&gt;</w:t>
      </w:r>
    </w:p>
    <w:p w14:paraId="6A6BA6F0" w14:textId="6CED8376" w:rsidR="00DC6277" w:rsidRPr="00C87571" w:rsidRDefault="00DC6277" w:rsidP="00DC6277">
      <w:pPr>
        <w:pStyle w:val="NoSpacing"/>
        <w:ind w:left="1440"/>
        <w:rPr>
          <w:color w:val="AEAAAA" w:themeColor="background2" w:themeShade="BF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&lt;resilience4j.version&gt;2.2.0&lt;/resilience4j.version&gt;</w:t>
      </w:r>
      <w:r w:rsidR="00C87571" w:rsidRPr="00C87571">
        <w:rPr>
          <w:color w:val="AEAAAA" w:themeColor="background2" w:themeShade="BF"/>
          <w:sz w:val="20"/>
          <w:szCs w:val="20"/>
        </w:rPr>
        <w:t xml:space="preserve"> </w:t>
      </w:r>
      <w:proofErr w:type="gramStart"/>
      <w:r w:rsidR="00C87571" w:rsidRPr="00C87571">
        <w:rPr>
          <w:color w:val="AEAAAA" w:themeColor="background2" w:themeShade="BF"/>
          <w:sz w:val="20"/>
          <w:szCs w:val="20"/>
        </w:rPr>
        <w:t>&lt;!--</w:t>
      </w:r>
      <w:proofErr w:type="gramEnd"/>
      <w:r w:rsidR="00C87571" w:rsidRPr="00C87571">
        <w:rPr>
          <w:color w:val="AEAAAA" w:themeColor="background2" w:themeShade="BF"/>
          <w:sz w:val="20"/>
          <w:szCs w:val="20"/>
        </w:rPr>
        <w:t xml:space="preserve">  To be or not to be used will be explained </w:t>
      </w:r>
      <w:proofErr w:type="gramStart"/>
      <w:r w:rsidR="00C87571" w:rsidRPr="00C87571">
        <w:rPr>
          <w:color w:val="AEAAAA" w:themeColor="background2" w:themeShade="BF"/>
          <w:sz w:val="20"/>
          <w:szCs w:val="20"/>
        </w:rPr>
        <w:t>later !</w:t>
      </w:r>
      <w:proofErr w:type="gramEnd"/>
      <w:r w:rsidR="00C87571" w:rsidRPr="00C87571">
        <w:rPr>
          <w:color w:val="AEAAAA" w:themeColor="background2" w:themeShade="BF"/>
          <w:sz w:val="20"/>
          <w:szCs w:val="20"/>
        </w:rPr>
        <w:t>&gt;</w:t>
      </w:r>
    </w:p>
    <w:p w14:paraId="3EF04324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&lt;log4j.version&gt;2.23.1&lt;/log4j.version&gt;</w:t>
      </w:r>
    </w:p>
    <w:p w14:paraId="224CA2E2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&lt;/properties&gt;</w:t>
      </w:r>
    </w:p>
    <w:p w14:paraId="711173AB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</w:p>
    <w:p w14:paraId="458F5078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&lt;</w:t>
      </w:r>
      <w:proofErr w:type="spellStart"/>
      <w:r w:rsidRPr="00CC07F0">
        <w:rPr>
          <w:color w:val="ED7D31" w:themeColor="accent2"/>
          <w:sz w:val="20"/>
          <w:szCs w:val="20"/>
        </w:rPr>
        <w:t>dependencyManagement</w:t>
      </w:r>
      <w:proofErr w:type="spellEnd"/>
      <w:r w:rsidRPr="00CC07F0">
        <w:rPr>
          <w:color w:val="ED7D31" w:themeColor="accent2"/>
          <w:sz w:val="20"/>
          <w:szCs w:val="20"/>
        </w:rPr>
        <w:t>&gt;</w:t>
      </w:r>
    </w:p>
    <w:p w14:paraId="260EF46C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&lt;dependencies&gt;</w:t>
      </w:r>
    </w:p>
    <w:p w14:paraId="26C38B22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    &lt;dependency&gt;</w:t>
      </w:r>
    </w:p>
    <w:p w14:paraId="36BD5E29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        </w:t>
      </w:r>
      <w:proofErr w:type="gramStart"/>
      <w:r w:rsidRPr="00CC07F0">
        <w:rPr>
          <w:color w:val="ED7D31" w:themeColor="accent2"/>
          <w:sz w:val="20"/>
          <w:szCs w:val="20"/>
        </w:rPr>
        <w:t>&lt;</w:t>
      </w:r>
      <w:proofErr w:type="spellStart"/>
      <w:r w:rsidRPr="00CC07F0">
        <w:rPr>
          <w:color w:val="ED7D31" w:themeColor="accent2"/>
          <w:sz w:val="20"/>
          <w:szCs w:val="20"/>
        </w:rPr>
        <w:t>groupId</w:t>
      </w:r>
      <w:proofErr w:type="spellEnd"/>
      <w:r w:rsidRPr="00CC07F0">
        <w:rPr>
          <w:color w:val="ED7D31" w:themeColor="accent2"/>
          <w:sz w:val="20"/>
          <w:szCs w:val="20"/>
        </w:rPr>
        <w:t>&gt;</w:t>
      </w:r>
      <w:proofErr w:type="spellStart"/>
      <w:r w:rsidRPr="00CC07F0">
        <w:rPr>
          <w:color w:val="ED7D31" w:themeColor="accent2"/>
          <w:sz w:val="20"/>
          <w:szCs w:val="20"/>
        </w:rPr>
        <w:t>software.amazon.awssdk</w:t>
      </w:r>
      <w:proofErr w:type="spellEnd"/>
      <w:proofErr w:type="gramEnd"/>
      <w:r w:rsidRPr="00CC07F0">
        <w:rPr>
          <w:color w:val="ED7D31" w:themeColor="accent2"/>
          <w:sz w:val="20"/>
          <w:szCs w:val="20"/>
        </w:rPr>
        <w:t>&lt;/</w:t>
      </w:r>
      <w:proofErr w:type="spellStart"/>
      <w:r w:rsidRPr="00CC07F0">
        <w:rPr>
          <w:color w:val="ED7D31" w:themeColor="accent2"/>
          <w:sz w:val="20"/>
          <w:szCs w:val="20"/>
        </w:rPr>
        <w:t>groupId</w:t>
      </w:r>
      <w:proofErr w:type="spellEnd"/>
      <w:r w:rsidRPr="00CC07F0">
        <w:rPr>
          <w:color w:val="ED7D31" w:themeColor="accent2"/>
          <w:sz w:val="20"/>
          <w:szCs w:val="20"/>
        </w:rPr>
        <w:t>&gt;</w:t>
      </w:r>
    </w:p>
    <w:p w14:paraId="19D21753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        &lt;</w:t>
      </w:r>
      <w:proofErr w:type="spellStart"/>
      <w:r w:rsidRPr="00CC07F0">
        <w:rPr>
          <w:color w:val="ED7D31" w:themeColor="accent2"/>
          <w:sz w:val="20"/>
          <w:szCs w:val="20"/>
        </w:rPr>
        <w:t>artifactId</w:t>
      </w:r>
      <w:proofErr w:type="spellEnd"/>
      <w:r w:rsidRPr="00CC07F0">
        <w:rPr>
          <w:color w:val="ED7D31" w:themeColor="accent2"/>
          <w:sz w:val="20"/>
          <w:szCs w:val="20"/>
        </w:rPr>
        <w:t>&gt;</w:t>
      </w:r>
      <w:proofErr w:type="spellStart"/>
      <w:r w:rsidRPr="00CC07F0">
        <w:rPr>
          <w:color w:val="ED7D31" w:themeColor="accent2"/>
          <w:sz w:val="20"/>
          <w:szCs w:val="20"/>
        </w:rPr>
        <w:t>bom</w:t>
      </w:r>
      <w:proofErr w:type="spellEnd"/>
      <w:r w:rsidRPr="00CC07F0">
        <w:rPr>
          <w:color w:val="ED7D31" w:themeColor="accent2"/>
          <w:sz w:val="20"/>
          <w:szCs w:val="20"/>
        </w:rPr>
        <w:t>&lt;/</w:t>
      </w:r>
      <w:proofErr w:type="spellStart"/>
      <w:r w:rsidRPr="00CC07F0">
        <w:rPr>
          <w:color w:val="ED7D31" w:themeColor="accent2"/>
          <w:sz w:val="20"/>
          <w:szCs w:val="20"/>
        </w:rPr>
        <w:t>artifactId</w:t>
      </w:r>
      <w:proofErr w:type="spellEnd"/>
      <w:r w:rsidRPr="00CC07F0">
        <w:rPr>
          <w:color w:val="ED7D31" w:themeColor="accent2"/>
          <w:sz w:val="20"/>
          <w:szCs w:val="20"/>
        </w:rPr>
        <w:t>&gt;</w:t>
      </w:r>
    </w:p>
    <w:p w14:paraId="2BD5891F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b/>
          <w:bCs/>
          <w:color w:val="ED7D31" w:themeColor="accent2"/>
          <w:sz w:val="20"/>
          <w:szCs w:val="20"/>
        </w:rPr>
        <w:t xml:space="preserve">                &lt;version&gt;${</w:t>
      </w:r>
      <w:proofErr w:type="spellStart"/>
      <w:proofErr w:type="gramStart"/>
      <w:r w:rsidRPr="00CC07F0">
        <w:rPr>
          <w:b/>
          <w:bCs/>
          <w:color w:val="ED7D31" w:themeColor="accent2"/>
          <w:sz w:val="20"/>
          <w:szCs w:val="20"/>
        </w:rPr>
        <w:t>aws.sdk.version</w:t>
      </w:r>
      <w:proofErr w:type="spellEnd"/>
      <w:proofErr w:type="gramEnd"/>
      <w:r w:rsidRPr="00CC07F0">
        <w:rPr>
          <w:b/>
          <w:bCs/>
          <w:color w:val="ED7D31" w:themeColor="accent2"/>
          <w:sz w:val="20"/>
          <w:szCs w:val="20"/>
        </w:rPr>
        <w:t>}&lt;/version&gt;</w:t>
      </w:r>
    </w:p>
    <w:p w14:paraId="39FA260E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        &lt;type&gt;pom&lt;/type&gt;</w:t>
      </w:r>
    </w:p>
    <w:p w14:paraId="4C92BEFA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        &lt;scope&gt;import&lt;/scope&gt;</w:t>
      </w:r>
    </w:p>
    <w:p w14:paraId="34B55922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    &lt;/dependency&gt;</w:t>
      </w:r>
    </w:p>
    <w:p w14:paraId="2C293ECD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&lt;/dependencies&gt;</w:t>
      </w:r>
    </w:p>
    <w:p w14:paraId="455B02F5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&lt;/</w:t>
      </w:r>
      <w:proofErr w:type="spellStart"/>
      <w:r w:rsidRPr="00CC07F0">
        <w:rPr>
          <w:color w:val="ED7D31" w:themeColor="accent2"/>
          <w:sz w:val="20"/>
          <w:szCs w:val="20"/>
        </w:rPr>
        <w:t>dependencyManagement</w:t>
      </w:r>
      <w:proofErr w:type="spellEnd"/>
      <w:r w:rsidRPr="00CC07F0">
        <w:rPr>
          <w:color w:val="ED7D31" w:themeColor="accent2"/>
          <w:sz w:val="20"/>
          <w:szCs w:val="20"/>
        </w:rPr>
        <w:t>&gt;</w:t>
      </w:r>
    </w:p>
    <w:p w14:paraId="4F8D4B97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</w:p>
    <w:p w14:paraId="7A99D0D8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&lt;dependencies&gt;</w:t>
      </w:r>
    </w:p>
    <w:p w14:paraId="79EDEB5F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</w:t>
      </w:r>
      <w:r w:rsidRPr="00CC07F0">
        <w:rPr>
          <w:b/>
          <w:bCs/>
          <w:color w:val="ED7D31" w:themeColor="accent2"/>
          <w:sz w:val="20"/>
          <w:szCs w:val="20"/>
        </w:rPr>
        <w:t>&lt;dependency&gt;</w:t>
      </w:r>
    </w:p>
    <w:p w14:paraId="376B93EC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b/>
          <w:bCs/>
          <w:color w:val="ED7D31" w:themeColor="accent2"/>
          <w:sz w:val="20"/>
          <w:szCs w:val="20"/>
        </w:rPr>
        <w:t xml:space="preserve">            </w:t>
      </w:r>
      <w:proofErr w:type="gramStart"/>
      <w:r w:rsidRPr="00CC07F0">
        <w:rPr>
          <w:b/>
          <w:bCs/>
          <w:color w:val="ED7D31" w:themeColor="accent2"/>
          <w:sz w:val="20"/>
          <w:szCs w:val="20"/>
        </w:rPr>
        <w:t>&lt;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groupId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software.amazon.awssdk</w:t>
      </w:r>
      <w:proofErr w:type="spellEnd"/>
      <w:proofErr w:type="gramEnd"/>
      <w:r w:rsidRPr="00CC07F0">
        <w:rPr>
          <w:b/>
          <w:bCs/>
          <w:color w:val="ED7D31" w:themeColor="accent2"/>
          <w:sz w:val="20"/>
          <w:szCs w:val="20"/>
        </w:rPr>
        <w:t>&lt;/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groupId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</w:t>
      </w:r>
    </w:p>
    <w:p w14:paraId="35169AAE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b/>
          <w:bCs/>
          <w:color w:val="ED7D31" w:themeColor="accent2"/>
          <w:sz w:val="20"/>
          <w:szCs w:val="20"/>
        </w:rPr>
        <w:t xml:space="preserve">            &lt;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artifactId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apigateway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&lt;/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artifactId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</w:t>
      </w:r>
    </w:p>
    <w:p w14:paraId="3F38C5CD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b/>
          <w:bCs/>
          <w:color w:val="ED7D31" w:themeColor="accent2"/>
          <w:sz w:val="20"/>
          <w:szCs w:val="20"/>
        </w:rPr>
        <w:t xml:space="preserve">        &lt;/dependency&gt;</w:t>
      </w:r>
    </w:p>
    <w:p w14:paraId="000912FB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b/>
          <w:bCs/>
          <w:color w:val="ED7D31" w:themeColor="accent2"/>
          <w:sz w:val="20"/>
          <w:szCs w:val="20"/>
        </w:rPr>
        <w:t xml:space="preserve">        &lt;dependency&gt;</w:t>
      </w:r>
    </w:p>
    <w:p w14:paraId="7729E1ED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b/>
          <w:bCs/>
          <w:color w:val="ED7D31" w:themeColor="accent2"/>
          <w:sz w:val="20"/>
          <w:szCs w:val="20"/>
        </w:rPr>
        <w:t xml:space="preserve">            </w:t>
      </w:r>
      <w:proofErr w:type="gramStart"/>
      <w:r w:rsidRPr="00CC07F0">
        <w:rPr>
          <w:b/>
          <w:bCs/>
          <w:color w:val="ED7D31" w:themeColor="accent2"/>
          <w:sz w:val="20"/>
          <w:szCs w:val="20"/>
        </w:rPr>
        <w:t>&lt;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groupId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software.amazon.awssdk</w:t>
      </w:r>
      <w:proofErr w:type="spellEnd"/>
      <w:proofErr w:type="gramEnd"/>
      <w:r w:rsidRPr="00CC07F0">
        <w:rPr>
          <w:b/>
          <w:bCs/>
          <w:color w:val="ED7D31" w:themeColor="accent2"/>
          <w:sz w:val="20"/>
          <w:szCs w:val="20"/>
        </w:rPr>
        <w:t>&lt;/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groupId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</w:t>
      </w:r>
    </w:p>
    <w:p w14:paraId="1CCD2A87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b/>
          <w:bCs/>
          <w:color w:val="ED7D31" w:themeColor="accent2"/>
          <w:sz w:val="20"/>
          <w:szCs w:val="20"/>
        </w:rPr>
        <w:t xml:space="preserve">            &lt;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artifactId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url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-connection-client&lt;/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artifactId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</w:t>
      </w:r>
    </w:p>
    <w:p w14:paraId="05E52DAD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&lt;/dependency&gt;</w:t>
      </w:r>
    </w:p>
    <w:p w14:paraId="4415F4E7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</w:p>
    <w:p w14:paraId="19611E75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&lt;dependency&gt;</w:t>
      </w:r>
    </w:p>
    <w:p w14:paraId="3DDA2E7E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b/>
          <w:bCs/>
          <w:color w:val="ED7D31" w:themeColor="accent2"/>
          <w:sz w:val="20"/>
          <w:szCs w:val="20"/>
        </w:rPr>
        <w:t xml:space="preserve">            </w:t>
      </w:r>
      <w:proofErr w:type="gramStart"/>
      <w:r w:rsidRPr="00CC07F0">
        <w:rPr>
          <w:b/>
          <w:bCs/>
          <w:color w:val="ED7D31" w:themeColor="accent2"/>
          <w:sz w:val="20"/>
          <w:szCs w:val="20"/>
        </w:rPr>
        <w:t>&lt;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groupId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&gt;io.github.resilience</w:t>
      </w:r>
      <w:proofErr w:type="gramEnd"/>
      <w:r w:rsidRPr="00CC07F0">
        <w:rPr>
          <w:b/>
          <w:bCs/>
          <w:color w:val="ED7D31" w:themeColor="accent2"/>
          <w:sz w:val="20"/>
          <w:szCs w:val="20"/>
        </w:rPr>
        <w:t>4j&lt;/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groupId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</w:t>
      </w:r>
    </w:p>
    <w:p w14:paraId="76367641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b/>
          <w:bCs/>
          <w:color w:val="ED7D31" w:themeColor="accent2"/>
          <w:sz w:val="20"/>
          <w:szCs w:val="20"/>
        </w:rPr>
        <w:t xml:space="preserve">            &lt;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artifactId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&gt;resilience4j-bulkhead&lt;/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artifactId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</w:t>
      </w:r>
    </w:p>
    <w:p w14:paraId="22639DB1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b/>
          <w:bCs/>
          <w:color w:val="ED7D31" w:themeColor="accent2"/>
          <w:sz w:val="20"/>
          <w:szCs w:val="20"/>
        </w:rPr>
        <w:t xml:space="preserve">            &lt;version&gt;${</w:t>
      </w:r>
      <w:proofErr w:type="gramStart"/>
      <w:r w:rsidRPr="00CC07F0">
        <w:rPr>
          <w:b/>
          <w:bCs/>
          <w:color w:val="ED7D31" w:themeColor="accent2"/>
          <w:sz w:val="20"/>
          <w:szCs w:val="20"/>
        </w:rPr>
        <w:t>resilience4j.version}&lt;</w:t>
      </w:r>
      <w:proofErr w:type="gramEnd"/>
      <w:r w:rsidRPr="00CC07F0">
        <w:rPr>
          <w:b/>
          <w:bCs/>
          <w:color w:val="ED7D31" w:themeColor="accent2"/>
          <w:sz w:val="20"/>
          <w:szCs w:val="20"/>
        </w:rPr>
        <w:t>/version&gt;</w:t>
      </w:r>
    </w:p>
    <w:p w14:paraId="62A54F5D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&lt;/dependency&gt;</w:t>
      </w:r>
    </w:p>
    <w:p w14:paraId="7AE2883C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&lt;dependency&gt;</w:t>
      </w:r>
    </w:p>
    <w:p w14:paraId="5F9163C0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b/>
          <w:bCs/>
          <w:color w:val="ED7D31" w:themeColor="accent2"/>
          <w:sz w:val="20"/>
          <w:szCs w:val="20"/>
        </w:rPr>
        <w:t xml:space="preserve">            </w:t>
      </w:r>
      <w:proofErr w:type="gramStart"/>
      <w:r w:rsidRPr="00CC07F0">
        <w:rPr>
          <w:b/>
          <w:bCs/>
          <w:color w:val="ED7D31" w:themeColor="accent2"/>
          <w:sz w:val="20"/>
          <w:szCs w:val="20"/>
        </w:rPr>
        <w:t>&lt;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groupId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&gt;io.github.resilience</w:t>
      </w:r>
      <w:proofErr w:type="gramEnd"/>
      <w:r w:rsidRPr="00CC07F0">
        <w:rPr>
          <w:b/>
          <w:bCs/>
          <w:color w:val="ED7D31" w:themeColor="accent2"/>
          <w:sz w:val="20"/>
          <w:szCs w:val="20"/>
        </w:rPr>
        <w:t>4j&lt;/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groupId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</w:t>
      </w:r>
    </w:p>
    <w:p w14:paraId="67ACA3A0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b/>
          <w:bCs/>
          <w:color w:val="ED7D31" w:themeColor="accent2"/>
          <w:sz w:val="20"/>
          <w:szCs w:val="20"/>
        </w:rPr>
        <w:t xml:space="preserve">            &lt;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artifactId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&gt;resilience4j-retry&lt;/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artifactId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</w:t>
      </w:r>
    </w:p>
    <w:p w14:paraId="650E1A06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b/>
          <w:bCs/>
          <w:color w:val="ED7D31" w:themeColor="accent2"/>
          <w:sz w:val="20"/>
          <w:szCs w:val="20"/>
        </w:rPr>
        <w:t xml:space="preserve">            &lt;version&gt;${</w:t>
      </w:r>
      <w:proofErr w:type="gramStart"/>
      <w:r w:rsidRPr="00CC07F0">
        <w:rPr>
          <w:b/>
          <w:bCs/>
          <w:color w:val="ED7D31" w:themeColor="accent2"/>
          <w:sz w:val="20"/>
          <w:szCs w:val="20"/>
        </w:rPr>
        <w:t>resilience4j.version}&lt;</w:t>
      </w:r>
      <w:proofErr w:type="gramEnd"/>
      <w:r w:rsidRPr="00CC07F0">
        <w:rPr>
          <w:b/>
          <w:bCs/>
          <w:color w:val="ED7D31" w:themeColor="accent2"/>
          <w:sz w:val="20"/>
          <w:szCs w:val="20"/>
        </w:rPr>
        <w:t>/version&gt;</w:t>
      </w:r>
    </w:p>
    <w:p w14:paraId="69093D68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&lt;/dependency&gt;</w:t>
      </w:r>
    </w:p>
    <w:p w14:paraId="2285A7D5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&lt;dependency&gt;</w:t>
      </w:r>
    </w:p>
    <w:p w14:paraId="7C84632D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b/>
          <w:bCs/>
          <w:color w:val="ED7D31" w:themeColor="accent2"/>
          <w:sz w:val="20"/>
          <w:szCs w:val="20"/>
        </w:rPr>
        <w:t xml:space="preserve">            </w:t>
      </w:r>
      <w:proofErr w:type="gramStart"/>
      <w:r w:rsidRPr="00CC07F0">
        <w:rPr>
          <w:b/>
          <w:bCs/>
          <w:color w:val="ED7D31" w:themeColor="accent2"/>
          <w:sz w:val="20"/>
          <w:szCs w:val="20"/>
        </w:rPr>
        <w:t>&lt;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groupId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&gt;io.github.resilience</w:t>
      </w:r>
      <w:proofErr w:type="gramEnd"/>
      <w:r w:rsidRPr="00CC07F0">
        <w:rPr>
          <w:b/>
          <w:bCs/>
          <w:color w:val="ED7D31" w:themeColor="accent2"/>
          <w:sz w:val="20"/>
          <w:szCs w:val="20"/>
        </w:rPr>
        <w:t>4j&lt;/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groupId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</w:t>
      </w:r>
    </w:p>
    <w:p w14:paraId="7DDDBC84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b/>
          <w:bCs/>
          <w:color w:val="ED7D31" w:themeColor="accent2"/>
          <w:sz w:val="20"/>
          <w:szCs w:val="20"/>
        </w:rPr>
        <w:t xml:space="preserve">            &lt;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artifactId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&gt;resilience4j-micrometer&lt;/</w:t>
      </w:r>
      <w:proofErr w:type="spellStart"/>
      <w:r w:rsidRPr="00CC07F0">
        <w:rPr>
          <w:b/>
          <w:bCs/>
          <w:color w:val="ED7D31" w:themeColor="accent2"/>
          <w:sz w:val="20"/>
          <w:szCs w:val="20"/>
        </w:rPr>
        <w:t>artifactId</w:t>
      </w:r>
      <w:proofErr w:type="spellEnd"/>
      <w:r w:rsidRPr="00CC07F0">
        <w:rPr>
          <w:b/>
          <w:bCs/>
          <w:color w:val="ED7D31" w:themeColor="accent2"/>
          <w:sz w:val="20"/>
          <w:szCs w:val="20"/>
        </w:rPr>
        <w:t>&gt;</w:t>
      </w:r>
    </w:p>
    <w:p w14:paraId="3E9607DE" w14:textId="77777777" w:rsidR="00DC6277" w:rsidRPr="00CC07F0" w:rsidRDefault="00DC6277" w:rsidP="00DC6277">
      <w:pPr>
        <w:pStyle w:val="NoSpacing"/>
        <w:ind w:left="1440"/>
        <w:rPr>
          <w:b/>
          <w:bCs/>
          <w:color w:val="ED7D31" w:themeColor="accent2"/>
          <w:sz w:val="20"/>
          <w:szCs w:val="20"/>
        </w:rPr>
      </w:pPr>
      <w:r w:rsidRPr="00CC07F0">
        <w:rPr>
          <w:b/>
          <w:bCs/>
          <w:color w:val="ED7D31" w:themeColor="accent2"/>
          <w:sz w:val="20"/>
          <w:szCs w:val="20"/>
        </w:rPr>
        <w:t xml:space="preserve">            &lt;version&gt;${</w:t>
      </w:r>
      <w:proofErr w:type="gramStart"/>
      <w:r w:rsidRPr="00CC07F0">
        <w:rPr>
          <w:b/>
          <w:bCs/>
          <w:color w:val="ED7D31" w:themeColor="accent2"/>
          <w:sz w:val="20"/>
          <w:szCs w:val="20"/>
        </w:rPr>
        <w:t>resilience4j.version}&lt;</w:t>
      </w:r>
      <w:proofErr w:type="gramEnd"/>
      <w:r w:rsidRPr="00CC07F0">
        <w:rPr>
          <w:b/>
          <w:bCs/>
          <w:color w:val="ED7D31" w:themeColor="accent2"/>
          <w:sz w:val="20"/>
          <w:szCs w:val="20"/>
        </w:rPr>
        <w:t>/version&gt;</w:t>
      </w:r>
    </w:p>
    <w:p w14:paraId="1CB8A97D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CC07F0">
        <w:rPr>
          <w:color w:val="ED7D31" w:themeColor="accent2"/>
          <w:sz w:val="20"/>
          <w:szCs w:val="20"/>
        </w:rPr>
        <w:t xml:space="preserve">        &lt;/dependency&gt;</w:t>
      </w:r>
    </w:p>
    <w:p w14:paraId="734AF214" w14:textId="77777777" w:rsidR="00DC6277" w:rsidRPr="00CC07F0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</w:p>
    <w:p w14:paraId="1D35E905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t xml:space="preserve">        &lt;dependency&gt;</w:t>
      </w:r>
    </w:p>
    <w:p w14:paraId="3839331E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t xml:space="preserve">            </w:t>
      </w:r>
      <w:proofErr w:type="gramStart"/>
      <w:r w:rsidRPr="000117AE">
        <w:rPr>
          <w:color w:val="ED7D31" w:themeColor="accent2"/>
          <w:sz w:val="20"/>
          <w:szCs w:val="20"/>
        </w:rPr>
        <w:t>&lt;</w:t>
      </w:r>
      <w:proofErr w:type="spellStart"/>
      <w:r w:rsidRPr="000117AE">
        <w:rPr>
          <w:color w:val="ED7D31" w:themeColor="accent2"/>
          <w:sz w:val="20"/>
          <w:szCs w:val="20"/>
        </w:rPr>
        <w:t>groupId</w:t>
      </w:r>
      <w:proofErr w:type="spellEnd"/>
      <w:r w:rsidRPr="000117AE">
        <w:rPr>
          <w:color w:val="ED7D31" w:themeColor="accent2"/>
          <w:sz w:val="20"/>
          <w:szCs w:val="20"/>
        </w:rPr>
        <w:t>&gt;org.apache.logging</w:t>
      </w:r>
      <w:proofErr w:type="gramEnd"/>
      <w:r w:rsidRPr="000117AE">
        <w:rPr>
          <w:color w:val="ED7D31" w:themeColor="accent2"/>
          <w:sz w:val="20"/>
          <w:szCs w:val="20"/>
        </w:rPr>
        <w:t>.log4j&lt;/</w:t>
      </w:r>
      <w:proofErr w:type="spellStart"/>
      <w:r w:rsidRPr="000117AE">
        <w:rPr>
          <w:color w:val="ED7D31" w:themeColor="accent2"/>
          <w:sz w:val="20"/>
          <w:szCs w:val="20"/>
        </w:rPr>
        <w:t>groupId</w:t>
      </w:r>
      <w:proofErr w:type="spellEnd"/>
      <w:r w:rsidRPr="000117AE">
        <w:rPr>
          <w:color w:val="ED7D31" w:themeColor="accent2"/>
          <w:sz w:val="20"/>
          <w:szCs w:val="20"/>
        </w:rPr>
        <w:t>&gt;</w:t>
      </w:r>
    </w:p>
    <w:p w14:paraId="056AD8A0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t xml:space="preserve">            &lt;</w:t>
      </w:r>
      <w:proofErr w:type="spellStart"/>
      <w:r w:rsidRPr="000117AE">
        <w:rPr>
          <w:color w:val="ED7D31" w:themeColor="accent2"/>
          <w:sz w:val="20"/>
          <w:szCs w:val="20"/>
        </w:rPr>
        <w:t>artifactId</w:t>
      </w:r>
      <w:proofErr w:type="spellEnd"/>
      <w:r w:rsidRPr="000117AE">
        <w:rPr>
          <w:color w:val="ED7D31" w:themeColor="accent2"/>
          <w:sz w:val="20"/>
          <w:szCs w:val="20"/>
        </w:rPr>
        <w:t>&gt;log4j-api&lt;/</w:t>
      </w:r>
      <w:proofErr w:type="spellStart"/>
      <w:r w:rsidRPr="000117AE">
        <w:rPr>
          <w:color w:val="ED7D31" w:themeColor="accent2"/>
          <w:sz w:val="20"/>
          <w:szCs w:val="20"/>
        </w:rPr>
        <w:t>artifactId</w:t>
      </w:r>
      <w:proofErr w:type="spellEnd"/>
      <w:r w:rsidRPr="000117AE">
        <w:rPr>
          <w:color w:val="ED7D31" w:themeColor="accent2"/>
          <w:sz w:val="20"/>
          <w:szCs w:val="20"/>
        </w:rPr>
        <w:t>&gt;</w:t>
      </w:r>
    </w:p>
    <w:p w14:paraId="6F05139E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t xml:space="preserve">            &lt;version&gt;${</w:t>
      </w:r>
      <w:proofErr w:type="gramStart"/>
      <w:r w:rsidRPr="000117AE">
        <w:rPr>
          <w:color w:val="ED7D31" w:themeColor="accent2"/>
          <w:sz w:val="20"/>
          <w:szCs w:val="20"/>
        </w:rPr>
        <w:t>log4j.version}&lt;</w:t>
      </w:r>
      <w:proofErr w:type="gramEnd"/>
      <w:r w:rsidRPr="000117AE">
        <w:rPr>
          <w:color w:val="ED7D31" w:themeColor="accent2"/>
          <w:sz w:val="20"/>
          <w:szCs w:val="20"/>
        </w:rPr>
        <w:t>/version&gt;</w:t>
      </w:r>
    </w:p>
    <w:p w14:paraId="30CE75A8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t xml:space="preserve">        &lt;/dependency&gt;</w:t>
      </w:r>
    </w:p>
    <w:p w14:paraId="7B847F2D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lastRenderedPageBreak/>
        <w:t xml:space="preserve">        &lt;dependency&gt;</w:t>
      </w:r>
    </w:p>
    <w:p w14:paraId="250FD6B0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t xml:space="preserve">            </w:t>
      </w:r>
      <w:proofErr w:type="gramStart"/>
      <w:r w:rsidRPr="000117AE">
        <w:rPr>
          <w:color w:val="ED7D31" w:themeColor="accent2"/>
          <w:sz w:val="20"/>
          <w:szCs w:val="20"/>
        </w:rPr>
        <w:t>&lt;</w:t>
      </w:r>
      <w:proofErr w:type="spellStart"/>
      <w:r w:rsidRPr="000117AE">
        <w:rPr>
          <w:color w:val="ED7D31" w:themeColor="accent2"/>
          <w:sz w:val="20"/>
          <w:szCs w:val="20"/>
        </w:rPr>
        <w:t>groupId</w:t>
      </w:r>
      <w:proofErr w:type="spellEnd"/>
      <w:r w:rsidRPr="000117AE">
        <w:rPr>
          <w:color w:val="ED7D31" w:themeColor="accent2"/>
          <w:sz w:val="20"/>
          <w:szCs w:val="20"/>
        </w:rPr>
        <w:t>&gt;org.apache.logging</w:t>
      </w:r>
      <w:proofErr w:type="gramEnd"/>
      <w:r w:rsidRPr="000117AE">
        <w:rPr>
          <w:color w:val="ED7D31" w:themeColor="accent2"/>
          <w:sz w:val="20"/>
          <w:szCs w:val="20"/>
        </w:rPr>
        <w:t>.log4j&lt;/</w:t>
      </w:r>
      <w:proofErr w:type="spellStart"/>
      <w:r w:rsidRPr="000117AE">
        <w:rPr>
          <w:color w:val="ED7D31" w:themeColor="accent2"/>
          <w:sz w:val="20"/>
          <w:szCs w:val="20"/>
        </w:rPr>
        <w:t>groupId</w:t>
      </w:r>
      <w:proofErr w:type="spellEnd"/>
      <w:r w:rsidRPr="000117AE">
        <w:rPr>
          <w:color w:val="ED7D31" w:themeColor="accent2"/>
          <w:sz w:val="20"/>
          <w:szCs w:val="20"/>
        </w:rPr>
        <w:t>&gt;</w:t>
      </w:r>
    </w:p>
    <w:p w14:paraId="6BABE2CB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t xml:space="preserve">            &lt;</w:t>
      </w:r>
      <w:proofErr w:type="spellStart"/>
      <w:r w:rsidRPr="000117AE">
        <w:rPr>
          <w:color w:val="ED7D31" w:themeColor="accent2"/>
          <w:sz w:val="20"/>
          <w:szCs w:val="20"/>
        </w:rPr>
        <w:t>artifactId</w:t>
      </w:r>
      <w:proofErr w:type="spellEnd"/>
      <w:r w:rsidRPr="000117AE">
        <w:rPr>
          <w:color w:val="ED7D31" w:themeColor="accent2"/>
          <w:sz w:val="20"/>
          <w:szCs w:val="20"/>
        </w:rPr>
        <w:t>&gt;log4j-core&lt;/</w:t>
      </w:r>
      <w:proofErr w:type="spellStart"/>
      <w:r w:rsidRPr="000117AE">
        <w:rPr>
          <w:color w:val="ED7D31" w:themeColor="accent2"/>
          <w:sz w:val="20"/>
          <w:szCs w:val="20"/>
        </w:rPr>
        <w:t>artifactId</w:t>
      </w:r>
      <w:proofErr w:type="spellEnd"/>
      <w:r w:rsidRPr="000117AE">
        <w:rPr>
          <w:color w:val="ED7D31" w:themeColor="accent2"/>
          <w:sz w:val="20"/>
          <w:szCs w:val="20"/>
        </w:rPr>
        <w:t>&gt;</w:t>
      </w:r>
    </w:p>
    <w:p w14:paraId="3C28832D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t xml:space="preserve">            &lt;version&gt;${</w:t>
      </w:r>
      <w:proofErr w:type="gramStart"/>
      <w:r w:rsidRPr="000117AE">
        <w:rPr>
          <w:color w:val="ED7D31" w:themeColor="accent2"/>
          <w:sz w:val="20"/>
          <w:szCs w:val="20"/>
        </w:rPr>
        <w:t>log4j.version}&lt;</w:t>
      </w:r>
      <w:proofErr w:type="gramEnd"/>
      <w:r w:rsidRPr="000117AE">
        <w:rPr>
          <w:color w:val="ED7D31" w:themeColor="accent2"/>
          <w:sz w:val="20"/>
          <w:szCs w:val="20"/>
        </w:rPr>
        <w:t>/version&gt;</w:t>
      </w:r>
    </w:p>
    <w:p w14:paraId="793D31E2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t xml:space="preserve">        &lt;/dependency&gt;</w:t>
      </w:r>
    </w:p>
    <w:p w14:paraId="3BAF9174" w14:textId="77777777" w:rsidR="00DC6277" w:rsidRPr="000117AE" w:rsidRDefault="00DC6277" w:rsidP="00DC6277">
      <w:pPr>
        <w:pStyle w:val="NoSpacing"/>
        <w:ind w:left="1440"/>
        <w:rPr>
          <w:color w:val="ED7D31" w:themeColor="accent2"/>
          <w:sz w:val="20"/>
          <w:szCs w:val="20"/>
        </w:rPr>
      </w:pPr>
      <w:r w:rsidRPr="000117AE">
        <w:rPr>
          <w:color w:val="ED7D31" w:themeColor="accent2"/>
          <w:sz w:val="20"/>
          <w:szCs w:val="20"/>
        </w:rPr>
        <w:t xml:space="preserve">    &lt;/dependencies&gt;</w:t>
      </w:r>
    </w:p>
    <w:p w14:paraId="596BEDC6" w14:textId="77777777" w:rsidR="00DC6277" w:rsidRPr="00CC07F0" w:rsidRDefault="00DC6277" w:rsidP="00DC6277">
      <w:pPr>
        <w:pStyle w:val="NoSpacing"/>
        <w:ind w:left="1440"/>
        <w:rPr>
          <w:color w:val="ED7D31" w:themeColor="accent2"/>
        </w:rPr>
      </w:pPr>
      <w:r w:rsidRPr="00CC07F0">
        <w:rPr>
          <w:color w:val="ED7D31" w:themeColor="accent2"/>
          <w:sz w:val="20"/>
          <w:szCs w:val="20"/>
        </w:rPr>
        <w:t>&lt;/project&gt;</w:t>
      </w:r>
    </w:p>
    <w:p w14:paraId="1C8DAE95" w14:textId="77777777" w:rsidR="00DC6277" w:rsidRPr="00CC07F0" w:rsidRDefault="00000000" w:rsidP="00DC6277">
      <w:pPr>
        <w:pStyle w:val="NoSpacing"/>
        <w:rPr>
          <w:color w:val="ED7D31" w:themeColor="accent2"/>
        </w:rPr>
      </w:pPr>
      <w:r>
        <w:rPr>
          <w:color w:val="ED7D31" w:themeColor="accent2"/>
        </w:rPr>
        <w:pict w14:anchorId="7DC4E312">
          <v:rect id="_x0000_i1025" style="width:0;height:1.5pt" o:hralign="center" o:hrstd="t" o:hrnoshade="t" o:hr="t" fillcolor="gray" stroked="f"/>
        </w:pict>
      </w:r>
    </w:p>
    <w:p w14:paraId="026F41F4" w14:textId="32668A9F" w:rsidR="00DC6277" w:rsidRPr="008A752F" w:rsidRDefault="00DC6277" w:rsidP="008A752F">
      <w:pPr>
        <w:pStyle w:val="NoSpacing"/>
        <w:ind w:firstLine="720"/>
        <w:rPr>
          <w:b/>
          <w:bCs/>
        </w:rPr>
      </w:pPr>
      <w:r w:rsidRPr="008A752F">
        <w:rPr>
          <w:b/>
          <w:bCs/>
        </w:rPr>
        <w:t xml:space="preserve">2. </w:t>
      </w:r>
      <w:proofErr w:type="spellStart"/>
      <w:r w:rsidRPr="008A752F">
        <w:rPr>
          <w:b/>
          <w:bCs/>
        </w:rPr>
        <w:t>RezAir</w:t>
      </w:r>
      <w:proofErr w:type="spellEnd"/>
      <w:r w:rsidRPr="008A752F">
        <w:rPr>
          <w:b/>
          <w:bCs/>
        </w:rPr>
        <w:t xml:space="preserve"> Constants </w:t>
      </w:r>
    </w:p>
    <w:p w14:paraId="5940583C" w14:textId="77777777" w:rsidR="00DC6277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package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com.rezair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config</w:t>
      </w:r>
      <w:proofErr w:type="spellEnd"/>
      <w:r w:rsidRPr="00191602">
        <w:rPr>
          <w:rFonts w:ascii="Bookman Old Style" w:hAnsi="Bookman Old Style"/>
          <w:sz w:val="20"/>
          <w:szCs w:val="20"/>
        </w:rPr>
        <w:t>;</w:t>
      </w:r>
      <w:proofErr w:type="gramEnd"/>
    </w:p>
    <w:p w14:paraId="2974142F" w14:textId="77777777" w:rsidR="000C4AC5" w:rsidRPr="00191602" w:rsidRDefault="000C4AC5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1485CA63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java.time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Duration</w:t>
      </w:r>
      <w:proofErr w:type="spellEnd"/>
      <w:r w:rsidRPr="00191602">
        <w:rPr>
          <w:rFonts w:ascii="Bookman Old Style" w:hAnsi="Bookman Old Style"/>
          <w:sz w:val="20"/>
          <w:szCs w:val="20"/>
        </w:rPr>
        <w:t>;</w:t>
      </w:r>
      <w:proofErr w:type="gramEnd"/>
    </w:p>
    <w:p w14:paraId="6BB20178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26EF39B4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public final class </w:t>
      </w:r>
      <w:proofErr w:type="spellStart"/>
      <w:r w:rsidRPr="002960B4">
        <w:rPr>
          <w:rFonts w:ascii="Bookman Old Style" w:hAnsi="Bookman Old Style"/>
          <w:b/>
          <w:bCs/>
          <w:sz w:val="20"/>
          <w:szCs w:val="20"/>
        </w:rPr>
        <w:t>RezAirConstants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 {</w:t>
      </w:r>
    </w:p>
    <w:p w14:paraId="42857174" w14:textId="77777777" w:rsidR="00DC6277" w:rsidRPr="00CC07F0" w:rsidRDefault="00DC6277" w:rsidP="00DC6277">
      <w:pPr>
        <w:pStyle w:val="NoSpacing"/>
        <w:ind w:left="1440"/>
        <w:rPr>
          <w:color w:val="ED7D31" w:themeColor="accent2"/>
        </w:rPr>
      </w:pPr>
      <w:r w:rsidRPr="00191602">
        <w:rPr>
          <w:rFonts w:ascii="Bookman Old Style" w:hAnsi="Bookman Old Style"/>
          <w:sz w:val="20"/>
          <w:szCs w:val="20"/>
        </w:rPr>
        <w:t xml:space="preserve">    private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RezAirConstants</w:t>
      </w:r>
      <w:proofErr w:type="spellEnd"/>
      <w:r w:rsidRPr="00191602">
        <w:rPr>
          <w:rFonts w:ascii="Bookman Old Style" w:hAnsi="Bookman Old Style"/>
          <w:sz w:val="20"/>
          <w:szCs w:val="20"/>
        </w:rPr>
        <w:t>(</w:t>
      </w:r>
      <w:proofErr w:type="gramEnd"/>
      <w:r w:rsidRPr="00191602">
        <w:rPr>
          <w:rFonts w:ascii="Bookman Old Style" w:hAnsi="Bookman Old Style"/>
          <w:sz w:val="20"/>
          <w:szCs w:val="20"/>
        </w:rPr>
        <w:t>) {}</w:t>
      </w:r>
      <w:r w:rsidRPr="00CC07F0">
        <w:rPr>
          <w:color w:val="ED7D31" w:themeColor="accent2"/>
        </w:rPr>
        <w:t xml:space="preserve"> </w:t>
      </w:r>
      <w:r w:rsidRPr="00CC07F0">
        <w:rPr>
          <w:color w:val="D0CECE" w:themeColor="background2" w:themeShade="E6"/>
        </w:rPr>
        <w:t>// Prevent instantiation</w:t>
      </w:r>
    </w:p>
    <w:p w14:paraId="145E386C" w14:textId="77777777" w:rsidR="00DC6277" w:rsidRPr="00CC07F0" w:rsidRDefault="00DC6277" w:rsidP="00DC6277">
      <w:pPr>
        <w:pStyle w:val="NoSpacing"/>
        <w:ind w:left="1440"/>
        <w:rPr>
          <w:color w:val="ED7D31" w:themeColor="accent2"/>
        </w:rPr>
      </w:pPr>
    </w:p>
    <w:p w14:paraId="7DA7536F" w14:textId="77777777" w:rsidR="00DC6277" w:rsidRPr="00CC07F0" w:rsidRDefault="00DC6277" w:rsidP="00DC6277">
      <w:pPr>
        <w:pStyle w:val="NoSpacing"/>
        <w:ind w:left="1440"/>
        <w:rPr>
          <w:color w:val="ED7D31" w:themeColor="accent2"/>
        </w:rPr>
      </w:pPr>
      <w:r w:rsidRPr="00CC07F0">
        <w:rPr>
          <w:color w:val="ED7D31" w:themeColor="accent2"/>
        </w:rPr>
        <w:t xml:space="preserve">    // </w:t>
      </w:r>
      <w:r w:rsidRPr="00CC07F0">
        <w:rPr>
          <w:color w:val="D0CECE" w:themeColor="background2" w:themeShade="E6"/>
        </w:rPr>
        <w:t>Resource Naming Patterns</w:t>
      </w:r>
    </w:p>
    <w:p w14:paraId="1738BF1D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CC07F0">
        <w:rPr>
          <w:color w:val="ED7D31" w:themeColor="accent2"/>
        </w:rPr>
        <w:t xml:space="preserve">    </w:t>
      </w:r>
      <w:r w:rsidRPr="00191602">
        <w:rPr>
          <w:rFonts w:ascii="Bookman Old Style" w:hAnsi="Bookman Old Style"/>
          <w:sz w:val="20"/>
          <w:szCs w:val="20"/>
        </w:rPr>
        <w:t>public static final String KEY_NAME_FORMAT = "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</w:t>
      </w:r>
      <w:proofErr w:type="spellEnd"/>
      <w:r w:rsidRPr="00191602">
        <w:rPr>
          <w:rFonts w:ascii="Bookman Old Style" w:hAnsi="Bookman Old Style"/>
          <w:sz w:val="20"/>
          <w:szCs w:val="20"/>
        </w:rPr>
        <w:t>-Key-%s-%d</w:t>
      </w:r>
      <w:proofErr w:type="gramStart"/>
      <w:r w:rsidRPr="00191602">
        <w:rPr>
          <w:rFonts w:ascii="Bookman Old Style" w:hAnsi="Bookman Old Style"/>
          <w:sz w:val="20"/>
          <w:szCs w:val="20"/>
        </w:rPr>
        <w:t>";</w:t>
      </w:r>
      <w:proofErr w:type="gramEnd"/>
    </w:p>
    <w:p w14:paraId="770883B0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public static final String PLAN_NAME_FORMAT = "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</w:t>
      </w:r>
      <w:proofErr w:type="spellEnd"/>
      <w:r w:rsidRPr="00191602">
        <w:rPr>
          <w:rFonts w:ascii="Bookman Old Style" w:hAnsi="Bookman Old Style"/>
          <w:sz w:val="20"/>
          <w:szCs w:val="20"/>
        </w:rPr>
        <w:t>-Plan-%d</w:t>
      </w:r>
      <w:proofErr w:type="gramStart"/>
      <w:r w:rsidRPr="00191602">
        <w:rPr>
          <w:rFonts w:ascii="Bookman Old Style" w:hAnsi="Bookman Old Style"/>
          <w:sz w:val="20"/>
          <w:szCs w:val="20"/>
        </w:rPr>
        <w:t>";</w:t>
      </w:r>
      <w:proofErr w:type="gramEnd"/>
    </w:p>
    <w:p w14:paraId="1CB0F412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public static final String API_STAGE_PROD = "prod</w:t>
      </w:r>
      <w:proofErr w:type="gramStart"/>
      <w:r w:rsidRPr="00191602">
        <w:rPr>
          <w:rFonts w:ascii="Bookman Old Style" w:hAnsi="Bookman Old Style"/>
          <w:sz w:val="20"/>
          <w:szCs w:val="20"/>
        </w:rPr>
        <w:t>";</w:t>
      </w:r>
      <w:proofErr w:type="gramEnd"/>
    </w:p>
    <w:p w14:paraId="4B901734" w14:textId="77777777" w:rsidR="00DC6277" w:rsidRPr="00CC07F0" w:rsidRDefault="00DC6277" w:rsidP="00DC6277">
      <w:pPr>
        <w:pStyle w:val="NoSpacing"/>
        <w:ind w:left="1440"/>
        <w:rPr>
          <w:color w:val="ED7D31" w:themeColor="accent2"/>
        </w:rPr>
      </w:pPr>
    </w:p>
    <w:p w14:paraId="71D6F65C" w14:textId="77777777" w:rsidR="00DC6277" w:rsidRPr="00CC07F0" w:rsidRDefault="00DC6277" w:rsidP="00DC6277">
      <w:pPr>
        <w:pStyle w:val="NoSpacing"/>
        <w:ind w:left="1440"/>
        <w:rPr>
          <w:color w:val="ED7D31" w:themeColor="accent2"/>
        </w:rPr>
      </w:pPr>
      <w:r w:rsidRPr="00CC07F0">
        <w:rPr>
          <w:color w:val="ED7D31" w:themeColor="accent2"/>
        </w:rPr>
        <w:t xml:space="preserve">    // </w:t>
      </w:r>
      <w:r w:rsidRPr="00CC07F0">
        <w:rPr>
          <w:color w:val="D0CECE" w:themeColor="background2" w:themeShade="E6"/>
        </w:rPr>
        <w:t>Resilience Settings</w:t>
      </w:r>
    </w:p>
    <w:p w14:paraId="5EB62AC5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CC07F0">
        <w:rPr>
          <w:color w:val="ED7D31" w:themeColor="accent2"/>
        </w:rPr>
        <w:t xml:space="preserve">    </w:t>
      </w:r>
      <w:r w:rsidRPr="00191602">
        <w:rPr>
          <w:rFonts w:ascii="Bookman Old Style" w:hAnsi="Bookman Old Style"/>
          <w:sz w:val="20"/>
          <w:szCs w:val="20"/>
        </w:rPr>
        <w:t xml:space="preserve">public static final int MAX_CONCURRENT_AWS_CALLS = </w:t>
      </w:r>
      <w:proofErr w:type="gramStart"/>
      <w:r w:rsidRPr="00191602">
        <w:rPr>
          <w:rFonts w:ascii="Bookman Old Style" w:hAnsi="Bookman Old Style"/>
          <w:sz w:val="20"/>
          <w:szCs w:val="20"/>
        </w:rPr>
        <w:t>5;</w:t>
      </w:r>
      <w:proofErr w:type="gramEnd"/>
    </w:p>
    <w:p w14:paraId="0D93B172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public static final Duration BULKHEAD_MAX_WAIT = </w:t>
      </w:r>
      <w:proofErr w:type="spellStart"/>
      <w:r w:rsidRPr="00191602">
        <w:rPr>
          <w:rFonts w:ascii="Bookman Old Style" w:hAnsi="Bookman Old Style"/>
          <w:sz w:val="20"/>
          <w:szCs w:val="20"/>
        </w:rPr>
        <w:t>Duration.ofSeconds</w:t>
      </w:r>
      <w:proofErr w:type="spellEnd"/>
      <w:r w:rsidRPr="00191602">
        <w:rPr>
          <w:rFonts w:ascii="Bookman Old Style" w:hAnsi="Bookman Old Style"/>
          <w:sz w:val="20"/>
          <w:szCs w:val="20"/>
        </w:rPr>
        <w:t>(10</w:t>
      </w:r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760B08C6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public static final int MAX_RETRY_ATTEMPTS = </w:t>
      </w:r>
      <w:proofErr w:type="gramStart"/>
      <w:r w:rsidRPr="00191602">
        <w:rPr>
          <w:rFonts w:ascii="Bookman Old Style" w:hAnsi="Bookman Old Style"/>
          <w:sz w:val="20"/>
          <w:szCs w:val="20"/>
        </w:rPr>
        <w:t>3;</w:t>
      </w:r>
      <w:proofErr w:type="gramEnd"/>
    </w:p>
    <w:p w14:paraId="205C9422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public static final Duration RETRY_WAIT_DURATION = </w:t>
      </w:r>
      <w:proofErr w:type="spellStart"/>
      <w:r w:rsidRPr="00191602">
        <w:rPr>
          <w:rFonts w:ascii="Bookman Old Style" w:hAnsi="Bookman Old Style"/>
          <w:sz w:val="20"/>
          <w:szCs w:val="20"/>
        </w:rPr>
        <w:t>Duration.ofSeconds</w:t>
      </w:r>
      <w:proofErr w:type="spellEnd"/>
      <w:r w:rsidRPr="00191602">
        <w:rPr>
          <w:rFonts w:ascii="Bookman Old Style" w:hAnsi="Bookman Old Style"/>
          <w:sz w:val="20"/>
          <w:szCs w:val="20"/>
        </w:rPr>
        <w:t>(2</w:t>
      </w:r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1AABAE1A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4742D571" w14:textId="77777777" w:rsidR="00DC6277" w:rsidRPr="00CC07F0" w:rsidRDefault="00DC6277" w:rsidP="00DC6277">
      <w:pPr>
        <w:pStyle w:val="NoSpacing"/>
        <w:ind w:left="1440"/>
        <w:rPr>
          <w:color w:val="D0CECE" w:themeColor="background2" w:themeShade="E6"/>
        </w:rPr>
      </w:pPr>
      <w:r w:rsidRPr="00CC07F0">
        <w:rPr>
          <w:color w:val="ED7D31" w:themeColor="accent2"/>
        </w:rPr>
        <w:t xml:space="preserve">    // </w:t>
      </w:r>
      <w:r w:rsidRPr="00CC07F0">
        <w:rPr>
          <w:color w:val="D0CECE" w:themeColor="background2" w:themeShade="E6"/>
        </w:rPr>
        <w:t>Default "Low Limit" Usage Plan Values</w:t>
      </w:r>
      <w:r>
        <w:rPr>
          <w:color w:val="D0CECE" w:themeColor="background2" w:themeShade="E6"/>
        </w:rPr>
        <w:t xml:space="preserve"> ensure in case of throttling challenges, we want </w:t>
      </w:r>
      <w:proofErr w:type="spellStart"/>
      <w:r>
        <w:rPr>
          <w:color w:val="D0CECE" w:themeColor="background2" w:themeShade="E6"/>
        </w:rPr>
        <w:t>RezAir</w:t>
      </w:r>
      <w:proofErr w:type="spellEnd"/>
      <w:r>
        <w:rPr>
          <w:color w:val="D0CECE" w:themeColor="background2" w:themeShade="E6"/>
        </w:rPr>
        <w:t xml:space="preserve"> system to be very slow but operational</w:t>
      </w:r>
    </w:p>
    <w:p w14:paraId="6A031A27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CC07F0">
        <w:rPr>
          <w:color w:val="ED7D31" w:themeColor="accent2"/>
        </w:rPr>
        <w:t xml:space="preserve">    </w:t>
      </w:r>
      <w:r w:rsidRPr="00191602">
        <w:rPr>
          <w:rFonts w:ascii="Bookman Old Style" w:hAnsi="Bookman Old Style"/>
          <w:sz w:val="20"/>
          <w:szCs w:val="20"/>
        </w:rPr>
        <w:t xml:space="preserve">public static final Double DEFAULT_RATE_LIMIT = </w:t>
      </w:r>
      <w:proofErr w:type="gramStart"/>
      <w:r w:rsidRPr="00191602">
        <w:rPr>
          <w:rFonts w:ascii="Bookman Old Style" w:hAnsi="Bookman Old Style"/>
          <w:sz w:val="20"/>
          <w:szCs w:val="20"/>
        </w:rPr>
        <w:t>1.0;</w:t>
      </w:r>
      <w:proofErr w:type="gramEnd"/>
    </w:p>
    <w:p w14:paraId="140F3CA9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public static final Integer DEFAULT_BURST_LIMIT = </w:t>
      </w:r>
      <w:proofErr w:type="gramStart"/>
      <w:r w:rsidRPr="00191602">
        <w:rPr>
          <w:rFonts w:ascii="Bookman Old Style" w:hAnsi="Bookman Old Style"/>
          <w:sz w:val="20"/>
          <w:szCs w:val="20"/>
        </w:rPr>
        <w:t>1;</w:t>
      </w:r>
      <w:proofErr w:type="gramEnd"/>
    </w:p>
    <w:p w14:paraId="2796E7DA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63496278" w14:textId="77777777" w:rsidR="00DC6277" w:rsidRPr="00CC07F0" w:rsidRDefault="00DC6277" w:rsidP="00DC6277">
      <w:pPr>
        <w:pStyle w:val="NoSpacing"/>
        <w:ind w:left="1440"/>
        <w:rPr>
          <w:color w:val="ED7D31" w:themeColor="accent2"/>
        </w:rPr>
      </w:pPr>
      <w:r w:rsidRPr="00CC07F0">
        <w:rPr>
          <w:color w:val="ED7D31" w:themeColor="accent2"/>
        </w:rPr>
        <w:t xml:space="preserve">    // </w:t>
      </w:r>
      <w:r w:rsidRPr="00CC07F0">
        <w:rPr>
          <w:color w:val="D0CECE" w:themeColor="background2" w:themeShade="E6"/>
        </w:rPr>
        <w:t>Propagation</w:t>
      </w:r>
    </w:p>
    <w:p w14:paraId="1153925A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public static final Duration PROPAGATION_DELAY = </w:t>
      </w:r>
      <w:proofErr w:type="spellStart"/>
      <w:r w:rsidRPr="00191602">
        <w:rPr>
          <w:rFonts w:ascii="Bookman Old Style" w:hAnsi="Bookman Old Style"/>
          <w:sz w:val="20"/>
          <w:szCs w:val="20"/>
        </w:rPr>
        <w:t>Duration.ofSeconds</w:t>
      </w:r>
      <w:proofErr w:type="spellEnd"/>
      <w:r w:rsidRPr="00191602">
        <w:rPr>
          <w:rFonts w:ascii="Bookman Old Style" w:hAnsi="Bookman Old Style"/>
          <w:sz w:val="20"/>
          <w:szCs w:val="20"/>
        </w:rPr>
        <w:t>(30</w:t>
      </w:r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4E224ABB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>}</w:t>
      </w:r>
    </w:p>
    <w:p w14:paraId="1499BF14" w14:textId="77777777" w:rsidR="00DC6277" w:rsidRPr="00CC07F0" w:rsidRDefault="00DC6277" w:rsidP="00DC6277">
      <w:pPr>
        <w:pStyle w:val="NoSpacing"/>
        <w:ind w:left="1440"/>
        <w:rPr>
          <w:color w:val="ED7D31" w:themeColor="accent2"/>
        </w:rPr>
      </w:pPr>
    </w:p>
    <w:p w14:paraId="69441F41" w14:textId="77777777" w:rsidR="00DC6277" w:rsidRPr="00CC07F0" w:rsidRDefault="00000000" w:rsidP="00DC6277">
      <w:pPr>
        <w:pStyle w:val="NoSpacing"/>
        <w:rPr>
          <w:color w:val="ED7D31" w:themeColor="accent2"/>
        </w:rPr>
      </w:pPr>
      <w:r>
        <w:rPr>
          <w:color w:val="ED7D31" w:themeColor="accent2"/>
        </w:rPr>
        <w:pict w14:anchorId="05482BD8">
          <v:rect id="_x0000_i1026" style="width:0;height:1.5pt" o:hralign="center" o:hrstd="t" o:hrnoshade="t" o:hr="t" fillcolor="gray" stroked="f"/>
        </w:pict>
      </w:r>
    </w:p>
    <w:p w14:paraId="756FFB45" w14:textId="77777777" w:rsidR="00DC6277" w:rsidRPr="008A752F" w:rsidRDefault="00DC6277" w:rsidP="008A752F">
      <w:pPr>
        <w:pStyle w:val="NoSpacing"/>
        <w:ind w:firstLine="720"/>
        <w:rPr>
          <w:b/>
          <w:bCs/>
        </w:rPr>
      </w:pPr>
      <w:r w:rsidRPr="008A752F">
        <w:rPr>
          <w:b/>
          <w:bCs/>
        </w:rPr>
        <w:t xml:space="preserve">3. The </w:t>
      </w:r>
      <w:proofErr w:type="spellStart"/>
      <w:r w:rsidRPr="008A752F">
        <w:rPr>
          <w:b/>
          <w:bCs/>
        </w:rPr>
        <w:t>RezAir</w:t>
      </w:r>
      <w:proofErr w:type="spellEnd"/>
      <w:r w:rsidRPr="008A752F">
        <w:rPr>
          <w:b/>
          <w:bCs/>
        </w:rPr>
        <w:t xml:space="preserve"> Provisioning Service</w:t>
      </w:r>
    </w:p>
    <w:p w14:paraId="64076D2A" w14:textId="51DD398A" w:rsidR="00DC6277" w:rsidRPr="00CC07F0" w:rsidRDefault="00DC6277" w:rsidP="00DC6277">
      <w:pPr>
        <w:pStyle w:val="NoSpacing"/>
        <w:rPr>
          <w:color w:val="ED7D31" w:themeColor="accent2"/>
        </w:rPr>
      </w:pPr>
    </w:p>
    <w:p w14:paraId="0BF3E211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package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com.rezair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service</w:t>
      </w:r>
      <w:proofErr w:type="spellEnd"/>
      <w:r w:rsidRPr="00191602">
        <w:rPr>
          <w:rFonts w:ascii="Bookman Old Style" w:hAnsi="Bookman Old Style"/>
          <w:sz w:val="20"/>
          <w:szCs w:val="20"/>
        </w:rPr>
        <w:t>;</w:t>
      </w:r>
      <w:proofErr w:type="gramEnd"/>
    </w:p>
    <w:p w14:paraId="263458AE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413ACF05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com.rezair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config.RezAirConstants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;</w:t>
      </w:r>
    </w:p>
    <w:p w14:paraId="0824DB6C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191602">
        <w:rPr>
          <w:rFonts w:ascii="Bookman Old Style" w:hAnsi="Bookman Old Style"/>
          <w:sz w:val="20"/>
          <w:szCs w:val="20"/>
        </w:rPr>
        <w:t>io.github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resilience4j.bulkhead.Bulkhead</w:t>
      </w:r>
      <w:proofErr w:type="gramEnd"/>
      <w:r w:rsidRPr="00191602">
        <w:rPr>
          <w:rFonts w:ascii="Bookman Old Style" w:hAnsi="Bookman Old Style"/>
          <w:sz w:val="20"/>
          <w:szCs w:val="20"/>
        </w:rPr>
        <w:t>;</w:t>
      </w:r>
    </w:p>
    <w:p w14:paraId="0902613B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191602">
        <w:rPr>
          <w:rFonts w:ascii="Bookman Old Style" w:hAnsi="Bookman Old Style"/>
          <w:sz w:val="20"/>
          <w:szCs w:val="20"/>
        </w:rPr>
        <w:t>io.github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resilience4j.bulkhead.BulkheadConfig</w:t>
      </w:r>
      <w:proofErr w:type="gramEnd"/>
      <w:r w:rsidRPr="00191602">
        <w:rPr>
          <w:rFonts w:ascii="Bookman Old Style" w:hAnsi="Bookman Old Style"/>
          <w:sz w:val="20"/>
          <w:szCs w:val="20"/>
        </w:rPr>
        <w:t>;</w:t>
      </w:r>
    </w:p>
    <w:p w14:paraId="3B58C13E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191602">
        <w:rPr>
          <w:rFonts w:ascii="Bookman Old Style" w:hAnsi="Bookman Old Style"/>
          <w:sz w:val="20"/>
          <w:szCs w:val="20"/>
        </w:rPr>
        <w:t>io.github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resilience4j.retry.Retry</w:t>
      </w:r>
      <w:proofErr w:type="gramEnd"/>
      <w:r w:rsidRPr="00191602">
        <w:rPr>
          <w:rFonts w:ascii="Bookman Old Style" w:hAnsi="Bookman Old Style"/>
          <w:sz w:val="20"/>
          <w:szCs w:val="20"/>
        </w:rPr>
        <w:t>;</w:t>
      </w:r>
    </w:p>
    <w:p w14:paraId="56FA32D3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191602">
        <w:rPr>
          <w:rFonts w:ascii="Bookman Old Style" w:hAnsi="Bookman Old Style"/>
          <w:sz w:val="20"/>
          <w:szCs w:val="20"/>
        </w:rPr>
        <w:t>io.github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resilience4j.retry.RetryConfig</w:t>
      </w:r>
      <w:proofErr w:type="gramEnd"/>
      <w:r w:rsidRPr="00191602">
        <w:rPr>
          <w:rFonts w:ascii="Bookman Old Style" w:hAnsi="Bookman Old Style"/>
          <w:sz w:val="20"/>
          <w:szCs w:val="20"/>
        </w:rPr>
        <w:t>;</w:t>
      </w:r>
    </w:p>
    <w:p w14:paraId="577CB78C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191602">
        <w:rPr>
          <w:rFonts w:ascii="Bookman Old Style" w:hAnsi="Bookman Old Style"/>
          <w:sz w:val="20"/>
          <w:szCs w:val="20"/>
        </w:rPr>
        <w:t>org.apache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logging.log4j.LogManager</w:t>
      </w:r>
      <w:proofErr w:type="gramEnd"/>
      <w:r w:rsidRPr="00191602">
        <w:rPr>
          <w:rFonts w:ascii="Bookman Old Style" w:hAnsi="Bookman Old Style"/>
          <w:sz w:val="20"/>
          <w:szCs w:val="20"/>
        </w:rPr>
        <w:t>;</w:t>
      </w:r>
    </w:p>
    <w:p w14:paraId="669A491A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191602">
        <w:rPr>
          <w:rFonts w:ascii="Bookman Old Style" w:hAnsi="Bookman Old Style"/>
          <w:sz w:val="20"/>
          <w:szCs w:val="20"/>
        </w:rPr>
        <w:t>org.apache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logging.log4j.Logger</w:t>
      </w:r>
      <w:proofErr w:type="gramEnd"/>
      <w:r w:rsidRPr="00191602">
        <w:rPr>
          <w:rFonts w:ascii="Bookman Old Style" w:hAnsi="Bookman Old Style"/>
          <w:sz w:val="20"/>
          <w:szCs w:val="20"/>
        </w:rPr>
        <w:t>;</w:t>
      </w:r>
    </w:p>
    <w:p w14:paraId="47F36314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191602">
        <w:rPr>
          <w:rFonts w:ascii="Bookman Old Style" w:hAnsi="Bookman Old Style"/>
          <w:sz w:val="20"/>
          <w:szCs w:val="20"/>
        </w:rPr>
        <w:t>software.amazon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awssdk.http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urlconnection.UrlConnectionHttpClient</w:t>
      </w:r>
      <w:proofErr w:type="gramEnd"/>
      <w:r w:rsidRPr="00191602">
        <w:rPr>
          <w:rFonts w:ascii="Bookman Old Style" w:hAnsi="Bookman Old Style"/>
          <w:sz w:val="20"/>
          <w:szCs w:val="20"/>
        </w:rPr>
        <w:t>;</w:t>
      </w:r>
    </w:p>
    <w:p w14:paraId="5F2CE109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software.amazon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awssdk.services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apigateway.ApiGatewayClient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;</w:t>
      </w:r>
    </w:p>
    <w:p w14:paraId="57C21040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software.amazon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awssdk.services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apigateway.model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*;</w:t>
      </w:r>
      <w:proofErr w:type="gramEnd"/>
    </w:p>
    <w:p w14:paraId="4AF65C5D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684231F3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java.util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concurrent.ExecutorService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;</w:t>
      </w:r>
    </w:p>
    <w:p w14:paraId="4E833322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java.util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concurrent.Executors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;</w:t>
      </w:r>
    </w:p>
    <w:p w14:paraId="1A4D82DC" w14:textId="77777777" w:rsidR="00DC6277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java.util</w:t>
      </w:r>
      <w:proofErr w:type="gramEnd"/>
      <w:r w:rsidRPr="00191602">
        <w:rPr>
          <w:rFonts w:ascii="Bookman Old Style" w:hAnsi="Bookman Old Style"/>
          <w:sz w:val="20"/>
          <w:szCs w:val="20"/>
        </w:rPr>
        <w:t>.</w:t>
      </w:r>
      <w:proofErr w:type="gramStart"/>
      <w:r w:rsidRPr="00191602">
        <w:rPr>
          <w:rFonts w:ascii="Bookman Old Style" w:hAnsi="Bookman Old Style"/>
          <w:sz w:val="20"/>
          <w:szCs w:val="20"/>
        </w:rPr>
        <w:t>function.Supplier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;</w:t>
      </w:r>
    </w:p>
    <w:p w14:paraId="5DBD83FB" w14:textId="77777777" w:rsidR="00384889" w:rsidRPr="00191602" w:rsidRDefault="00384889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198DF612" w14:textId="3DFE5ECC" w:rsidR="00384889" w:rsidRDefault="00384889" w:rsidP="00DC6277">
      <w:pPr>
        <w:pStyle w:val="NoSpacing"/>
        <w:ind w:left="1440"/>
        <w:rPr>
          <w:rFonts w:ascii="Bookman Old Style" w:hAnsi="Bookman Old Style"/>
          <w:color w:val="D0CECE" w:themeColor="background2" w:themeShade="E6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lastRenderedPageBreak/>
        <w:t xml:space="preserve">/** </w:t>
      </w:r>
      <w:r w:rsidRPr="00384889">
        <w:rPr>
          <w:rFonts w:ascii="Bookman Old Style" w:hAnsi="Bookman Old Style"/>
          <w:color w:val="D0CECE" w:themeColor="background2" w:themeShade="E6"/>
          <w:sz w:val="20"/>
          <w:szCs w:val="20"/>
        </w:rPr>
        <w:t xml:space="preserve">Entry point. Spawns the </w:t>
      </w:r>
      <w:r w:rsidRPr="00384889">
        <w:rPr>
          <w:rFonts w:ascii="Bookman Old Style" w:hAnsi="Bookman Old Style"/>
          <w:b/>
          <w:bCs/>
          <w:color w:val="D0CECE" w:themeColor="background2" w:themeShade="E6"/>
          <w:sz w:val="20"/>
          <w:szCs w:val="20"/>
        </w:rPr>
        <w:t>Virtual Thread</w:t>
      </w:r>
      <w:r w:rsidRPr="00384889">
        <w:rPr>
          <w:rFonts w:ascii="Bookman Old Style" w:hAnsi="Bookman Old Style"/>
          <w:color w:val="D0CECE" w:themeColor="background2" w:themeShade="E6"/>
          <w:sz w:val="20"/>
          <w:szCs w:val="20"/>
        </w:rPr>
        <w:t xml:space="preserve"> and manages the </w:t>
      </w:r>
      <w:proofErr w:type="spellStart"/>
      <w:r w:rsidRPr="00384889">
        <w:rPr>
          <w:rFonts w:ascii="Bookman Old Style" w:hAnsi="Bookman Old Style"/>
          <w:color w:val="D0CECE" w:themeColor="background2" w:themeShade="E6"/>
          <w:sz w:val="20"/>
          <w:szCs w:val="20"/>
        </w:rPr>
        <w:t>Redisson</w:t>
      </w:r>
      <w:proofErr w:type="spellEnd"/>
      <w:r w:rsidRPr="00384889">
        <w:rPr>
          <w:rFonts w:ascii="Bookman Old Style" w:hAnsi="Bookman Old Style"/>
          <w:color w:val="D0CECE" w:themeColor="background2" w:themeShade="E6"/>
          <w:sz w:val="20"/>
          <w:szCs w:val="20"/>
        </w:rPr>
        <w:t xml:space="preserve"> Semaphore lifecycle.</w:t>
      </w:r>
    </w:p>
    <w:p w14:paraId="2F64A4DB" w14:textId="7E1452DF" w:rsidR="00384889" w:rsidRPr="00384889" w:rsidRDefault="00384889" w:rsidP="00DC6277">
      <w:pPr>
        <w:pStyle w:val="NoSpacing"/>
        <w:ind w:left="1440"/>
        <w:rPr>
          <w:rFonts w:ascii="Bookman Old Style" w:hAnsi="Bookman Old Style"/>
          <w:color w:val="D0CECE" w:themeColor="background2" w:themeShade="E6"/>
          <w:sz w:val="20"/>
          <w:szCs w:val="20"/>
        </w:rPr>
      </w:pPr>
      <w:r>
        <w:rPr>
          <w:rFonts w:ascii="Bookman Old Style" w:hAnsi="Bookman Old Style"/>
          <w:color w:val="D0CECE" w:themeColor="background2" w:themeShade="E6"/>
          <w:sz w:val="20"/>
          <w:szCs w:val="20"/>
        </w:rPr>
        <w:t xml:space="preserve">      </w:t>
      </w:r>
      <w:r w:rsidRPr="00384889">
        <w:rPr>
          <w:rFonts w:ascii="Bookman Old Style" w:hAnsi="Bookman Old Style"/>
          <w:color w:val="D0CECE" w:themeColor="background2" w:themeShade="E6"/>
          <w:sz w:val="20"/>
          <w:szCs w:val="20"/>
        </w:rPr>
        <w:t xml:space="preserve">Uses </w:t>
      </w:r>
      <w:r w:rsidRPr="00384889">
        <w:rPr>
          <w:rFonts w:ascii="Bookman Old Style" w:hAnsi="Bookman Old Style"/>
          <w:b/>
          <w:bCs/>
          <w:color w:val="D0CECE" w:themeColor="background2" w:themeShade="E6"/>
          <w:sz w:val="20"/>
          <w:szCs w:val="20"/>
        </w:rPr>
        <w:t>Distributed Bulkheads</w:t>
      </w:r>
      <w:r w:rsidRPr="00384889">
        <w:rPr>
          <w:rFonts w:ascii="Bookman Old Style" w:hAnsi="Bookman Old Style"/>
          <w:color w:val="D0CECE" w:themeColor="background2" w:themeShade="E6"/>
          <w:sz w:val="20"/>
          <w:szCs w:val="20"/>
        </w:rPr>
        <w:t xml:space="preserve"> to manage cluster-wide AWS API limits.</w:t>
      </w:r>
    </w:p>
    <w:p w14:paraId="2AA1EDCB" w14:textId="7AC603D5" w:rsidR="00DC6277" w:rsidRPr="00384889" w:rsidRDefault="00384889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384889">
        <w:rPr>
          <w:rFonts w:ascii="Bookman Old Style" w:hAnsi="Bookman Old Style"/>
          <w:sz w:val="20"/>
          <w:szCs w:val="20"/>
        </w:rPr>
        <w:t>*/</w:t>
      </w:r>
    </w:p>
    <w:p w14:paraId="212C3D3F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public class 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RezAirProvisioningService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 {</w:t>
      </w:r>
    </w:p>
    <w:p w14:paraId="39364BB7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private static final Logger </w:t>
      </w:r>
      <w:proofErr w:type="spellStart"/>
      <w:r w:rsidRPr="00191602">
        <w:rPr>
          <w:rFonts w:ascii="Bookman Old Style" w:hAnsi="Bookman Old Style"/>
          <w:sz w:val="20"/>
          <w:szCs w:val="20"/>
        </w:rPr>
        <w:t>logger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191602">
        <w:rPr>
          <w:rFonts w:ascii="Bookman Old Style" w:hAnsi="Bookman Old Style"/>
          <w:sz w:val="20"/>
          <w:szCs w:val="20"/>
        </w:rPr>
        <w:t>LogManager.getLogger</w:t>
      </w:r>
      <w:proofErr w:type="spellEnd"/>
      <w:r w:rsidRPr="00191602">
        <w:rPr>
          <w:rFonts w:ascii="Bookman Old Style" w:hAnsi="Bookman Old Style"/>
          <w:sz w:val="20"/>
          <w:szCs w:val="20"/>
        </w:rPr>
        <w:t>(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RezAirProvisioningService.class</w:t>
      </w:r>
      <w:proofErr w:type="spellEnd"/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73037D4D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67EADA4C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private final </w:t>
      </w:r>
      <w:proofErr w:type="spellStart"/>
      <w:r w:rsidRPr="00191602">
        <w:rPr>
          <w:rFonts w:ascii="Bookman Old Style" w:hAnsi="Bookman Old Style"/>
          <w:sz w:val="20"/>
          <w:szCs w:val="20"/>
        </w:rPr>
        <w:t>ApiGatewayClient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apiClient</w:t>
      </w:r>
      <w:proofErr w:type="spellEnd"/>
      <w:r w:rsidRPr="00191602">
        <w:rPr>
          <w:rFonts w:ascii="Bookman Old Style" w:hAnsi="Bookman Old Style"/>
          <w:sz w:val="20"/>
          <w:szCs w:val="20"/>
        </w:rPr>
        <w:t>;</w:t>
      </w:r>
      <w:proofErr w:type="gramEnd"/>
    </w:p>
    <w:p w14:paraId="37C58208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private final </w:t>
      </w:r>
      <w:proofErr w:type="spellStart"/>
      <w:r w:rsidRPr="00191602">
        <w:rPr>
          <w:rFonts w:ascii="Bookman Old Style" w:hAnsi="Bookman Old Style"/>
          <w:sz w:val="20"/>
          <w:szCs w:val="20"/>
        </w:rPr>
        <w:t>ExecutorService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virtualExecutor</w:t>
      </w:r>
      <w:proofErr w:type="spellEnd"/>
      <w:r w:rsidRPr="00191602">
        <w:rPr>
          <w:rFonts w:ascii="Bookman Old Style" w:hAnsi="Bookman Old Style"/>
          <w:sz w:val="20"/>
          <w:szCs w:val="20"/>
        </w:rPr>
        <w:t>;</w:t>
      </w:r>
      <w:proofErr w:type="gramEnd"/>
    </w:p>
    <w:p w14:paraId="2F1A4061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private final Bulkhead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bulkhead</w:t>
      </w:r>
      <w:proofErr w:type="spellEnd"/>
      <w:r w:rsidRPr="00191602">
        <w:rPr>
          <w:rFonts w:ascii="Bookman Old Style" w:hAnsi="Bookman Old Style"/>
          <w:sz w:val="20"/>
          <w:szCs w:val="20"/>
        </w:rPr>
        <w:t>;</w:t>
      </w:r>
      <w:proofErr w:type="gramEnd"/>
    </w:p>
    <w:p w14:paraId="1D248A0E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private final Retry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retry</w:t>
      </w:r>
      <w:proofErr w:type="spellEnd"/>
      <w:r w:rsidRPr="00191602">
        <w:rPr>
          <w:rFonts w:ascii="Bookman Old Style" w:hAnsi="Bookman Old Style"/>
          <w:sz w:val="20"/>
          <w:szCs w:val="20"/>
        </w:rPr>
        <w:t>;</w:t>
      </w:r>
      <w:proofErr w:type="gramEnd"/>
    </w:p>
    <w:p w14:paraId="1DD0F322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740C3418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public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RezAirProvisioningService</w:t>
      </w:r>
      <w:proofErr w:type="spellEnd"/>
      <w:r w:rsidRPr="00191602">
        <w:rPr>
          <w:rFonts w:ascii="Bookman Old Style" w:hAnsi="Bookman Old Style"/>
          <w:sz w:val="20"/>
          <w:szCs w:val="20"/>
        </w:rPr>
        <w:t>(</w:t>
      </w:r>
      <w:proofErr w:type="gramEnd"/>
      <w:r w:rsidRPr="00191602">
        <w:rPr>
          <w:rFonts w:ascii="Bookman Old Style" w:hAnsi="Bookman Old Style"/>
          <w:sz w:val="20"/>
          <w:szCs w:val="20"/>
        </w:rPr>
        <w:t>) {</w:t>
      </w:r>
    </w:p>
    <w:p w14:paraId="13376745" w14:textId="77777777" w:rsidR="00DC6277" w:rsidRPr="00DC6277" w:rsidRDefault="00DC6277" w:rsidP="00DC6277">
      <w:pPr>
        <w:pStyle w:val="NoSpacing"/>
        <w:ind w:left="1440"/>
        <w:rPr>
          <w:rFonts w:ascii="Bookman Old Style" w:hAnsi="Bookman Old Style"/>
          <w:color w:val="ED7D31" w:themeColor="accent2"/>
          <w:sz w:val="20"/>
          <w:szCs w:val="20"/>
        </w:rPr>
      </w:pPr>
      <w:r w:rsidRPr="00DC6277">
        <w:rPr>
          <w:rFonts w:ascii="Bookman Old Style" w:hAnsi="Bookman Old Style"/>
          <w:color w:val="ED7D31" w:themeColor="accent2"/>
          <w:sz w:val="20"/>
          <w:szCs w:val="20"/>
        </w:rPr>
        <w:t xml:space="preserve">        // </w:t>
      </w:r>
      <w:r w:rsidRPr="00DC6277">
        <w:rPr>
          <w:rFonts w:ascii="Bookman Old Style" w:hAnsi="Bookman Old Style"/>
          <w:color w:val="D0CECE" w:themeColor="background2" w:themeShade="E6"/>
          <w:sz w:val="20"/>
          <w:szCs w:val="20"/>
        </w:rPr>
        <w:t xml:space="preserve">Prevent pinning with </w:t>
      </w:r>
      <w:proofErr w:type="spellStart"/>
      <w:r w:rsidRPr="00DC6277">
        <w:rPr>
          <w:rFonts w:ascii="Bookman Old Style" w:hAnsi="Bookman Old Style"/>
          <w:color w:val="D0CECE" w:themeColor="background2" w:themeShade="E6"/>
          <w:sz w:val="20"/>
          <w:szCs w:val="20"/>
        </w:rPr>
        <w:t>UrlConnectionHttpClient</w:t>
      </w:r>
      <w:proofErr w:type="spellEnd"/>
    </w:p>
    <w:p w14:paraId="4F8180EE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this.apiClient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191602">
        <w:rPr>
          <w:rFonts w:ascii="Bookman Old Style" w:hAnsi="Bookman Old Style"/>
          <w:sz w:val="20"/>
          <w:szCs w:val="20"/>
        </w:rPr>
        <w:t>ApiGatewayClient.builder</w:t>
      </w:r>
      <w:proofErr w:type="spellEnd"/>
      <w:r w:rsidRPr="00191602">
        <w:rPr>
          <w:rFonts w:ascii="Bookman Old Style" w:hAnsi="Bookman Old Style"/>
          <w:sz w:val="20"/>
          <w:szCs w:val="20"/>
        </w:rPr>
        <w:t>()</w:t>
      </w:r>
    </w:p>
    <w:p w14:paraId="363C1383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.</w:t>
      </w:r>
      <w:proofErr w:type="spellStart"/>
      <w:r w:rsidRPr="00191602">
        <w:rPr>
          <w:rFonts w:ascii="Bookman Old Style" w:hAnsi="Bookman Old Style"/>
          <w:sz w:val="20"/>
          <w:szCs w:val="20"/>
        </w:rPr>
        <w:t>httpClientBuilder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(</w:t>
      </w:r>
      <w:proofErr w:type="spellStart"/>
      <w:r w:rsidRPr="00191602">
        <w:rPr>
          <w:rFonts w:ascii="Bookman Old Style" w:hAnsi="Bookman Old Style"/>
          <w:sz w:val="20"/>
          <w:szCs w:val="20"/>
        </w:rPr>
        <w:t>UrlConnectionHttpClient.builder</w:t>
      </w:r>
      <w:proofErr w:type="spellEnd"/>
      <w:r w:rsidRPr="00191602">
        <w:rPr>
          <w:rFonts w:ascii="Bookman Old Style" w:hAnsi="Bookman Old Style"/>
          <w:sz w:val="20"/>
          <w:szCs w:val="20"/>
        </w:rPr>
        <w:t>())</w:t>
      </w:r>
    </w:p>
    <w:p w14:paraId="39C55564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.build</w:t>
      </w:r>
      <w:proofErr w:type="gramEnd"/>
      <w:r w:rsidRPr="00191602">
        <w:rPr>
          <w:rFonts w:ascii="Bookman Old Style" w:hAnsi="Bookman Old Style"/>
          <w:sz w:val="20"/>
          <w:szCs w:val="20"/>
        </w:rPr>
        <w:t>(</w:t>
      </w:r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6269BE22" w14:textId="77777777" w:rsidR="00DC6277" w:rsidRPr="00DC6277" w:rsidRDefault="00DC6277" w:rsidP="00DC6277">
      <w:pPr>
        <w:pStyle w:val="NoSpacing"/>
        <w:ind w:left="1440"/>
        <w:rPr>
          <w:rFonts w:ascii="Bookman Old Style" w:hAnsi="Bookman Old Style"/>
          <w:color w:val="ED7D31" w:themeColor="accent2"/>
          <w:sz w:val="20"/>
          <w:szCs w:val="20"/>
        </w:rPr>
      </w:pPr>
    </w:p>
    <w:p w14:paraId="0DB01245" w14:textId="77777777" w:rsidR="00DC6277" w:rsidRPr="00DC6277" w:rsidRDefault="00DC6277" w:rsidP="00DC6277">
      <w:pPr>
        <w:pStyle w:val="NoSpacing"/>
        <w:ind w:left="1440"/>
        <w:rPr>
          <w:rFonts w:ascii="Bookman Old Style" w:hAnsi="Bookman Old Style"/>
          <w:color w:val="D0CECE" w:themeColor="background2" w:themeShade="E6"/>
          <w:sz w:val="20"/>
          <w:szCs w:val="20"/>
        </w:rPr>
      </w:pPr>
      <w:r w:rsidRPr="00DC6277">
        <w:rPr>
          <w:rFonts w:ascii="Bookman Old Style" w:hAnsi="Bookman Old Style"/>
          <w:color w:val="ED7D31" w:themeColor="accent2"/>
          <w:sz w:val="20"/>
          <w:szCs w:val="20"/>
        </w:rPr>
        <w:t xml:space="preserve">        // </w:t>
      </w:r>
      <w:r w:rsidRPr="00DC6277">
        <w:rPr>
          <w:rFonts w:ascii="Bookman Old Style" w:hAnsi="Bookman Old Style"/>
          <w:color w:val="D0CECE" w:themeColor="background2" w:themeShade="E6"/>
          <w:sz w:val="20"/>
          <w:szCs w:val="20"/>
        </w:rPr>
        <w:t>One Virtual Thread per Task</w:t>
      </w:r>
    </w:p>
    <w:p w14:paraId="36B99478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C6277">
        <w:rPr>
          <w:rFonts w:ascii="Bookman Old Style" w:hAnsi="Bookman Old Style"/>
          <w:color w:val="ED7D31" w:themeColor="accent2"/>
          <w:sz w:val="20"/>
          <w:szCs w:val="20"/>
        </w:rPr>
        <w:t xml:space="preserve">       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this.virtualExecutor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191602">
        <w:rPr>
          <w:rFonts w:ascii="Bookman Old Style" w:hAnsi="Bookman Old Style"/>
          <w:sz w:val="20"/>
          <w:szCs w:val="20"/>
        </w:rPr>
        <w:t>Executors.newVirtualThreadPerTaskExecutor</w:t>
      </w:r>
      <w:proofErr w:type="spellEnd"/>
      <w:r w:rsidRPr="00191602">
        <w:rPr>
          <w:rFonts w:ascii="Bookman Old Style" w:hAnsi="Bookman Old Style"/>
          <w:sz w:val="20"/>
          <w:szCs w:val="20"/>
        </w:rPr>
        <w:t>(</w:t>
      </w:r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08818A4D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6CA3631E" w14:textId="77777777" w:rsidR="00DC6277" w:rsidRPr="00DC6277" w:rsidRDefault="00DC6277" w:rsidP="00DC6277">
      <w:pPr>
        <w:pStyle w:val="NoSpacing"/>
        <w:ind w:left="1440"/>
        <w:rPr>
          <w:rFonts w:ascii="Bookman Old Style" w:hAnsi="Bookman Old Style"/>
          <w:color w:val="D0CECE" w:themeColor="background2" w:themeShade="E6"/>
          <w:sz w:val="20"/>
          <w:szCs w:val="20"/>
        </w:rPr>
      </w:pPr>
      <w:r w:rsidRPr="00DC6277">
        <w:rPr>
          <w:rFonts w:ascii="Bookman Old Style" w:hAnsi="Bookman Old Style"/>
          <w:color w:val="ED7D31" w:themeColor="accent2"/>
          <w:sz w:val="20"/>
          <w:szCs w:val="20"/>
        </w:rPr>
        <w:t xml:space="preserve">        // </w:t>
      </w:r>
      <w:r w:rsidRPr="00DC6277">
        <w:rPr>
          <w:rFonts w:ascii="Bookman Old Style" w:hAnsi="Bookman Old Style"/>
          <w:color w:val="D0CECE" w:themeColor="background2" w:themeShade="E6"/>
          <w:sz w:val="20"/>
          <w:szCs w:val="20"/>
        </w:rPr>
        <w:t>Bulkhead: Limit in-flight AWS calls to protect quotas</w:t>
      </w:r>
    </w:p>
    <w:p w14:paraId="531E6A1D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C6277">
        <w:rPr>
          <w:rFonts w:ascii="Bookman Old Style" w:hAnsi="Bookman Old Style"/>
          <w:color w:val="ED7D31" w:themeColor="accent2"/>
          <w:sz w:val="20"/>
          <w:szCs w:val="20"/>
        </w:rPr>
        <w:t xml:space="preserve">       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this.bulkhead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191602">
        <w:rPr>
          <w:rFonts w:ascii="Bookman Old Style" w:hAnsi="Bookman Old Style"/>
          <w:sz w:val="20"/>
          <w:szCs w:val="20"/>
        </w:rPr>
        <w:t>Bulkhead.of</w:t>
      </w:r>
      <w:proofErr w:type="spellEnd"/>
      <w:r w:rsidRPr="00191602">
        <w:rPr>
          <w:rFonts w:ascii="Bookman Old Style" w:hAnsi="Bookman Old Style"/>
          <w:sz w:val="20"/>
          <w:szCs w:val="20"/>
        </w:rPr>
        <w:t>("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</w:t>
      </w:r>
      <w:proofErr w:type="spellEnd"/>
      <w:r w:rsidRPr="00191602">
        <w:rPr>
          <w:rFonts w:ascii="Bookman Old Style" w:hAnsi="Bookman Old Style"/>
          <w:sz w:val="20"/>
          <w:szCs w:val="20"/>
        </w:rPr>
        <w:t>-</w:t>
      </w:r>
      <w:proofErr w:type="spellStart"/>
      <w:r w:rsidRPr="00191602">
        <w:rPr>
          <w:rFonts w:ascii="Bookman Old Style" w:hAnsi="Bookman Old Style"/>
          <w:sz w:val="20"/>
          <w:szCs w:val="20"/>
        </w:rPr>
        <w:t>aws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-bulkhead", </w:t>
      </w:r>
      <w:proofErr w:type="spellStart"/>
      <w:r w:rsidRPr="00191602">
        <w:rPr>
          <w:rFonts w:ascii="Bookman Old Style" w:hAnsi="Bookman Old Style"/>
          <w:sz w:val="20"/>
          <w:szCs w:val="20"/>
        </w:rPr>
        <w:t>BulkheadConfig.custom</w:t>
      </w:r>
      <w:proofErr w:type="spellEnd"/>
      <w:r w:rsidRPr="00191602">
        <w:rPr>
          <w:rFonts w:ascii="Bookman Old Style" w:hAnsi="Bookman Old Style"/>
          <w:sz w:val="20"/>
          <w:szCs w:val="20"/>
        </w:rPr>
        <w:t>()</w:t>
      </w:r>
    </w:p>
    <w:p w14:paraId="50D9A9E2" w14:textId="77777777" w:rsidR="00DC6277" w:rsidRPr="00191602" w:rsidRDefault="00DC6277" w:rsidP="00384889">
      <w:pPr>
        <w:pStyle w:val="NoSpacing"/>
        <w:ind w:left="360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.</w:t>
      </w:r>
      <w:proofErr w:type="spellStart"/>
      <w:r w:rsidRPr="00191602">
        <w:rPr>
          <w:rFonts w:ascii="Bookman Old Style" w:hAnsi="Bookman Old Style"/>
          <w:sz w:val="20"/>
          <w:szCs w:val="20"/>
        </w:rPr>
        <w:t>maxConcurrentCalls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(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RezAirConstants.MAX_CONCURRENT_AWS_CALLS</w:t>
      </w:r>
      <w:proofErr w:type="spellEnd"/>
      <w:r w:rsidRPr="00191602">
        <w:rPr>
          <w:rFonts w:ascii="Bookman Old Style" w:hAnsi="Bookman Old Style"/>
          <w:sz w:val="20"/>
          <w:szCs w:val="20"/>
        </w:rPr>
        <w:t>)</w:t>
      </w:r>
    </w:p>
    <w:p w14:paraId="49572AA7" w14:textId="77777777" w:rsidR="00DC6277" w:rsidRPr="00191602" w:rsidRDefault="00DC6277" w:rsidP="00384889">
      <w:pPr>
        <w:pStyle w:val="NoSpacing"/>
        <w:ind w:left="360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.</w:t>
      </w:r>
      <w:proofErr w:type="spellStart"/>
      <w:r w:rsidRPr="00191602">
        <w:rPr>
          <w:rFonts w:ascii="Bookman Old Style" w:hAnsi="Bookman Old Style"/>
          <w:sz w:val="20"/>
          <w:szCs w:val="20"/>
        </w:rPr>
        <w:t>maxWaitDuration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(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RezAirConstants.BULKHEAD_MAX_WAIT</w:t>
      </w:r>
      <w:proofErr w:type="spellEnd"/>
      <w:r w:rsidRPr="00191602">
        <w:rPr>
          <w:rFonts w:ascii="Bookman Old Style" w:hAnsi="Bookman Old Style"/>
          <w:sz w:val="20"/>
          <w:szCs w:val="20"/>
        </w:rPr>
        <w:t>)</w:t>
      </w:r>
    </w:p>
    <w:p w14:paraId="300C238F" w14:textId="77777777" w:rsidR="00DC6277" w:rsidRPr="00191602" w:rsidRDefault="00DC6277" w:rsidP="00384889">
      <w:pPr>
        <w:pStyle w:val="NoSpacing"/>
        <w:ind w:left="360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.build</w:t>
      </w:r>
      <w:proofErr w:type="gramEnd"/>
      <w:r w:rsidRPr="00191602">
        <w:rPr>
          <w:rFonts w:ascii="Bookman Old Style" w:hAnsi="Bookman Old Style"/>
          <w:sz w:val="20"/>
          <w:szCs w:val="20"/>
        </w:rPr>
        <w:t>()</w:t>
      </w:r>
    </w:p>
    <w:p w14:paraId="5CBCE516" w14:textId="77777777" w:rsidR="00DC6277" w:rsidRPr="00191602" w:rsidRDefault="00DC6277" w:rsidP="00384889">
      <w:pPr>
        <w:pStyle w:val="NoSpacing"/>
        <w:ind w:left="2160" w:firstLine="72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55AD696A" w14:textId="77777777" w:rsidR="00DC6277" w:rsidRPr="00DC6277" w:rsidRDefault="00DC6277" w:rsidP="00DC6277">
      <w:pPr>
        <w:pStyle w:val="NoSpacing"/>
        <w:ind w:left="1440"/>
        <w:rPr>
          <w:rFonts w:ascii="Bookman Old Style" w:hAnsi="Bookman Old Style"/>
          <w:color w:val="ED7D31" w:themeColor="accent2"/>
          <w:sz w:val="20"/>
          <w:szCs w:val="20"/>
        </w:rPr>
      </w:pPr>
    </w:p>
    <w:p w14:paraId="78B1DAFA" w14:textId="77777777" w:rsidR="00DC6277" w:rsidRPr="00DC6277" w:rsidRDefault="00DC6277" w:rsidP="00DC6277">
      <w:pPr>
        <w:pStyle w:val="NoSpacing"/>
        <w:ind w:left="1440"/>
        <w:rPr>
          <w:rFonts w:ascii="Bookman Old Style" w:hAnsi="Bookman Old Style"/>
          <w:color w:val="ED7D31" w:themeColor="accent2"/>
          <w:sz w:val="20"/>
          <w:szCs w:val="20"/>
        </w:rPr>
      </w:pPr>
      <w:r w:rsidRPr="00DC6277">
        <w:rPr>
          <w:rFonts w:ascii="Bookman Old Style" w:hAnsi="Bookman Old Style"/>
          <w:color w:val="ED7D31" w:themeColor="accent2"/>
          <w:sz w:val="20"/>
          <w:szCs w:val="20"/>
        </w:rPr>
        <w:t xml:space="preserve">        // </w:t>
      </w:r>
      <w:r w:rsidRPr="005B4D9A">
        <w:rPr>
          <w:rFonts w:ascii="Bookman Old Style" w:hAnsi="Bookman Old Style"/>
          <w:color w:val="D0CECE" w:themeColor="background2" w:themeShade="E6"/>
          <w:sz w:val="20"/>
          <w:szCs w:val="20"/>
        </w:rPr>
        <w:t>Retry</w:t>
      </w:r>
      <w:r w:rsidRPr="00DC6277">
        <w:rPr>
          <w:rFonts w:ascii="Bookman Old Style" w:hAnsi="Bookman Old Style"/>
          <w:color w:val="ED7D31" w:themeColor="accent2"/>
          <w:sz w:val="20"/>
          <w:szCs w:val="20"/>
        </w:rPr>
        <w:t xml:space="preserve">: </w:t>
      </w:r>
      <w:r w:rsidRPr="00DC6277">
        <w:rPr>
          <w:rFonts w:ascii="Bookman Old Style" w:hAnsi="Bookman Old Style"/>
          <w:color w:val="D0CECE" w:themeColor="background2" w:themeShade="E6"/>
          <w:sz w:val="20"/>
          <w:szCs w:val="20"/>
        </w:rPr>
        <w:t>Exponential backoff for AWS limits</w:t>
      </w:r>
    </w:p>
    <w:p w14:paraId="5A2A8FFF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this.retry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191602">
        <w:rPr>
          <w:rFonts w:ascii="Bookman Old Style" w:hAnsi="Bookman Old Style"/>
          <w:sz w:val="20"/>
          <w:szCs w:val="20"/>
        </w:rPr>
        <w:t>Retry.of</w:t>
      </w:r>
      <w:proofErr w:type="spellEnd"/>
      <w:r w:rsidRPr="00191602">
        <w:rPr>
          <w:rFonts w:ascii="Bookman Old Style" w:hAnsi="Bookman Old Style"/>
          <w:sz w:val="20"/>
          <w:szCs w:val="20"/>
        </w:rPr>
        <w:t>("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</w:t>
      </w:r>
      <w:proofErr w:type="spellEnd"/>
      <w:r w:rsidRPr="00191602">
        <w:rPr>
          <w:rFonts w:ascii="Bookman Old Style" w:hAnsi="Bookman Old Style"/>
          <w:sz w:val="20"/>
          <w:szCs w:val="20"/>
        </w:rPr>
        <w:t>-</w:t>
      </w:r>
      <w:proofErr w:type="spellStart"/>
      <w:r w:rsidRPr="00191602">
        <w:rPr>
          <w:rFonts w:ascii="Bookman Old Style" w:hAnsi="Bookman Old Style"/>
          <w:sz w:val="20"/>
          <w:szCs w:val="20"/>
        </w:rPr>
        <w:t>aws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-retry", </w:t>
      </w:r>
      <w:proofErr w:type="spellStart"/>
      <w:r w:rsidRPr="00191602">
        <w:rPr>
          <w:rFonts w:ascii="Bookman Old Style" w:hAnsi="Bookman Old Style"/>
          <w:sz w:val="20"/>
          <w:szCs w:val="20"/>
        </w:rPr>
        <w:t>RetryConfig.custom</w:t>
      </w:r>
      <w:proofErr w:type="spellEnd"/>
      <w:r w:rsidRPr="00191602">
        <w:rPr>
          <w:rFonts w:ascii="Bookman Old Style" w:hAnsi="Bookman Old Style"/>
          <w:sz w:val="20"/>
          <w:szCs w:val="20"/>
        </w:rPr>
        <w:t>()</w:t>
      </w:r>
    </w:p>
    <w:p w14:paraId="2DE3081F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.</w:t>
      </w:r>
      <w:proofErr w:type="spellStart"/>
      <w:r w:rsidRPr="00191602">
        <w:rPr>
          <w:rFonts w:ascii="Bookman Old Style" w:hAnsi="Bookman Old Style"/>
          <w:sz w:val="20"/>
          <w:szCs w:val="20"/>
        </w:rPr>
        <w:t>maxAttempts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(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RezAirConstants.MAX_RETRY_ATTEMPTS</w:t>
      </w:r>
      <w:proofErr w:type="spellEnd"/>
      <w:r w:rsidRPr="00191602">
        <w:rPr>
          <w:rFonts w:ascii="Bookman Old Style" w:hAnsi="Bookman Old Style"/>
          <w:sz w:val="20"/>
          <w:szCs w:val="20"/>
        </w:rPr>
        <w:t>)</w:t>
      </w:r>
    </w:p>
    <w:p w14:paraId="79BB68F9" w14:textId="77777777" w:rsidR="00DC6277" w:rsidRPr="00191602" w:rsidRDefault="00DC6277" w:rsidP="005B4D9A">
      <w:pPr>
        <w:pStyle w:val="NoSpacing"/>
        <w:ind w:left="216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.</w:t>
      </w:r>
      <w:proofErr w:type="spellStart"/>
      <w:r w:rsidRPr="00191602">
        <w:rPr>
          <w:rFonts w:ascii="Bookman Old Style" w:hAnsi="Bookman Old Style"/>
          <w:sz w:val="20"/>
          <w:szCs w:val="20"/>
        </w:rPr>
        <w:t>waitDuration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(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RezAirConstants.RETRY_WAIT_DURATION</w:t>
      </w:r>
      <w:proofErr w:type="spellEnd"/>
      <w:r w:rsidRPr="00191602">
        <w:rPr>
          <w:rFonts w:ascii="Bookman Old Style" w:hAnsi="Bookman Old Style"/>
          <w:sz w:val="20"/>
          <w:szCs w:val="20"/>
        </w:rPr>
        <w:t>)</w:t>
      </w:r>
    </w:p>
    <w:p w14:paraId="25B6FEE3" w14:textId="77777777" w:rsidR="00DC6277" w:rsidRPr="00191602" w:rsidRDefault="00DC6277" w:rsidP="005B4D9A">
      <w:pPr>
        <w:pStyle w:val="NoSpacing"/>
        <w:ind w:left="216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.</w:t>
      </w:r>
      <w:proofErr w:type="spellStart"/>
      <w:r w:rsidRPr="00191602">
        <w:rPr>
          <w:rFonts w:ascii="Bookman Old Style" w:hAnsi="Bookman Old Style"/>
          <w:sz w:val="20"/>
          <w:szCs w:val="20"/>
        </w:rPr>
        <w:t>retryExceptions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(</w:t>
      </w:r>
      <w:proofErr w:type="spellStart"/>
      <w:r w:rsidRPr="00191602">
        <w:rPr>
          <w:rFonts w:ascii="Bookman Old Style" w:hAnsi="Bookman Old Style"/>
          <w:sz w:val="20"/>
          <w:szCs w:val="20"/>
        </w:rPr>
        <w:t>TooManyRequestsException.class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Pr="00191602">
        <w:rPr>
          <w:rFonts w:ascii="Bookman Old Style" w:hAnsi="Bookman Old Style"/>
          <w:sz w:val="20"/>
          <w:szCs w:val="20"/>
        </w:rPr>
        <w:t>ServiceUnavailableException.class</w:t>
      </w:r>
      <w:proofErr w:type="spellEnd"/>
      <w:r w:rsidRPr="00191602">
        <w:rPr>
          <w:rFonts w:ascii="Bookman Old Style" w:hAnsi="Bookman Old Style"/>
          <w:sz w:val="20"/>
          <w:szCs w:val="20"/>
        </w:rPr>
        <w:t>)</w:t>
      </w:r>
    </w:p>
    <w:p w14:paraId="785D09A0" w14:textId="77777777" w:rsidR="00DC6277" w:rsidRPr="00191602" w:rsidRDefault="00DC6277" w:rsidP="005B4D9A">
      <w:pPr>
        <w:pStyle w:val="NoSpacing"/>
        <w:ind w:left="216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.build</w:t>
      </w:r>
      <w:proofErr w:type="gramEnd"/>
      <w:r w:rsidRPr="00191602">
        <w:rPr>
          <w:rFonts w:ascii="Bookman Old Style" w:hAnsi="Bookman Old Style"/>
          <w:sz w:val="20"/>
          <w:szCs w:val="20"/>
        </w:rPr>
        <w:t>()</w:t>
      </w:r>
    </w:p>
    <w:p w14:paraId="2447440D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5D0A6330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                    }</w:t>
      </w:r>
    </w:p>
    <w:p w14:paraId="728C18AD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</w:t>
      </w:r>
    </w:p>
    <w:p w14:paraId="039BA8CD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>/* Manages the thread lifecycle,</w:t>
      </w:r>
    </w:p>
    <w:p w14:paraId="05A76F02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*/</w:t>
      </w:r>
    </w:p>
    <w:p w14:paraId="035A4B7D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public void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provisionAgent</w:t>
      </w:r>
      <w:proofErr w:type="spellEnd"/>
      <w:r w:rsidRPr="00191602">
        <w:rPr>
          <w:rFonts w:ascii="Bookman Old Style" w:hAnsi="Bookman Old Style"/>
          <w:sz w:val="20"/>
          <w:szCs w:val="20"/>
        </w:rPr>
        <w:t>(</w:t>
      </w:r>
      <w:proofErr w:type="gramEnd"/>
      <w:r w:rsidRPr="00191602">
        <w:rPr>
          <w:rFonts w:ascii="Bookman Old Style" w:hAnsi="Bookman Old Style"/>
          <w:sz w:val="20"/>
          <w:szCs w:val="20"/>
        </w:rPr>
        <w:t xml:space="preserve">int </w:t>
      </w:r>
      <w:proofErr w:type="spellStart"/>
      <w:r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r w:rsidRPr="00191602">
        <w:rPr>
          <w:rFonts w:ascii="Bookman Old Style" w:hAnsi="Bookman Old Style"/>
          <w:sz w:val="20"/>
          <w:szCs w:val="20"/>
        </w:rPr>
        <w:t>, String username) {</w:t>
      </w:r>
    </w:p>
    <w:p w14:paraId="3A0EB0E2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r w:rsidRPr="00191602">
        <w:rPr>
          <w:rFonts w:ascii="Bookman Old Style" w:hAnsi="Bookman Old Style"/>
          <w:sz w:val="20"/>
          <w:szCs w:val="20"/>
        </w:rPr>
        <w:t>virtualExecutor.submit</w:t>
      </w:r>
      <w:proofErr w:type="spellEnd"/>
      <w:r w:rsidRPr="00191602">
        <w:rPr>
          <w:rFonts w:ascii="Bookman Old Style" w:hAnsi="Bookman Old Style"/>
          <w:sz w:val="20"/>
          <w:szCs w:val="20"/>
        </w:rPr>
        <w:t>(() -&gt; {</w:t>
      </w:r>
    </w:p>
    <w:p w14:paraId="60A4A9F6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try {</w:t>
      </w:r>
    </w:p>
    <w:p w14:paraId="281936BC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logger.info(</w:t>
      </w:r>
      <w:proofErr w:type="gramEnd"/>
      <w:r w:rsidRPr="00191602">
        <w:rPr>
          <w:rFonts w:ascii="Bookman Old Style" w:hAnsi="Bookman Old Style"/>
          <w:sz w:val="20"/>
          <w:szCs w:val="20"/>
        </w:rPr>
        <w:t>"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: Initiating lifecycle for Agent ID: {}", </w:t>
      </w:r>
      <w:proofErr w:type="spellStart"/>
      <w:r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6A558124" w14:textId="77777777" w:rsidR="00DC6277" w:rsidRPr="00DC6277" w:rsidRDefault="00DC6277" w:rsidP="00DC6277">
      <w:pPr>
        <w:pStyle w:val="NoSpacing"/>
        <w:ind w:left="1440"/>
        <w:rPr>
          <w:rFonts w:ascii="Bookman Old Style" w:hAnsi="Bookman Old Style"/>
          <w:color w:val="D0CECE" w:themeColor="background2" w:themeShade="E6"/>
          <w:sz w:val="20"/>
          <w:szCs w:val="20"/>
        </w:rPr>
      </w:pPr>
      <w:r w:rsidRPr="00DC6277">
        <w:rPr>
          <w:rFonts w:ascii="Bookman Old Style" w:hAnsi="Bookman Old Style"/>
          <w:color w:val="ED7D31" w:themeColor="accent2"/>
          <w:sz w:val="20"/>
          <w:szCs w:val="20"/>
        </w:rPr>
        <w:t xml:space="preserve">                // </w:t>
      </w:r>
      <w:r w:rsidRPr="00DC6277">
        <w:rPr>
          <w:rFonts w:ascii="Bookman Old Style" w:hAnsi="Bookman Old Style"/>
          <w:color w:val="D0CECE" w:themeColor="background2" w:themeShade="E6"/>
          <w:sz w:val="20"/>
          <w:szCs w:val="20"/>
        </w:rPr>
        <w:t>Combined Resilience logic</w:t>
      </w:r>
    </w:p>
    <w:p w14:paraId="6D4840C8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Supplier&lt;String&gt; call = () -&gt;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executeAwsWorkflow</w:t>
      </w:r>
      <w:proofErr w:type="spellEnd"/>
      <w:r w:rsidRPr="00191602">
        <w:rPr>
          <w:rFonts w:ascii="Bookman Old Style" w:hAnsi="Bookman Old Style"/>
          <w:sz w:val="20"/>
          <w:szCs w:val="20"/>
        </w:rPr>
        <w:t>(</w:t>
      </w:r>
      <w:proofErr w:type="spellStart"/>
      <w:proofErr w:type="gramEnd"/>
      <w:r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r w:rsidRPr="00191602">
        <w:rPr>
          <w:rFonts w:ascii="Bookman Old Style" w:hAnsi="Bookman Old Style"/>
          <w:sz w:val="20"/>
          <w:szCs w:val="20"/>
        </w:rPr>
        <w:t>, username</w:t>
      </w:r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07EA186B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String </w:t>
      </w:r>
      <w:proofErr w:type="spellStart"/>
      <w:r w:rsidRPr="00191602">
        <w:rPr>
          <w:rFonts w:ascii="Bookman Old Style" w:hAnsi="Bookman Old Style"/>
          <w:sz w:val="20"/>
          <w:szCs w:val="20"/>
        </w:rPr>
        <w:t>planId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191602">
        <w:rPr>
          <w:rFonts w:ascii="Bookman Old Style" w:hAnsi="Bookman Old Style"/>
          <w:sz w:val="20"/>
          <w:szCs w:val="20"/>
        </w:rPr>
        <w:t>Bulkhead.decorateSupplier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(bulkhead, </w:t>
      </w:r>
    </w:p>
    <w:p w14:paraId="65AFCF70" w14:textId="77777777" w:rsidR="005B4D9A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    </w:t>
      </w:r>
      <w:r w:rsidR="005B4D9A">
        <w:rPr>
          <w:rFonts w:ascii="Bookman Old Style" w:hAnsi="Bookman Old Style"/>
          <w:sz w:val="20"/>
          <w:szCs w:val="20"/>
        </w:rPr>
        <w:tab/>
      </w:r>
      <w:r w:rsidR="005B4D9A">
        <w:rPr>
          <w:rFonts w:ascii="Bookman Old Style" w:hAnsi="Bookman Old Style"/>
          <w:sz w:val="20"/>
          <w:szCs w:val="20"/>
        </w:rPr>
        <w:tab/>
      </w:r>
      <w:r w:rsidR="005B4D9A">
        <w:rPr>
          <w:rFonts w:ascii="Bookman Old Style" w:hAnsi="Bookman Old Style"/>
          <w:sz w:val="20"/>
          <w:szCs w:val="20"/>
        </w:rPr>
        <w:tab/>
      </w:r>
      <w:r w:rsidR="005B4D9A">
        <w:rPr>
          <w:rFonts w:ascii="Bookman Old Style" w:hAnsi="Bookman Old Style"/>
          <w:sz w:val="20"/>
          <w:szCs w:val="20"/>
        </w:rPr>
        <w:tab/>
      </w:r>
      <w:r w:rsidR="005B4D9A">
        <w:rPr>
          <w:rFonts w:ascii="Bookman Old Style" w:hAnsi="Bookman Old Style"/>
          <w:sz w:val="20"/>
          <w:szCs w:val="20"/>
        </w:rPr>
        <w:tab/>
      </w:r>
      <w:r w:rsidR="005B4D9A">
        <w:rPr>
          <w:rFonts w:ascii="Bookman Old Style" w:hAnsi="Bookman Old Style"/>
          <w:sz w:val="20"/>
          <w:szCs w:val="20"/>
        </w:rPr>
        <w:tab/>
        <w:t xml:space="preserve">   </w:t>
      </w:r>
      <w:proofErr w:type="spellStart"/>
      <w:r w:rsidRPr="00191602">
        <w:rPr>
          <w:rFonts w:ascii="Bookman Old Style" w:hAnsi="Bookman Old Style"/>
          <w:sz w:val="20"/>
          <w:szCs w:val="20"/>
        </w:rPr>
        <w:t>Retry.decorateSupplier</w:t>
      </w:r>
      <w:proofErr w:type="spellEnd"/>
      <w:r w:rsidRPr="00191602">
        <w:rPr>
          <w:rFonts w:ascii="Bookman Old Style" w:hAnsi="Bookman Old Style"/>
          <w:sz w:val="20"/>
          <w:szCs w:val="20"/>
        </w:rPr>
        <w:t>(retry, call)</w:t>
      </w:r>
    </w:p>
    <w:p w14:paraId="4D506130" w14:textId="77777777" w:rsidR="00E40F6D" w:rsidRDefault="00DC6277" w:rsidP="005B4D9A">
      <w:pPr>
        <w:pStyle w:val="NoSpacing"/>
        <w:ind w:left="3600" w:firstLine="72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>)</w:t>
      </w:r>
    </w:p>
    <w:p w14:paraId="3AB779BE" w14:textId="0C1CF0D9" w:rsidR="00DC6277" w:rsidRPr="00191602" w:rsidRDefault="00DC6277" w:rsidP="005B4D9A">
      <w:pPr>
        <w:pStyle w:val="NoSpacing"/>
        <w:ind w:left="3600" w:firstLine="720"/>
        <w:rPr>
          <w:rFonts w:ascii="Bookman Old Style" w:hAnsi="Bookman Old Style"/>
          <w:sz w:val="20"/>
          <w:szCs w:val="20"/>
        </w:rPr>
      </w:pPr>
      <w:proofErr w:type="gramStart"/>
      <w:r w:rsidRPr="00191602">
        <w:rPr>
          <w:rFonts w:ascii="Bookman Old Style" w:hAnsi="Bookman Old Style"/>
          <w:sz w:val="20"/>
          <w:szCs w:val="20"/>
        </w:rPr>
        <w:t>.get</w:t>
      </w:r>
      <w:proofErr w:type="gramEnd"/>
      <w:r w:rsidRPr="00191602">
        <w:rPr>
          <w:rFonts w:ascii="Bookman Old Style" w:hAnsi="Bookman Old Style"/>
          <w:sz w:val="20"/>
          <w:szCs w:val="20"/>
        </w:rPr>
        <w:t>(</w:t>
      </w:r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2BC642B2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6FF963E1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handlePropagationDelay</w:t>
      </w:r>
      <w:proofErr w:type="spellEnd"/>
      <w:r w:rsidRPr="00191602">
        <w:rPr>
          <w:rFonts w:ascii="Bookman Old Style" w:hAnsi="Bookman Old Style"/>
          <w:sz w:val="20"/>
          <w:szCs w:val="20"/>
        </w:rPr>
        <w:t>(</w:t>
      </w:r>
      <w:proofErr w:type="spellStart"/>
      <w:proofErr w:type="gramEnd"/>
      <w:r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Pr="00191602">
        <w:rPr>
          <w:rFonts w:ascii="Bookman Old Style" w:hAnsi="Bookman Old Style"/>
          <w:sz w:val="20"/>
          <w:szCs w:val="20"/>
        </w:rPr>
        <w:t>planId</w:t>
      </w:r>
      <w:proofErr w:type="spellEnd"/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4D7997F0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4CC6ACED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} catch (Exception e) {</w:t>
      </w:r>
    </w:p>
    <w:p w14:paraId="7CE4D8A9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logGranularException</w:t>
      </w:r>
      <w:proofErr w:type="spellEnd"/>
      <w:r w:rsidRPr="00191602">
        <w:rPr>
          <w:rFonts w:ascii="Bookman Old Style" w:hAnsi="Bookman Old Style"/>
          <w:sz w:val="20"/>
          <w:szCs w:val="20"/>
        </w:rPr>
        <w:t>(</w:t>
      </w:r>
      <w:proofErr w:type="gramEnd"/>
      <w:r w:rsidRPr="00191602">
        <w:rPr>
          <w:rFonts w:ascii="Bookman Old Style" w:hAnsi="Bookman Old Style"/>
          <w:sz w:val="20"/>
          <w:szCs w:val="20"/>
        </w:rPr>
        <w:t xml:space="preserve">e, </w:t>
      </w:r>
      <w:proofErr w:type="spellStart"/>
      <w:r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7258C00E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</w:t>
      </w:r>
      <w:proofErr w:type="spellStart"/>
      <w:r w:rsidRPr="00191602">
        <w:rPr>
          <w:rFonts w:ascii="Bookman Old Style" w:hAnsi="Bookman Old Style"/>
          <w:sz w:val="20"/>
          <w:szCs w:val="20"/>
        </w:rPr>
        <w:t>applyEmergencyDefaultPlan</w:t>
      </w:r>
      <w:proofErr w:type="spellEnd"/>
      <w:r w:rsidRPr="00191602">
        <w:rPr>
          <w:rFonts w:ascii="Bookman Old Style" w:hAnsi="Bookman Old Style"/>
          <w:sz w:val="20"/>
          <w:szCs w:val="20"/>
        </w:rPr>
        <w:t>(</w:t>
      </w:r>
      <w:proofErr w:type="spellStart"/>
      <w:r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51CCD23F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}</w:t>
      </w:r>
    </w:p>
    <w:p w14:paraId="39AA89C9" w14:textId="77777777" w:rsidR="00DC6277" w:rsidRPr="00DC6277" w:rsidRDefault="00DC6277" w:rsidP="00DC6277">
      <w:pPr>
        <w:pStyle w:val="NoSpacing"/>
        <w:ind w:left="1440"/>
        <w:rPr>
          <w:rFonts w:ascii="Bookman Old Style" w:hAnsi="Bookman Old Style"/>
          <w:color w:val="ED7D31" w:themeColor="accent2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</w:t>
      </w:r>
      <w:r w:rsidRPr="00191602">
        <w:rPr>
          <w:rFonts w:ascii="Bookman Old Style" w:hAnsi="Bookman Old Style"/>
          <w:sz w:val="20"/>
          <w:szCs w:val="20"/>
        </w:rPr>
        <w:tab/>
      </w:r>
      <w:r w:rsidRPr="00191602">
        <w:rPr>
          <w:rFonts w:ascii="Bookman Old Style" w:hAnsi="Bookman Old Style"/>
          <w:sz w:val="20"/>
          <w:szCs w:val="20"/>
        </w:rPr>
        <w:tab/>
      </w:r>
      <w:r w:rsidRPr="00191602">
        <w:rPr>
          <w:rFonts w:ascii="Bookman Old Style" w:hAnsi="Bookman Old Style"/>
          <w:sz w:val="20"/>
          <w:szCs w:val="20"/>
        </w:rPr>
        <w:tab/>
      </w:r>
      <w:r w:rsidRPr="00DC6277">
        <w:rPr>
          <w:rFonts w:ascii="Bookman Old Style" w:hAnsi="Bookman Old Style"/>
          <w:color w:val="ED7D31" w:themeColor="accent2"/>
          <w:sz w:val="20"/>
          <w:szCs w:val="20"/>
        </w:rPr>
        <w:t xml:space="preserve">                      }</w:t>
      </w:r>
    </w:p>
    <w:p w14:paraId="5E74C81F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C6277">
        <w:rPr>
          <w:rFonts w:ascii="Bookman Old Style" w:hAnsi="Bookman Old Style"/>
          <w:color w:val="ED7D31" w:themeColor="accent2"/>
          <w:sz w:val="20"/>
          <w:szCs w:val="20"/>
        </w:rPr>
        <w:t xml:space="preserve"> </w:t>
      </w:r>
      <w:r w:rsidRPr="00DC6277">
        <w:rPr>
          <w:rFonts w:ascii="Bookman Old Style" w:hAnsi="Bookman Old Style"/>
          <w:color w:val="ED7D31" w:themeColor="accent2"/>
          <w:sz w:val="20"/>
          <w:szCs w:val="20"/>
        </w:rPr>
        <w:tab/>
      </w:r>
      <w:r w:rsidRPr="00DC6277">
        <w:rPr>
          <w:rFonts w:ascii="Bookman Old Style" w:hAnsi="Bookman Old Style"/>
          <w:color w:val="ED7D31" w:themeColor="accent2"/>
          <w:sz w:val="20"/>
          <w:szCs w:val="20"/>
        </w:rPr>
        <w:tab/>
      </w:r>
      <w:r w:rsidRPr="00DC6277">
        <w:rPr>
          <w:rFonts w:ascii="Bookman Old Style" w:hAnsi="Bookman Old Style"/>
          <w:color w:val="ED7D31" w:themeColor="accent2"/>
          <w:sz w:val="20"/>
          <w:szCs w:val="20"/>
        </w:rPr>
        <w:tab/>
      </w:r>
      <w:r w:rsidRPr="00DC6277">
        <w:rPr>
          <w:rFonts w:ascii="Bookman Old Style" w:hAnsi="Bookman Old Style"/>
          <w:color w:val="ED7D31" w:themeColor="accent2"/>
          <w:sz w:val="20"/>
          <w:szCs w:val="20"/>
        </w:rPr>
        <w:tab/>
      </w:r>
      <w:r w:rsidRPr="00DC6277">
        <w:rPr>
          <w:rFonts w:ascii="Bookman Old Style" w:hAnsi="Bookman Old Style"/>
          <w:color w:val="ED7D31" w:themeColor="accent2"/>
          <w:sz w:val="20"/>
          <w:szCs w:val="20"/>
        </w:rPr>
        <w:tab/>
      </w:r>
      <w:r w:rsidRPr="00191602">
        <w:rPr>
          <w:rFonts w:ascii="Bookman Old Style" w:hAnsi="Bookman Old Style"/>
          <w:sz w:val="20"/>
          <w:szCs w:val="20"/>
        </w:rPr>
        <w:t xml:space="preserve">  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412E40E0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}</w:t>
      </w:r>
    </w:p>
    <w:p w14:paraId="267BB5A2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</w:t>
      </w:r>
    </w:p>
    <w:p w14:paraId="72F3BCAC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>/* Actual AWS- SDK calls</w:t>
      </w:r>
    </w:p>
    <w:p w14:paraId="0B9A14DD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*/</w:t>
      </w:r>
    </w:p>
    <w:p w14:paraId="311F17DC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private String </w:t>
      </w:r>
      <w:proofErr w:type="spellStart"/>
      <w:proofErr w:type="gramStart"/>
      <w:r w:rsidRPr="005B380A">
        <w:rPr>
          <w:rFonts w:ascii="Bookman Old Style" w:hAnsi="Bookman Old Style"/>
          <w:b/>
          <w:bCs/>
          <w:sz w:val="20"/>
          <w:szCs w:val="20"/>
        </w:rPr>
        <w:t>executeAwsWorkflow</w:t>
      </w:r>
      <w:proofErr w:type="spellEnd"/>
      <w:r w:rsidRPr="00191602">
        <w:rPr>
          <w:rFonts w:ascii="Bookman Old Style" w:hAnsi="Bookman Old Style"/>
          <w:sz w:val="20"/>
          <w:szCs w:val="20"/>
        </w:rPr>
        <w:t>(</w:t>
      </w:r>
      <w:proofErr w:type="gramEnd"/>
      <w:r w:rsidRPr="00191602">
        <w:rPr>
          <w:rFonts w:ascii="Bookman Old Style" w:hAnsi="Bookman Old Style"/>
          <w:sz w:val="20"/>
          <w:szCs w:val="20"/>
        </w:rPr>
        <w:t xml:space="preserve">int </w:t>
      </w:r>
      <w:proofErr w:type="spellStart"/>
      <w:r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r w:rsidRPr="00191602">
        <w:rPr>
          <w:rFonts w:ascii="Bookman Old Style" w:hAnsi="Bookman Old Style"/>
          <w:sz w:val="20"/>
          <w:szCs w:val="20"/>
        </w:rPr>
        <w:t>, String username) {</w:t>
      </w:r>
    </w:p>
    <w:p w14:paraId="10E327E5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String </w:t>
      </w:r>
      <w:proofErr w:type="spellStart"/>
      <w:r w:rsidRPr="00191602">
        <w:rPr>
          <w:rFonts w:ascii="Bookman Old Style" w:hAnsi="Bookman Old Style"/>
          <w:sz w:val="20"/>
          <w:szCs w:val="20"/>
        </w:rPr>
        <w:t>keyName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191602">
        <w:rPr>
          <w:rFonts w:ascii="Bookman Old Style" w:hAnsi="Bookman Old Style"/>
          <w:sz w:val="20"/>
          <w:szCs w:val="20"/>
        </w:rPr>
        <w:t>String.format</w:t>
      </w:r>
      <w:proofErr w:type="spellEnd"/>
      <w:r w:rsidRPr="00191602">
        <w:rPr>
          <w:rFonts w:ascii="Bookman Old Style" w:hAnsi="Bookman Old Style"/>
          <w:sz w:val="20"/>
          <w:szCs w:val="20"/>
        </w:rPr>
        <w:t>(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RezAirConstants.KEY_NAME_FORMAT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, username, </w:t>
      </w:r>
      <w:proofErr w:type="spellStart"/>
      <w:r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757E2EEA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String </w:t>
      </w:r>
      <w:proofErr w:type="spellStart"/>
      <w:r w:rsidRPr="00191602">
        <w:rPr>
          <w:rFonts w:ascii="Bookman Old Style" w:hAnsi="Bookman Old Style"/>
          <w:sz w:val="20"/>
          <w:szCs w:val="20"/>
        </w:rPr>
        <w:t>planName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191602">
        <w:rPr>
          <w:rFonts w:ascii="Bookman Old Style" w:hAnsi="Bookman Old Style"/>
          <w:sz w:val="20"/>
          <w:szCs w:val="20"/>
        </w:rPr>
        <w:t>String.format</w:t>
      </w:r>
      <w:proofErr w:type="spellEnd"/>
      <w:r w:rsidRPr="00191602">
        <w:rPr>
          <w:rFonts w:ascii="Bookman Old Style" w:hAnsi="Bookman Old Style"/>
          <w:sz w:val="20"/>
          <w:szCs w:val="20"/>
        </w:rPr>
        <w:t>(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RezAirConstants.PLAN_NAME_FORMAT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04DAC617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57EE163A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logger.debug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("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: Creating API Key [{}] and Plan [{}]", </w:t>
      </w:r>
      <w:proofErr w:type="spellStart"/>
      <w:r w:rsidRPr="00191602">
        <w:rPr>
          <w:rFonts w:ascii="Bookman Old Style" w:hAnsi="Bookman Old Style"/>
          <w:sz w:val="20"/>
          <w:szCs w:val="20"/>
        </w:rPr>
        <w:t>keyName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Pr="00191602">
        <w:rPr>
          <w:rFonts w:ascii="Bookman Old Style" w:hAnsi="Bookman Old Style"/>
          <w:sz w:val="20"/>
          <w:szCs w:val="20"/>
        </w:rPr>
        <w:t>planName</w:t>
      </w:r>
      <w:proofErr w:type="spellEnd"/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63D79FE9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621E9C9D" w14:textId="77777777" w:rsidR="00DC6277" w:rsidRPr="00DC6277" w:rsidRDefault="00DC6277" w:rsidP="00DC6277">
      <w:pPr>
        <w:pStyle w:val="NoSpacing"/>
        <w:ind w:left="1440"/>
        <w:rPr>
          <w:rFonts w:ascii="Bookman Old Style" w:hAnsi="Bookman Old Style"/>
          <w:color w:val="ED7D31" w:themeColor="accent2"/>
          <w:sz w:val="20"/>
          <w:szCs w:val="20"/>
        </w:rPr>
      </w:pPr>
      <w:r w:rsidRPr="00DC6277">
        <w:rPr>
          <w:rFonts w:ascii="Bookman Old Style" w:hAnsi="Bookman Old Style"/>
          <w:color w:val="ED7D31" w:themeColor="accent2"/>
          <w:sz w:val="20"/>
          <w:szCs w:val="20"/>
        </w:rPr>
        <w:t xml:space="preserve">        // 1. </w:t>
      </w:r>
      <w:r w:rsidRPr="00DC6277">
        <w:rPr>
          <w:rFonts w:ascii="Bookman Old Style" w:hAnsi="Bookman Old Style"/>
          <w:color w:val="D0CECE" w:themeColor="background2" w:themeShade="E6"/>
          <w:sz w:val="20"/>
          <w:szCs w:val="20"/>
        </w:rPr>
        <w:t>Identity Creation</w:t>
      </w:r>
    </w:p>
    <w:p w14:paraId="4B6B0D40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r w:rsidRPr="00191602">
        <w:rPr>
          <w:rFonts w:ascii="Bookman Old Style" w:hAnsi="Bookman Old Style"/>
          <w:sz w:val="20"/>
          <w:szCs w:val="20"/>
        </w:rPr>
        <w:t>CreateApiKeyResponse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91602">
        <w:rPr>
          <w:rFonts w:ascii="Bookman Old Style" w:hAnsi="Bookman Old Style"/>
          <w:sz w:val="20"/>
          <w:szCs w:val="20"/>
        </w:rPr>
        <w:t>keyRes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191602">
        <w:rPr>
          <w:rFonts w:ascii="Bookman Old Style" w:hAnsi="Bookman Old Style"/>
          <w:sz w:val="20"/>
          <w:szCs w:val="20"/>
        </w:rPr>
        <w:t>apiClient.createApiKey</w:t>
      </w:r>
      <w:proofErr w:type="spellEnd"/>
      <w:r w:rsidRPr="00191602">
        <w:rPr>
          <w:rFonts w:ascii="Bookman Old Style" w:hAnsi="Bookman Old Style"/>
          <w:sz w:val="20"/>
          <w:szCs w:val="20"/>
        </w:rPr>
        <w:t>(r -&gt; r.name(</w:t>
      </w:r>
      <w:proofErr w:type="spellStart"/>
      <w:r w:rsidRPr="00191602">
        <w:rPr>
          <w:rFonts w:ascii="Bookman Old Style" w:hAnsi="Bookman Old Style"/>
          <w:sz w:val="20"/>
          <w:szCs w:val="20"/>
        </w:rPr>
        <w:t>keyName</w:t>
      </w:r>
      <w:proofErr w:type="spellEnd"/>
      <w:proofErr w:type="gramStart"/>
      <w:r w:rsidRPr="00191602">
        <w:rPr>
          <w:rFonts w:ascii="Bookman Old Style" w:hAnsi="Bookman Old Style"/>
          <w:sz w:val="20"/>
          <w:szCs w:val="20"/>
        </w:rPr>
        <w:t>).enabled</w:t>
      </w:r>
      <w:proofErr w:type="gramEnd"/>
      <w:r w:rsidRPr="00191602">
        <w:rPr>
          <w:rFonts w:ascii="Bookman Old Style" w:hAnsi="Bookman Old Style"/>
          <w:sz w:val="20"/>
          <w:szCs w:val="20"/>
        </w:rPr>
        <w:t>(true)</w:t>
      </w:r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64E81E66" w14:textId="77777777" w:rsidR="00DC6277" w:rsidRPr="00DC6277" w:rsidRDefault="00DC6277" w:rsidP="00DC6277">
      <w:pPr>
        <w:pStyle w:val="NoSpacing"/>
        <w:ind w:left="1440"/>
        <w:rPr>
          <w:rFonts w:ascii="Bookman Old Style" w:hAnsi="Bookman Old Style"/>
          <w:color w:val="ED7D31" w:themeColor="accent2"/>
          <w:sz w:val="20"/>
          <w:szCs w:val="20"/>
        </w:rPr>
      </w:pPr>
    </w:p>
    <w:p w14:paraId="37E31A34" w14:textId="77777777" w:rsidR="00DC6277" w:rsidRPr="00DC6277" w:rsidRDefault="00DC6277" w:rsidP="00DC6277">
      <w:pPr>
        <w:pStyle w:val="NoSpacing"/>
        <w:ind w:left="1440"/>
        <w:rPr>
          <w:rFonts w:ascii="Bookman Old Style" w:hAnsi="Bookman Old Style"/>
          <w:color w:val="ED7D31" w:themeColor="accent2"/>
          <w:sz w:val="20"/>
          <w:szCs w:val="20"/>
        </w:rPr>
      </w:pPr>
      <w:r w:rsidRPr="00DC6277">
        <w:rPr>
          <w:rFonts w:ascii="Bookman Old Style" w:hAnsi="Bookman Old Style"/>
          <w:color w:val="ED7D31" w:themeColor="accent2"/>
          <w:sz w:val="20"/>
          <w:szCs w:val="20"/>
        </w:rPr>
        <w:t xml:space="preserve">        // 2. </w:t>
      </w:r>
      <w:r w:rsidRPr="00DC6277">
        <w:rPr>
          <w:rFonts w:ascii="Bookman Old Style" w:hAnsi="Bookman Old Style"/>
          <w:color w:val="D0CECE" w:themeColor="background2" w:themeShade="E6"/>
          <w:sz w:val="20"/>
          <w:szCs w:val="20"/>
        </w:rPr>
        <w:t>Policy Creation</w:t>
      </w:r>
    </w:p>
    <w:p w14:paraId="1E710CFE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DC6277">
        <w:rPr>
          <w:rFonts w:ascii="Bookman Old Style" w:hAnsi="Bookman Old Style"/>
          <w:color w:val="ED7D31" w:themeColor="accent2"/>
          <w:sz w:val="20"/>
          <w:szCs w:val="20"/>
        </w:rPr>
        <w:t xml:space="preserve">        </w:t>
      </w:r>
      <w:proofErr w:type="spellStart"/>
      <w:r w:rsidRPr="00191602">
        <w:rPr>
          <w:rFonts w:ascii="Bookman Old Style" w:hAnsi="Bookman Old Style"/>
          <w:sz w:val="20"/>
          <w:szCs w:val="20"/>
        </w:rPr>
        <w:t>CreateUsagePlanResponse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91602">
        <w:rPr>
          <w:rFonts w:ascii="Bookman Old Style" w:hAnsi="Bookman Old Style"/>
          <w:sz w:val="20"/>
          <w:szCs w:val="20"/>
        </w:rPr>
        <w:t>planRes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191602">
        <w:rPr>
          <w:rFonts w:ascii="Bookman Old Style" w:hAnsi="Bookman Old Style"/>
          <w:sz w:val="20"/>
          <w:szCs w:val="20"/>
        </w:rPr>
        <w:t>apiClient.createUsagePlan</w:t>
      </w:r>
      <w:proofErr w:type="spellEnd"/>
      <w:r w:rsidRPr="00191602">
        <w:rPr>
          <w:rFonts w:ascii="Bookman Old Style" w:hAnsi="Bookman Old Style"/>
          <w:sz w:val="20"/>
          <w:szCs w:val="20"/>
        </w:rPr>
        <w:t>(r -&gt; r</w:t>
      </w:r>
    </w:p>
    <w:p w14:paraId="720C266A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.name(</w:t>
      </w:r>
      <w:proofErr w:type="spellStart"/>
      <w:r w:rsidRPr="00191602">
        <w:rPr>
          <w:rFonts w:ascii="Bookman Old Style" w:hAnsi="Bookman Old Style"/>
          <w:sz w:val="20"/>
          <w:szCs w:val="20"/>
        </w:rPr>
        <w:t>planName</w:t>
      </w:r>
      <w:proofErr w:type="spellEnd"/>
      <w:r w:rsidRPr="00191602">
        <w:rPr>
          <w:rFonts w:ascii="Bookman Old Style" w:hAnsi="Bookman Old Style"/>
          <w:sz w:val="20"/>
          <w:szCs w:val="20"/>
        </w:rPr>
        <w:t>)</w:t>
      </w:r>
    </w:p>
    <w:p w14:paraId="572AAEE9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.throttle</w:t>
      </w:r>
      <w:proofErr w:type="gramEnd"/>
      <w:r w:rsidRPr="00191602">
        <w:rPr>
          <w:rFonts w:ascii="Bookman Old Style" w:hAnsi="Bookman Old Style"/>
          <w:sz w:val="20"/>
          <w:szCs w:val="20"/>
        </w:rPr>
        <w:t>(t -&gt; t</w:t>
      </w:r>
    </w:p>
    <w:p w14:paraId="1B850AF8" w14:textId="77777777" w:rsidR="00DC6277" w:rsidRPr="00191602" w:rsidRDefault="00DC6277" w:rsidP="009C0068">
      <w:pPr>
        <w:pStyle w:val="NoSpacing"/>
        <w:ind w:left="216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.</w:t>
      </w:r>
      <w:proofErr w:type="spellStart"/>
      <w:r w:rsidRPr="00191602">
        <w:rPr>
          <w:rFonts w:ascii="Bookman Old Style" w:hAnsi="Bookman Old Style"/>
          <w:sz w:val="20"/>
          <w:szCs w:val="20"/>
        </w:rPr>
        <w:t>rateLimit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(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RezAirConstants.DEFAULT_RATE_LIMIT</w:t>
      </w:r>
      <w:proofErr w:type="spellEnd"/>
      <w:r w:rsidRPr="00191602">
        <w:rPr>
          <w:rFonts w:ascii="Bookman Old Style" w:hAnsi="Bookman Old Style"/>
          <w:sz w:val="20"/>
          <w:szCs w:val="20"/>
        </w:rPr>
        <w:t>)</w:t>
      </w:r>
    </w:p>
    <w:p w14:paraId="5A029C44" w14:textId="77777777" w:rsidR="00DC6277" w:rsidRPr="00191602" w:rsidRDefault="00DC6277" w:rsidP="009C0068">
      <w:pPr>
        <w:pStyle w:val="NoSpacing"/>
        <w:ind w:left="216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.</w:t>
      </w:r>
      <w:proofErr w:type="spellStart"/>
      <w:r w:rsidRPr="00191602">
        <w:rPr>
          <w:rFonts w:ascii="Bookman Old Style" w:hAnsi="Bookman Old Style"/>
          <w:sz w:val="20"/>
          <w:szCs w:val="20"/>
        </w:rPr>
        <w:t>burstLimit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(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RezAirConstants.DEFAULT_BURST_LIMIT</w:t>
      </w:r>
      <w:proofErr w:type="spellEnd"/>
      <w:r w:rsidRPr="00191602">
        <w:rPr>
          <w:rFonts w:ascii="Bookman Old Style" w:hAnsi="Bookman Old Style"/>
          <w:sz w:val="20"/>
          <w:szCs w:val="20"/>
        </w:rPr>
        <w:t>))</w:t>
      </w:r>
    </w:p>
    <w:p w14:paraId="3131C42E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.build</w:t>
      </w:r>
      <w:proofErr w:type="gramEnd"/>
      <w:r w:rsidRPr="00191602">
        <w:rPr>
          <w:rFonts w:ascii="Bookman Old Style" w:hAnsi="Bookman Old Style"/>
          <w:sz w:val="20"/>
          <w:szCs w:val="20"/>
        </w:rPr>
        <w:t>()</w:t>
      </w:r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5D3FECA1" w14:textId="77777777" w:rsidR="00DC6277" w:rsidRPr="00DC6277" w:rsidRDefault="00DC6277" w:rsidP="00DC6277">
      <w:pPr>
        <w:pStyle w:val="NoSpacing"/>
        <w:ind w:left="1440"/>
        <w:rPr>
          <w:rFonts w:ascii="Bookman Old Style" w:hAnsi="Bookman Old Style"/>
          <w:color w:val="ED7D31" w:themeColor="accent2"/>
          <w:sz w:val="20"/>
          <w:szCs w:val="20"/>
        </w:rPr>
      </w:pPr>
    </w:p>
    <w:p w14:paraId="7865C71C" w14:textId="77777777" w:rsidR="00DC6277" w:rsidRPr="00DC6277" w:rsidRDefault="00DC6277" w:rsidP="00DC6277">
      <w:pPr>
        <w:pStyle w:val="NoSpacing"/>
        <w:ind w:left="1440"/>
        <w:rPr>
          <w:rFonts w:ascii="Bookman Old Style" w:hAnsi="Bookman Old Style"/>
          <w:color w:val="D0CECE" w:themeColor="background2" w:themeShade="E6"/>
          <w:sz w:val="20"/>
          <w:szCs w:val="20"/>
        </w:rPr>
      </w:pPr>
      <w:r w:rsidRPr="00DC6277">
        <w:rPr>
          <w:rFonts w:ascii="Bookman Old Style" w:hAnsi="Bookman Old Style"/>
          <w:color w:val="ED7D31" w:themeColor="accent2"/>
          <w:sz w:val="20"/>
          <w:szCs w:val="20"/>
        </w:rPr>
        <w:t xml:space="preserve">        // 3. </w:t>
      </w:r>
      <w:r w:rsidRPr="00DC6277">
        <w:rPr>
          <w:rFonts w:ascii="Bookman Old Style" w:hAnsi="Bookman Old Style"/>
          <w:color w:val="D0CECE" w:themeColor="background2" w:themeShade="E6"/>
          <w:sz w:val="20"/>
          <w:szCs w:val="20"/>
        </w:rPr>
        <w:t>Association</w:t>
      </w:r>
    </w:p>
    <w:p w14:paraId="73946937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r w:rsidRPr="00191602">
        <w:rPr>
          <w:rFonts w:ascii="Bookman Old Style" w:hAnsi="Bookman Old Style"/>
          <w:sz w:val="20"/>
          <w:szCs w:val="20"/>
        </w:rPr>
        <w:t>apiClient.createUsagePlanKey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(r -&gt;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r.usagePlanId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(</w:t>
      </w:r>
      <w:proofErr w:type="gramStart"/>
      <w:r w:rsidRPr="00191602">
        <w:rPr>
          <w:rFonts w:ascii="Bookman Old Style" w:hAnsi="Bookman Old Style"/>
          <w:sz w:val="20"/>
          <w:szCs w:val="20"/>
        </w:rPr>
        <w:t>planRes.id(</w:t>
      </w:r>
      <w:proofErr w:type="gramEnd"/>
      <w:r w:rsidRPr="00191602">
        <w:rPr>
          <w:rFonts w:ascii="Bookman Old Style" w:hAnsi="Bookman Old Style"/>
          <w:sz w:val="20"/>
          <w:szCs w:val="20"/>
        </w:rPr>
        <w:t>))</w:t>
      </w:r>
    </w:p>
    <w:p w14:paraId="1F95607D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</w:t>
      </w:r>
      <w:r w:rsidRPr="00191602">
        <w:rPr>
          <w:rFonts w:ascii="Bookman Old Style" w:hAnsi="Bookman Old Style"/>
          <w:sz w:val="20"/>
          <w:szCs w:val="20"/>
        </w:rPr>
        <w:tab/>
        <w:t xml:space="preserve">  </w:t>
      </w:r>
      <w:proofErr w:type="gramStart"/>
      <w:r w:rsidRPr="00191602">
        <w:rPr>
          <w:rFonts w:ascii="Bookman Old Style" w:hAnsi="Bookman Old Style"/>
          <w:sz w:val="20"/>
          <w:szCs w:val="20"/>
        </w:rPr>
        <w:t>.</w:t>
      </w:r>
      <w:proofErr w:type="spellStart"/>
      <w:r w:rsidRPr="00191602">
        <w:rPr>
          <w:rFonts w:ascii="Bookman Old Style" w:hAnsi="Bookman Old Style"/>
          <w:sz w:val="20"/>
          <w:szCs w:val="20"/>
        </w:rPr>
        <w:t>keyId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(</w:t>
      </w:r>
      <w:proofErr w:type="gramStart"/>
      <w:r w:rsidRPr="00191602">
        <w:rPr>
          <w:rFonts w:ascii="Bookman Old Style" w:hAnsi="Bookman Old Style"/>
          <w:sz w:val="20"/>
          <w:szCs w:val="20"/>
        </w:rPr>
        <w:t>keyRes.id(</w:t>
      </w:r>
      <w:proofErr w:type="gramEnd"/>
      <w:r w:rsidRPr="00191602">
        <w:rPr>
          <w:rFonts w:ascii="Bookman Old Style" w:hAnsi="Bookman Old Style"/>
          <w:sz w:val="20"/>
          <w:szCs w:val="20"/>
        </w:rPr>
        <w:t>))</w:t>
      </w:r>
    </w:p>
    <w:p w14:paraId="40A3587A" w14:textId="08935C4A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      </w:t>
      </w:r>
      <w:r w:rsidR="009C0068" w:rsidRPr="00191602">
        <w:rPr>
          <w:rFonts w:ascii="Bookman Old Style" w:hAnsi="Bookman Old Style"/>
          <w:sz w:val="20"/>
          <w:szCs w:val="20"/>
        </w:rPr>
        <w:tab/>
        <w:t xml:space="preserve">  </w:t>
      </w:r>
      <w:proofErr w:type="gramStart"/>
      <w:r w:rsidRPr="00191602">
        <w:rPr>
          <w:rFonts w:ascii="Bookman Old Style" w:hAnsi="Bookman Old Style"/>
          <w:sz w:val="20"/>
          <w:szCs w:val="20"/>
        </w:rPr>
        <w:t>.</w:t>
      </w:r>
      <w:proofErr w:type="spellStart"/>
      <w:r w:rsidRPr="00191602">
        <w:rPr>
          <w:rFonts w:ascii="Bookman Old Style" w:hAnsi="Bookman Old Style"/>
          <w:sz w:val="20"/>
          <w:szCs w:val="20"/>
        </w:rPr>
        <w:t>keyType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("API_KEY")</w:t>
      </w:r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55861B95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14DD061D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return </w:t>
      </w:r>
      <w:proofErr w:type="gramStart"/>
      <w:r w:rsidRPr="00191602">
        <w:rPr>
          <w:rFonts w:ascii="Bookman Old Style" w:hAnsi="Bookman Old Style"/>
          <w:sz w:val="20"/>
          <w:szCs w:val="20"/>
        </w:rPr>
        <w:t>planRes.id();</w:t>
      </w:r>
      <w:proofErr w:type="gramEnd"/>
    </w:p>
    <w:p w14:paraId="7E4037FC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}</w:t>
      </w:r>
    </w:p>
    <w:p w14:paraId="00B0BA42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16E62542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private void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handlePropagationDelay</w:t>
      </w:r>
      <w:proofErr w:type="spellEnd"/>
      <w:r w:rsidRPr="00191602">
        <w:rPr>
          <w:rFonts w:ascii="Bookman Old Style" w:hAnsi="Bookman Old Style"/>
          <w:sz w:val="20"/>
          <w:szCs w:val="20"/>
        </w:rPr>
        <w:t>(</w:t>
      </w:r>
      <w:proofErr w:type="gramEnd"/>
      <w:r w:rsidRPr="00191602">
        <w:rPr>
          <w:rFonts w:ascii="Bookman Old Style" w:hAnsi="Bookman Old Style"/>
          <w:sz w:val="20"/>
          <w:szCs w:val="20"/>
        </w:rPr>
        <w:t xml:space="preserve">int </w:t>
      </w:r>
      <w:proofErr w:type="spellStart"/>
      <w:r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, String </w:t>
      </w:r>
      <w:proofErr w:type="spellStart"/>
      <w:r w:rsidRPr="00191602">
        <w:rPr>
          <w:rFonts w:ascii="Bookman Old Style" w:hAnsi="Bookman Old Style"/>
          <w:sz w:val="20"/>
          <w:szCs w:val="20"/>
        </w:rPr>
        <w:t>planId</w:t>
      </w:r>
      <w:proofErr w:type="spellEnd"/>
      <w:r w:rsidRPr="00191602">
        <w:rPr>
          <w:rFonts w:ascii="Bookman Old Style" w:hAnsi="Bookman Old Style"/>
          <w:sz w:val="20"/>
          <w:szCs w:val="20"/>
        </w:rPr>
        <w:t>) {</w:t>
      </w:r>
    </w:p>
    <w:p w14:paraId="1630200F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try {</w:t>
      </w:r>
    </w:p>
    <w:p w14:paraId="4F4A9E93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logger.info(</w:t>
      </w:r>
      <w:proofErr w:type="gramEnd"/>
      <w:r w:rsidRPr="00191602">
        <w:rPr>
          <w:rFonts w:ascii="Bookman Old Style" w:hAnsi="Bookman Old Style"/>
          <w:sz w:val="20"/>
          <w:szCs w:val="20"/>
        </w:rPr>
        <w:t>"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: Entering propagation sleep for Agent {}", </w:t>
      </w:r>
      <w:proofErr w:type="spellStart"/>
      <w:r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7CB25BA8" w14:textId="3B38DB9A" w:rsidR="00DC6277" w:rsidRPr="00DC6277" w:rsidRDefault="00DC6277" w:rsidP="00DC6277">
      <w:pPr>
        <w:pStyle w:val="NoSpacing"/>
        <w:ind w:left="1440"/>
        <w:rPr>
          <w:rFonts w:ascii="Bookman Old Style" w:hAnsi="Bookman Old Style"/>
          <w:color w:val="D0CECE" w:themeColor="background2" w:themeShade="E6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</w:t>
      </w:r>
      <w:proofErr w:type="spellStart"/>
      <w:r w:rsidRPr="00191602">
        <w:rPr>
          <w:rFonts w:ascii="Bookman Old Style" w:hAnsi="Bookman Old Style"/>
          <w:sz w:val="20"/>
          <w:szCs w:val="20"/>
        </w:rPr>
        <w:t>Thread.sleep</w:t>
      </w:r>
      <w:proofErr w:type="spellEnd"/>
      <w:r w:rsidRPr="00191602">
        <w:rPr>
          <w:rFonts w:ascii="Bookman Old Style" w:hAnsi="Bookman Old Style"/>
          <w:sz w:val="20"/>
          <w:szCs w:val="20"/>
        </w:rPr>
        <w:t>(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RezAirConstants.PROPAGATION_DELAY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); </w:t>
      </w:r>
      <w:r w:rsidR="005B380A">
        <w:rPr>
          <w:rFonts w:ascii="Bookman Old Style" w:hAnsi="Bookman Old Style"/>
          <w:sz w:val="20"/>
          <w:szCs w:val="20"/>
        </w:rPr>
        <w:tab/>
      </w:r>
      <w:r w:rsidR="005B380A">
        <w:rPr>
          <w:rFonts w:ascii="Bookman Old Style" w:hAnsi="Bookman Old Style"/>
          <w:sz w:val="20"/>
          <w:szCs w:val="20"/>
        </w:rPr>
        <w:tab/>
        <w:t xml:space="preserve">     </w:t>
      </w:r>
      <w:r w:rsidRPr="00191602">
        <w:rPr>
          <w:rFonts w:ascii="Bookman Old Style" w:hAnsi="Bookman Old Style"/>
          <w:sz w:val="20"/>
          <w:szCs w:val="20"/>
        </w:rPr>
        <w:t>/</w:t>
      </w:r>
      <w:proofErr w:type="gramStart"/>
      <w:r w:rsidRPr="00191602">
        <w:rPr>
          <w:rFonts w:ascii="Bookman Old Style" w:hAnsi="Bookman Old Style"/>
          <w:sz w:val="20"/>
          <w:szCs w:val="20"/>
        </w:rPr>
        <w:t>/</w:t>
      </w:r>
      <w:r w:rsidRPr="00DC6277">
        <w:rPr>
          <w:rFonts w:ascii="Bookman Old Style" w:hAnsi="Bookman Old Style"/>
          <w:color w:val="ED7D31" w:themeColor="accent2"/>
          <w:sz w:val="20"/>
          <w:szCs w:val="20"/>
        </w:rPr>
        <w:t xml:space="preserve">  </w:t>
      </w:r>
      <w:r w:rsidRPr="00DC6277">
        <w:rPr>
          <w:rFonts w:ascii="Bookman Old Style" w:hAnsi="Bookman Old Style"/>
          <w:color w:val="D0CECE" w:themeColor="background2" w:themeShade="E6"/>
          <w:sz w:val="20"/>
          <w:szCs w:val="20"/>
        </w:rPr>
        <w:t>Virtual</w:t>
      </w:r>
      <w:proofErr w:type="gramEnd"/>
      <w:r w:rsidRPr="00DC6277">
        <w:rPr>
          <w:rFonts w:ascii="Bookman Old Style" w:hAnsi="Bookman Old Style"/>
          <w:color w:val="D0CECE" w:themeColor="background2" w:themeShade="E6"/>
          <w:sz w:val="20"/>
          <w:szCs w:val="20"/>
        </w:rPr>
        <w:t xml:space="preserve"> threads make this sleep "free" - it doesn't block the OS </w:t>
      </w:r>
    </w:p>
    <w:p w14:paraId="617333EA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</w:t>
      </w:r>
      <w:proofErr w:type="gramStart"/>
      <w:r w:rsidRPr="00191602">
        <w:rPr>
          <w:rFonts w:ascii="Bookman Old Style" w:hAnsi="Bookman Old Style"/>
          <w:sz w:val="20"/>
          <w:szCs w:val="20"/>
        </w:rPr>
        <w:t>logger.info(</w:t>
      </w:r>
      <w:proofErr w:type="gramEnd"/>
      <w:r w:rsidRPr="00191602">
        <w:rPr>
          <w:rFonts w:ascii="Bookman Old Style" w:hAnsi="Bookman Old Style"/>
          <w:sz w:val="20"/>
          <w:szCs w:val="20"/>
        </w:rPr>
        <w:t>"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: SUCCESS - Agent {} is LIVE on Plan {}", </w:t>
      </w:r>
      <w:proofErr w:type="spellStart"/>
      <w:r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Pr="00191602">
        <w:rPr>
          <w:rFonts w:ascii="Bookman Old Style" w:hAnsi="Bookman Old Style"/>
          <w:sz w:val="20"/>
          <w:szCs w:val="20"/>
        </w:rPr>
        <w:t>planId</w:t>
      </w:r>
      <w:proofErr w:type="spellEnd"/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1B9B89D4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} catch (</w:t>
      </w:r>
      <w:proofErr w:type="spellStart"/>
      <w:r w:rsidRPr="00191602">
        <w:rPr>
          <w:rFonts w:ascii="Bookman Old Style" w:hAnsi="Bookman Old Style"/>
          <w:sz w:val="20"/>
          <w:szCs w:val="20"/>
        </w:rPr>
        <w:t>InterruptedException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 e) {</w:t>
      </w:r>
    </w:p>
    <w:p w14:paraId="39033A1F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    </w:t>
      </w:r>
      <w:proofErr w:type="spellStart"/>
      <w:r w:rsidRPr="00191602">
        <w:rPr>
          <w:rFonts w:ascii="Bookman Old Style" w:hAnsi="Bookman Old Style"/>
          <w:sz w:val="20"/>
          <w:szCs w:val="20"/>
        </w:rPr>
        <w:t>Thread.currentThread</w:t>
      </w:r>
      <w:proofErr w:type="spellEnd"/>
      <w:r w:rsidRPr="00191602">
        <w:rPr>
          <w:rFonts w:ascii="Bookman Old Style" w:hAnsi="Bookman Old Style"/>
          <w:sz w:val="20"/>
          <w:szCs w:val="20"/>
        </w:rPr>
        <w:t>(</w:t>
      </w:r>
      <w:proofErr w:type="gramStart"/>
      <w:r w:rsidRPr="00191602">
        <w:rPr>
          <w:rFonts w:ascii="Bookman Old Style" w:hAnsi="Bookman Old Style"/>
          <w:sz w:val="20"/>
          <w:szCs w:val="20"/>
        </w:rPr>
        <w:t>).interrupt</w:t>
      </w:r>
      <w:proofErr w:type="gramEnd"/>
      <w:r w:rsidRPr="00191602">
        <w:rPr>
          <w:rFonts w:ascii="Bookman Old Style" w:hAnsi="Bookman Old Style"/>
          <w:sz w:val="20"/>
          <w:szCs w:val="20"/>
        </w:rPr>
        <w:t>(</w:t>
      </w:r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4BD98244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}</w:t>
      </w:r>
    </w:p>
    <w:p w14:paraId="72673DB9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}</w:t>
      </w:r>
    </w:p>
    <w:p w14:paraId="7DB7C5EF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0E31590A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private void </w:t>
      </w:r>
      <w:proofErr w:type="spellStart"/>
      <w:proofErr w:type="gramStart"/>
      <w:r w:rsidRPr="005B380A">
        <w:rPr>
          <w:rFonts w:ascii="Bookman Old Style" w:hAnsi="Bookman Old Style"/>
          <w:b/>
          <w:bCs/>
          <w:sz w:val="20"/>
          <w:szCs w:val="20"/>
        </w:rPr>
        <w:t>logGranularException</w:t>
      </w:r>
      <w:proofErr w:type="spellEnd"/>
      <w:r w:rsidRPr="00191602">
        <w:rPr>
          <w:rFonts w:ascii="Bookman Old Style" w:hAnsi="Bookman Old Style"/>
          <w:sz w:val="20"/>
          <w:szCs w:val="20"/>
        </w:rPr>
        <w:t>(</w:t>
      </w:r>
      <w:proofErr w:type="gramEnd"/>
      <w:r w:rsidRPr="00191602">
        <w:rPr>
          <w:rFonts w:ascii="Bookman Old Style" w:hAnsi="Bookman Old Style"/>
          <w:sz w:val="20"/>
          <w:szCs w:val="20"/>
        </w:rPr>
        <w:t xml:space="preserve">Exception e, int </w:t>
      </w:r>
      <w:proofErr w:type="spellStart"/>
      <w:r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r w:rsidRPr="00191602">
        <w:rPr>
          <w:rFonts w:ascii="Bookman Old Style" w:hAnsi="Bookman Old Style"/>
          <w:sz w:val="20"/>
          <w:szCs w:val="20"/>
        </w:rPr>
        <w:t>) {</w:t>
      </w:r>
    </w:p>
    <w:p w14:paraId="4D530682" w14:textId="77777777" w:rsidR="005B380A" w:rsidRDefault="005B380A" w:rsidP="008A752F">
      <w:pPr>
        <w:pStyle w:val="NoSpacing"/>
        <w:ind w:left="2160"/>
        <w:rPr>
          <w:rFonts w:ascii="Bookman Old Style" w:hAnsi="Bookman Old Style"/>
          <w:sz w:val="20"/>
          <w:szCs w:val="20"/>
        </w:rPr>
      </w:pPr>
    </w:p>
    <w:p w14:paraId="0533EC5D" w14:textId="0D9112CE" w:rsidR="00DC6277" w:rsidRPr="005B380A" w:rsidRDefault="00DC6277" w:rsidP="005B380A">
      <w:pPr>
        <w:pStyle w:val="NoSpacing"/>
        <w:ind w:left="2160"/>
        <w:rPr>
          <w:rFonts w:ascii="Bookman Old Style" w:hAnsi="Bookman Old Style"/>
          <w:color w:val="D0CECE" w:themeColor="background2" w:themeShade="E6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switch (e) </w:t>
      </w:r>
      <w:proofErr w:type="gramStart"/>
      <w:r w:rsidRPr="00191602">
        <w:rPr>
          <w:rFonts w:ascii="Bookman Old Style" w:hAnsi="Bookman Old Style"/>
          <w:sz w:val="20"/>
          <w:szCs w:val="20"/>
        </w:rPr>
        <w:t>{</w:t>
      </w:r>
      <w:r w:rsidR="005B380A">
        <w:rPr>
          <w:rFonts w:ascii="Bookman Old Style" w:hAnsi="Bookman Old Style"/>
          <w:sz w:val="20"/>
          <w:szCs w:val="20"/>
        </w:rPr>
        <w:t xml:space="preserve">  </w:t>
      </w:r>
      <w:proofErr w:type="gramEnd"/>
      <w:r w:rsidR="005B380A">
        <w:rPr>
          <w:rFonts w:ascii="Bookman Old Style" w:hAnsi="Bookman Old Style"/>
          <w:sz w:val="20"/>
          <w:szCs w:val="20"/>
        </w:rPr>
        <w:t xml:space="preserve"> </w:t>
      </w:r>
      <w:r w:rsidR="005B380A" w:rsidRPr="00DC6277">
        <w:rPr>
          <w:rFonts w:ascii="Bookman Old Style" w:hAnsi="Bookman Old Style"/>
          <w:color w:val="ED7D31" w:themeColor="accent2"/>
          <w:sz w:val="20"/>
          <w:szCs w:val="20"/>
        </w:rPr>
        <w:t xml:space="preserve">// </w:t>
      </w:r>
      <w:r w:rsidR="005B380A" w:rsidRPr="00DC6277">
        <w:rPr>
          <w:rFonts w:ascii="Bookman Old Style" w:hAnsi="Bookman Old Style"/>
          <w:color w:val="D0CECE" w:themeColor="background2" w:themeShade="E6"/>
          <w:sz w:val="20"/>
          <w:szCs w:val="20"/>
        </w:rPr>
        <w:t xml:space="preserve">Pattern matching switch - cleaner, safer, and faster </w:t>
      </w:r>
    </w:p>
    <w:p w14:paraId="33FF6F4C" w14:textId="77777777" w:rsidR="00DC6277" w:rsidRPr="00191602" w:rsidRDefault="00DC6277" w:rsidP="008A752F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case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TooManyRequestsException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  -</w:t>
      </w:r>
      <w:proofErr w:type="gramEnd"/>
      <w:r w:rsidRPr="00191602">
        <w:rPr>
          <w:rFonts w:ascii="Bookman Old Style" w:hAnsi="Bookman Old Style"/>
          <w:sz w:val="20"/>
          <w:szCs w:val="20"/>
        </w:rPr>
        <w:t xml:space="preserve">&gt;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logger.error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("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-MONITOR: AWS Throttling triggered for Agent {}", </w:t>
      </w:r>
    </w:p>
    <w:p w14:paraId="695D8355" w14:textId="380DC7F6" w:rsidR="00DC6277" w:rsidRPr="00191602" w:rsidRDefault="005B380A" w:rsidP="008A752F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                                                                        </w:t>
      </w:r>
      <w:proofErr w:type="spellStart"/>
      <w:r w:rsidR="00DC6277"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="00DC6277" w:rsidRPr="00191602">
        <w:rPr>
          <w:rFonts w:ascii="Bookman Old Style" w:hAnsi="Bookman Old Style"/>
          <w:sz w:val="20"/>
          <w:szCs w:val="20"/>
        </w:rPr>
        <w:t>);</w:t>
      </w:r>
      <w:proofErr w:type="gramEnd"/>
      <w:r w:rsidR="00DC6277" w:rsidRPr="00191602">
        <w:rPr>
          <w:rFonts w:ascii="Bookman Old Style" w:hAnsi="Bookman Old Style"/>
          <w:sz w:val="20"/>
          <w:szCs w:val="20"/>
        </w:rPr>
        <w:t xml:space="preserve"> </w:t>
      </w:r>
    </w:p>
    <w:p w14:paraId="43845415" w14:textId="77777777" w:rsidR="00DC6277" w:rsidRPr="00191602" w:rsidRDefault="00DC6277" w:rsidP="008A752F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case </w:t>
      </w:r>
      <w:proofErr w:type="spellStart"/>
      <w:r w:rsidRPr="00191602">
        <w:rPr>
          <w:rFonts w:ascii="Bookman Old Style" w:hAnsi="Bookman Old Style"/>
          <w:sz w:val="20"/>
          <w:szCs w:val="20"/>
        </w:rPr>
        <w:t>ApiGatewayException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91602">
        <w:rPr>
          <w:rFonts w:ascii="Bookman Old Style" w:hAnsi="Bookman Old Style"/>
          <w:sz w:val="20"/>
          <w:szCs w:val="20"/>
        </w:rPr>
        <w:t>awsEx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 -&gt;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logger.error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("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-MONITOR: AWS Service Error [{}] for Agent {}", </w:t>
      </w:r>
    </w:p>
    <w:p w14:paraId="469A7B4D" w14:textId="4032B814" w:rsidR="00DC6277" w:rsidRPr="00191602" w:rsidRDefault="005B380A" w:rsidP="008A752F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                                                                        </w:t>
      </w:r>
      <w:proofErr w:type="spellStart"/>
      <w:r w:rsidR="00DC6277" w:rsidRPr="00191602">
        <w:rPr>
          <w:rFonts w:ascii="Bookman Old Style" w:hAnsi="Bookman Old Style"/>
          <w:sz w:val="20"/>
          <w:szCs w:val="20"/>
        </w:rPr>
        <w:t>awsEx.awsErrorDetails</w:t>
      </w:r>
      <w:proofErr w:type="spellEnd"/>
      <w:r w:rsidR="00DC6277" w:rsidRPr="00191602">
        <w:rPr>
          <w:rFonts w:ascii="Bookman Old Style" w:hAnsi="Bookman Old Style"/>
          <w:sz w:val="20"/>
          <w:szCs w:val="20"/>
        </w:rPr>
        <w:t>(</w:t>
      </w:r>
      <w:proofErr w:type="gramStart"/>
      <w:r w:rsidR="00DC6277" w:rsidRPr="00191602">
        <w:rPr>
          <w:rFonts w:ascii="Bookman Old Style" w:hAnsi="Bookman Old Style"/>
          <w:sz w:val="20"/>
          <w:szCs w:val="20"/>
        </w:rPr>
        <w:t>).</w:t>
      </w:r>
      <w:proofErr w:type="spellStart"/>
      <w:r w:rsidR="00DC6277" w:rsidRPr="00191602">
        <w:rPr>
          <w:rFonts w:ascii="Bookman Old Style" w:hAnsi="Bookman Old Style"/>
          <w:sz w:val="20"/>
          <w:szCs w:val="20"/>
        </w:rPr>
        <w:t>errorCode</w:t>
      </w:r>
      <w:proofErr w:type="spellEnd"/>
      <w:proofErr w:type="gramEnd"/>
      <w:r w:rsidR="00DC6277" w:rsidRPr="00191602">
        <w:rPr>
          <w:rFonts w:ascii="Bookman Old Style" w:hAnsi="Bookman Old Style"/>
          <w:sz w:val="20"/>
          <w:szCs w:val="20"/>
        </w:rPr>
        <w:t xml:space="preserve">(), </w:t>
      </w:r>
      <w:proofErr w:type="spellStart"/>
      <w:r w:rsidR="00DC6277"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="00DC6277" w:rsidRPr="00191602">
        <w:rPr>
          <w:rFonts w:ascii="Bookman Old Style" w:hAnsi="Bookman Old Style"/>
          <w:sz w:val="20"/>
          <w:szCs w:val="20"/>
        </w:rPr>
        <w:t>);</w:t>
      </w:r>
      <w:proofErr w:type="gramEnd"/>
      <w:r w:rsidR="00DC6277" w:rsidRPr="00191602">
        <w:rPr>
          <w:rFonts w:ascii="Bookman Old Style" w:hAnsi="Bookman Old Style"/>
          <w:sz w:val="20"/>
          <w:szCs w:val="20"/>
        </w:rPr>
        <w:t xml:space="preserve"> </w:t>
      </w:r>
    </w:p>
    <w:p w14:paraId="2F79125D" w14:textId="77777777" w:rsidR="00DC6277" w:rsidRPr="00191602" w:rsidRDefault="00DC6277" w:rsidP="008A752F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lastRenderedPageBreak/>
        <w:t xml:space="preserve">case null -&gt;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logger.error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("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-MONITOR: Received null exception for Agent {}", </w:t>
      </w:r>
      <w:proofErr w:type="spellStart"/>
      <w:r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  <w:r w:rsidRPr="00191602">
        <w:rPr>
          <w:rFonts w:ascii="Bookman Old Style" w:hAnsi="Bookman Old Style"/>
          <w:sz w:val="20"/>
          <w:szCs w:val="20"/>
        </w:rPr>
        <w:t xml:space="preserve"> </w:t>
      </w:r>
    </w:p>
    <w:p w14:paraId="52C24802" w14:textId="26DE675C" w:rsidR="00DC6277" w:rsidRPr="00191602" w:rsidRDefault="00DC6277" w:rsidP="008A752F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>default</w:t>
      </w:r>
      <w:r w:rsidR="005B380A">
        <w:rPr>
          <w:rFonts w:ascii="Bookman Old Style" w:hAnsi="Bookman Old Style"/>
          <w:sz w:val="20"/>
          <w:szCs w:val="20"/>
        </w:rPr>
        <w:t xml:space="preserve">   </w:t>
      </w:r>
      <w:r w:rsidRPr="00191602">
        <w:rPr>
          <w:rFonts w:ascii="Bookman Old Style" w:hAnsi="Bookman Old Style"/>
          <w:sz w:val="20"/>
          <w:szCs w:val="20"/>
        </w:rPr>
        <w:t xml:space="preserve"> -&gt;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logger.error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("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-MONITOR: Unexpected system error for Agent {}: {}", </w:t>
      </w:r>
      <w:proofErr w:type="spellStart"/>
      <w:r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, </w:t>
      </w:r>
    </w:p>
    <w:p w14:paraId="025166D9" w14:textId="74CCAA95" w:rsidR="00DC6277" w:rsidRPr="00191602" w:rsidRDefault="005B380A" w:rsidP="005B380A">
      <w:pPr>
        <w:pStyle w:val="NoSpacing"/>
        <w:ind w:left="504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="00DC6277" w:rsidRPr="00191602">
        <w:rPr>
          <w:rFonts w:ascii="Bookman Old Style" w:hAnsi="Bookman Old Style"/>
          <w:sz w:val="20"/>
          <w:szCs w:val="20"/>
        </w:rPr>
        <w:t>e.getMessage</w:t>
      </w:r>
      <w:proofErr w:type="spellEnd"/>
      <w:proofErr w:type="gramEnd"/>
      <w:r w:rsidR="00DC6277" w:rsidRPr="00191602">
        <w:rPr>
          <w:rFonts w:ascii="Bookman Old Style" w:hAnsi="Bookman Old Style"/>
          <w:sz w:val="20"/>
          <w:szCs w:val="20"/>
        </w:rPr>
        <w:t>()</w:t>
      </w:r>
      <w:proofErr w:type="gramStart"/>
      <w:r w:rsidR="00DC6277" w:rsidRPr="00191602">
        <w:rPr>
          <w:rFonts w:ascii="Bookman Old Style" w:hAnsi="Bookman Old Style"/>
          <w:sz w:val="20"/>
          <w:szCs w:val="20"/>
        </w:rPr>
        <w:t>);</w:t>
      </w:r>
      <w:proofErr w:type="gramEnd"/>
      <w:r w:rsidR="00DC6277" w:rsidRPr="00191602">
        <w:rPr>
          <w:rFonts w:ascii="Bookman Old Style" w:hAnsi="Bookman Old Style"/>
          <w:sz w:val="20"/>
          <w:szCs w:val="20"/>
        </w:rPr>
        <w:t xml:space="preserve"> </w:t>
      </w:r>
    </w:p>
    <w:p w14:paraId="05A77ED7" w14:textId="790334BD" w:rsidR="00DC6277" w:rsidRPr="00DC6277" w:rsidRDefault="00DC6277" w:rsidP="00BA6E76">
      <w:pPr>
        <w:pStyle w:val="NoSpacing"/>
        <w:ind w:left="2880"/>
        <w:rPr>
          <w:rFonts w:ascii="Bookman Old Style" w:hAnsi="Bookman Old Style"/>
          <w:color w:val="D0CECE" w:themeColor="background2" w:themeShade="E6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}     </w:t>
      </w:r>
      <w:r w:rsidRPr="00DC6277">
        <w:rPr>
          <w:rFonts w:ascii="Bookman Old Style" w:hAnsi="Bookman Old Style"/>
          <w:color w:val="ED7D31" w:themeColor="accent2"/>
          <w:sz w:val="20"/>
          <w:szCs w:val="20"/>
        </w:rPr>
        <w:t xml:space="preserve">  </w:t>
      </w:r>
      <w:r w:rsidRPr="00DC6277">
        <w:rPr>
          <w:rFonts w:ascii="Bookman Old Style" w:hAnsi="Bookman Old Style"/>
          <w:color w:val="ED7D31" w:themeColor="accent2"/>
          <w:sz w:val="20"/>
          <w:szCs w:val="20"/>
        </w:rPr>
        <w:br/>
      </w:r>
    </w:p>
    <w:p w14:paraId="05B9B602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}</w:t>
      </w:r>
    </w:p>
    <w:p w14:paraId="40880B2C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3E216369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private void </w:t>
      </w:r>
      <w:proofErr w:type="spellStart"/>
      <w:proofErr w:type="gramStart"/>
      <w:r w:rsidRPr="00C677DB">
        <w:rPr>
          <w:rFonts w:ascii="Bookman Old Style" w:hAnsi="Bookman Old Style"/>
          <w:b/>
          <w:bCs/>
          <w:sz w:val="20"/>
          <w:szCs w:val="20"/>
        </w:rPr>
        <w:t>applyEmergencyDefaultPlan</w:t>
      </w:r>
      <w:proofErr w:type="spellEnd"/>
      <w:r w:rsidRPr="00191602">
        <w:rPr>
          <w:rFonts w:ascii="Bookman Old Style" w:hAnsi="Bookman Old Style"/>
          <w:sz w:val="20"/>
          <w:szCs w:val="20"/>
        </w:rPr>
        <w:t>(</w:t>
      </w:r>
      <w:proofErr w:type="gramEnd"/>
      <w:r w:rsidRPr="00191602">
        <w:rPr>
          <w:rFonts w:ascii="Bookman Old Style" w:hAnsi="Bookman Old Style"/>
          <w:sz w:val="20"/>
          <w:szCs w:val="20"/>
        </w:rPr>
        <w:t xml:space="preserve">int </w:t>
      </w:r>
      <w:proofErr w:type="spellStart"/>
      <w:r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r w:rsidRPr="00191602">
        <w:rPr>
          <w:rFonts w:ascii="Bookman Old Style" w:hAnsi="Bookman Old Style"/>
          <w:sz w:val="20"/>
          <w:szCs w:val="20"/>
        </w:rPr>
        <w:t>) {</w:t>
      </w:r>
    </w:p>
    <w:p w14:paraId="21EF977A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191602">
        <w:rPr>
          <w:rFonts w:ascii="Bookman Old Style" w:hAnsi="Bookman Old Style"/>
          <w:sz w:val="20"/>
          <w:szCs w:val="20"/>
        </w:rPr>
        <w:t>logger.warn</w:t>
      </w:r>
      <w:proofErr w:type="spellEnd"/>
      <w:proofErr w:type="gramEnd"/>
      <w:r w:rsidRPr="00191602">
        <w:rPr>
          <w:rFonts w:ascii="Bookman Old Style" w:hAnsi="Bookman Old Style"/>
          <w:sz w:val="20"/>
          <w:szCs w:val="20"/>
        </w:rPr>
        <w:t>("</w:t>
      </w:r>
      <w:proofErr w:type="spellStart"/>
      <w:r w:rsidRPr="00191602">
        <w:rPr>
          <w:rFonts w:ascii="Bookman Old Style" w:hAnsi="Bookman Old Style"/>
          <w:sz w:val="20"/>
          <w:szCs w:val="20"/>
        </w:rPr>
        <w:t>RezAir</w:t>
      </w:r>
      <w:proofErr w:type="spellEnd"/>
      <w:r w:rsidRPr="00191602">
        <w:rPr>
          <w:rFonts w:ascii="Bookman Old Style" w:hAnsi="Bookman Old Style"/>
          <w:sz w:val="20"/>
          <w:szCs w:val="20"/>
        </w:rPr>
        <w:t xml:space="preserve">-FALLBACK: Applying static Default Usage Plan for Agent {}", </w:t>
      </w:r>
      <w:proofErr w:type="spellStart"/>
      <w:r w:rsidRPr="00191602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191602">
        <w:rPr>
          <w:rFonts w:ascii="Bookman Old Style" w:hAnsi="Bookman Old Style"/>
          <w:sz w:val="20"/>
          <w:szCs w:val="20"/>
        </w:rPr>
        <w:t>);</w:t>
      </w:r>
      <w:proofErr w:type="gramEnd"/>
    </w:p>
    <w:p w14:paraId="7F92DF1C" w14:textId="77777777" w:rsidR="00DC6277" w:rsidRPr="00C677DB" w:rsidRDefault="00DC6277" w:rsidP="00DC6277">
      <w:pPr>
        <w:pStyle w:val="NoSpacing"/>
        <w:ind w:left="144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    // </w:t>
      </w:r>
      <w:r w:rsidRPr="00C677DB">
        <w:rPr>
          <w:rFonts w:ascii="Bookman Old Style" w:hAnsi="Bookman Old Style"/>
          <w:color w:val="AEAAAA" w:themeColor="background2" w:themeShade="BF"/>
          <w:sz w:val="20"/>
          <w:szCs w:val="20"/>
        </w:rPr>
        <w:t>Direct assignment to pre-existing safety plan ID</w:t>
      </w:r>
    </w:p>
    <w:p w14:paraId="4086336D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 xml:space="preserve">    }</w:t>
      </w:r>
    </w:p>
    <w:p w14:paraId="776FB8FB" w14:textId="77777777" w:rsidR="00DC6277" w:rsidRPr="00191602" w:rsidRDefault="00DC6277" w:rsidP="00DC6277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191602">
        <w:rPr>
          <w:rFonts w:ascii="Bookman Old Style" w:hAnsi="Bookman Old Style"/>
          <w:sz w:val="20"/>
          <w:szCs w:val="20"/>
        </w:rPr>
        <w:t>}</w:t>
      </w:r>
    </w:p>
    <w:p w14:paraId="141873F7" w14:textId="77777777" w:rsidR="00DC6277" w:rsidRDefault="00DC6277" w:rsidP="00DC6277">
      <w:pPr>
        <w:pStyle w:val="NoSpacing"/>
        <w:rPr>
          <w:b/>
          <w:bCs/>
          <w:color w:val="ED7D31" w:themeColor="accent2"/>
        </w:rPr>
      </w:pPr>
    </w:p>
    <w:p w14:paraId="6549E977" w14:textId="6884E5E9" w:rsidR="00421B95" w:rsidRPr="00D77B62" w:rsidRDefault="00421B95" w:rsidP="00421B95">
      <w:pPr>
        <w:pStyle w:val="ListParagraph"/>
        <w:numPr>
          <w:ilvl w:val="0"/>
          <w:numId w:val="12"/>
        </w:numPr>
        <w:rPr>
          <w:b/>
          <w:bCs/>
          <w:sz w:val="22"/>
          <w:szCs w:val="22"/>
        </w:rPr>
      </w:pPr>
      <w:r w:rsidRPr="00D77B62">
        <w:rPr>
          <w:b/>
          <w:bCs/>
          <w:sz w:val="22"/>
          <w:szCs w:val="22"/>
        </w:rPr>
        <w:t>Advanced AWS Cluster specifics</w:t>
      </w:r>
    </w:p>
    <w:p w14:paraId="3D479250" w14:textId="7ED4E18F" w:rsidR="00DC6277" w:rsidRDefault="00421B95" w:rsidP="00421B95">
      <w:pPr>
        <w:pStyle w:val="ListParagraph"/>
      </w:pPr>
      <w:r w:rsidRPr="00421B95">
        <w:rPr>
          <w:lang w:val="en-GB"/>
        </w:rPr>
        <w:t xml:space="preserve"> </w:t>
      </w:r>
      <w:r w:rsidRPr="00922852">
        <w:t xml:space="preserve">Deploying </w:t>
      </w:r>
      <w:proofErr w:type="spellStart"/>
      <w:r w:rsidRPr="00922852">
        <w:rPr>
          <w:b/>
          <w:bCs/>
        </w:rPr>
        <w:t>RezAir</w:t>
      </w:r>
      <w:proofErr w:type="spellEnd"/>
      <w:r w:rsidRPr="00922852">
        <w:t xml:space="preserve"> to an EC2 Cluster requires moving from local execution to an </w:t>
      </w:r>
      <w:r w:rsidRPr="00922852">
        <w:rPr>
          <w:b/>
          <w:bCs/>
        </w:rPr>
        <w:t>orchestrated AWS infrastructure</w:t>
      </w:r>
      <w:r w:rsidRPr="00922852">
        <w:t xml:space="preserve">. Since </w:t>
      </w:r>
      <w:proofErr w:type="spellStart"/>
      <w:r>
        <w:t>RezAir</w:t>
      </w:r>
      <w:proofErr w:type="spellEnd"/>
      <w:r>
        <w:t xml:space="preserve"> will </w:t>
      </w:r>
      <w:r w:rsidRPr="00922852">
        <w:t>us</w:t>
      </w:r>
      <w:r>
        <w:t>e</w:t>
      </w:r>
      <w:r w:rsidRPr="00922852">
        <w:t xml:space="preserve"> a cluster (likely managed via an Auto Scaling Group), </w:t>
      </w:r>
      <w:proofErr w:type="gramStart"/>
      <w:r>
        <w:t xml:space="preserve">the </w:t>
      </w:r>
      <w:r w:rsidRPr="00922852">
        <w:t xml:space="preserve"> security</w:t>
      </w:r>
      <w:proofErr w:type="gramEnd"/>
      <w:r w:rsidRPr="00922852">
        <w:t xml:space="preserve"> and configuration </w:t>
      </w:r>
      <w:r>
        <w:t>must be more refined.</w:t>
      </w:r>
    </w:p>
    <w:p w14:paraId="75A89479" w14:textId="77777777" w:rsidR="003526C2" w:rsidRDefault="00421B95" w:rsidP="003526C2">
      <w:pPr>
        <w:pStyle w:val="NoSpacing"/>
        <w:numPr>
          <w:ilvl w:val="0"/>
          <w:numId w:val="21"/>
        </w:numPr>
      </w:pPr>
      <w:r w:rsidRPr="003526C2">
        <w:rPr>
          <w:b/>
          <w:bCs/>
        </w:rPr>
        <w:t xml:space="preserve">Identity: IAM Instance Profiles (Cluster-Level):  </w:t>
      </w:r>
      <w:r w:rsidRPr="00922852">
        <w:t>Use a separate Instance Profile for each environment (</w:t>
      </w:r>
      <w:proofErr w:type="spellStart"/>
      <w:r w:rsidRPr="003526C2">
        <w:rPr>
          <w:b/>
          <w:bCs/>
        </w:rPr>
        <w:t>RezAir</w:t>
      </w:r>
      <w:proofErr w:type="spellEnd"/>
      <w:r w:rsidRPr="003526C2">
        <w:rPr>
          <w:b/>
          <w:bCs/>
        </w:rPr>
        <w:t>-Dev-Profile</w:t>
      </w:r>
      <w:r w:rsidRPr="00922852">
        <w:t xml:space="preserve">, </w:t>
      </w:r>
      <w:proofErr w:type="spellStart"/>
      <w:r w:rsidRPr="003526C2">
        <w:rPr>
          <w:b/>
          <w:bCs/>
        </w:rPr>
        <w:t>RezAir</w:t>
      </w:r>
      <w:proofErr w:type="spellEnd"/>
      <w:r w:rsidRPr="003526C2">
        <w:rPr>
          <w:b/>
          <w:bCs/>
        </w:rPr>
        <w:t>-Prod-Profile</w:t>
      </w:r>
      <w:r w:rsidRPr="00922852">
        <w:t>) to ensure that a compromise in DEV cannot affect PROD</w:t>
      </w:r>
    </w:p>
    <w:p w14:paraId="1D78666F" w14:textId="3F06744D" w:rsidR="003526C2" w:rsidRDefault="00421B95" w:rsidP="003526C2">
      <w:pPr>
        <w:pStyle w:val="NoSpacing"/>
        <w:numPr>
          <w:ilvl w:val="0"/>
          <w:numId w:val="21"/>
        </w:numPr>
        <w:tabs>
          <w:tab w:val="num" w:pos="360"/>
        </w:tabs>
      </w:pPr>
      <w:r w:rsidRPr="003526C2">
        <w:rPr>
          <w:b/>
          <w:bCs/>
        </w:rPr>
        <w:t xml:space="preserve">Networking: Security Groups &amp; VPC Endpoints:  </w:t>
      </w:r>
      <w:r w:rsidR="003526C2" w:rsidRPr="00922852">
        <w:t>EC2 cluster nodes sit in a private subnet. To reach the AWS API Gateway service, they need a route out</w:t>
      </w:r>
      <w:r w:rsidR="003526C2">
        <w:t xml:space="preserve">. </w:t>
      </w:r>
      <w:r w:rsidR="003526C2" w:rsidRPr="003526C2">
        <w:rPr>
          <w:b/>
          <w:bCs/>
        </w:rPr>
        <w:t>Private API:</w:t>
      </w:r>
      <w:r w:rsidR="003526C2" w:rsidRPr="00922852">
        <w:t xml:space="preserve"> Create an </w:t>
      </w:r>
      <w:r w:rsidR="003526C2" w:rsidRPr="003526C2">
        <w:rPr>
          <w:b/>
          <w:bCs/>
        </w:rPr>
        <w:t>Interface VPC Endpoint</w:t>
      </w:r>
      <w:r w:rsidR="003526C2" w:rsidRPr="00922852">
        <w:t xml:space="preserve"> for API Gateway.</w:t>
      </w:r>
    </w:p>
    <w:p w14:paraId="287D0B10" w14:textId="77777777" w:rsidR="003526C2" w:rsidRPr="003526C2" w:rsidRDefault="003526C2" w:rsidP="003526C2">
      <w:pPr>
        <w:pStyle w:val="NoSpacing"/>
        <w:numPr>
          <w:ilvl w:val="0"/>
          <w:numId w:val="21"/>
        </w:numPr>
        <w:rPr>
          <w:b/>
          <w:bCs/>
        </w:rPr>
      </w:pPr>
      <w:r w:rsidRPr="00922852">
        <w:rPr>
          <w:b/>
          <w:bCs/>
        </w:rPr>
        <w:t>Multi-Environment Variable Injection</w:t>
      </w:r>
      <w:r>
        <w:rPr>
          <w:b/>
          <w:bCs/>
        </w:rPr>
        <w:t>:</w:t>
      </w:r>
      <w:r w:rsidRPr="000F5272">
        <w:t xml:space="preserve"> </w:t>
      </w:r>
      <w:r w:rsidRPr="00922852">
        <w:t xml:space="preserve">Use </w:t>
      </w:r>
      <w:r w:rsidRPr="00922852">
        <w:rPr>
          <w:b/>
          <w:bCs/>
        </w:rPr>
        <w:t>EC2 User Data</w:t>
      </w:r>
      <w:r w:rsidRPr="00922852">
        <w:t xml:space="preserve"> or </w:t>
      </w:r>
      <w:r w:rsidRPr="00922852">
        <w:rPr>
          <w:b/>
          <w:bCs/>
        </w:rPr>
        <w:t>Systems Manager (SSM) Parameter Store</w:t>
      </w:r>
      <w:r w:rsidRPr="00922852">
        <w:t>.</w:t>
      </w:r>
    </w:p>
    <w:p w14:paraId="63EEFF68" w14:textId="46E126D5" w:rsidR="003526C2" w:rsidRDefault="003526C2" w:rsidP="003526C2">
      <w:pPr>
        <w:pStyle w:val="NoSpacing"/>
        <w:numPr>
          <w:ilvl w:val="0"/>
          <w:numId w:val="21"/>
        </w:numPr>
        <w:rPr>
          <w:b/>
          <w:bCs/>
        </w:rPr>
      </w:pPr>
      <w:r w:rsidRPr="00922852">
        <w:rPr>
          <w:b/>
          <w:bCs/>
        </w:rPr>
        <w:t>Security: Restricted Resource Policies</w:t>
      </w:r>
      <w:r>
        <w:rPr>
          <w:b/>
          <w:bCs/>
        </w:rPr>
        <w:t>:</w:t>
      </w:r>
    </w:p>
    <w:p w14:paraId="5BB602A2" w14:textId="46B1514E" w:rsidR="003526C2" w:rsidRDefault="003526C2" w:rsidP="003526C2">
      <w:pPr>
        <w:pStyle w:val="NoSpacing"/>
        <w:ind w:left="1440"/>
      </w:pPr>
      <w:r w:rsidRPr="003526C2">
        <w:t xml:space="preserve">Ensure </w:t>
      </w:r>
      <w:r w:rsidRPr="00922852">
        <w:t xml:space="preserve">PROD role can </w:t>
      </w:r>
      <w:r w:rsidRPr="00922852">
        <w:rPr>
          <w:i/>
          <w:iCs/>
        </w:rPr>
        <w:t>only</w:t>
      </w:r>
      <w:r w:rsidRPr="00922852">
        <w:t xml:space="preserve"> touch PROD resources</w:t>
      </w:r>
      <w:r>
        <w:t>:</w:t>
      </w:r>
    </w:p>
    <w:p w14:paraId="5162988B" w14:textId="77777777" w:rsidR="003526C2" w:rsidRPr="002960B4" w:rsidRDefault="003526C2" w:rsidP="003526C2">
      <w:pPr>
        <w:pStyle w:val="NoSpacing"/>
        <w:ind w:left="2160"/>
        <w:rPr>
          <w:color w:val="C45911" w:themeColor="accent2" w:themeShade="BF"/>
          <w:sz w:val="20"/>
          <w:szCs w:val="20"/>
        </w:rPr>
      </w:pPr>
      <w:r w:rsidRPr="002960B4">
        <w:rPr>
          <w:color w:val="C45911" w:themeColor="accent2" w:themeShade="BF"/>
          <w:sz w:val="20"/>
          <w:szCs w:val="20"/>
        </w:rPr>
        <w:t>{</w:t>
      </w:r>
    </w:p>
    <w:p w14:paraId="4E82E79C" w14:textId="77777777" w:rsidR="003526C2" w:rsidRPr="002960B4" w:rsidRDefault="003526C2" w:rsidP="003526C2">
      <w:pPr>
        <w:pStyle w:val="NoSpacing"/>
        <w:ind w:left="2160"/>
        <w:rPr>
          <w:color w:val="C45911" w:themeColor="accent2" w:themeShade="BF"/>
          <w:sz w:val="20"/>
          <w:szCs w:val="20"/>
        </w:rPr>
      </w:pPr>
      <w:r w:rsidRPr="002960B4">
        <w:rPr>
          <w:color w:val="C45911" w:themeColor="accent2" w:themeShade="BF"/>
          <w:sz w:val="20"/>
          <w:szCs w:val="20"/>
        </w:rPr>
        <w:t xml:space="preserve">    "Version": "2012-10-17",</w:t>
      </w:r>
    </w:p>
    <w:p w14:paraId="0EFC20B8" w14:textId="77777777" w:rsidR="003526C2" w:rsidRPr="002960B4" w:rsidRDefault="003526C2" w:rsidP="003526C2">
      <w:pPr>
        <w:pStyle w:val="NoSpacing"/>
        <w:ind w:left="2160"/>
        <w:rPr>
          <w:color w:val="C45911" w:themeColor="accent2" w:themeShade="BF"/>
          <w:sz w:val="20"/>
          <w:szCs w:val="20"/>
        </w:rPr>
      </w:pPr>
      <w:r w:rsidRPr="002960B4">
        <w:rPr>
          <w:color w:val="C45911" w:themeColor="accent2" w:themeShade="BF"/>
          <w:sz w:val="20"/>
          <w:szCs w:val="20"/>
        </w:rPr>
        <w:t xml:space="preserve">    "Statement": [</w:t>
      </w:r>
    </w:p>
    <w:p w14:paraId="797FEC89" w14:textId="77777777" w:rsidR="003526C2" w:rsidRPr="002960B4" w:rsidRDefault="003526C2" w:rsidP="003526C2">
      <w:pPr>
        <w:pStyle w:val="NoSpacing"/>
        <w:ind w:left="2160"/>
        <w:rPr>
          <w:color w:val="C45911" w:themeColor="accent2" w:themeShade="BF"/>
          <w:sz w:val="20"/>
          <w:szCs w:val="20"/>
        </w:rPr>
      </w:pPr>
      <w:r w:rsidRPr="002960B4">
        <w:rPr>
          <w:color w:val="C45911" w:themeColor="accent2" w:themeShade="BF"/>
          <w:sz w:val="20"/>
          <w:szCs w:val="20"/>
        </w:rPr>
        <w:t xml:space="preserve">        {</w:t>
      </w:r>
    </w:p>
    <w:p w14:paraId="3BA23EBA" w14:textId="77777777" w:rsidR="003526C2" w:rsidRPr="002960B4" w:rsidRDefault="003526C2" w:rsidP="003526C2">
      <w:pPr>
        <w:pStyle w:val="NoSpacing"/>
        <w:ind w:left="2160"/>
        <w:rPr>
          <w:color w:val="C45911" w:themeColor="accent2" w:themeShade="BF"/>
          <w:sz w:val="20"/>
          <w:szCs w:val="20"/>
        </w:rPr>
      </w:pPr>
      <w:r w:rsidRPr="002960B4">
        <w:rPr>
          <w:color w:val="C45911" w:themeColor="accent2" w:themeShade="BF"/>
          <w:sz w:val="20"/>
          <w:szCs w:val="20"/>
        </w:rPr>
        <w:t xml:space="preserve">            "Effect": "Allow",</w:t>
      </w:r>
    </w:p>
    <w:p w14:paraId="5A4D4241" w14:textId="77777777" w:rsidR="003526C2" w:rsidRPr="002960B4" w:rsidRDefault="003526C2" w:rsidP="003526C2">
      <w:pPr>
        <w:pStyle w:val="NoSpacing"/>
        <w:ind w:left="2160"/>
        <w:rPr>
          <w:color w:val="C45911" w:themeColor="accent2" w:themeShade="BF"/>
          <w:sz w:val="20"/>
          <w:szCs w:val="20"/>
        </w:rPr>
      </w:pPr>
      <w:r w:rsidRPr="002960B4">
        <w:rPr>
          <w:color w:val="C45911" w:themeColor="accent2" w:themeShade="BF"/>
          <w:sz w:val="20"/>
          <w:szCs w:val="20"/>
        </w:rPr>
        <w:t xml:space="preserve">            "Action": "</w:t>
      </w:r>
      <w:proofErr w:type="spellStart"/>
      <w:proofErr w:type="gramStart"/>
      <w:r w:rsidRPr="002960B4">
        <w:rPr>
          <w:color w:val="C45911" w:themeColor="accent2" w:themeShade="BF"/>
          <w:sz w:val="20"/>
          <w:szCs w:val="20"/>
        </w:rPr>
        <w:t>apigateway</w:t>
      </w:r>
      <w:proofErr w:type="spellEnd"/>
      <w:r w:rsidRPr="002960B4">
        <w:rPr>
          <w:color w:val="C45911" w:themeColor="accent2" w:themeShade="BF"/>
          <w:sz w:val="20"/>
          <w:szCs w:val="20"/>
        </w:rPr>
        <w:t>:*</w:t>
      </w:r>
      <w:proofErr w:type="gramEnd"/>
      <w:r w:rsidRPr="002960B4">
        <w:rPr>
          <w:color w:val="C45911" w:themeColor="accent2" w:themeShade="BF"/>
          <w:sz w:val="20"/>
          <w:szCs w:val="20"/>
        </w:rPr>
        <w:t>",</w:t>
      </w:r>
    </w:p>
    <w:p w14:paraId="60F3ABE6" w14:textId="77777777" w:rsidR="003526C2" w:rsidRPr="002960B4" w:rsidRDefault="003526C2" w:rsidP="003526C2">
      <w:pPr>
        <w:pStyle w:val="NoSpacing"/>
        <w:ind w:left="2160"/>
        <w:rPr>
          <w:color w:val="C45911" w:themeColor="accent2" w:themeShade="BF"/>
          <w:sz w:val="20"/>
          <w:szCs w:val="20"/>
        </w:rPr>
      </w:pPr>
      <w:r w:rsidRPr="002960B4">
        <w:rPr>
          <w:color w:val="C45911" w:themeColor="accent2" w:themeShade="BF"/>
          <w:sz w:val="20"/>
          <w:szCs w:val="20"/>
        </w:rPr>
        <w:t xml:space="preserve">            "Resource": "</w:t>
      </w:r>
      <w:proofErr w:type="gramStart"/>
      <w:r w:rsidRPr="002960B4">
        <w:rPr>
          <w:color w:val="C45911" w:themeColor="accent2" w:themeShade="BF"/>
          <w:sz w:val="20"/>
          <w:szCs w:val="20"/>
        </w:rPr>
        <w:t>arn:aws</w:t>
      </w:r>
      <w:proofErr w:type="gramEnd"/>
      <w:r w:rsidRPr="002960B4">
        <w:rPr>
          <w:color w:val="C45911" w:themeColor="accent2" w:themeShade="BF"/>
          <w:sz w:val="20"/>
          <w:szCs w:val="20"/>
        </w:rPr>
        <w:t>:apigateway:us-east-</w:t>
      </w:r>
      <w:proofErr w:type="gramStart"/>
      <w:r w:rsidRPr="002960B4">
        <w:rPr>
          <w:color w:val="C45911" w:themeColor="accent2" w:themeShade="BF"/>
          <w:sz w:val="20"/>
          <w:szCs w:val="20"/>
        </w:rPr>
        <w:t>1::/</w:t>
      </w:r>
      <w:proofErr w:type="spellStart"/>
      <w:proofErr w:type="gramEnd"/>
      <w:r w:rsidRPr="002960B4">
        <w:rPr>
          <w:color w:val="C45911" w:themeColor="accent2" w:themeShade="BF"/>
          <w:sz w:val="20"/>
          <w:szCs w:val="20"/>
        </w:rPr>
        <w:t>usageplans</w:t>
      </w:r>
      <w:proofErr w:type="spellEnd"/>
      <w:r w:rsidRPr="002960B4">
        <w:rPr>
          <w:color w:val="C45911" w:themeColor="accent2" w:themeShade="BF"/>
          <w:sz w:val="20"/>
          <w:szCs w:val="20"/>
        </w:rPr>
        <w:t>",</w:t>
      </w:r>
    </w:p>
    <w:p w14:paraId="7F169328" w14:textId="77777777" w:rsidR="003526C2" w:rsidRPr="002960B4" w:rsidRDefault="003526C2" w:rsidP="003526C2">
      <w:pPr>
        <w:pStyle w:val="NoSpacing"/>
        <w:ind w:left="2160"/>
        <w:rPr>
          <w:color w:val="C45911" w:themeColor="accent2" w:themeShade="BF"/>
          <w:sz w:val="20"/>
          <w:szCs w:val="20"/>
        </w:rPr>
      </w:pPr>
      <w:r w:rsidRPr="002960B4">
        <w:rPr>
          <w:color w:val="C45911" w:themeColor="accent2" w:themeShade="BF"/>
          <w:sz w:val="20"/>
          <w:szCs w:val="20"/>
        </w:rPr>
        <w:t xml:space="preserve">            "</w:t>
      </w:r>
      <w:r w:rsidRPr="002960B4">
        <w:rPr>
          <w:b/>
          <w:bCs/>
          <w:color w:val="C45911" w:themeColor="accent2" w:themeShade="BF"/>
          <w:sz w:val="20"/>
          <w:szCs w:val="20"/>
        </w:rPr>
        <w:t>Condition</w:t>
      </w:r>
      <w:r w:rsidRPr="002960B4">
        <w:rPr>
          <w:color w:val="C45911" w:themeColor="accent2" w:themeShade="BF"/>
          <w:sz w:val="20"/>
          <w:szCs w:val="20"/>
        </w:rPr>
        <w:t>": {</w:t>
      </w:r>
    </w:p>
    <w:p w14:paraId="2018685C" w14:textId="77777777" w:rsidR="003526C2" w:rsidRPr="002960B4" w:rsidRDefault="003526C2" w:rsidP="003526C2">
      <w:pPr>
        <w:pStyle w:val="NoSpacing"/>
        <w:ind w:left="2160"/>
        <w:rPr>
          <w:color w:val="C45911" w:themeColor="accent2" w:themeShade="BF"/>
          <w:sz w:val="20"/>
          <w:szCs w:val="20"/>
        </w:rPr>
      </w:pPr>
      <w:r w:rsidRPr="002960B4">
        <w:rPr>
          <w:color w:val="C45911" w:themeColor="accent2" w:themeShade="BF"/>
          <w:sz w:val="20"/>
          <w:szCs w:val="20"/>
        </w:rPr>
        <w:t xml:space="preserve">                "</w:t>
      </w:r>
      <w:proofErr w:type="spellStart"/>
      <w:r w:rsidRPr="002960B4">
        <w:rPr>
          <w:b/>
          <w:bCs/>
          <w:color w:val="C45911" w:themeColor="accent2" w:themeShade="BF"/>
          <w:sz w:val="20"/>
          <w:szCs w:val="20"/>
        </w:rPr>
        <w:t>StringLike</w:t>
      </w:r>
      <w:proofErr w:type="spellEnd"/>
      <w:r w:rsidRPr="002960B4">
        <w:rPr>
          <w:color w:val="C45911" w:themeColor="accent2" w:themeShade="BF"/>
          <w:sz w:val="20"/>
          <w:szCs w:val="20"/>
        </w:rPr>
        <w:t>": {</w:t>
      </w:r>
    </w:p>
    <w:p w14:paraId="63684A97" w14:textId="77777777" w:rsidR="003526C2" w:rsidRPr="002960B4" w:rsidRDefault="003526C2" w:rsidP="003526C2">
      <w:pPr>
        <w:pStyle w:val="NoSpacing"/>
        <w:ind w:left="2160"/>
        <w:rPr>
          <w:color w:val="C45911" w:themeColor="accent2" w:themeShade="BF"/>
          <w:sz w:val="20"/>
          <w:szCs w:val="20"/>
        </w:rPr>
      </w:pPr>
      <w:r w:rsidRPr="002960B4">
        <w:rPr>
          <w:color w:val="C45911" w:themeColor="accent2" w:themeShade="BF"/>
          <w:sz w:val="20"/>
          <w:szCs w:val="20"/>
        </w:rPr>
        <w:t xml:space="preserve">                    "</w:t>
      </w:r>
      <w:proofErr w:type="spellStart"/>
      <w:proofErr w:type="gramStart"/>
      <w:r w:rsidRPr="002960B4">
        <w:rPr>
          <w:color w:val="C45911" w:themeColor="accent2" w:themeShade="BF"/>
          <w:sz w:val="20"/>
          <w:szCs w:val="20"/>
        </w:rPr>
        <w:t>aws:RequestTag</w:t>
      </w:r>
      <w:proofErr w:type="spellEnd"/>
      <w:proofErr w:type="gramEnd"/>
      <w:r w:rsidRPr="002960B4">
        <w:rPr>
          <w:color w:val="C45911" w:themeColor="accent2" w:themeShade="BF"/>
          <w:sz w:val="20"/>
          <w:szCs w:val="20"/>
        </w:rPr>
        <w:t>/Environment": "${</w:t>
      </w:r>
      <w:proofErr w:type="spellStart"/>
      <w:r w:rsidRPr="002960B4">
        <w:rPr>
          <w:color w:val="C45911" w:themeColor="accent2" w:themeShade="BF"/>
          <w:sz w:val="20"/>
          <w:szCs w:val="20"/>
        </w:rPr>
        <w:t>environment_variable</w:t>
      </w:r>
      <w:proofErr w:type="spellEnd"/>
      <w:r w:rsidRPr="002960B4">
        <w:rPr>
          <w:color w:val="C45911" w:themeColor="accent2" w:themeShade="BF"/>
          <w:sz w:val="20"/>
          <w:szCs w:val="20"/>
        </w:rPr>
        <w:t>}"</w:t>
      </w:r>
    </w:p>
    <w:p w14:paraId="33027366" w14:textId="77777777" w:rsidR="003526C2" w:rsidRPr="002960B4" w:rsidRDefault="003526C2" w:rsidP="003526C2">
      <w:pPr>
        <w:pStyle w:val="NoSpacing"/>
        <w:ind w:left="2160"/>
        <w:rPr>
          <w:color w:val="C45911" w:themeColor="accent2" w:themeShade="BF"/>
          <w:sz w:val="20"/>
          <w:szCs w:val="20"/>
        </w:rPr>
      </w:pPr>
      <w:r w:rsidRPr="002960B4">
        <w:rPr>
          <w:color w:val="C45911" w:themeColor="accent2" w:themeShade="BF"/>
          <w:sz w:val="20"/>
          <w:szCs w:val="20"/>
        </w:rPr>
        <w:t xml:space="preserve">                }</w:t>
      </w:r>
    </w:p>
    <w:p w14:paraId="0011E328" w14:textId="77777777" w:rsidR="003526C2" w:rsidRPr="002960B4" w:rsidRDefault="003526C2" w:rsidP="003526C2">
      <w:pPr>
        <w:pStyle w:val="NoSpacing"/>
        <w:ind w:left="2160"/>
        <w:rPr>
          <w:color w:val="C45911" w:themeColor="accent2" w:themeShade="BF"/>
          <w:sz w:val="20"/>
          <w:szCs w:val="20"/>
        </w:rPr>
      </w:pPr>
      <w:r w:rsidRPr="002960B4">
        <w:rPr>
          <w:color w:val="C45911" w:themeColor="accent2" w:themeShade="BF"/>
          <w:sz w:val="20"/>
          <w:szCs w:val="20"/>
        </w:rPr>
        <w:t xml:space="preserve">            }</w:t>
      </w:r>
    </w:p>
    <w:p w14:paraId="49441381" w14:textId="77777777" w:rsidR="003526C2" w:rsidRPr="002960B4" w:rsidRDefault="003526C2" w:rsidP="003526C2">
      <w:pPr>
        <w:pStyle w:val="NoSpacing"/>
        <w:ind w:left="2160"/>
        <w:rPr>
          <w:color w:val="C45911" w:themeColor="accent2" w:themeShade="BF"/>
          <w:sz w:val="20"/>
          <w:szCs w:val="20"/>
        </w:rPr>
      </w:pPr>
      <w:r w:rsidRPr="002960B4">
        <w:rPr>
          <w:color w:val="C45911" w:themeColor="accent2" w:themeShade="BF"/>
          <w:sz w:val="20"/>
          <w:szCs w:val="20"/>
        </w:rPr>
        <w:t xml:space="preserve">        }</w:t>
      </w:r>
    </w:p>
    <w:p w14:paraId="53AD0884" w14:textId="77777777" w:rsidR="003526C2" w:rsidRPr="002960B4" w:rsidRDefault="003526C2" w:rsidP="003526C2">
      <w:pPr>
        <w:pStyle w:val="NoSpacing"/>
        <w:ind w:left="2160"/>
        <w:rPr>
          <w:color w:val="C45911" w:themeColor="accent2" w:themeShade="BF"/>
          <w:sz w:val="20"/>
          <w:szCs w:val="20"/>
        </w:rPr>
      </w:pPr>
      <w:r w:rsidRPr="002960B4">
        <w:rPr>
          <w:color w:val="C45911" w:themeColor="accent2" w:themeShade="BF"/>
          <w:sz w:val="20"/>
          <w:szCs w:val="20"/>
        </w:rPr>
        <w:t xml:space="preserve">    ]</w:t>
      </w:r>
    </w:p>
    <w:p w14:paraId="302C9076" w14:textId="77777777" w:rsidR="003526C2" w:rsidRPr="002960B4" w:rsidRDefault="003526C2" w:rsidP="003526C2">
      <w:pPr>
        <w:pStyle w:val="NoSpacing"/>
        <w:ind w:left="2160"/>
        <w:rPr>
          <w:color w:val="C45911" w:themeColor="accent2" w:themeShade="BF"/>
          <w:sz w:val="20"/>
          <w:szCs w:val="20"/>
        </w:rPr>
      </w:pPr>
      <w:r w:rsidRPr="002960B4">
        <w:rPr>
          <w:color w:val="C45911" w:themeColor="accent2" w:themeShade="BF"/>
          <w:sz w:val="20"/>
          <w:szCs w:val="20"/>
        </w:rPr>
        <w:t>}</w:t>
      </w:r>
    </w:p>
    <w:p w14:paraId="6FA4D4D8" w14:textId="77777777" w:rsidR="003526C2" w:rsidRPr="003526C2" w:rsidRDefault="003526C2" w:rsidP="003526C2">
      <w:pPr>
        <w:pStyle w:val="NoSpacing"/>
        <w:ind w:left="1440"/>
      </w:pPr>
    </w:p>
    <w:p w14:paraId="4C549543" w14:textId="5FB546DD" w:rsidR="003526C2" w:rsidRPr="00D77B62" w:rsidRDefault="003526C2" w:rsidP="003526C2">
      <w:pPr>
        <w:pStyle w:val="NoSpacing"/>
        <w:numPr>
          <w:ilvl w:val="0"/>
          <w:numId w:val="12"/>
        </w:numPr>
        <w:rPr>
          <w:b/>
          <w:bCs/>
        </w:rPr>
      </w:pPr>
      <w:r w:rsidRPr="00D77B62">
        <w:rPr>
          <w:b/>
          <w:bCs/>
        </w:rPr>
        <w:t>Advanced Java code</w:t>
      </w:r>
    </w:p>
    <w:p w14:paraId="06ACD0B7" w14:textId="3A639BC2" w:rsidR="003526C2" w:rsidRPr="003526C2" w:rsidRDefault="003526C2" w:rsidP="003526C2">
      <w:pPr>
        <w:pStyle w:val="NoSpacing"/>
        <w:ind w:left="720"/>
        <w:rPr>
          <w:b/>
          <w:bCs/>
        </w:rPr>
      </w:pPr>
      <w:r w:rsidRPr="00DA00D5">
        <w:rPr>
          <w:b/>
          <w:bCs/>
          <w:highlight w:val="yellow"/>
        </w:rPr>
        <w:t xml:space="preserve">If </w:t>
      </w:r>
      <w:r>
        <w:rPr>
          <w:highlight w:val="yellow"/>
        </w:rPr>
        <w:t xml:space="preserve">we want that the </w:t>
      </w:r>
      <w:r w:rsidRPr="003526C2">
        <w:rPr>
          <w:b/>
          <w:bCs/>
          <w:highlight w:val="yellow"/>
        </w:rPr>
        <w:t>request limit</w:t>
      </w:r>
      <w:r w:rsidRPr="00922852">
        <w:rPr>
          <w:highlight w:val="yellow"/>
        </w:rPr>
        <w:t xml:space="preserve"> is shared across </w:t>
      </w:r>
      <w:r w:rsidRPr="003526C2">
        <w:rPr>
          <w:b/>
          <w:bCs/>
          <w:i/>
          <w:iCs/>
          <w:highlight w:val="yellow"/>
        </w:rPr>
        <w:t>all</w:t>
      </w:r>
      <w:r w:rsidRPr="003526C2">
        <w:rPr>
          <w:b/>
          <w:bCs/>
          <w:highlight w:val="yellow"/>
        </w:rPr>
        <w:t xml:space="preserve"> nodes</w:t>
      </w:r>
      <w:r>
        <w:rPr>
          <w:b/>
          <w:bCs/>
        </w:rPr>
        <w:t xml:space="preserve">, </w:t>
      </w:r>
      <w:r w:rsidRPr="003526C2">
        <w:t xml:space="preserve">then </w:t>
      </w:r>
      <w:r>
        <w:t xml:space="preserve">we can use </w:t>
      </w:r>
      <w:r w:rsidRPr="00922852">
        <w:t xml:space="preserve">implement a </w:t>
      </w:r>
      <w:r w:rsidRPr="003526C2">
        <w:rPr>
          <w:b/>
          <w:bCs/>
          <w:highlight w:val="yellow"/>
        </w:rPr>
        <w:t>Distributed Bulkhead</w:t>
      </w:r>
      <w:r w:rsidRPr="00922852">
        <w:t xml:space="preserve"> (using Redis)</w:t>
      </w:r>
    </w:p>
    <w:p w14:paraId="4ECDBC61" w14:textId="78FCB2F8" w:rsidR="003526C2" w:rsidRPr="008105FC" w:rsidRDefault="003526C2" w:rsidP="003526C2">
      <w:pPr>
        <w:pStyle w:val="NoSpacing"/>
        <w:ind w:left="360"/>
      </w:pPr>
      <w:r>
        <w:rPr>
          <w:b/>
          <w:bCs/>
        </w:rPr>
        <w:tab/>
        <w:t xml:space="preserve"> pom.xml </w:t>
      </w:r>
      <w:r w:rsidRPr="003526C2">
        <w:t>Configuration</w:t>
      </w:r>
      <w:r>
        <w:t xml:space="preserve">: </w:t>
      </w:r>
      <w:r w:rsidRPr="008105FC">
        <w:t xml:space="preserve">Add the </w:t>
      </w:r>
      <w:proofErr w:type="spellStart"/>
      <w:r w:rsidRPr="003526C2">
        <w:rPr>
          <w:b/>
          <w:bCs/>
        </w:rPr>
        <w:t>Redisson</w:t>
      </w:r>
      <w:proofErr w:type="spellEnd"/>
      <w:r w:rsidRPr="008105FC">
        <w:t xml:space="preserve"> dependency to your </w:t>
      </w:r>
      <w:proofErr w:type="gramStart"/>
      <w:r w:rsidRPr="008105FC">
        <w:t>pom.xml.</w:t>
      </w:r>
      <w:r w:rsidR="00DA00D5">
        <w:t>(</w:t>
      </w:r>
      <w:proofErr w:type="gramEnd"/>
      <w:r w:rsidR="00DA00D5">
        <w:t>No dependency on Resilience library)</w:t>
      </w:r>
    </w:p>
    <w:p w14:paraId="0B03CFB6" w14:textId="77777777" w:rsidR="003526C2" w:rsidRPr="0054377A" w:rsidRDefault="003526C2" w:rsidP="003526C2">
      <w:pPr>
        <w:pStyle w:val="NoSpacing"/>
        <w:ind w:left="1440" w:firstLine="720"/>
        <w:rPr>
          <w:color w:val="C45911" w:themeColor="accent2" w:themeShade="BF"/>
        </w:rPr>
      </w:pPr>
      <w:r w:rsidRPr="0054377A">
        <w:rPr>
          <w:color w:val="C45911" w:themeColor="accent2" w:themeShade="BF"/>
        </w:rPr>
        <w:t>&lt;dependency&gt;</w:t>
      </w:r>
    </w:p>
    <w:p w14:paraId="2C442387" w14:textId="77777777" w:rsidR="003526C2" w:rsidRPr="0054377A" w:rsidRDefault="003526C2" w:rsidP="003526C2">
      <w:pPr>
        <w:pStyle w:val="NoSpacing"/>
        <w:ind w:left="2880"/>
        <w:rPr>
          <w:color w:val="C45911" w:themeColor="accent2" w:themeShade="BF"/>
        </w:rPr>
      </w:pPr>
      <w:r w:rsidRPr="0054377A">
        <w:rPr>
          <w:color w:val="C45911" w:themeColor="accent2" w:themeShade="BF"/>
        </w:rPr>
        <w:t xml:space="preserve">    &lt;</w:t>
      </w:r>
      <w:proofErr w:type="spellStart"/>
      <w:r w:rsidRPr="0054377A">
        <w:rPr>
          <w:color w:val="C45911" w:themeColor="accent2" w:themeShade="BF"/>
        </w:rPr>
        <w:t>groupId</w:t>
      </w:r>
      <w:proofErr w:type="spellEnd"/>
      <w:r w:rsidRPr="0054377A">
        <w:rPr>
          <w:color w:val="C45911" w:themeColor="accent2" w:themeShade="BF"/>
        </w:rPr>
        <w:t>&gt;</w:t>
      </w:r>
      <w:proofErr w:type="spellStart"/>
      <w:r w:rsidRPr="0054377A">
        <w:rPr>
          <w:b/>
          <w:bCs/>
          <w:color w:val="C45911" w:themeColor="accent2" w:themeShade="BF"/>
        </w:rPr>
        <w:t>org.redisson</w:t>
      </w:r>
      <w:proofErr w:type="spellEnd"/>
      <w:r w:rsidRPr="0054377A">
        <w:rPr>
          <w:color w:val="C45911" w:themeColor="accent2" w:themeShade="BF"/>
        </w:rPr>
        <w:t>&lt;/</w:t>
      </w:r>
      <w:proofErr w:type="spellStart"/>
      <w:r w:rsidRPr="0054377A">
        <w:rPr>
          <w:color w:val="C45911" w:themeColor="accent2" w:themeShade="BF"/>
        </w:rPr>
        <w:t>groupId</w:t>
      </w:r>
      <w:proofErr w:type="spellEnd"/>
      <w:r w:rsidRPr="0054377A">
        <w:rPr>
          <w:color w:val="C45911" w:themeColor="accent2" w:themeShade="BF"/>
        </w:rPr>
        <w:t>&gt;</w:t>
      </w:r>
    </w:p>
    <w:p w14:paraId="4D13C48A" w14:textId="77777777" w:rsidR="003526C2" w:rsidRPr="0054377A" w:rsidRDefault="003526C2" w:rsidP="003526C2">
      <w:pPr>
        <w:pStyle w:val="NoSpacing"/>
        <w:ind w:left="2880"/>
        <w:rPr>
          <w:color w:val="C45911" w:themeColor="accent2" w:themeShade="BF"/>
        </w:rPr>
      </w:pPr>
      <w:r w:rsidRPr="0054377A">
        <w:rPr>
          <w:color w:val="C45911" w:themeColor="accent2" w:themeShade="BF"/>
        </w:rPr>
        <w:lastRenderedPageBreak/>
        <w:t xml:space="preserve">    &lt;</w:t>
      </w:r>
      <w:proofErr w:type="spellStart"/>
      <w:r w:rsidRPr="0054377A">
        <w:rPr>
          <w:color w:val="C45911" w:themeColor="accent2" w:themeShade="BF"/>
        </w:rPr>
        <w:t>artifactId</w:t>
      </w:r>
      <w:proofErr w:type="spellEnd"/>
      <w:r w:rsidRPr="0054377A">
        <w:rPr>
          <w:color w:val="C45911" w:themeColor="accent2" w:themeShade="BF"/>
        </w:rPr>
        <w:t>&gt;</w:t>
      </w:r>
      <w:proofErr w:type="spellStart"/>
      <w:r w:rsidRPr="0054377A">
        <w:rPr>
          <w:b/>
          <w:bCs/>
          <w:color w:val="C45911" w:themeColor="accent2" w:themeShade="BF"/>
        </w:rPr>
        <w:t>redisson</w:t>
      </w:r>
      <w:proofErr w:type="spellEnd"/>
      <w:r w:rsidRPr="0054377A">
        <w:rPr>
          <w:color w:val="C45911" w:themeColor="accent2" w:themeShade="BF"/>
        </w:rPr>
        <w:t>&lt;/</w:t>
      </w:r>
      <w:proofErr w:type="spellStart"/>
      <w:r w:rsidRPr="0054377A">
        <w:rPr>
          <w:color w:val="C45911" w:themeColor="accent2" w:themeShade="BF"/>
        </w:rPr>
        <w:t>artifactId</w:t>
      </w:r>
      <w:proofErr w:type="spellEnd"/>
      <w:r w:rsidRPr="0054377A">
        <w:rPr>
          <w:color w:val="C45911" w:themeColor="accent2" w:themeShade="BF"/>
        </w:rPr>
        <w:t>&gt;</w:t>
      </w:r>
    </w:p>
    <w:p w14:paraId="0A67BB73" w14:textId="77777777" w:rsidR="003526C2" w:rsidRPr="0054377A" w:rsidRDefault="003526C2" w:rsidP="003526C2">
      <w:pPr>
        <w:pStyle w:val="NoSpacing"/>
        <w:ind w:left="2880"/>
        <w:rPr>
          <w:color w:val="C45911" w:themeColor="accent2" w:themeShade="BF"/>
        </w:rPr>
      </w:pPr>
      <w:r w:rsidRPr="0054377A">
        <w:rPr>
          <w:color w:val="C45911" w:themeColor="accent2" w:themeShade="BF"/>
        </w:rPr>
        <w:t xml:space="preserve">    &lt;version&gt;</w:t>
      </w:r>
      <w:r w:rsidRPr="0054377A">
        <w:rPr>
          <w:b/>
          <w:bCs/>
          <w:color w:val="C45911" w:themeColor="accent2" w:themeShade="BF"/>
        </w:rPr>
        <w:t>3.25.0</w:t>
      </w:r>
      <w:r w:rsidRPr="0054377A">
        <w:rPr>
          <w:color w:val="C45911" w:themeColor="accent2" w:themeShade="BF"/>
        </w:rPr>
        <w:t xml:space="preserve">&lt;/version&gt; </w:t>
      </w:r>
    </w:p>
    <w:p w14:paraId="5851727F" w14:textId="488EF209" w:rsidR="003526C2" w:rsidRPr="0054377A" w:rsidRDefault="003526C2" w:rsidP="003526C2">
      <w:pPr>
        <w:pStyle w:val="NoSpacing"/>
        <w:ind w:left="1440" w:firstLine="720"/>
        <w:rPr>
          <w:b/>
          <w:bCs/>
          <w:color w:val="C45911" w:themeColor="accent2" w:themeShade="BF"/>
        </w:rPr>
      </w:pPr>
      <w:r w:rsidRPr="0054377A">
        <w:rPr>
          <w:color w:val="C45911" w:themeColor="accent2" w:themeShade="BF"/>
        </w:rPr>
        <w:t>&lt;/dependency&gt;</w:t>
      </w:r>
    </w:p>
    <w:p w14:paraId="5AFC6F40" w14:textId="77777777" w:rsid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434F40E4" w14:textId="115DEA91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package </w:t>
      </w:r>
      <w:proofErr w:type="spellStart"/>
      <w:proofErr w:type="gramStart"/>
      <w:r w:rsidRPr="0054377A">
        <w:rPr>
          <w:rFonts w:ascii="Bookman Old Style" w:hAnsi="Bookman Old Style"/>
          <w:sz w:val="20"/>
          <w:szCs w:val="20"/>
        </w:rPr>
        <w:t>com.rezair</w:t>
      </w:r>
      <w:proofErr w:type="gramEnd"/>
      <w:r w:rsidRPr="0054377A">
        <w:rPr>
          <w:rFonts w:ascii="Bookman Old Style" w:hAnsi="Bookman Old Style"/>
          <w:sz w:val="20"/>
          <w:szCs w:val="20"/>
        </w:rPr>
        <w:t>.</w:t>
      </w:r>
      <w:proofErr w:type="gramStart"/>
      <w:r w:rsidRPr="0054377A">
        <w:rPr>
          <w:rFonts w:ascii="Bookman Old Style" w:hAnsi="Bookman Old Style"/>
          <w:sz w:val="20"/>
          <w:szCs w:val="20"/>
        </w:rPr>
        <w:t>config</w:t>
      </w:r>
      <w:proofErr w:type="spellEnd"/>
      <w:r w:rsidRPr="0054377A">
        <w:rPr>
          <w:rFonts w:ascii="Bookman Old Style" w:hAnsi="Bookman Old Style"/>
          <w:sz w:val="20"/>
          <w:szCs w:val="20"/>
        </w:rPr>
        <w:t>;</w:t>
      </w:r>
      <w:proofErr w:type="gramEnd"/>
    </w:p>
    <w:p w14:paraId="52793455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0ED981FD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18"/>
          <w:szCs w:val="18"/>
        </w:rPr>
      </w:pPr>
      <w:r w:rsidRPr="0054377A">
        <w:rPr>
          <w:rFonts w:ascii="Bookman Old Style" w:hAnsi="Bookman Old Style"/>
          <w:sz w:val="18"/>
          <w:szCs w:val="18"/>
        </w:rPr>
        <w:t xml:space="preserve">import </w:t>
      </w:r>
      <w:proofErr w:type="spellStart"/>
      <w:proofErr w:type="gramStart"/>
      <w:r w:rsidRPr="0054377A">
        <w:rPr>
          <w:rFonts w:ascii="Bookman Old Style" w:hAnsi="Bookman Old Style"/>
          <w:sz w:val="18"/>
          <w:szCs w:val="18"/>
        </w:rPr>
        <w:t>org.redisson</w:t>
      </w:r>
      <w:proofErr w:type="gramEnd"/>
      <w:r w:rsidRPr="0054377A">
        <w:rPr>
          <w:rFonts w:ascii="Bookman Old Style" w:hAnsi="Bookman Old Style"/>
          <w:sz w:val="18"/>
          <w:szCs w:val="18"/>
        </w:rPr>
        <w:t>.</w:t>
      </w:r>
      <w:proofErr w:type="gramStart"/>
      <w:r w:rsidRPr="0054377A">
        <w:rPr>
          <w:rFonts w:ascii="Bookman Old Style" w:hAnsi="Bookman Old Style"/>
          <w:sz w:val="18"/>
          <w:szCs w:val="18"/>
        </w:rPr>
        <w:t>Redisson</w:t>
      </w:r>
      <w:proofErr w:type="spellEnd"/>
      <w:r w:rsidRPr="0054377A">
        <w:rPr>
          <w:rFonts w:ascii="Bookman Old Style" w:hAnsi="Bookman Old Style"/>
          <w:sz w:val="18"/>
          <w:szCs w:val="18"/>
        </w:rPr>
        <w:t>;</w:t>
      </w:r>
      <w:proofErr w:type="gramEnd"/>
    </w:p>
    <w:p w14:paraId="495C89F9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18"/>
          <w:szCs w:val="18"/>
        </w:rPr>
      </w:pPr>
      <w:r w:rsidRPr="0054377A">
        <w:rPr>
          <w:rFonts w:ascii="Bookman Old Style" w:hAnsi="Bookman Old Style"/>
          <w:sz w:val="18"/>
          <w:szCs w:val="18"/>
        </w:rPr>
        <w:t xml:space="preserve">import </w:t>
      </w:r>
      <w:proofErr w:type="spellStart"/>
      <w:proofErr w:type="gramStart"/>
      <w:r w:rsidRPr="0054377A">
        <w:rPr>
          <w:rFonts w:ascii="Bookman Old Style" w:hAnsi="Bookman Old Style"/>
          <w:sz w:val="18"/>
          <w:szCs w:val="18"/>
        </w:rPr>
        <w:t>org.redisson.api.RedissonClient</w:t>
      </w:r>
      <w:proofErr w:type="spellEnd"/>
      <w:proofErr w:type="gramEnd"/>
      <w:r w:rsidRPr="0054377A">
        <w:rPr>
          <w:rFonts w:ascii="Bookman Old Style" w:hAnsi="Bookman Old Style"/>
          <w:sz w:val="18"/>
          <w:szCs w:val="18"/>
        </w:rPr>
        <w:t>;</w:t>
      </w:r>
    </w:p>
    <w:p w14:paraId="7E25DEBC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18"/>
          <w:szCs w:val="18"/>
        </w:rPr>
      </w:pPr>
      <w:r w:rsidRPr="0054377A">
        <w:rPr>
          <w:rFonts w:ascii="Bookman Old Style" w:hAnsi="Bookman Old Style"/>
          <w:sz w:val="18"/>
          <w:szCs w:val="18"/>
        </w:rPr>
        <w:t xml:space="preserve">import </w:t>
      </w:r>
      <w:proofErr w:type="spellStart"/>
      <w:proofErr w:type="gramStart"/>
      <w:r w:rsidRPr="0054377A">
        <w:rPr>
          <w:rFonts w:ascii="Bookman Old Style" w:hAnsi="Bookman Old Style"/>
          <w:sz w:val="18"/>
          <w:szCs w:val="18"/>
        </w:rPr>
        <w:t>org.redisson</w:t>
      </w:r>
      <w:proofErr w:type="gramEnd"/>
      <w:r w:rsidRPr="0054377A">
        <w:rPr>
          <w:rFonts w:ascii="Bookman Old Style" w:hAnsi="Bookman Old Style"/>
          <w:sz w:val="18"/>
          <w:szCs w:val="18"/>
        </w:rPr>
        <w:t>.</w:t>
      </w:r>
      <w:proofErr w:type="gramStart"/>
      <w:r w:rsidRPr="0054377A">
        <w:rPr>
          <w:rFonts w:ascii="Bookman Old Style" w:hAnsi="Bookman Old Style"/>
          <w:sz w:val="18"/>
          <w:szCs w:val="18"/>
        </w:rPr>
        <w:t>config.Config</w:t>
      </w:r>
      <w:proofErr w:type="spellEnd"/>
      <w:proofErr w:type="gramEnd"/>
      <w:r w:rsidRPr="0054377A">
        <w:rPr>
          <w:rFonts w:ascii="Bookman Old Style" w:hAnsi="Bookman Old Style"/>
          <w:sz w:val="18"/>
          <w:szCs w:val="18"/>
        </w:rPr>
        <w:t>;</w:t>
      </w:r>
    </w:p>
    <w:p w14:paraId="0DDEC4DE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18"/>
          <w:szCs w:val="18"/>
        </w:rPr>
      </w:pPr>
      <w:r w:rsidRPr="0054377A">
        <w:rPr>
          <w:rFonts w:ascii="Bookman Old Style" w:hAnsi="Bookman Old Style"/>
          <w:sz w:val="18"/>
          <w:szCs w:val="18"/>
        </w:rPr>
        <w:t xml:space="preserve">import </w:t>
      </w:r>
      <w:proofErr w:type="spellStart"/>
      <w:proofErr w:type="gramStart"/>
      <w:r w:rsidRPr="0054377A">
        <w:rPr>
          <w:rFonts w:ascii="Bookman Old Style" w:hAnsi="Bookman Old Style"/>
          <w:sz w:val="18"/>
          <w:szCs w:val="18"/>
        </w:rPr>
        <w:t>org.springframework</w:t>
      </w:r>
      <w:proofErr w:type="gramEnd"/>
      <w:r w:rsidRPr="0054377A">
        <w:rPr>
          <w:rFonts w:ascii="Bookman Old Style" w:hAnsi="Bookman Old Style"/>
          <w:sz w:val="18"/>
          <w:szCs w:val="18"/>
        </w:rPr>
        <w:t>.</w:t>
      </w:r>
      <w:proofErr w:type="gramStart"/>
      <w:r w:rsidRPr="0054377A">
        <w:rPr>
          <w:rFonts w:ascii="Bookman Old Style" w:hAnsi="Bookman Old Style"/>
          <w:sz w:val="18"/>
          <w:szCs w:val="18"/>
        </w:rPr>
        <w:t>context.annotation</w:t>
      </w:r>
      <w:proofErr w:type="gramEnd"/>
      <w:r w:rsidRPr="0054377A">
        <w:rPr>
          <w:rFonts w:ascii="Bookman Old Style" w:hAnsi="Bookman Old Style"/>
          <w:sz w:val="18"/>
          <w:szCs w:val="18"/>
        </w:rPr>
        <w:t>.</w:t>
      </w:r>
      <w:proofErr w:type="gramStart"/>
      <w:r w:rsidRPr="0054377A">
        <w:rPr>
          <w:rFonts w:ascii="Bookman Old Style" w:hAnsi="Bookman Old Style"/>
          <w:sz w:val="18"/>
          <w:szCs w:val="18"/>
        </w:rPr>
        <w:t>Bean</w:t>
      </w:r>
      <w:proofErr w:type="spellEnd"/>
      <w:r w:rsidRPr="0054377A">
        <w:rPr>
          <w:rFonts w:ascii="Bookman Old Style" w:hAnsi="Bookman Old Style"/>
          <w:sz w:val="18"/>
          <w:szCs w:val="18"/>
        </w:rPr>
        <w:t>;</w:t>
      </w:r>
      <w:proofErr w:type="gramEnd"/>
    </w:p>
    <w:p w14:paraId="363321C9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18"/>
          <w:szCs w:val="18"/>
        </w:rPr>
      </w:pPr>
      <w:r w:rsidRPr="0054377A">
        <w:rPr>
          <w:rFonts w:ascii="Bookman Old Style" w:hAnsi="Bookman Old Style"/>
          <w:sz w:val="18"/>
          <w:szCs w:val="18"/>
        </w:rPr>
        <w:t xml:space="preserve">import </w:t>
      </w:r>
      <w:proofErr w:type="spellStart"/>
      <w:proofErr w:type="gramStart"/>
      <w:r w:rsidRPr="0054377A">
        <w:rPr>
          <w:rFonts w:ascii="Bookman Old Style" w:hAnsi="Bookman Old Style"/>
          <w:sz w:val="18"/>
          <w:szCs w:val="18"/>
        </w:rPr>
        <w:t>org.springframework</w:t>
      </w:r>
      <w:proofErr w:type="gramEnd"/>
      <w:r w:rsidRPr="0054377A">
        <w:rPr>
          <w:rFonts w:ascii="Bookman Old Style" w:hAnsi="Bookman Old Style"/>
          <w:sz w:val="18"/>
          <w:szCs w:val="18"/>
        </w:rPr>
        <w:t>.</w:t>
      </w:r>
      <w:proofErr w:type="gramStart"/>
      <w:r w:rsidRPr="0054377A">
        <w:rPr>
          <w:rFonts w:ascii="Bookman Old Style" w:hAnsi="Bookman Old Style"/>
          <w:sz w:val="18"/>
          <w:szCs w:val="18"/>
        </w:rPr>
        <w:t>context.annotation</w:t>
      </w:r>
      <w:proofErr w:type="gramEnd"/>
      <w:r w:rsidRPr="0054377A">
        <w:rPr>
          <w:rFonts w:ascii="Bookman Old Style" w:hAnsi="Bookman Old Style"/>
          <w:sz w:val="18"/>
          <w:szCs w:val="18"/>
        </w:rPr>
        <w:t>.</w:t>
      </w:r>
      <w:proofErr w:type="gramStart"/>
      <w:r w:rsidRPr="0054377A">
        <w:rPr>
          <w:rFonts w:ascii="Bookman Old Style" w:hAnsi="Bookman Old Style"/>
          <w:sz w:val="18"/>
          <w:szCs w:val="18"/>
        </w:rPr>
        <w:t>Configuration</w:t>
      </w:r>
      <w:proofErr w:type="spellEnd"/>
      <w:r w:rsidRPr="0054377A">
        <w:rPr>
          <w:rFonts w:ascii="Bookman Old Style" w:hAnsi="Bookman Old Style"/>
          <w:sz w:val="18"/>
          <w:szCs w:val="18"/>
        </w:rPr>
        <w:t>;</w:t>
      </w:r>
      <w:proofErr w:type="gramEnd"/>
    </w:p>
    <w:p w14:paraId="62A3EB24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18"/>
          <w:szCs w:val="18"/>
        </w:rPr>
      </w:pPr>
      <w:r w:rsidRPr="0054377A">
        <w:rPr>
          <w:rFonts w:ascii="Bookman Old Style" w:hAnsi="Bookman Old Style"/>
          <w:sz w:val="18"/>
          <w:szCs w:val="18"/>
        </w:rPr>
        <w:t xml:space="preserve">import </w:t>
      </w:r>
      <w:proofErr w:type="gramStart"/>
      <w:r w:rsidRPr="0054377A">
        <w:rPr>
          <w:rFonts w:ascii="Bookman Old Style" w:hAnsi="Bookman Old Style"/>
          <w:sz w:val="18"/>
          <w:szCs w:val="18"/>
        </w:rPr>
        <w:t>software.amazon</w:t>
      </w:r>
      <w:proofErr w:type="gramEnd"/>
      <w:r w:rsidRPr="0054377A">
        <w:rPr>
          <w:rFonts w:ascii="Bookman Old Style" w:hAnsi="Bookman Old Style"/>
          <w:sz w:val="18"/>
          <w:szCs w:val="18"/>
        </w:rPr>
        <w:t>.</w:t>
      </w:r>
      <w:proofErr w:type="gramStart"/>
      <w:r w:rsidRPr="0054377A">
        <w:rPr>
          <w:rFonts w:ascii="Bookman Old Style" w:hAnsi="Bookman Old Style"/>
          <w:sz w:val="18"/>
          <w:szCs w:val="18"/>
        </w:rPr>
        <w:t>awssdk.http</w:t>
      </w:r>
      <w:proofErr w:type="gramEnd"/>
      <w:r w:rsidRPr="0054377A">
        <w:rPr>
          <w:rFonts w:ascii="Bookman Old Style" w:hAnsi="Bookman Old Style"/>
          <w:sz w:val="18"/>
          <w:szCs w:val="18"/>
        </w:rPr>
        <w:t>.</w:t>
      </w:r>
      <w:proofErr w:type="gramStart"/>
      <w:r w:rsidRPr="0054377A">
        <w:rPr>
          <w:rFonts w:ascii="Bookman Old Style" w:hAnsi="Bookman Old Style"/>
          <w:sz w:val="18"/>
          <w:szCs w:val="18"/>
        </w:rPr>
        <w:t>urlconnection.UrlConnectionHttpClient</w:t>
      </w:r>
      <w:proofErr w:type="gramEnd"/>
      <w:r w:rsidRPr="0054377A">
        <w:rPr>
          <w:rFonts w:ascii="Bookman Old Style" w:hAnsi="Bookman Old Style"/>
          <w:sz w:val="18"/>
          <w:szCs w:val="18"/>
        </w:rPr>
        <w:t>;</w:t>
      </w:r>
    </w:p>
    <w:p w14:paraId="4580BD16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18"/>
          <w:szCs w:val="18"/>
        </w:rPr>
      </w:pPr>
      <w:r w:rsidRPr="0054377A">
        <w:rPr>
          <w:rFonts w:ascii="Bookman Old Style" w:hAnsi="Bookman Old Style"/>
          <w:sz w:val="18"/>
          <w:szCs w:val="18"/>
        </w:rPr>
        <w:t xml:space="preserve">import </w:t>
      </w:r>
      <w:proofErr w:type="spellStart"/>
      <w:proofErr w:type="gramStart"/>
      <w:r w:rsidRPr="0054377A">
        <w:rPr>
          <w:rFonts w:ascii="Bookman Old Style" w:hAnsi="Bookman Old Style"/>
          <w:sz w:val="18"/>
          <w:szCs w:val="18"/>
        </w:rPr>
        <w:t>software.amazon</w:t>
      </w:r>
      <w:proofErr w:type="gramEnd"/>
      <w:r w:rsidRPr="0054377A">
        <w:rPr>
          <w:rFonts w:ascii="Bookman Old Style" w:hAnsi="Bookman Old Style"/>
          <w:sz w:val="18"/>
          <w:szCs w:val="18"/>
        </w:rPr>
        <w:t>.</w:t>
      </w:r>
      <w:proofErr w:type="gramStart"/>
      <w:r w:rsidRPr="0054377A">
        <w:rPr>
          <w:rFonts w:ascii="Bookman Old Style" w:hAnsi="Bookman Old Style"/>
          <w:sz w:val="18"/>
          <w:szCs w:val="18"/>
        </w:rPr>
        <w:t>awssdk.services</w:t>
      </w:r>
      <w:proofErr w:type="gramEnd"/>
      <w:r w:rsidRPr="0054377A">
        <w:rPr>
          <w:rFonts w:ascii="Bookman Old Style" w:hAnsi="Bookman Old Style"/>
          <w:sz w:val="18"/>
          <w:szCs w:val="18"/>
        </w:rPr>
        <w:t>.</w:t>
      </w:r>
      <w:proofErr w:type="gramStart"/>
      <w:r w:rsidRPr="0054377A">
        <w:rPr>
          <w:rFonts w:ascii="Bookman Old Style" w:hAnsi="Bookman Old Style"/>
          <w:sz w:val="18"/>
          <w:szCs w:val="18"/>
        </w:rPr>
        <w:t>apigateway.ApiGatewayClient</w:t>
      </w:r>
      <w:proofErr w:type="spellEnd"/>
      <w:proofErr w:type="gramEnd"/>
      <w:r w:rsidRPr="0054377A">
        <w:rPr>
          <w:rFonts w:ascii="Bookman Old Style" w:hAnsi="Bookman Old Style"/>
          <w:sz w:val="18"/>
          <w:szCs w:val="18"/>
        </w:rPr>
        <w:t>;</w:t>
      </w:r>
    </w:p>
    <w:p w14:paraId="76E2DC3E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78281BE6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>@Configuration</w:t>
      </w:r>
    </w:p>
    <w:p w14:paraId="35C33D9E" w14:textId="1F2028CF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public class </w:t>
      </w:r>
      <w:proofErr w:type="spellStart"/>
      <w:proofErr w:type="gramStart"/>
      <w:r w:rsidRPr="00DA00D5">
        <w:rPr>
          <w:rFonts w:ascii="Bookman Old Style" w:hAnsi="Bookman Old Style"/>
          <w:b/>
          <w:bCs/>
          <w:sz w:val="20"/>
          <w:szCs w:val="20"/>
        </w:rPr>
        <w:t>RezAirSpringConfig</w:t>
      </w:r>
      <w:proofErr w:type="spellEnd"/>
      <w:r w:rsidRPr="0054377A">
        <w:rPr>
          <w:rFonts w:ascii="Bookman Old Style" w:hAnsi="Bookman Old Style"/>
          <w:sz w:val="20"/>
          <w:szCs w:val="20"/>
        </w:rPr>
        <w:t>{</w:t>
      </w:r>
      <w:proofErr w:type="gramEnd"/>
    </w:p>
    <w:p w14:paraId="1E1FA201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3E96BE68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@Bean</w:t>
      </w:r>
    </w:p>
    <w:p w14:paraId="38135E8B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public </w:t>
      </w:r>
      <w:proofErr w:type="spellStart"/>
      <w:r w:rsidRPr="0054377A">
        <w:rPr>
          <w:rFonts w:ascii="Bookman Old Style" w:hAnsi="Bookman Old Style"/>
          <w:sz w:val="20"/>
          <w:szCs w:val="20"/>
        </w:rPr>
        <w:t>ApiGatewayClient</w:t>
      </w:r>
      <w:proofErr w:type="spellEnd"/>
      <w:r w:rsidRPr="0054377A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54377A">
        <w:rPr>
          <w:rFonts w:ascii="Bookman Old Style" w:hAnsi="Bookman Old Style"/>
          <w:sz w:val="20"/>
          <w:szCs w:val="20"/>
        </w:rPr>
        <w:t>apiGatewayClient</w:t>
      </w:r>
      <w:proofErr w:type="spellEnd"/>
      <w:r w:rsidRPr="0054377A">
        <w:rPr>
          <w:rFonts w:ascii="Bookman Old Style" w:hAnsi="Bookman Old Style"/>
          <w:sz w:val="20"/>
          <w:szCs w:val="20"/>
        </w:rPr>
        <w:t>(</w:t>
      </w:r>
      <w:proofErr w:type="gramEnd"/>
      <w:r w:rsidRPr="0054377A">
        <w:rPr>
          <w:rFonts w:ascii="Bookman Old Style" w:hAnsi="Bookman Old Style"/>
          <w:sz w:val="20"/>
          <w:szCs w:val="20"/>
        </w:rPr>
        <w:t>) {</w:t>
      </w:r>
    </w:p>
    <w:p w14:paraId="5A1ECE44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    // </w:t>
      </w:r>
      <w:r w:rsidRPr="0054377A">
        <w:rPr>
          <w:rFonts w:ascii="Bookman Old Style" w:hAnsi="Bookman Old Style"/>
          <w:color w:val="AEAAAA" w:themeColor="background2" w:themeShade="BF"/>
          <w:sz w:val="20"/>
          <w:szCs w:val="20"/>
        </w:rPr>
        <w:t>Shared singleton client using the V-Thread friendly HTTP client</w:t>
      </w:r>
    </w:p>
    <w:p w14:paraId="6ADBE363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    return </w:t>
      </w:r>
      <w:proofErr w:type="spellStart"/>
      <w:r w:rsidRPr="0054377A">
        <w:rPr>
          <w:rFonts w:ascii="Bookman Old Style" w:hAnsi="Bookman Old Style"/>
          <w:sz w:val="20"/>
          <w:szCs w:val="20"/>
        </w:rPr>
        <w:t>ApiGatewayClient.builder</w:t>
      </w:r>
      <w:proofErr w:type="spellEnd"/>
      <w:r w:rsidRPr="0054377A">
        <w:rPr>
          <w:rFonts w:ascii="Bookman Old Style" w:hAnsi="Bookman Old Style"/>
          <w:sz w:val="20"/>
          <w:szCs w:val="20"/>
        </w:rPr>
        <w:t>()</w:t>
      </w:r>
    </w:p>
    <w:p w14:paraId="10AF4142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54377A">
        <w:rPr>
          <w:rFonts w:ascii="Bookman Old Style" w:hAnsi="Bookman Old Style"/>
          <w:sz w:val="20"/>
          <w:szCs w:val="20"/>
        </w:rPr>
        <w:t>.</w:t>
      </w:r>
      <w:proofErr w:type="spellStart"/>
      <w:r w:rsidRPr="0054377A">
        <w:rPr>
          <w:rFonts w:ascii="Bookman Old Style" w:hAnsi="Bookman Old Style"/>
          <w:sz w:val="20"/>
          <w:szCs w:val="20"/>
        </w:rPr>
        <w:t>httpClientBuilder</w:t>
      </w:r>
      <w:proofErr w:type="spellEnd"/>
      <w:proofErr w:type="gramEnd"/>
      <w:r w:rsidRPr="0054377A">
        <w:rPr>
          <w:rFonts w:ascii="Bookman Old Style" w:hAnsi="Bookman Old Style"/>
          <w:sz w:val="20"/>
          <w:szCs w:val="20"/>
        </w:rPr>
        <w:t>(</w:t>
      </w:r>
      <w:proofErr w:type="spellStart"/>
      <w:r w:rsidRPr="0054377A">
        <w:rPr>
          <w:rFonts w:ascii="Bookman Old Style" w:hAnsi="Bookman Old Style"/>
          <w:sz w:val="20"/>
          <w:szCs w:val="20"/>
        </w:rPr>
        <w:t>UrlConnectionHttpClient.builder</w:t>
      </w:r>
      <w:proofErr w:type="spellEnd"/>
      <w:r w:rsidRPr="0054377A">
        <w:rPr>
          <w:rFonts w:ascii="Bookman Old Style" w:hAnsi="Bookman Old Style"/>
          <w:sz w:val="20"/>
          <w:szCs w:val="20"/>
        </w:rPr>
        <w:t>())</w:t>
      </w:r>
    </w:p>
    <w:p w14:paraId="2E6730DB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54377A">
        <w:rPr>
          <w:rFonts w:ascii="Bookman Old Style" w:hAnsi="Bookman Old Style"/>
          <w:sz w:val="20"/>
          <w:szCs w:val="20"/>
        </w:rPr>
        <w:t>.build</w:t>
      </w:r>
      <w:proofErr w:type="gramEnd"/>
      <w:r w:rsidRPr="0054377A">
        <w:rPr>
          <w:rFonts w:ascii="Bookman Old Style" w:hAnsi="Bookman Old Style"/>
          <w:sz w:val="20"/>
          <w:szCs w:val="20"/>
        </w:rPr>
        <w:t>(</w:t>
      </w:r>
      <w:proofErr w:type="gramStart"/>
      <w:r w:rsidRPr="0054377A">
        <w:rPr>
          <w:rFonts w:ascii="Bookman Old Style" w:hAnsi="Bookman Old Style"/>
          <w:sz w:val="20"/>
          <w:szCs w:val="20"/>
        </w:rPr>
        <w:t>);</w:t>
      </w:r>
      <w:proofErr w:type="gramEnd"/>
    </w:p>
    <w:p w14:paraId="47CA1E05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}</w:t>
      </w:r>
    </w:p>
    <w:p w14:paraId="2FEE8534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6C78D821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@</w:t>
      </w:r>
      <w:proofErr w:type="gramStart"/>
      <w:r w:rsidRPr="0054377A">
        <w:rPr>
          <w:rFonts w:ascii="Bookman Old Style" w:hAnsi="Bookman Old Style"/>
          <w:sz w:val="20"/>
          <w:szCs w:val="20"/>
        </w:rPr>
        <w:t>Bean(</w:t>
      </w:r>
      <w:proofErr w:type="gramEnd"/>
      <w:r w:rsidRPr="0054377A">
        <w:rPr>
          <w:rFonts w:ascii="Bookman Old Style" w:hAnsi="Bookman Old Style"/>
          <w:sz w:val="20"/>
          <w:szCs w:val="20"/>
        </w:rPr>
        <w:t>destroyMethod = "shutdown")</w:t>
      </w:r>
    </w:p>
    <w:p w14:paraId="73086BB0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public </w:t>
      </w:r>
      <w:proofErr w:type="spellStart"/>
      <w:r w:rsidRPr="0054377A">
        <w:rPr>
          <w:rFonts w:ascii="Bookman Old Style" w:hAnsi="Bookman Old Style"/>
          <w:sz w:val="20"/>
          <w:szCs w:val="20"/>
        </w:rPr>
        <w:t>RedissonClient</w:t>
      </w:r>
      <w:proofErr w:type="spellEnd"/>
      <w:r w:rsidRPr="0054377A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54377A">
        <w:rPr>
          <w:rFonts w:ascii="Bookman Old Style" w:hAnsi="Bookman Old Style"/>
          <w:sz w:val="20"/>
          <w:szCs w:val="20"/>
        </w:rPr>
        <w:t>redissonClient</w:t>
      </w:r>
      <w:proofErr w:type="spellEnd"/>
      <w:r w:rsidRPr="0054377A">
        <w:rPr>
          <w:rFonts w:ascii="Bookman Old Style" w:hAnsi="Bookman Old Style"/>
          <w:sz w:val="20"/>
          <w:szCs w:val="20"/>
        </w:rPr>
        <w:t>(</w:t>
      </w:r>
      <w:proofErr w:type="gramEnd"/>
      <w:r w:rsidRPr="0054377A">
        <w:rPr>
          <w:rFonts w:ascii="Bookman Old Style" w:hAnsi="Bookman Old Style"/>
          <w:sz w:val="20"/>
          <w:szCs w:val="20"/>
        </w:rPr>
        <w:t>) {</w:t>
      </w:r>
    </w:p>
    <w:p w14:paraId="251828F7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    Config </w:t>
      </w:r>
      <w:proofErr w:type="spellStart"/>
      <w:r w:rsidRPr="0054377A">
        <w:rPr>
          <w:rFonts w:ascii="Bookman Old Style" w:hAnsi="Bookman Old Style"/>
          <w:sz w:val="20"/>
          <w:szCs w:val="20"/>
        </w:rPr>
        <w:t>config</w:t>
      </w:r>
      <w:proofErr w:type="spellEnd"/>
      <w:r w:rsidRPr="0054377A">
        <w:rPr>
          <w:rFonts w:ascii="Bookman Old Style" w:hAnsi="Bookman Old Style"/>
          <w:sz w:val="20"/>
          <w:szCs w:val="20"/>
        </w:rPr>
        <w:t xml:space="preserve"> = new </w:t>
      </w:r>
      <w:proofErr w:type="gramStart"/>
      <w:r w:rsidRPr="0054377A">
        <w:rPr>
          <w:rFonts w:ascii="Bookman Old Style" w:hAnsi="Bookman Old Style"/>
          <w:sz w:val="20"/>
          <w:szCs w:val="20"/>
        </w:rPr>
        <w:t>Config();</w:t>
      </w:r>
      <w:proofErr w:type="gramEnd"/>
    </w:p>
    <w:p w14:paraId="2AE8401B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    String </w:t>
      </w:r>
      <w:proofErr w:type="spellStart"/>
      <w:r w:rsidRPr="0054377A">
        <w:rPr>
          <w:rFonts w:ascii="Bookman Old Style" w:hAnsi="Bookman Old Style"/>
          <w:sz w:val="20"/>
          <w:szCs w:val="20"/>
        </w:rPr>
        <w:t>redisUrl</w:t>
      </w:r>
      <w:proofErr w:type="spellEnd"/>
      <w:r w:rsidRPr="0054377A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54377A">
        <w:rPr>
          <w:rFonts w:ascii="Bookman Old Style" w:hAnsi="Bookman Old Style"/>
          <w:sz w:val="20"/>
          <w:szCs w:val="20"/>
        </w:rPr>
        <w:t>System.getenv</w:t>
      </w:r>
      <w:proofErr w:type="spellEnd"/>
      <w:r w:rsidRPr="0054377A">
        <w:rPr>
          <w:rFonts w:ascii="Bookman Old Style" w:hAnsi="Bookman Old Style"/>
          <w:sz w:val="20"/>
          <w:szCs w:val="20"/>
        </w:rPr>
        <w:t>(</w:t>
      </w:r>
      <w:proofErr w:type="gramStart"/>
      <w:r w:rsidRPr="0054377A">
        <w:rPr>
          <w:rFonts w:ascii="Bookman Old Style" w:hAnsi="Bookman Old Style"/>
          <w:sz w:val="20"/>
          <w:szCs w:val="20"/>
        </w:rPr>
        <w:t>).</w:t>
      </w:r>
      <w:proofErr w:type="spellStart"/>
      <w:r w:rsidRPr="0054377A">
        <w:rPr>
          <w:rFonts w:ascii="Bookman Old Style" w:hAnsi="Bookman Old Style"/>
          <w:sz w:val="20"/>
          <w:szCs w:val="20"/>
        </w:rPr>
        <w:t>getOrDefault</w:t>
      </w:r>
      <w:proofErr w:type="spellEnd"/>
      <w:proofErr w:type="gramEnd"/>
      <w:r w:rsidRPr="0054377A">
        <w:rPr>
          <w:rFonts w:ascii="Bookman Old Style" w:hAnsi="Bookman Old Style"/>
          <w:sz w:val="20"/>
          <w:szCs w:val="20"/>
        </w:rPr>
        <w:t>("REDIS_URL", "</w:t>
      </w:r>
      <w:proofErr w:type="spellStart"/>
      <w:r w:rsidRPr="0054377A">
        <w:rPr>
          <w:rFonts w:ascii="Bookman Old Style" w:hAnsi="Bookman Old Style"/>
          <w:sz w:val="20"/>
          <w:szCs w:val="20"/>
        </w:rPr>
        <w:t>redis</w:t>
      </w:r>
      <w:proofErr w:type="spellEnd"/>
      <w:r w:rsidRPr="0054377A">
        <w:rPr>
          <w:rFonts w:ascii="Bookman Old Style" w:hAnsi="Bookman Old Style"/>
          <w:sz w:val="20"/>
          <w:szCs w:val="20"/>
        </w:rPr>
        <w:t>://127.0.0.1:6379"</w:t>
      </w:r>
      <w:proofErr w:type="gramStart"/>
      <w:r w:rsidRPr="0054377A">
        <w:rPr>
          <w:rFonts w:ascii="Bookman Old Style" w:hAnsi="Bookman Old Style"/>
          <w:sz w:val="20"/>
          <w:szCs w:val="20"/>
        </w:rPr>
        <w:t>);</w:t>
      </w:r>
      <w:proofErr w:type="gramEnd"/>
    </w:p>
    <w:p w14:paraId="2AF02460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    </w:t>
      </w:r>
    </w:p>
    <w:p w14:paraId="59B0452C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54377A">
        <w:rPr>
          <w:rFonts w:ascii="Bookman Old Style" w:hAnsi="Bookman Old Style"/>
          <w:sz w:val="20"/>
          <w:szCs w:val="20"/>
        </w:rPr>
        <w:t>config.useSingleServer</w:t>
      </w:r>
      <w:proofErr w:type="spellEnd"/>
      <w:proofErr w:type="gramEnd"/>
      <w:r w:rsidRPr="0054377A">
        <w:rPr>
          <w:rFonts w:ascii="Bookman Old Style" w:hAnsi="Bookman Old Style"/>
          <w:sz w:val="20"/>
          <w:szCs w:val="20"/>
        </w:rPr>
        <w:t>()</w:t>
      </w:r>
    </w:p>
    <w:p w14:paraId="5A5AA211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          </w:t>
      </w:r>
      <w:proofErr w:type="gramStart"/>
      <w:r w:rsidRPr="0054377A">
        <w:rPr>
          <w:rFonts w:ascii="Bookman Old Style" w:hAnsi="Bookman Old Style"/>
          <w:sz w:val="20"/>
          <w:szCs w:val="20"/>
        </w:rPr>
        <w:t>.</w:t>
      </w:r>
      <w:proofErr w:type="spellStart"/>
      <w:r w:rsidRPr="0054377A">
        <w:rPr>
          <w:rFonts w:ascii="Bookman Old Style" w:hAnsi="Bookman Old Style"/>
          <w:sz w:val="20"/>
          <w:szCs w:val="20"/>
        </w:rPr>
        <w:t>setAddress</w:t>
      </w:r>
      <w:proofErr w:type="spellEnd"/>
      <w:proofErr w:type="gramEnd"/>
      <w:r w:rsidRPr="0054377A">
        <w:rPr>
          <w:rFonts w:ascii="Bookman Old Style" w:hAnsi="Bookman Old Style"/>
          <w:sz w:val="20"/>
          <w:szCs w:val="20"/>
        </w:rPr>
        <w:t>(</w:t>
      </w:r>
      <w:proofErr w:type="spellStart"/>
      <w:r w:rsidRPr="0054377A">
        <w:rPr>
          <w:rFonts w:ascii="Bookman Old Style" w:hAnsi="Bookman Old Style"/>
          <w:sz w:val="20"/>
          <w:szCs w:val="20"/>
        </w:rPr>
        <w:t>redisUrl</w:t>
      </w:r>
      <w:proofErr w:type="spellEnd"/>
      <w:r w:rsidRPr="0054377A">
        <w:rPr>
          <w:rFonts w:ascii="Bookman Old Style" w:hAnsi="Bookman Old Style"/>
          <w:sz w:val="20"/>
          <w:szCs w:val="20"/>
        </w:rPr>
        <w:t>)</w:t>
      </w:r>
    </w:p>
    <w:p w14:paraId="62085465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          </w:t>
      </w:r>
      <w:proofErr w:type="gramStart"/>
      <w:r w:rsidRPr="0054377A">
        <w:rPr>
          <w:rFonts w:ascii="Bookman Old Style" w:hAnsi="Bookman Old Style"/>
          <w:sz w:val="20"/>
          <w:szCs w:val="20"/>
        </w:rPr>
        <w:t>.</w:t>
      </w:r>
      <w:proofErr w:type="spellStart"/>
      <w:r w:rsidRPr="0054377A">
        <w:rPr>
          <w:rFonts w:ascii="Bookman Old Style" w:hAnsi="Bookman Old Style"/>
          <w:sz w:val="20"/>
          <w:szCs w:val="20"/>
        </w:rPr>
        <w:t>setConnectionPoolSize</w:t>
      </w:r>
      <w:proofErr w:type="spellEnd"/>
      <w:proofErr w:type="gramEnd"/>
      <w:r w:rsidRPr="0054377A">
        <w:rPr>
          <w:rFonts w:ascii="Bookman Old Style" w:hAnsi="Bookman Old Style"/>
          <w:sz w:val="20"/>
          <w:szCs w:val="20"/>
        </w:rPr>
        <w:t>(64</w:t>
      </w:r>
      <w:proofErr w:type="gramStart"/>
      <w:r w:rsidRPr="0054377A">
        <w:rPr>
          <w:rFonts w:ascii="Bookman Old Style" w:hAnsi="Bookman Old Style"/>
          <w:sz w:val="20"/>
          <w:szCs w:val="20"/>
        </w:rPr>
        <w:t>);</w:t>
      </w:r>
      <w:proofErr w:type="gramEnd"/>
    </w:p>
    <w:p w14:paraId="749A87F2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          </w:t>
      </w:r>
    </w:p>
    <w:p w14:paraId="675E4646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    return </w:t>
      </w:r>
      <w:proofErr w:type="spellStart"/>
      <w:r w:rsidRPr="0054377A">
        <w:rPr>
          <w:rFonts w:ascii="Bookman Old Style" w:hAnsi="Bookman Old Style"/>
          <w:sz w:val="20"/>
          <w:szCs w:val="20"/>
        </w:rPr>
        <w:t>Redisson.create</w:t>
      </w:r>
      <w:proofErr w:type="spellEnd"/>
      <w:r w:rsidRPr="0054377A">
        <w:rPr>
          <w:rFonts w:ascii="Bookman Old Style" w:hAnsi="Bookman Old Style"/>
          <w:sz w:val="20"/>
          <w:szCs w:val="20"/>
        </w:rPr>
        <w:t>(config</w:t>
      </w:r>
      <w:proofErr w:type="gramStart"/>
      <w:r w:rsidRPr="0054377A">
        <w:rPr>
          <w:rFonts w:ascii="Bookman Old Style" w:hAnsi="Bookman Old Style"/>
          <w:sz w:val="20"/>
          <w:szCs w:val="20"/>
        </w:rPr>
        <w:t>);</w:t>
      </w:r>
      <w:proofErr w:type="gramEnd"/>
    </w:p>
    <w:p w14:paraId="26BAD2E8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 xml:space="preserve">    }</w:t>
      </w:r>
    </w:p>
    <w:p w14:paraId="6839E233" w14:textId="77777777" w:rsid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54377A">
        <w:rPr>
          <w:rFonts w:ascii="Bookman Old Style" w:hAnsi="Bookman Old Style"/>
          <w:sz w:val="20"/>
          <w:szCs w:val="20"/>
        </w:rPr>
        <w:t>}</w:t>
      </w:r>
    </w:p>
    <w:p w14:paraId="6BDB70FD" w14:textId="77777777" w:rsidR="0054377A" w:rsidRP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4CB71E43" w14:textId="59B95554" w:rsidR="003526C2" w:rsidRDefault="0054377A" w:rsidP="0054377A">
      <w:pPr>
        <w:pStyle w:val="NoSpacing"/>
        <w:tabs>
          <w:tab w:val="num" w:pos="360"/>
        </w:tabs>
      </w:pPr>
      <w:r>
        <w:t xml:space="preserve">// ------------ Class </w:t>
      </w:r>
      <w:proofErr w:type="spellStart"/>
      <w:r w:rsidRPr="0054377A">
        <w:rPr>
          <w:rFonts w:ascii="Bookman Old Style" w:hAnsi="Bookman Old Style"/>
          <w:b/>
          <w:bCs/>
          <w:sz w:val="20"/>
          <w:szCs w:val="20"/>
        </w:rPr>
        <w:t>RezAirDistributedProvisioningService</w:t>
      </w:r>
      <w:proofErr w:type="spellEnd"/>
    </w:p>
    <w:p w14:paraId="0B88E553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package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com.rezair</w:t>
      </w:r>
      <w:proofErr w:type="gramEnd"/>
      <w:r w:rsidRPr="009636E7">
        <w:rPr>
          <w:rFonts w:ascii="Bookman Old Style" w:hAnsi="Bookman Old Style"/>
          <w:sz w:val="20"/>
          <w:szCs w:val="20"/>
        </w:rPr>
        <w:t>.</w:t>
      </w:r>
      <w:proofErr w:type="gramStart"/>
      <w:r w:rsidRPr="009636E7">
        <w:rPr>
          <w:rFonts w:ascii="Bookman Old Style" w:hAnsi="Bookman Old Style"/>
          <w:sz w:val="20"/>
          <w:szCs w:val="20"/>
        </w:rPr>
        <w:t>service</w:t>
      </w:r>
      <w:proofErr w:type="spellEnd"/>
      <w:r w:rsidRPr="009636E7">
        <w:rPr>
          <w:rFonts w:ascii="Bookman Old Style" w:hAnsi="Bookman Old Style"/>
          <w:sz w:val="20"/>
          <w:szCs w:val="20"/>
        </w:rPr>
        <w:t>;</w:t>
      </w:r>
      <w:proofErr w:type="gramEnd"/>
    </w:p>
    <w:p w14:paraId="1DD2609E" w14:textId="77777777" w:rsidR="0054377A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2AD16178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com.rezair</w:t>
      </w:r>
      <w:proofErr w:type="gramEnd"/>
      <w:r w:rsidRPr="009636E7">
        <w:rPr>
          <w:rFonts w:ascii="Bookman Old Style" w:hAnsi="Bookman Old Style"/>
          <w:sz w:val="20"/>
          <w:szCs w:val="20"/>
        </w:rPr>
        <w:t>.</w:t>
      </w:r>
      <w:proofErr w:type="gramStart"/>
      <w:r w:rsidRPr="009636E7">
        <w:rPr>
          <w:rFonts w:ascii="Bookman Old Style" w:hAnsi="Bookman Old Style"/>
          <w:sz w:val="20"/>
          <w:szCs w:val="20"/>
        </w:rPr>
        <w:t>config.RezAirConstants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;</w:t>
      </w:r>
    </w:p>
    <w:p w14:paraId="3D950ACA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org.redisson.api.RSemaphore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;</w:t>
      </w:r>
    </w:p>
    <w:p w14:paraId="19CBCB31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org.redisson.api.RedissonClient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;</w:t>
      </w:r>
    </w:p>
    <w:p w14:paraId="3A3EC82E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9636E7">
        <w:rPr>
          <w:rFonts w:ascii="Bookman Old Style" w:hAnsi="Bookman Old Style"/>
          <w:sz w:val="20"/>
          <w:szCs w:val="20"/>
        </w:rPr>
        <w:t>org.apache</w:t>
      </w:r>
      <w:proofErr w:type="gramEnd"/>
      <w:r w:rsidRPr="009636E7">
        <w:rPr>
          <w:rFonts w:ascii="Bookman Old Style" w:hAnsi="Bookman Old Style"/>
          <w:sz w:val="20"/>
          <w:szCs w:val="20"/>
        </w:rPr>
        <w:t>.</w:t>
      </w:r>
      <w:proofErr w:type="gramStart"/>
      <w:r w:rsidRPr="009636E7">
        <w:rPr>
          <w:rFonts w:ascii="Bookman Old Style" w:hAnsi="Bookman Old Style"/>
          <w:sz w:val="20"/>
          <w:szCs w:val="20"/>
        </w:rPr>
        <w:t>logging.log4j.LogManager</w:t>
      </w:r>
      <w:proofErr w:type="gramEnd"/>
      <w:r w:rsidRPr="009636E7">
        <w:rPr>
          <w:rFonts w:ascii="Bookman Old Style" w:hAnsi="Bookman Old Style"/>
          <w:sz w:val="20"/>
          <w:szCs w:val="20"/>
        </w:rPr>
        <w:t>;</w:t>
      </w:r>
    </w:p>
    <w:p w14:paraId="15925B17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9636E7">
        <w:rPr>
          <w:rFonts w:ascii="Bookman Old Style" w:hAnsi="Bookman Old Style"/>
          <w:sz w:val="20"/>
          <w:szCs w:val="20"/>
        </w:rPr>
        <w:t>org.apache</w:t>
      </w:r>
      <w:proofErr w:type="gramEnd"/>
      <w:r w:rsidRPr="009636E7">
        <w:rPr>
          <w:rFonts w:ascii="Bookman Old Style" w:hAnsi="Bookman Old Style"/>
          <w:sz w:val="20"/>
          <w:szCs w:val="20"/>
        </w:rPr>
        <w:t>.</w:t>
      </w:r>
      <w:proofErr w:type="gramStart"/>
      <w:r w:rsidRPr="009636E7">
        <w:rPr>
          <w:rFonts w:ascii="Bookman Old Style" w:hAnsi="Bookman Old Style"/>
          <w:sz w:val="20"/>
          <w:szCs w:val="20"/>
        </w:rPr>
        <w:t>logging.log4j.Logger</w:t>
      </w:r>
      <w:proofErr w:type="gramEnd"/>
      <w:r w:rsidRPr="009636E7">
        <w:rPr>
          <w:rFonts w:ascii="Bookman Old Style" w:hAnsi="Bookman Old Style"/>
          <w:sz w:val="20"/>
          <w:szCs w:val="20"/>
        </w:rPr>
        <w:t>;</w:t>
      </w:r>
    </w:p>
    <w:p w14:paraId="2ABD34AF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software.amazon</w:t>
      </w:r>
      <w:proofErr w:type="gramEnd"/>
      <w:r w:rsidRPr="009636E7">
        <w:rPr>
          <w:rFonts w:ascii="Bookman Old Style" w:hAnsi="Bookman Old Style"/>
          <w:sz w:val="20"/>
          <w:szCs w:val="20"/>
        </w:rPr>
        <w:t>.</w:t>
      </w:r>
      <w:proofErr w:type="gramStart"/>
      <w:r w:rsidRPr="009636E7">
        <w:rPr>
          <w:rFonts w:ascii="Bookman Old Style" w:hAnsi="Bookman Old Style"/>
          <w:sz w:val="20"/>
          <w:szCs w:val="20"/>
        </w:rPr>
        <w:t>awssdk.services</w:t>
      </w:r>
      <w:proofErr w:type="gramEnd"/>
      <w:r w:rsidRPr="009636E7">
        <w:rPr>
          <w:rFonts w:ascii="Bookman Old Style" w:hAnsi="Bookman Old Style"/>
          <w:sz w:val="20"/>
          <w:szCs w:val="20"/>
        </w:rPr>
        <w:t>.</w:t>
      </w:r>
      <w:proofErr w:type="gramStart"/>
      <w:r w:rsidRPr="009636E7">
        <w:rPr>
          <w:rFonts w:ascii="Bookman Old Style" w:hAnsi="Bookman Old Style"/>
          <w:sz w:val="20"/>
          <w:szCs w:val="20"/>
        </w:rPr>
        <w:t>apigateway.ApiGatewayClient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;</w:t>
      </w:r>
    </w:p>
    <w:p w14:paraId="379AE14F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software.amazon</w:t>
      </w:r>
      <w:proofErr w:type="gramEnd"/>
      <w:r w:rsidRPr="009636E7">
        <w:rPr>
          <w:rFonts w:ascii="Bookman Old Style" w:hAnsi="Bookman Old Style"/>
          <w:sz w:val="20"/>
          <w:szCs w:val="20"/>
        </w:rPr>
        <w:t>.</w:t>
      </w:r>
      <w:proofErr w:type="gramStart"/>
      <w:r w:rsidRPr="009636E7">
        <w:rPr>
          <w:rFonts w:ascii="Bookman Old Style" w:hAnsi="Bookman Old Style"/>
          <w:sz w:val="20"/>
          <w:szCs w:val="20"/>
        </w:rPr>
        <w:t>awssdk.services</w:t>
      </w:r>
      <w:proofErr w:type="gramEnd"/>
      <w:r w:rsidRPr="009636E7">
        <w:rPr>
          <w:rFonts w:ascii="Bookman Old Style" w:hAnsi="Bookman Old Style"/>
          <w:sz w:val="20"/>
          <w:szCs w:val="20"/>
        </w:rPr>
        <w:t>.</w:t>
      </w:r>
      <w:proofErr w:type="gramStart"/>
      <w:r w:rsidRPr="009636E7">
        <w:rPr>
          <w:rFonts w:ascii="Bookman Old Style" w:hAnsi="Bookman Old Style"/>
          <w:sz w:val="20"/>
          <w:szCs w:val="20"/>
        </w:rPr>
        <w:t>apigateway.model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.</w:t>
      </w:r>
      <w:proofErr w:type="gramStart"/>
      <w:r w:rsidRPr="009636E7">
        <w:rPr>
          <w:rFonts w:ascii="Bookman Old Style" w:hAnsi="Bookman Old Style"/>
          <w:sz w:val="20"/>
          <w:szCs w:val="20"/>
        </w:rPr>
        <w:t>*;</w:t>
      </w:r>
      <w:proofErr w:type="gramEnd"/>
    </w:p>
    <w:p w14:paraId="4BC27555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7E1C0B5A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java.util</w:t>
      </w:r>
      <w:proofErr w:type="gramEnd"/>
      <w:r w:rsidRPr="009636E7">
        <w:rPr>
          <w:rFonts w:ascii="Bookman Old Style" w:hAnsi="Bookman Old Style"/>
          <w:sz w:val="20"/>
          <w:szCs w:val="20"/>
        </w:rPr>
        <w:t>.</w:t>
      </w:r>
      <w:proofErr w:type="gramStart"/>
      <w:r w:rsidRPr="009636E7">
        <w:rPr>
          <w:rFonts w:ascii="Bookman Old Style" w:hAnsi="Bookman Old Style"/>
          <w:sz w:val="20"/>
          <w:szCs w:val="20"/>
        </w:rPr>
        <w:t>concurrent.TimeUnit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;</w:t>
      </w:r>
    </w:p>
    <w:p w14:paraId="14EC74DB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4E4BC475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public class </w:t>
      </w:r>
      <w:proofErr w:type="spellStart"/>
      <w:r w:rsidRPr="009636E7">
        <w:rPr>
          <w:rFonts w:ascii="Bookman Old Style" w:hAnsi="Bookman Old Style"/>
          <w:sz w:val="20"/>
          <w:szCs w:val="20"/>
        </w:rPr>
        <w:t>RezAirDistributedProvisioningService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{</w:t>
      </w:r>
    </w:p>
    <w:p w14:paraId="4BBCA09C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private static final Logger </w:t>
      </w:r>
      <w:proofErr w:type="spellStart"/>
      <w:r w:rsidRPr="009636E7">
        <w:rPr>
          <w:rFonts w:ascii="Bookman Old Style" w:hAnsi="Bookman Old Style"/>
          <w:sz w:val="20"/>
          <w:szCs w:val="20"/>
        </w:rPr>
        <w:t>logger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= LogManager.getLogger(RezAirDistributedProvisioningService.class</w:t>
      </w:r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1E6A4DED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6F3C3AFC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private final </w:t>
      </w:r>
      <w:proofErr w:type="spellStart"/>
      <w:r w:rsidRPr="009636E7">
        <w:rPr>
          <w:rFonts w:ascii="Bookman Old Style" w:hAnsi="Bookman Old Style"/>
          <w:sz w:val="20"/>
          <w:szCs w:val="20"/>
        </w:rPr>
        <w:t>ApiGatewayClient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apiClient</w:t>
      </w:r>
      <w:proofErr w:type="spellEnd"/>
      <w:r w:rsidRPr="009636E7">
        <w:rPr>
          <w:rFonts w:ascii="Bookman Old Style" w:hAnsi="Bookman Old Style"/>
          <w:sz w:val="20"/>
          <w:szCs w:val="20"/>
        </w:rPr>
        <w:t>;</w:t>
      </w:r>
      <w:proofErr w:type="gramEnd"/>
    </w:p>
    <w:p w14:paraId="74AFD718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private final </w:t>
      </w:r>
      <w:proofErr w:type="spellStart"/>
      <w:r w:rsidRPr="009636E7">
        <w:rPr>
          <w:rFonts w:ascii="Bookman Old Style" w:hAnsi="Bookman Old Style"/>
          <w:sz w:val="20"/>
          <w:szCs w:val="20"/>
        </w:rPr>
        <w:t>RedissonClient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redisson</w:t>
      </w:r>
      <w:proofErr w:type="spellEnd"/>
      <w:r w:rsidRPr="009636E7">
        <w:rPr>
          <w:rFonts w:ascii="Bookman Old Style" w:hAnsi="Bookman Old Style"/>
          <w:sz w:val="20"/>
          <w:szCs w:val="20"/>
        </w:rPr>
        <w:t>;</w:t>
      </w:r>
      <w:proofErr w:type="gramEnd"/>
    </w:p>
    <w:p w14:paraId="18DBB62C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private final String REDIS_BULKHEAD_KEY = "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rezair:bulkhead</w:t>
      </w:r>
      <w:proofErr w:type="gramEnd"/>
      <w:r w:rsidRPr="009636E7">
        <w:rPr>
          <w:rFonts w:ascii="Bookman Old Style" w:hAnsi="Bookman Old Style"/>
          <w:sz w:val="20"/>
          <w:szCs w:val="20"/>
        </w:rPr>
        <w:t>:aws-api</w:t>
      </w:r>
      <w:proofErr w:type="spellEnd"/>
      <w:proofErr w:type="gramStart"/>
      <w:r w:rsidRPr="009636E7">
        <w:rPr>
          <w:rFonts w:ascii="Bookman Old Style" w:hAnsi="Bookman Old Style"/>
          <w:sz w:val="20"/>
          <w:szCs w:val="20"/>
        </w:rPr>
        <w:t>";</w:t>
      </w:r>
      <w:proofErr w:type="gramEnd"/>
    </w:p>
    <w:p w14:paraId="3FE8729A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538155C3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public </w:t>
      </w:r>
      <w:proofErr w:type="spellStart"/>
      <w:proofErr w:type="gramStart"/>
      <w:r w:rsidRPr="0054377A">
        <w:rPr>
          <w:rFonts w:ascii="Bookman Old Style" w:hAnsi="Bookman Old Style"/>
          <w:sz w:val="20"/>
          <w:szCs w:val="20"/>
        </w:rPr>
        <w:t>RezAirDistributedProvisioningService</w:t>
      </w:r>
      <w:proofErr w:type="spellEnd"/>
      <w:r w:rsidRPr="009636E7">
        <w:rPr>
          <w:rFonts w:ascii="Bookman Old Style" w:hAnsi="Bookman Old Style"/>
          <w:sz w:val="20"/>
          <w:szCs w:val="20"/>
        </w:rPr>
        <w:t>(</w:t>
      </w:r>
      <w:proofErr w:type="spellStart"/>
      <w:proofErr w:type="gramEnd"/>
      <w:r w:rsidRPr="009636E7">
        <w:rPr>
          <w:rFonts w:ascii="Bookman Old Style" w:hAnsi="Bookman Old Style"/>
          <w:sz w:val="20"/>
          <w:szCs w:val="20"/>
        </w:rPr>
        <w:t>ApiGatewayClient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9636E7">
        <w:rPr>
          <w:rFonts w:ascii="Bookman Old Style" w:hAnsi="Bookman Old Style"/>
          <w:sz w:val="20"/>
          <w:szCs w:val="20"/>
        </w:rPr>
        <w:t>apiClient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Pr="009636E7">
        <w:rPr>
          <w:rFonts w:ascii="Bookman Old Style" w:hAnsi="Bookman Old Style"/>
          <w:sz w:val="20"/>
          <w:szCs w:val="20"/>
        </w:rPr>
        <w:t>RedissonClient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9636E7">
        <w:rPr>
          <w:rFonts w:ascii="Bookman Old Style" w:hAnsi="Bookman Old Style"/>
          <w:sz w:val="20"/>
          <w:szCs w:val="20"/>
        </w:rPr>
        <w:t>redisson</w:t>
      </w:r>
      <w:proofErr w:type="spellEnd"/>
      <w:r w:rsidRPr="009636E7">
        <w:rPr>
          <w:rFonts w:ascii="Bookman Old Style" w:hAnsi="Bookman Old Style"/>
          <w:sz w:val="20"/>
          <w:szCs w:val="20"/>
        </w:rPr>
        <w:t>) {</w:t>
      </w:r>
    </w:p>
    <w:p w14:paraId="23C3EF2F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this.apiClient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apiClient</w:t>
      </w:r>
      <w:proofErr w:type="spellEnd"/>
      <w:r w:rsidRPr="009636E7">
        <w:rPr>
          <w:rFonts w:ascii="Bookman Old Style" w:hAnsi="Bookman Old Style"/>
          <w:sz w:val="20"/>
          <w:szCs w:val="20"/>
        </w:rPr>
        <w:t>;</w:t>
      </w:r>
      <w:proofErr w:type="gramEnd"/>
    </w:p>
    <w:p w14:paraId="2EBBB3A5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this.redisson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redisson</w:t>
      </w:r>
      <w:proofErr w:type="spellEnd"/>
      <w:r w:rsidRPr="009636E7">
        <w:rPr>
          <w:rFonts w:ascii="Bookman Old Style" w:hAnsi="Bookman Old Style"/>
          <w:sz w:val="20"/>
          <w:szCs w:val="20"/>
        </w:rPr>
        <w:t>;</w:t>
      </w:r>
      <w:proofErr w:type="gramEnd"/>
    </w:p>
    <w:p w14:paraId="71E7850C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59E821D5" w14:textId="77777777" w:rsidR="0054377A" w:rsidRDefault="0054377A" w:rsidP="0054377A">
      <w:pPr>
        <w:pStyle w:val="NoSpacing"/>
        <w:ind w:left="144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// </w:t>
      </w:r>
      <w:r w:rsidRPr="009636E7">
        <w:rPr>
          <w:rFonts w:ascii="Bookman Old Style" w:hAnsi="Bookman Old Style"/>
          <w:color w:val="AEAAAA" w:themeColor="background2" w:themeShade="BF"/>
          <w:sz w:val="20"/>
          <w:szCs w:val="20"/>
        </w:rPr>
        <w:t>Initialize the global limit once (shared across the cluster)</w:t>
      </w:r>
    </w:p>
    <w:p w14:paraId="3966C79D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RSemaphore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semaphore =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redisson.getSemaphore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(REDIS_BULKHEAD_KEY</w:t>
      </w:r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3704A6B4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  <w:proofErr w:type="gramStart"/>
      <w:r w:rsidRPr="009636E7">
        <w:rPr>
          <w:rFonts w:ascii="Bookman Old Style" w:hAnsi="Bookman Old Style"/>
          <w:sz w:val="20"/>
          <w:szCs w:val="20"/>
        </w:rPr>
        <w:t>semaphore.trySetPermits</w:t>
      </w:r>
      <w:proofErr w:type="gramEnd"/>
      <w:r w:rsidRPr="009636E7">
        <w:rPr>
          <w:rFonts w:ascii="Bookman Old Style" w:hAnsi="Bookman Old Style"/>
          <w:sz w:val="20"/>
          <w:szCs w:val="20"/>
        </w:rPr>
        <w:t>(RezAirConstants.MAX_CONCURRENT_AWS_CALLS</w:t>
      </w:r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487C2AF8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}</w:t>
      </w:r>
    </w:p>
    <w:p w14:paraId="5E89554B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5599F8FC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public void </w:t>
      </w:r>
      <w:proofErr w:type="spellStart"/>
      <w:proofErr w:type="gramStart"/>
      <w:r w:rsidRPr="0054377A">
        <w:rPr>
          <w:rFonts w:ascii="Bookman Old Style" w:hAnsi="Bookman Old Style"/>
          <w:sz w:val="20"/>
          <w:szCs w:val="20"/>
        </w:rPr>
        <w:t>provisionAgent</w:t>
      </w:r>
      <w:proofErr w:type="spellEnd"/>
      <w:r w:rsidRPr="009636E7">
        <w:rPr>
          <w:rFonts w:ascii="Bookman Old Style" w:hAnsi="Bookman Old Style"/>
          <w:sz w:val="20"/>
          <w:szCs w:val="20"/>
        </w:rPr>
        <w:t>(</w:t>
      </w:r>
      <w:proofErr w:type="gramEnd"/>
      <w:r w:rsidRPr="009636E7">
        <w:rPr>
          <w:rFonts w:ascii="Bookman Old Style" w:hAnsi="Bookman Old Style"/>
          <w:sz w:val="20"/>
          <w:szCs w:val="20"/>
        </w:rPr>
        <w:t xml:space="preserve">int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r w:rsidRPr="009636E7">
        <w:rPr>
          <w:rFonts w:ascii="Bookman Old Style" w:hAnsi="Bookman Old Style"/>
          <w:sz w:val="20"/>
          <w:szCs w:val="20"/>
        </w:rPr>
        <w:t>, String username) {</w:t>
      </w:r>
    </w:p>
    <w:p w14:paraId="0EF1B41E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// </w:t>
      </w:r>
      <w:r w:rsidRPr="009636E7">
        <w:rPr>
          <w:rFonts w:ascii="Bookman Old Style" w:hAnsi="Bookman Old Style"/>
          <w:color w:val="AEAAAA" w:themeColor="background2" w:themeShade="BF"/>
          <w:sz w:val="20"/>
          <w:szCs w:val="20"/>
        </w:rPr>
        <w:t>Spawn a Virtual Thread for every request</w:t>
      </w:r>
    </w:p>
    <w:p w14:paraId="69978AD5" w14:textId="77777777" w:rsidR="0054377A" w:rsidRPr="009636E7" w:rsidRDefault="0054377A" w:rsidP="00DA00D5">
      <w:pPr>
        <w:pStyle w:val="NoSpacing"/>
        <w:ind w:left="216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Thread.ofVirtual</w:t>
      </w:r>
      <w:proofErr w:type="spellEnd"/>
      <w:r w:rsidRPr="009636E7">
        <w:rPr>
          <w:rFonts w:ascii="Bookman Old Style" w:hAnsi="Bookman Old Style"/>
          <w:sz w:val="20"/>
          <w:szCs w:val="20"/>
        </w:rPr>
        <w:t>().</w:t>
      </w:r>
      <w:proofErr w:type="gramStart"/>
      <w:r w:rsidRPr="009636E7">
        <w:rPr>
          <w:rFonts w:ascii="Bookman Old Style" w:hAnsi="Bookman Old Style"/>
          <w:sz w:val="20"/>
          <w:szCs w:val="20"/>
        </w:rPr>
        <w:t>name(</w:t>
      </w:r>
      <w:proofErr w:type="gramEnd"/>
      <w:r w:rsidRPr="009636E7">
        <w:rPr>
          <w:rFonts w:ascii="Bookman Old Style" w:hAnsi="Bookman Old Style"/>
          <w:sz w:val="20"/>
          <w:szCs w:val="20"/>
        </w:rPr>
        <w:t>"</w:t>
      </w:r>
      <w:proofErr w:type="spellStart"/>
      <w:r w:rsidRPr="009636E7">
        <w:rPr>
          <w:rFonts w:ascii="Bookman Old Style" w:hAnsi="Bookman Old Style"/>
          <w:sz w:val="20"/>
          <w:szCs w:val="20"/>
        </w:rPr>
        <w:t>RezAir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-Worker-" +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9636E7">
        <w:rPr>
          <w:rFonts w:ascii="Bookman Old Style" w:hAnsi="Bookman Old Style"/>
          <w:sz w:val="20"/>
          <w:szCs w:val="20"/>
        </w:rPr>
        <w:t>).start</w:t>
      </w:r>
      <w:proofErr w:type="gramEnd"/>
      <w:r w:rsidRPr="009636E7">
        <w:rPr>
          <w:rFonts w:ascii="Bookman Old Style" w:hAnsi="Bookman Old Style"/>
          <w:sz w:val="20"/>
          <w:szCs w:val="20"/>
        </w:rPr>
        <w:t>(() -&gt; {</w:t>
      </w:r>
    </w:p>
    <w:p w14:paraId="75B60676" w14:textId="77777777" w:rsidR="0054377A" w:rsidRPr="009636E7" w:rsidRDefault="0054377A" w:rsidP="00DA00D5">
      <w:pPr>
        <w:pStyle w:val="NoSpacing"/>
        <w:ind w:left="216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RSemaphore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semaphore =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redisson.getSemaphore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(REDIS_BULKHEAD_KEY</w:t>
      </w:r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6322CB16" w14:textId="77777777" w:rsidR="0054377A" w:rsidRPr="009636E7" w:rsidRDefault="0054377A" w:rsidP="00DA00D5">
      <w:pPr>
        <w:pStyle w:val="NoSpacing"/>
        <w:ind w:left="216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boolean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acquired = </w:t>
      </w:r>
      <w:proofErr w:type="gramStart"/>
      <w:r w:rsidRPr="009636E7">
        <w:rPr>
          <w:rFonts w:ascii="Bookman Old Style" w:hAnsi="Bookman Old Style"/>
          <w:sz w:val="20"/>
          <w:szCs w:val="20"/>
        </w:rPr>
        <w:t>false;</w:t>
      </w:r>
      <w:proofErr w:type="gramEnd"/>
    </w:p>
    <w:p w14:paraId="48D5EC53" w14:textId="77777777" w:rsidR="0054377A" w:rsidRPr="009636E7" w:rsidRDefault="0054377A" w:rsidP="00DA00D5">
      <w:pPr>
        <w:pStyle w:val="NoSpacing"/>
        <w:ind w:left="2160"/>
        <w:rPr>
          <w:rFonts w:ascii="Bookman Old Style" w:hAnsi="Bookman Old Style"/>
          <w:sz w:val="20"/>
          <w:szCs w:val="20"/>
        </w:rPr>
      </w:pPr>
    </w:p>
    <w:p w14:paraId="51D8041E" w14:textId="77777777" w:rsidR="0054377A" w:rsidRPr="009636E7" w:rsidRDefault="0054377A" w:rsidP="00DA00D5">
      <w:pPr>
        <w:pStyle w:val="NoSpacing"/>
        <w:ind w:left="216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try {</w:t>
      </w:r>
    </w:p>
    <w:p w14:paraId="6722D62D" w14:textId="7B82DEE6" w:rsidR="0054377A" w:rsidRPr="009636E7" w:rsidRDefault="0054377A" w:rsidP="00DA00D5">
      <w:pPr>
        <w:pStyle w:val="NoSpacing"/>
        <w:ind w:left="288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bookmarkStart w:id="0" w:name="_Hlk220068687"/>
      <w:r w:rsidRPr="009636E7">
        <w:rPr>
          <w:rFonts w:ascii="Bookman Old Style" w:hAnsi="Bookman Old Style"/>
          <w:sz w:val="20"/>
          <w:szCs w:val="20"/>
        </w:rPr>
        <w:t xml:space="preserve"> // </w:t>
      </w:r>
      <w:r w:rsidRPr="009636E7">
        <w:rPr>
          <w:rFonts w:ascii="Bookman Old Style" w:hAnsi="Bookman Old Style"/>
          <w:color w:val="AEAAAA" w:themeColor="background2" w:themeShade="BF"/>
          <w:sz w:val="20"/>
          <w:szCs w:val="20"/>
        </w:rPr>
        <w:t>Wait for a global permit from Redis</w:t>
      </w:r>
      <w:r>
        <w:rPr>
          <w:rFonts w:ascii="Bookman Old Style" w:hAnsi="Bookman Old Style"/>
          <w:color w:val="AEAAAA" w:themeColor="background2" w:themeShade="BF"/>
          <w:sz w:val="20"/>
          <w:szCs w:val="20"/>
        </w:rPr>
        <w:br/>
        <w:t xml:space="preserve">      /* We could have technically used a method </w:t>
      </w:r>
      <w:proofErr w:type="gramStart"/>
      <w:r w:rsidRPr="00A85693">
        <w:rPr>
          <w:rFonts w:ascii="Bookman Old Style" w:hAnsi="Bookman Old Style"/>
          <w:b/>
          <w:bCs/>
          <w:color w:val="AEAAAA" w:themeColor="background2" w:themeShade="BF"/>
          <w:sz w:val="20"/>
          <w:szCs w:val="20"/>
        </w:rPr>
        <w:t>acquire</w:t>
      </w:r>
      <w:r>
        <w:rPr>
          <w:rFonts w:ascii="Bookman Old Style" w:hAnsi="Bookman Old Style"/>
          <w:color w:val="AEAAAA" w:themeColor="background2" w:themeShade="BF"/>
          <w:sz w:val="20"/>
          <w:szCs w:val="20"/>
        </w:rPr>
        <w:t>(</w:t>
      </w:r>
      <w:proofErr w:type="gramEnd"/>
      <w:r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), instead of </w:t>
      </w:r>
      <w:proofErr w:type="spellStart"/>
      <w:r w:rsidRPr="00A85693">
        <w:rPr>
          <w:rFonts w:ascii="Bookman Old Style" w:hAnsi="Bookman Old Style"/>
          <w:b/>
          <w:bCs/>
          <w:color w:val="AEAAAA" w:themeColor="background2" w:themeShade="BF"/>
          <w:sz w:val="20"/>
          <w:szCs w:val="20"/>
        </w:rPr>
        <w:t>tryAcquire</w:t>
      </w:r>
      <w:proofErr w:type="spellEnd"/>
      <w:r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 </w:t>
      </w:r>
      <w:r w:rsidR="00DA00D5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  </w:t>
      </w:r>
      <w:r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which indefinitely waits! </w:t>
      </w:r>
      <w:r>
        <w:rPr>
          <w:rFonts w:ascii="Bookman Old Style" w:hAnsi="Bookman Old Style"/>
          <w:color w:val="AEAAAA" w:themeColor="background2" w:themeShade="BF"/>
          <w:sz w:val="20"/>
          <w:szCs w:val="20"/>
        </w:rPr>
        <w:br/>
        <w:t xml:space="preserve">           </w:t>
      </w:r>
      <w:proofErr w:type="spellStart"/>
      <w:proofErr w:type="gramStart"/>
      <w:r w:rsidRPr="00A85693">
        <w:rPr>
          <w:rFonts w:ascii="Bookman Old Style" w:hAnsi="Bookman Old Style"/>
          <w:color w:val="767171" w:themeColor="background2" w:themeShade="80"/>
          <w:sz w:val="20"/>
          <w:szCs w:val="20"/>
        </w:rPr>
        <w:t>semaphore.acquire</w:t>
      </w:r>
      <w:proofErr w:type="spellEnd"/>
      <w:proofErr w:type="gramEnd"/>
      <w:r w:rsidRPr="00A85693">
        <w:rPr>
          <w:rFonts w:ascii="Bookman Old Style" w:hAnsi="Bookman Old Style"/>
          <w:color w:val="767171" w:themeColor="background2" w:themeShade="80"/>
          <w:sz w:val="20"/>
          <w:szCs w:val="20"/>
        </w:rPr>
        <w:t xml:space="preserve">()  </w:t>
      </w:r>
      <w:r w:rsidRPr="005B47DD">
        <w:rPr>
          <w:rFonts w:ascii="Bookman Old Style" w:hAnsi="Bookman Old Style"/>
          <w:sz w:val="20"/>
          <w:szCs w:val="20"/>
        </w:rPr>
        <w:sym w:font="Wingdings" w:char="F0E0"/>
      </w:r>
      <w:r>
        <w:rPr>
          <w:rFonts w:ascii="Bookman Old Style" w:hAnsi="Bookman Old Style"/>
          <w:sz w:val="20"/>
          <w:szCs w:val="20"/>
        </w:rPr>
        <w:t xml:space="preserve"> </w:t>
      </w:r>
      <w:r w:rsidRPr="00A85693">
        <w:rPr>
          <w:rFonts w:ascii="Bookman Old Style" w:hAnsi="Bookman Old Style"/>
          <w:color w:val="767171" w:themeColor="background2" w:themeShade="80"/>
          <w:sz w:val="20"/>
          <w:szCs w:val="20"/>
        </w:rPr>
        <w:t xml:space="preserve">// The thread will stay "parked" </w:t>
      </w:r>
      <w:r w:rsidRPr="00A85693">
        <w:rPr>
          <w:rFonts w:ascii="Bookman Old Style" w:hAnsi="Bookman Old Style"/>
          <w:b/>
          <w:bCs/>
          <w:color w:val="767171" w:themeColor="background2" w:themeShade="80"/>
          <w:sz w:val="20"/>
          <w:szCs w:val="20"/>
        </w:rPr>
        <w:t>until the</w:t>
      </w:r>
      <w:r w:rsidRPr="00A85693">
        <w:rPr>
          <w:rFonts w:ascii="Bookman Old Style" w:hAnsi="Bookman Old Style"/>
          <w:color w:val="767171" w:themeColor="background2" w:themeShade="80"/>
          <w:sz w:val="20"/>
          <w:szCs w:val="20"/>
        </w:rPr>
        <w:t xml:space="preserve"> permit is free.</w:t>
      </w:r>
      <w:r>
        <w:rPr>
          <w:rFonts w:ascii="Bookman Old Style" w:hAnsi="Bookman Old Style"/>
          <w:color w:val="AEAAAA" w:themeColor="background2" w:themeShade="BF"/>
          <w:sz w:val="20"/>
          <w:szCs w:val="20"/>
        </w:rPr>
        <w:br/>
        <w:t xml:space="preserve">      */</w:t>
      </w:r>
    </w:p>
    <w:p w14:paraId="3E7F700A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acquired =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semaphore.</w:t>
      </w:r>
      <w:r w:rsidRPr="0054377A">
        <w:rPr>
          <w:rFonts w:ascii="Bookman Old Style" w:hAnsi="Bookman Old Style"/>
          <w:sz w:val="20"/>
          <w:szCs w:val="20"/>
        </w:rPr>
        <w:t>tryAcquire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</w:t>
      </w:r>
    </w:p>
    <w:p w14:paraId="39F9F47E" w14:textId="77777777" w:rsidR="0054377A" w:rsidRPr="009636E7" w:rsidRDefault="0054377A" w:rsidP="00DA00D5">
      <w:pPr>
        <w:pStyle w:val="NoSpacing"/>
        <w:ind w:left="360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RezAirConstants.BULKHEAD_MAX_WAIT.toSeconds</w:t>
      </w:r>
      <w:proofErr w:type="spellEnd"/>
      <w:r w:rsidRPr="009636E7">
        <w:rPr>
          <w:rFonts w:ascii="Bookman Old Style" w:hAnsi="Bookman Old Style"/>
          <w:sz w:val="20"/>
          <w:szCs w:val="20"/>
        </w:rPr>
        <w:t>(),</w:t>
      </w:r>
    </w:p>
    <w:p w14:paraId="45255CD7" w14:textId="77777777" w:rsidR="0054377A" w:rsidRPr="009636E7" w:rsidRDefault="0054377A" w:rsidP="00DA00D5">
      <w:pPr>
        <w:pStyle w:val="NoSpacing"/>
        <w:ind w:left="360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TimeUnit.SECONDS</w:t>
      </w:r>
      <w:proofErr w:type="spellEnd"/>
    </w:p>
    <w:p w14:paraId="4567807E" w14:textId="41DC1C46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</w:t>
      </w:r>
      <w:r w:rsidR="00E54CD5">
        <w:rPr>
          <w:rFonts w:ascii="Bookman Old Style" w:hAnsi="Bookman Old Style"/>
          <w:sz w:val="20"/>
          <w:szCs w:val="20"/>
        </w:rPr>
        <w:tab/>
        <w:t xml:space="preserve">          </w:t>
      </w:r>
      <w:r w:rsidRPr="009636E7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2EB93A31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</w:p>
    <w:p w14:paraId="12FA2A2B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if (acquired) {</w:t>
      </w:r>
    </w:p>
    <w:p w14:paraId="22306839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   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executeAwsWorkflow</w:t>
      </w:r>
      <w:proofErr w:type="spellEnd"/>
      <w:r w:rsidRPr="009636E7">
        <w:rPr>
          <w:rFonts w:ascii="Bookman Old Style" w:hAnsi="Bookman Old Style"/>
          <w:sz w:val="20"/>
          <w:szCs w:val="20"/>
        </w:rPr>
        <w:t>(</w:t>
      </w:r>
      <w:proofErr w:type="spellStart"/>
      <w:proofErr w:type="gramEnd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r w:rsidRPr="009636E7">
        <w:rPr>
          <w:rFonts w:ascii="Bookman Old Style" w:hAnsi="Bookman Old Style"/>
          <w:sz w:val="20"/>
          <w:szCs w:val="20"/>
        </w:rPr>
        <w:t>, username</w:t>
      </w:r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361B19D1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} else {</w:t>
      </w:r>
    </w:p>
    <w:p w14:paraId="48BA28DD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   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logger.error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("</w:t>
      </w:r>
      <w:proofErr w:type="spellStart"/>
      <w:r w:rsidRPr="009636E7">
        <w:rPr>
          <w:rFonts w:ascii="Bookman Old Style" w:hAnsi="Bookman Old Style"/>
          <w:sz w:val="20"/>
          <w:szCs w:val="20"/>
        </w:rPr>
        <w:t>RezAir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-CLUSTER: Global Bulkhead full. Rejecting Agent {}",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28BE7A22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applyEmergencyDefaultPlan</w:t>
      </w:r>
      <w:proofErr w:type="spellEnd"/>
      <w:r w:rsidRPr="009636E7">
        <w:rPr>
          <w:rFonts w:ascii="Bookman Old Style" w:hAnsi="Bookman Old Style"/>
          <w:sz w:val="20"/>
          <w:szCs w:val="20"/>
        </w:rPr>
        <w:t>(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2E6027A5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}</w:t>
      </w:r>
    </w:p>
    <w:bookmarkEnd w:id="0"/>
    <w:p w14:paraId="39DDAEBF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} catch (</w:t>
      </w:r>
      <w:proofErr w:type="spellStart"/>
      <w:r w:rsidRPr="009636E7">
        <w:rPr>
          <w:rFonts w:ascii="Bookman Old Style" w:hAnsi="Bookman Old Style"/>
          <w:sz w:val="20"/>
          <w:szCs w:val="20"/>
        </w:rPr>
        <w:t>InterruptedException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e) {</w:t>
      </w:r>
    </w:p>
    <w:p w14:paraId="0885AC02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Thread.currentThread</w:t>
      </w:r>
      <w:proofErr w:type="spellEnd"/>
      <w:r w:rsidRPr="009636E7">
        <w:rPr>
          <w:rFonts w:ascii="Bookman Old Style" w:hAnsi="Bookman Old Style"/>
          <w:sz w:val="20"/>
          <w:szCs w:val="20"/>
        </w:rPr>
        <w:t>(</w:t>
      </w:r>
      <w:proofErr w:type="gramStart"/>
      <w:r w:rsidRPr="009636E7">
        <w:rPr>
          <w:rFonts w:ascii="Bookman Old Style" w:hAnsi="Bookman Old Style"/>
          <w:sz w:val="20"/>
          <w:szCs w:val="20"/>
        </w:rPr>
        <w:t>).interrupt</w:t>
      </w:r>
      <w:proofErr w:type="gramEnd"/>
      <w:r w:rsidRPr="009636E7">
        <w:rPr>
          <w:rFonts w:ascii="Bookman Old Style" w:hAnsi="Bookman Old Style"/>
          <w:sz w:val="20"/>
          <w:szCs w:val="20"/>
        </w:rPr>
        <w:t>(</w:t>
      </w:r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0B247B4F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logger.error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("</w:t>
      </w:r>
      <w:proofErr w:type="spellStart"/>
      <w:r w:rsidRPr="009636E7">
        <w:rPr>
          <w:rFonts w:ascii="Bookman Old Style" w:hAnsi="Bookman Old Style"/>
          <w:sz w:val="20"/>
          <w:szCs w:val="20"/>
        </w:rPr>
        <w:t>RezAir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-SYSTEM: Provisioning interrupted for Agent {}",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119B2A1E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} catch (Exception e) {</w:t>
      </w:r>
    </w:p>
    <w:p w14:paraId="08AB7F05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// </w:t>
      </w:r>
      <w:r w:rsidRPr="009636E7">
        <w:rPr>
          <w:rFonts w:ascii="Bookman Old Style" w:hAnsi="Bookman Old Style"/>
          <w:color w:val="AEAAAA" w:themeColor="background2" w:themeShade="BF"/>
          <w:sz w:val="20"/>
          <w:szCs w:val="20"/>
        </w:rPr>
        <w:t>Pattern matching for granular logging</w:t>
      </w:r>
    </w:p>
    <w:p w14:paraId="3634862F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logGranularException</w:t>
      </w:r>
      <w:proofErr w:type="spellEnd"/>
      <w:r w:rsidRPr="009636E7">
        <w:rPr>
          <w:rFonts w:ascii="Bookman Old Style" w:hAnsi="Bookman Old Style"/>
          <w:sz w:val="20"/>
          <w:szCs w:val="20"/>
        </w:rPr>
        <w:t>(</w:t>
      </w:r>
      <w:proofErr w:type="gramEnd"/>
      <w:r w:rsidRPr="009636E7">
        <w:rPr>
          <w:rFonts w:ascii="Bookman Old Style" w:hAnsi="Bookman Old Style"/>
          <w:sz w:val="20"/>
          <w:szCs w:val="20"/>
        </w:rPr>
        <w:t xml:space="preserve">e,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180C88BA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applyEmergencyDefaultPlan</w:t>
      </w:r>
      <w:proofErr w:type="spellEnd"/>
      <w:r w:rsidRPr="009636E7">
        <w:rPr>
          <w:rFonts w:ascii="Bookman Old Style" w:hAnsi="Bookman Old Style"/>
          <w:sz w:val="20"/>
          <w:szCs w:val="20"/>
        </w:rPr>
        <w:t>(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33E5FE45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} finally {</w:t>
      </w:r>
    </w:p>
    <w:p w14:paraId="19586779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if (acquired) {</w:t>
      </w:r>
    </w:p>
    <w:p w14:paraId="6F864E97" w14:textId="77777777" w:rsidR="0054377A" w:rsidRPr="0054377A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   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semaphore.release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 xml:space="preserve">(); // </w:t>
      </w:r>
      <w:r w:rsidRPr="0054377A">
        <w:rPr>
          <w:rFonts w:ascii="Bookman Old Style" w:hAnsi="Bookman Old Style"/>
          <w:sz w:val="20"/>
          <w:szCs w:val="20"/>
        </w:rPr>
        <w:t>Return permit to the cluster pool</w:t>
      </w:r>
    </w:p>
    <w:p w14:paraId="0E81FB8F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}</w:t>
      </w:r>
    </w:p>
    <w:p w14:paraId="2B9C4470" w14:textId="77777777" w:rsidR="0054377A" w:rsidRPr="009636E7" w:rsidRDefault="0054377A" w:rsidP="00DA00D5">
      <w:pPr>
        <w:pStyle w:val="NoSpacing"/>
        <w:ind w:left="288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}</w:t>
      </w:r>
    </w:p>
    <w:p w14:paraId="24FA4BF7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}</w:t>
      </w:r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3140FCF3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}</w:t>
      </w:r>
    </w:p>
    <w:p w14:paraId="2534D54A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76E737A5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/**</w:t>
      </w:r>
    </w:p>
    <w:p w14:paraId="1F4EA4E3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* Orchestrates the 3-step AWS API Gateway workflow.</w:t>
      </w:r>
    </w:p>
    <w:p w14:paraId="27185A54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*/</w:t>
      </w:r>
    </w:p>
    <w:p w14:paraId="6C4E1564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private void </w:t>
      </w:r>
      <w:proofErr w:type="spellStart"/>
      <w:proofErr w:type="gramStart"/>
      <w:r w:rsidRPr="0054377A">
        <w:rPr>
          <w:rFonts w:ascii="Bookman Old Style" w:hAnsi="Bookman Old Style"/>
          <w:sz w:val="20"/>
          <w:szCs w:val="20"/>
        </w:rPr>
        <w:t>executeAwsWorkflow</w:t>
      </w:r>
      <w:proofErr w:type="spellEnd"/>
      <w:r w:rsidRPr="009636E7">
        <w:rPr>
          <w:rFonts w:ascii="Bookman Old Style" w:hAnsi="Bookman Old Style"/>
          <w:sz w:val="20"/>
          <w:szCs w:val="20"/>
        </w:rPr>
        <w:t>(</w:t>
      </w:r>
      <w:proofErr w:type="gramEnd"/>
      <w:r w:rsidRPr="009636E7">
        <w:rPr>
          <w:rFonts w:ascii="Bookman Old Style" w:hAnsi="Bookman Old Style"/>
          <w:sz w:val="20"/>
          <w:szCs w:val="20"/>
        </w:rPr>
        <w:t xml:space="preserve">int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r w:rsidRPr="009636E7">
        <w:rPr>
          <w:rFonts w:ascii="Bookman Old Style" w:hAnsi="Bookman Old Style"/>
          <w:sz w:val="20"/>
          <w:szCs w:val="20"/>
        </w:rPr>
        <w:t>, String username) {</w:t>
      </w:r>
    </w:p>
    <w:p w14:paraId="0A97851B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  <w:proofErr w:type="gramStart"/>
      <w:r w:rsidRPr="009636E7">
        <w:rPr>
          <w:rFonts w:ascii="Bookman Old Style" w:hAnsi="Bookman Old Style"/>
          <w:sz w:val="20"/>
          <w:szCs w:val="20"/>
        </w:rPr>
        <w:t>logger.info(</w:t>
      </w:r>
      <w:proofErr w:type="gramEnd"/>
      <w:r w:rsidRPr="009636E7">
        <w:rPr>
          <w:rFonts w:ascii="Bookman Old Style" w:hAnsi="Bookman Old Style"/>
          <w:sz w:val="20"/>
          <w:szCs w:val="20"/>
        </w:rPr>
        <w:t>"</w:t>
      </w:r>
      <w:proofErr w:type="spellStart"/>
      <w:r w:rsidRPr="009636E7">
        <w:rPr>
          <w:rFonts w:ascii="Bookman Old Style" w:hAnsi="Bookman Old Style"/>
          <w:sz w:val="20"/>
          <w:szCs w:val="20"/>
        </w:rPr>
        <w:t>RezAir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-AWS: Starting workflow for Agent {}",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71DA264F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58FCAC2B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// 1. </w:t>
      </w:r>
      <w:r w:rsidRPr="009636E7">
        <w:rPr>
          <w:rFonts w:ascii="Bookman Old Style" w:hAnsi="Bookman Old Style"/>
          <w:color w:val="AEAAAA" w:themeColor="background2" w:themeShade="BF"/>
          <w:sz w:val="20"/>
          <w:szCs w:val="20"/>
        </w:rPr>
        <w:t>Create API Key</w:t>
      </w:r>
    </w:p>
    <w:p w14:paraId="7065D70B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CreateApiKeyResponse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9636E7">
        <w:rPr>
          <w:rFonts w:ascii="Bookman Old Style" w:hAnsi="Bookman Old Style"/>
          <w:sz w:val="20"/>
          <w:szCs w:val="20"/>
        </w:rPr>
        <w:t>keyResponse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9636E7">
        <w:rPr>
          <w:rFonts w:ascii="Bookman Old Style" w:hAnsi="Bookman Old Style"/>
          <w:sz w:val="20"/>
          <w:szCs w:val="20"/>
        </w:rPr>
        <w:t>apiClient.createApiKey</w:t>
      </w:r>
      <w:proofErr w:type="spellEnd"/>
      <w:r w:rsidRPr="009636E7">
        <w:rPr>
          <w:rFonts w:ascii="Bookman Old Style" w:hAnsi="Bookman Old Style"/>
          <w:sz w:val="20"/>
          <w:szCs w:val="20"/>
        </w:rPr>
        <w:t>(r -&gt; r</w:t>
      </w:r>
    </w:p>
    <w:p w14:paraId="0DF7B0A5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.</w:t>
      </w:r>
      <w:proofErr w:type="gramStart"/>
      <w:r w:rsidRPr="009636E7">
        <w:rPr>
          <w:rFonts w:ascii="Bookman Old Style" w:hAnsi="Bookman Old Style"/>
          <w:sz w:val="20"/>
          <w:szCs w:val="20"/>
        </w:rPr>
        <w:t>name(</w:t>
      </w:r>
      <w:proofErr w:type="gramEnd"/>
      <w:r w:rsidRPr="009636E7">
        <w:rPr>
          <w:rFonts w:ascii="Bookman Old Style" w:hAnsi="Bookman Old Style"/>
          <w:sz w:val="20"/>
          <w:szCs w:val="20"/>
        </w:rPr>
        <w:t xml:space="preserve">"Key-" + username + "-" +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r w:rsidRPr="009636E7">
        <w:rPr>
          <w:rFonts w:ascii="Bookman Old Style" w:hAnsi="Bookman Old Style"/>
          <w:sz w:val="20"/>
          <w:szCs w:val="20"/>
        </w:rPr>
        <w:t>)</w:t>
      </w:r>
    </w:p>
    <w:p w14:paraId="72404FED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9636E7">
        <w:rPr>
          <w:rFonts w:ascii="Bookman Old Style" w:hAnsi="Bookman Old Style"/>
          <w:sz w:val="20"/>
          <w:szCs w:val="20"/>
        </w:rPr>
        <w:t>.enabled</w:t>
      </w:r>
      <w:proofErr w:type="gramEnd"/>
      <w:r w:rsidRPr="009636E7">
        <w:rPr>
          <w:rFonts w:ascii="Bookman Old Style" w:hAnsi="Bookman Old Style"/>
          <w:sz w:val="20"/>
          <w:szCs w:val="20"/>
        </w:rPr>
        <w:t>(true)</w:t>
      </w:r>
    </w:p>
    <w:p w14:paraId="28473AD3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9636E7">
        <w:rPr>
          <w:rFonts w:ascii="Bookman Old Style" w:hAnsi="Bookman Old Style"/>
          <w:sz w:val="20"/>
          <w:szCs w:val="20"/>
        </w:rPr>
        <w:t>.</w:t>
      </w:r>
      <w:proofErr w:type="spellStart"/>
      <w:r w:rsidRPr="009636E7">
        <w:rPr>
          <w:rFonts w:ascii="Bookman Old Style" w:hAnsi="Bookman Old Style"/>
          <w:sz w:val="20"/>
          <w:szCs w:val="20"/>
        </w:rPr>
        <w:t>generateDistinctId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(true)</w:t>
      </w:r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4FA870B7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0BF901F0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// 2. </w:t>
      </w:r>
      <w:r w:rsidRPr="009636E7">
        <w:rPr>
          <w:rFonts w:ascii="Bookman Old Style" w:hAnsi="Bookman Old Style"/>
          <w:color w:val="AEAAAA" w:themeColor="background2" w:themeShade="BF"/>
          <w:sz w:val="20"/>
          <w:szCs w:val="20"/>
        </w:rPr>
        <w:t>Create Usage Plan</w:t>
      </w:r>
    </w:p>
    <w:p w14:paraId="6ACC056A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CreateUsagePlanResponse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9636E7">
        <w:rPr>
          <w:rFonts w:ascii="Bookman Old Style" w:hAnsi="Bookman Old Style"/>
          <w:sz w:val="20"/>
          <w:szCs w:val="20"/>
        </w:rPr>
        <w:t>planResponse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9636E7">
        <w:rPr>
          <w:rFonts w:ascii="Bookman Old Style" w:hAnsi="Bookman Old Style"/>
          <w:sz w:val="20"/>
          <w:szCs w:val="20"/>
        </w:rPr>
        <w:t>apiClient.createUsagePlan</w:t>
      </w:r>
      <w:proofErr w:type="spellEnd"/>
      <w:r w:rsidRPr="009636E7">
        <w:rPr>
          <w:rFonts w:ascii="Bookman Old Style" w:hAnsi="Bookman Old Style"/>
          <w:sz w:val="20"/>
          <w:szCs w:val="20"/>
        </w:rPr>
        <w:t>(r -&gt; r</w:t>
      </w:r>
    </w:p>
    <w:p w14:paraId="2FF89A50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.</w:t>
      </w:r>
      <w:proofErr w:type="gramStart"/>
      <w:r w:rsidRPr="009636E7">
        <w:rPr>
          <w:rFonts w:ascii="Bookman Old Style" w:hAnsi="Bookman Old Style"/>
          <w:sz w:val="20"/>
          <w:szCs w:val="20"/>
        </w:rPr>
        <w:t>name(</w:t>
      </w:r>
      <w:proofErr w:type="gramEnd"/>
      <w:r w:rsidRPr="009636E7">
        <w:rPr>
          <w:rFonts w:ascii="Bookman Old Style" w:hAnsi="Bookman Old Style"/>
          <w:sz w:val="20"/>
          <w:szCs w:val="20"/>
        </w:rPr>
        <w:t xml:space="preserve">"Plan-Agent-" +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r w:rsidRPr="009636E7">
        <w:rPr>
          <w:rFonts w:ascii="Bookman Old Style" w:hAnsi="Bookman Old Style"/>
          <w:sz w:val="20"/>
          <w:szCs w:val="20"/>
        </w:rPr>
        <w:t>)</w:t>
      </w:r>
    </w:p>
    <w:p w14:paraId="6F44AAA1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9636E7">
        <w:rPr>
          <w:rFonts w:ascii="Bookman Old Style" w:hAnsi="Bookman Old Style"/>
          <w:sz w:val="20"/>
          <w:szCs w:val="20"/>
        </w:rPr>
        <w:t>.description</w:t>
      </w:r>
      <w:proofErr w:type="gramEnd"/>
      <w:r w:rsidRPr="009636E7">
        <w:rPr>
          <w:rFonts w:ascii="Bookman Old Style" w:hAnsi="Bookman Old Style"/>
          <w:sz w:val="20"/>
          <w:szCs w:val="20"/>
        </w:rPr>
        <w:t>("Automated plan for " + username)</w:t>
      </w:r>
    </w:p>
    <w:p w14:paraId="3852CBD7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9636E7">
        <w:rPr>
          <w:rFonts w:ascii="Bookman Old Style" w:hAnsi="Bookman Old Style"/>
          <w:sz w:val="20"/>
          <w:szCs w:val="20"/>
        </w:rPr>
        <w:t>.throttle</w:t>
      </w:r>
      <w:proofErr w:type="gramEnd"/>
      <w:r w:rsidRPr="009636E7">
        <w:rPr>
          <w:rFonts w:ascii="Bookman Old Style" w:hAnsi="Bookman Old Style"/>
          <w:sz w:val="20"/>
          <w:szCs w:val="20"/>
        </w:rPr>
        <w:t xml:space="preserve">(t -&gt;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t.rateLimit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(10.0</w:t>
      </w:r>
      <w:proofErr w:type="gramStart"/>
      <w:r w:rsidRPr="009636E7">
        <w:rPr>
          <w:rFonts w:ascii="Bookman Old Style" w:hAnsi="Bookman Old Style"/>
          <w:sz w:val="20"/>
          <w:szCs w:val="20"/>
        </w:rPr>
        <w:t>).</w:t>
      </w:r>
      <w:proofErr w:type="spellStart"/>
      <w:r w:rsidRPr="009636E7">
        <w:rPr>
          <w:rFonts w:ascii="Bookman Old Style" w:hAnsi="Bookman Old Style"/>
          <w:sz w:val="20"/>
          <w:szCs w:val="20"/>
        </w:rPr>
        <w:t>burstLimit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(20))</w:t>
      </w:r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5B62B991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7575CDEF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// 3. </w:t>
      </w:r>
      <w:r w:rsidRPr="009636E7">
        <w:rPr>
          <w:rFonts w:ascii="Bookman Old Style" w:hAnsi="Bookman Old Style"/>
          <w:color w:val="AEAAAA" w:themeColor="background2" w:themeShade="BF"/>
          <w:sz w:val="20"/>
          <w:szCs w:val="20"/>
        </w:rPr>
        <w:t>Link Key to Plan</w:t>
      </w:r>
    </w:p>
    <w:p w14:paraId="436A36FF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apiClient.createUsagePlanKey</w:t>
      </w:r>
      <w:proofErr w:type="spellEnd"/>
      <w:r w:rsidRPr="009636E7">
        <w:rPr>
          <w:rFonts w:ascii="Bookman Old Style" w:hAnsi="Bookman Old Style"/>
          <w:sz w:val="20"/>
          <w:szCs w:val="20"/>
        </w:rPr>
        <w:t>(r -&gt; r</w:t>
      </w:r>
    </w:p>
    <w:p w14:paraId="5CCCA123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9636E7">
        <w:rPr>
          <w:rFonts w:ascii="Bookman Old Style" w:hAnsi="Bookman Old Style"/>
          <w:sz w:val="20"/>
          <w:szCs w:val="20"/>
        </w:rPr>
        <w:t>.</w:t>
      </w:r>
      <w:proofErr w:type="spellStart"/>
      <w:r w:rsidRPr="009636E7">
        <w:rPr>
          <w:rFonts w:ascii="Bookman Old Style" w:hAnsi="Bookman Old Style"/>
          <w:sz w:val="20"/>
          <w:szCs w:val="20"/>
        </w:rPr>
        <w:t>usagePlanId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</w:t>
      </w:r>
      <w:proofErr w:type="gramStart"/>
      <w:r w:rsidRPr="009636E7">
        <w:rPr>
          <w:rFonts w:ascii="Bookman Old Style" w:hAnsi="Bookman Old Style"/>
          <w:sz w:val="20"/>
          <w:szCs w:val="20"/>
        </w:rPr>
        <w:t>planResponse.id(</w:t>
      </w:r>
      <w:proofErr w:type="gramEnd"/>
      <w:r w:rsidRPr="009636E7">
        <w:rPr>
          <w:rFonts w:ascii="Bookman Old Style" w:hAnsi="Bookman Old Style"/>
          <w:sz w:val="20"/>
          <w:szCs w:val="20"/>
        </w:rPr>
        <w:t>))</w:t>
      </w:r>
    </w:p>
    <w:p w14:paraId="314EA703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9636E7">
        <w:rPr>
          <w:rFonts w:ascii="Bookman Old Style" w:hAnsi="Bookman Old Style"/>
          <w:sz w:val="20"/>
          <w:szCs w:val="20"/>
        </w:rPr>
        <w:t>.</w:t>
      </w:r>
      <w:proofErr w:type="spellStart"/>
      <w:r w:rsidRPr="009636E7">
        <w:rPr>
          <w:rFonts w:ascii="Bookman Old Style" w:hAnsi="Bookman Old Style"/>
          <w:sz w:val="20"/>
          <w:szCs w:val="20"/>
        </w:rPr>
        <w:t>keyId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</w:t>
      </w:r>
      <w:proofErr w:type="gramStart"/>
      <w:r w:rsidRPr="009636E7">
        <w:rPr>
          <w:rFonts w:ascii="Bookman Old Style" w:hAnsi="Bookman Old Style"/>
          <w:sz w:val="20"/>
          <w:szCs w:val="20"/>
        </w:rPr>
        <w:t>keyResponse.id(</w:t>
      </w:r>
      <w:proofErr w:type="gramEnd"/>
      <w:r w:rsidRPr="009636E7">
        <w:rPr>
          <w:rFonts w:ascii="Bookman Old Style" w:hAnsi="Bookman Old Style"/>
          <w:sz w:val="20"/>
          <w:szCs w:val="20"/>
        </w:rPr>
        <w:t>))</w:t>
      </w:r>
    </w:p>
    <w:p w14:paraId="3169FC20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9636E7">
        <w:rPr>
          <w:rFonts w:ascii="Bookman Old Style" w:hAnsi="Bookman Old Style"/>
          <w:sz w:val="20"/>
          <w:szCs w:val="20"/>
        </w:rPr>
        <w:t>.</w:t>
      </w:r>
      <w:proofErr w:type="spellStart"/>
      <w:r w:rsidRPr="009636E7">
        <w:rPr>
          <w:rFonts w:ascii="Bookman Old Style" w:hAnsi="Bookman Old Style"/>
          <w:sz w:val="20"/>
          <w:szCs w:val="20"/>
        </w:rPr>
        <w:t>keyType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("API_KEY")</w:t>
      </w:r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49FA2FE4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1E0C169F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  <w:proofErr w:type="gramStart"/>
      <w:r w:rsidRPr="009636E7">
        <w:rPr>
          <w:rFonts w:ascii="Bookman Old Style" w:hAnsi="Bookman Old Style"/>
          <w:sz w:val="20"/>
          <w:szCs w:val="20"/>
        </w:rPr>
        <w:t>logger.info(</w:t>
      </w:r>
      <w:proofErr w:type="gramEnd"/>
      <w:r w:rsidRPr="009636E7">
        <w:rPr>
          <w:rFonts w:ascii="Bookman Old Style" w:hAnsi="Bookman Old Style"/>
          <w:sz w:val="20"/>
          <w:szCs w:val="20"/>
        </w:rPr>
        <w:t>"</w:t>
      </w:r>
      <w:proofErr w:type="spellStart"/>
      <w:r w:rsidRPr="009636E7">
        <w:rPr>
          <w:rFonts w:ascii="Bookman Old Style" w:hAnsi="Bookman Old Style"/>
          <w:sz w:val="20"/>
          <w:szCs w:val="20"/>
        </w:rPr>
        <w:t>RezAir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-AWS: Successfully provisioned Plan {} for Agent {}", </w:t>
      </w:r>
      <w:proofErr w:type="gramStart"/>
      <w:r w:rsidRPr="009636E7">
        <w:rPr>
          <w:rFonts w:ascii="Bookman Old Style" w:hAnsi="Bookman Old Style"/>
          <w:sz w:val="20"/>
          <w:szCs w:val="20"/>
        </w:rPr>
        <w:t>planResponse.id(</w:t>
      </w:r>
      <w:proofErr w:type="gramEnd"/>
      <w:r w:rsidRPr="009636E7">
        <w:rPr>
          <w:rFonts w:ascii="Bookman Old Style" w:hAnsi="Bookman Old Style"/>
          <w:sz w:val="20"/>
          <w:szCs w:val="20"/>
        </w:rPr>
        <w:t xml:space="preserve">),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50CC8E9A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</w:p>
    <w:p w14:paraId="528796AA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// </w:t>
      </w:r>
      <w:r w:rsidRPr="009636E7">
        <w:rPr>
          <w:rFonts w:ascii="Bookman Old Style" w:hAnsi="Bookman Old Style"/>
          <w:color w:val="AEAAAA" w:themeColor="background2" w:themeShade="BF"/>
          <w:sz w:val="20"/>
          <w:szCs w:val="20"/>
        </w:rPr>
        <w:t>Wait for AWS eventual consistency (Non-blocking for Virtual Threads)</w:t>
      </w:r>
    </w:p>
    <w:p w14:paraId="36ABE71A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handlePropagationDelay</w:t>
      </w:r>
      <w:proofErr w:type="spellEnd"/>
      <w:r w:rsidRPr="009636E7">
        <w:rPr>
          <w:rFonts w:ascii="Bookman Old Style" w:hAnsi="Bookman Old Style"/>
          <w:sz w:val="20"/>
          <w:szCs w:val="20"/>
        </w:rPr>
        <w:t>(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7BCDA722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}</w:t>
      </w:r>
    </w:p>
    <w:p w14:paraId="1B91C9A0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42F0C5C8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/**</w:t>
      </w:r>
    </w:p>
    <w:p w14:paraId="29E06E83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* Helper to simulate/wait for AWS infrastructure propagation.</w:t>
      </w:r>
    </w:p>
    <w:p w14:paraId="21FC5DCD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*/</w:t>
      </w:r>
    </w:p>
    <w:p w14:paraId="69A73C84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private void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handlePropagationDelay</w:t>
      </w:r>
      <w:proofErr w:type="spellEnd"/>
      <w:r w:rsidRPr="009636E7">
        <w:rPr>
          <w:rFonts w:ascii="Bookman Old Style" w:hAnsi="Bookman Old Style"/>
          <w:sz w:val="20"/>
          <w:szCs w:val="20"/>
        </w:rPr>
        <w:t>(</w:t>
      </w:r>
      <w:proofErr w:type="gramEnd"/>
      <w:r w:rsidRPr="009636E7">
        <w:rPr>
          <w:rFonts w:ascii="Bookman Old Style" w:hAnsi="Bookman Old Style"/>
          <w:sz w:val="20"/>
          <w:szCs w:val="20"/>
        </w:rPr>
        <w:t xml:space="preserve">int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r w:rsidRPr="009636E7">
        <w:rPr>
          <w:rFonts w:ascii="Bookman Old Style" w:hAnsi="Bookman Old Style"/>
          <w:sz w:val="20"/>
          <w:szCs w:val="20"/>
        </w:rPr>
        <w:t>) {</w:t>
      </w:r>
    </w:p>
    <w:p w14:paraId="4FC972E3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try {</w:t>
      </w:r>
    </w:p>
    <w:p w14:paraId="7E494D9F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// </w:t>
      </w:r>
      <w:r w:rsidRPr="009636E7">
        <w:rPr>
          <w:rFonts w:ascii="Bookman Old Style" w:hAnsi="Bookman Old Style"/>
          <w:color w:val="AEAAAA" w:themeColor="background2" w:themeShade="BF"/>
          <w:sz w:val="20"/>
          <w:szCs w:val="20"/>
        </w:rPr>
        <w:t>This unmounts the virtual thread from the carrier thread</w:t>
      </w:r>
    </w:p>
    <w:p w14:paraId="5D33C0D3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Thread.sleep</w:t>
      </w:r>
      <w:proofErr w:type="spellEnd"/>
      <w:r w:rsidRPr="009636E7">
        <w:rPr>
          <w:rFonts w:ascii="Bookman Old Style" w:hAnsi="Bookman Old Style"/>
          <w:sz w:val="20"/>
          <w:szCs w:val="20"/>
        </w:rPr>
        <w:t>(</w:t>
      </w:r>
      <w:proofErr w:type="spellStart"/>
      <w:r w:rsidRPr="009636E7">
        <w:rPr>
          <w:rFonts w:ascii="Bookman Old Style" w:hAnsi="Bookman Old Style"/>
          <w:sz w:val="20"/>
          <w:szCs w:val="20"/>
        </w:rPr>
        <w:t>RezAirConstants.PROPAGATION_DELAY</w:t>
      </w:r>
      <w:proofErr w:type="spellEnd"/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  <w:r w:rsidRPr="009636E7">
        <w:rPr>
          <w:rFonts w:ascii="Bookman Old Style" w:hAnsi="Bookman Old Style"/>
          <w:sz w:val="20"/>
          <w:szCs w:val="20"/>
        </w:rPr>
        <w:t xml:space="preserve"> </w:t>
      </w:r>
    </w:p>
    <w:p w14:paraId="2579466E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</w:t>
      </w:r>
      <w:proofErr w:type="gramStart"/>
      <w:r w:rsidRPr="009636E7">
        <w:rPr>
          <w:rFonts w:ascii="Bookman Old Style" w:hAnsi="Bookman Old Style"/>
          <w:sz w:val="20"/>
          <w:szCs w:val="20"/>
        </w:rPr>
        <w:t>logger.info(</w:t>
      </w:r>
      <w:proofErr w:type="gramEnd"/>
      <w:r w:rsidRPr="009636E7">
        <w:rPr>
          <w:rFonts w:ascii="Bookman Old Style" w:hAnsi="Bookman Old Style"/>
          <w:sz w:val="20"/>
          <w:szCs w:val="20"/>
        </w:rPr>
        <w:t>"</w:t>
      </w:r>
      <w:proofErr w:type="spellStart"/>
      <w:r w:rsidRPr="009636E7">
        <w:rPr>
          <w:rFonts w:ascii="Bookman Old Style" w:hAnsi="Bookman Old Style"/>
          <w:sz w:val="20"/>
          <w:szCs w:val="20"/>
        </w:rPr>
        <w:t>RezAir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-MONITOR: Agent {} infrastructure is now live.",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388FB364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} catch (</w:t>
      </w:r>
      <w:proofErr w:type="spellStart"/>
      <w:r w:rsidRPr="009636E7">
        <w:rPr>
          <w:rFonts w:ascii="Bookman Old Style" w:hAnsi="Bookman Old Style"/>
          <w:sz w:val="20"/>
          <w:szCs w:val="20"/>
        </w:rPr>
        <w:t>InterruptedException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e) {</w:t>
      </w:r>
    </w:p>
    <w:p w14:paraId="7BE1DD77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Thread.currentThread</w:t>
      </w:r>
      <w:proofErr w:type="spellEnd"/>
      <w:r w:rsidRPr="009636E7">
        <w:rPr>
          <w:rFonts w:ascii="Bookman Old Style" w:hAnsi="Bookman Old Style"/>
          <w:sz w:val="20"/>
          <w:szCs w:val="20"/>
        </w:rPr>
        <w:t>(</w:t>
      </w:r>
      <w:proofErr w:type="gramStart"/>
      <w:r w:rsidRPr="009636E7">
        <w:rPr>
          <w:rFonts w:ascii="Bookman Old Style" w:hAnsi="Bookman Old Style"/>
          <w:sz w:val="20"/>
          <w:szCs w:val="20"/>
        </w:rPr>
        <w:t>).interrupt</w:t>
      </w:r>
      <w:proofErr w:type="gramEnd"/>
      <w:r w:rsidRPr="009636E7">
        <w:rPr>
          <w:rFonts w:ascii="Bookman Old Style" w:hAnsi="Bookman Old Style"/>
          <w:sz w:val="20"/>
          <w:szCs w:val="20"/>
        </w:rPr>
        <w:t>(</w:t>
      </w:r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22FA0BC7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}</w:t>
      </w:r>
    </w:p>
    <w:p w14:paraId="6DA29A58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}</w:t>
      </w:r>
    </w:p>
    <w:p w14:paraId="120825FF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5DA65D35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/**</w:t>
      </w:r>
    </w:p>
    <w:p w14:paraId="5252B596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* Pattern Matching Switch for efficient exception handling.</w:t>
      </w:r>
    </w:p>
    <w:p w14:paraId="4A0D1495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*/</w:t>
      </w:r>
    </w:p>
    <w:p w14:paraId="72DB70D7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private void </w:t>
      </w:r>
      <w:proofErr w:type="spellStart"/>
      <w:proofErr w:type="gramStart"/>
      <w:r w:rsidRPr="002960B4">
        <w:rPr>
          <w:rFonts w:ascii="Bookman Old Style" w:hAnsi="Bookman Old Style"/>
          <w:b/>
          <w:bCs/>
          <w:sz w:val="20"/>
          <w:szCs w:val="20"/>
        </w:rPr>
        <w:t>logGranularException</w:t>
      </w:r>
      <w:proofErr w:type="spellEnd"/>
      <w:r w:rsidRPr="009636E7">
        <w:rPr>
          <w:rFonts w:ascii="Bookman Old Style" w:hAnsi="Bookman Old Style"/>
          <w:sz w:val="20"/>
          <w:szCs w:val="20"/>
        </w:rPr>
        <w:t>(</w:t>
      </w:r>
      <w:proofErr w:type="gramEnd"/>
      <w:r w:rsidRPr="009636E7">
        <w:rPr>
          <w:rFonts w:ascii="Bookman Old Style" w:hAnsi="Bookman Old Style"/>
          <w:sz w:val="20"/>
          <w:szCs w:val="20"/>
        </w:rPr>
        <w:t xml:space="preserve">Exception e, int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r w:rsidRPr="009636E7">
        <w:rPr>
          <w:rFonts w:ascii="Bookman Old Style" w:hAnsi="Bookman Old Style"/>
          <w:sz w:val="20"/>
          <w:szCs w:val="20"/>
        </w:rPr>
        <w:t>) {</w:t>
      </w:r>
    </w:p>
    <w:p w14:paraId="6784EAB4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switch (e) {</w:t>
      </w:r>
    </w:p>
    <w:p w14:paraId="712CEC4E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</w:t>
      </w:r>
      <w:r w:rsidRPr="002960B4">
        <w:rPr>
          <w:rFonts w:ascii="Bookman Old Style" w:hAnsi="Bookman Old Style"/>
          <w:b/>
          <w:bCs/>
          <w:sz w:val="20"/>
          <w:szCs w:val="20"/>
        </w:rPr>
        <w:t>case</w:t>
      </w:r>
      <w:r w:rsidRPr="009636E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9636E7">
        <w:rPr>
          <w:rFonts w:ascii="Bookman Old Style" w:hAnsi="Bookman Old Style"/>
          <w:sz w:val="20"/>
          <w:szCs w:val="20"/>
        </w:rPr>
        <w:t>TooManyRequestsException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_ -&gt; </w:t>
      </w:r>
    </w:p>
    <w:p w14:paraId="63726245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logger.error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("</w:t>
      </w:r>
      <w:proofErr w:type="spellStart"/>
      <w:r w:rsidRPr="009636E7">
        <w:rPr>
          <w:rFonts w:ascii="Bookman Old Style" w:hAnsi="Bookman Old Style"/>
          <w:sz w:val="20"/>
          <w:szCs w:val="20"/>
        </w:rPr>
        <w:t>RezAir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-MONITOR: AWS Throttling triggered for Agent {}",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3630EDAC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</w:t>
      </w:r>
    </w:p>
    <w:p w14:paraId="0E1ABBF3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</w:t>
      </w:r>
      <w:r w:rsidRPr="002960B4">
        <w:rPr>
          <w:rFonts w:ascii="Bookman Old Style" w:hAnsi="Bookman Old Style"/>
          <w:b/>
          <w:bCs/>
          <w:sz w:val="20"/>
          <w:szCs w:val="20"/>
        </w:rPr>
        <w:t>case</w:t>
      </w:r>
      <w:r w:rsidRPr="009636E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9636E7">
        <w:rPr>
          <w:rFonts w:ascii="Bookman Old Style" w:hAnsi="Bookman Old Style"/>
          <w:sz w:val="20"/>
          <w:szCs w:val="20"/>
        </w:rPr>
        <w:t>ApiGatewayException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9636E7">
        <w:rPr>
          <w:rFonts w:ascii="Bookman Old Style" w:hAnsi="Bookman Old Style"/>
          <w:sz w:val="20"/>
          <w:szCs w:val="20"/>
        </w:rPr>
        <w:t>awsEx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-&gt; </w:t>
      </w:r>
    </w:p>
    <w:p w14:paraId="32A9124D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logger.error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("</w:t>
      </w:r>
      <w:proofErr w:type="spellStart"/>
      <w:r w:rsidRPr="009636E7">
        <w:rPr>
          <w:rFonts w:ascii="Bookman Old Style" w:hAnsi="Bookman Old Style"/>
          <w:sz w:val="20"/>
          <w:szCs w:val="20"/>
        </w:rPr>
        <w:t>RezAir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-MONITOR: AWS Service Error [{}] for Agent {}", </w:t>
      </w:r>
    </w:p>
    <w:p w14:paraId="1B2FD038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     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awsEx.awsErrorDetails</w:t>
      </w:r>
      <w:proofErr w:type="spellEnd"/>
      <w:r w:rsidRPr="009636E7">
        <w:rPr>
          <w:rFonts w:ascii="Bookman Old Style" w:hAnsi="Bookman Old Style"/>
          <w:sz w:val="20"/>
          <w:szCs w:val="20"/>
        </w:rPr>
        <w:t>(</w:t>
      </w:r>
      <w:proofErr w:type="gramStart"/>
      <w:r w:rsidRPr="009636E7">
        <w:rPr>
          <w:rFonts w:ascii="Bookman Old Style" w:hAnsi="Bookman Old Style"/>
          <w:sz w:val="20"/>
          <w:szCs w:val="20"/>
        </w:rPr>
        <w:t>).</w:t>
      </w:r>
      <w:proofErr w:type="spellStart"/>
      <w:r w:rsidRPr="009636E7">
        <w:rPr>
          <w:rFonts w:ascii="Bookman Old Style" w:hAnsi="Bookman Old Style"/>
          <w:sz w:val="20"/>
          <w:szCs w:val="20"/>
        </w:rPr>
        <w:t>errorCode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 xml:space="preserve">(),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1453A952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</w:t>
      </w:r>
    </w:p>
    <w:p w14:paraId="6893725F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</w:t>
      </w:r>
      <w:r w:rsidRPr="002960B4">
        <w:rPr>
          <w:rFonts w:ascii="Bookman Old Style" w:hAnsi="Bookman Old Style"/>
          <w:b/>
          <w:bCs/>
          <w:sz w:val="20"/>
          <w:szCs w:val="20"/>
        </w:rPr>
        <w:t>default</w:t>
      </w:r>
      <w:r w:rsidRPr="009636E7">
        <w:rPr>
          <w:rFonts w:ascii="Bookman Old Style" w:hAnsi="Bookman Old Style"/>
          <w:sz w:val="20"/>
          <w:szCs w:val="20"/>
        </w:rPr>
        <w:t xml:space="preserve"> -&gt; </w:t>
      </w:r>
    </w:p>
    <w:p w14:paraId="7B97A091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logger.error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("</w:t>
      </w:r>
      <w:proofErr w:type="spellStart"/>
      <w:r w:rsidRPr="009636E7">
        <w:rPr>
          <w:rFonts w:ascii="Bookman Old Style" w:hAnsi="Bookman Old Style"/>
          <w:sz w:val="20"/>
          <w:szCs w:val="20"/>
        </w:rPr>
        <w:t>RezAir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-MONITOR: Unexpected system error for Agent {}: {}", </w:t>
      </w:r>
    </w:p>
    <w:p w14:paraId="02F7D6C3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     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,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e.getMessage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()</w:t>
      </w:r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78F6A285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}</w:t>
      </w:r>
    </w:p>
    <w:p w14:paraId="28C5C48D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}</w:t>
      </w:r>
    </w:p>
    <w:p w14:paraId="461225EC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41459A43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>/**</w:t>
      </w:r>
    </w:p>
    <w:p w14:paraId="263BD9C7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lastRenderedPageBreak/>
        <w:t xml:space="preserve"> * Fallback logic when the system is under too much pressure.</w:t>
      </w:r>
    </w:p>
    <w:p w14:paraId="611E6E2C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* Instead of a custom plan, we link the agent to a pre-existing "Safety Plan".</w:t>
      </w:r>
    </w:p>
    <w:p w14:paraId="677587BE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*/</w:t>
      </w:r>
    </w:p>
    <w:p w14:paraId="22E5643C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private void </w:t>
      </w:r>
      <w:proofErr w:type="spellStart"/>
      <w:proofErr w:type="gramStart"/>
      <w:r w:rsidRPr="0054377A">
        <w:rPr>
          <w:rFonts w:ascii="Bookman Old Style" w:hAnsi="Bookman Old Style"/>
          <w:sz w:val="20"/>
          <w:szCs w:val="20"/>
        </w:rPr>
        <w:t>applyEmergencyDefaultPlan</w:t>
      </w:r>
      <w:proofErr w:type="spellEnd"/>
      <w:r w:rsidRPr="009636E7">
        <w:rPr>
          <w:rFonts w:ascii="Bookman Old Style" w:hAnsi="Bookman Old Style"/>
          <w:sz w:val="20"/>
          <w:szCs w:val="20"/>
        </w:rPr>
        <w:t>(</w:t>
      </w:r>
      <w:proofErr w:type="gramEnd"/>
      <w:r w:rsidRPr="009636E7">
        <w:rPr>
          <w:rFonts w:ascii="Bookman Old Style" w:hAnsi="Bookman Old Style"/>
          <w:sz w:val="20"/>
          <w:szCs w:val="20"/>
        </w:rPr>
        <w:t xml:space="preserve">int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r w:rsidRPr="009636E7">
        <w:rPr>
          <w:rFonts w:ascii="Bookman Old Style" w:hAnsi="Bookman Old Style"/>
          <w:sz w:val="20"/>
          <w:szCs w:val="20"/>
        </w:rPr>
        <w:t>) {</w:t>
      </w:r>
    </w:p>
    <w:p w14:paraId="55430DF7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logger.warn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("</w:t>
      </w:r>
      <w:proofErr w:type="spellStart"/>
      <w:r w:rsidRPr="009636E7">
        <w:rPr>
          <w:rFonts w:ascii="Bookman Old Style" w:hAnsi="Bookman Old Style"/>
          <w:sz w:val="20"/>
          <w:szCs w:val="20"/>
        </w:rPr>
        <w:t>RezAir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-FALLBACK: Initiating Emergency Plan for Agent {}",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087B911A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</w:t>
      </w:r>
    </w:p>
    <w:p w14:paraId="077A5A28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try {</w:t>
      </w:r>
    </w:p>
    <w:p w14:paraId="7BE15D7C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// 1. </w:t>
      </w:r>
      <w:r w:rsidRPr="009636E7">
        <w:rPr>
          <w:rFonts w:ascii="Bookman Old Style" w:hAnsi="Bookman Old Style"/>
          <w:color w:val="AEAAAA" w:themeColor="background2" w:themeShade="BF"/>
          <w:sz w:val="20"/>
          <w:szCs w:val="20"/>
        </w:rPr>
        <w:t>We still need a unique API Key for the agent to track them</w:t>
      </w:r>
    </w:p>
    <w:p w14:paraId="0FCC5DA7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CreateApiKeyResponse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9636E7">
        <w:rPr>
          <w:rFonts w:ascii="Bookman Old Style" w:hAnsi="Bookman Old Style"/>
          <w:sz w:val="20"/>
          <w:szCs w:val="20"/>
        </w:rPr>
        <w:t>keyResponse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9636E7">
        <w:rPr>
          <w:rFonts w:ascii="Bookman Old Style" w:hAnsi="Bookman Old Style"/>
          <w:sz w:val="20"/>
          <w:szCs w:val="20"/>
        </w:rPr>
        <w:t>apiClient.createApiKey</w:t>
      </w:r>
      <w:proofErr w:type="spellEnd"/>
      <w:r w:rsidRPr="009636E7">
        <w:rPr>
          <w:rFonts w:ascii="Bookman Old Style" w:hAnsi="Bookman Old Style"/>
          <w:sz w:val="20"/>
          <w:szCs w:val="20"/>
        </w:rPr>
        <w:t>(r -&gt; r</w:t>
      </w:r>
    </w:p>
    <w:p w14:paraId="2E319008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.</w:t>
      </w:r>
      <w:proofErr w:type="gramStart"/>
      <w:r w:rsidRPr="009636E7">
        <w:rPr>
          <w:rFonts w:ascii="Bookman Old Style" w:hAnsi="Bookman Old Style"/>
          <w:sz w:val="20"/>
          <w:szCs w:val="20"/>
        </w:rPr>
        <w:t>name(</w:t>
      </w:r>
      <w:proofErr w:type="gramEnd"/>
      <w:r w:rsidRPr="009636E7">
        <w:rPr>
          <w:rFonts w:ascii="Bookman Old Style" w:hAnsi="Bookman Old Style"/>
          <w:sz w:val="20"/>
          <w:szCs w:val="20"/>
        </w:rPr>
        <w:t xml:space="preserve">"Emergency-Key-Agent-" +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r w:rsidRPr="009636E7">
        <w:rPr>
          <w:rFonts w:ascii="Bookman Old Style" w:hAnsi="Bookman Old Style"/>
          <w:sz w:val="20"/>
          <w:szCs w:val="20"/>
        </w:rPr>
        <w:t>)</w:t>
      </w:r>
    </w:p>
    <w:p w14:paraId="3E6F5DDF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9636E7">
        <w:rPr>
          <w:rFonts w:ascii="Bookman Old Style" w:hAnsi="Bookman Old Style"/>
          <w:sz w:val="20"/>
          <w:szCs w:val="20"/>
        </w:rPr>
        <w:t>.enabled</w:t>
      </w:r>
      <w:proofErr w:type="gramEnd"/>
      <w:r w:rsidRPr="009636E7">
        <w:rPr>
          <w:rFonts w:ascii="Bookman Old Style" w:hAnsi="Bookman Old Style"/>
          <w:sz w:val="20"/>
          <w:szCs w:val="20"/>
        </w:rPr>
        <w:t>(true)</w:t>
      </w:r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5170FB1E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765E9632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// 2. </w:t>
      </w:r>
      <w:r w:rsidRPr="009636E7">
        <w:rPr>
          <w:rFonts w:ascii="Bookman Old Style" w:hAnsi="Bookman Old Style"/>
          <w:color w:val="AEAAAA" w:themeColor="background2" w:themeShade="BF"/>
          <w:sz w:val="20"/>
          <w:szCs w:val="20"/>
        </w:rPr>
        <w:t>Link this new key to your PRE-EXISTING global safety plan</w:t>
      </w:r>
    </w:p>
    <w:p w14:paraId="25B4F660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// </w:t>
      </w:r>
      <w:r w:rsidRPr="009636E7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This plan ID should be stored in your </w:t>
      </w:r>
      <w:proofErr w:type="spellStart"/>
      <w:r w:rsidRPr="009636E7">
        <w:rPr>
          <w:rFonts w:ascii="Bookman Old Style" w:hAnsi="Bookman Old Style"/>
          <w:color w:val="AEAAAA" w:themeColor="background2" w:themeShade="BF"/>
          <w:sz w:val="20"/>
          <w:szCs w:val="20"/>
        </w:rPr>
        <w:t>RezAirConstants</w:t>
      </w:r>
      <w:proofErr w:type="spellEnd"/>
    </w:p>
    <w:p w14:paraId="2A5C7E3E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r w:rsidRPr="009636E7">
        <w:rPr>
          <w:rFonts w:ascii="Bookman Old Style" w:hAnsi="Bookman Old Style"/>
          <w:sz w:val="20"/>
          <w:szCs w:val="20"/>
        </w:rPr>
        <w:t>apiClient.createUsagePlanKey</w:t>
      </w:r>
      <w:proofErr w:type="spellEnd"/>
      <w:r w:rsidRPr="009636E7">
        <w:rPr>
          <w:rFonts w:ascii="Bookman Old Style" w:hAnsi="Bookman Old Style"/>
          <w:sz w:val="20"/>
          <w:szCs w:val="20"/>
        </w:rPr>
        <w:t>(r -&gt; r</w:t>
      </w:r>
    </w:p>
    <w:p w14:paraId="3963E14C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9636E7">
        <w:rPr>
          <w:rFonts w:ascii="Bookman Old Style" w:hAnsi="Bookman Old Style"/>
          <w:sz w:val="20"/>
          <w:szCs w:val="20"/>
        </w:rPr>
        <w:t>.</w:t>
      </w:r>
      <w:proofErr w:type="spellStart"/>
      <w:r w:rsidRPr="009636E7">
        <w:rPr>
          <w:rFonts w:ascii="Bookman Old Style" w:hAnsi="Bookman Old Style"/>
          <w:sz w:val="20"/>
          <w:szCs w:val="20"/>
        </w:rPr>
        <w:t>usagePlanId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</w:t>
      </w:r>
      <w:proofErr w:type="spellStart"/>
      <w:r w:rsidRPr="009636E7">
        <w:rPr>
          <w:rFonts w:ascii="Bookman Old Style" w:hAnsi="Bookman Old Style"/>
          <w:sz w:val="20"/>
          <w:szCs w:val="20"/>
        </w:rPr>
        <w:t>RezAirConstants.GLOBAL_SAFETY_PLAN_ID</w:t>
      </w:r>
      <w:proofErr w:type="spellEnd"/>
      <w:r w:rsidRPr="009636E7">
        <w:rPr>
          <w:rFonts w:ascii="Bookman Old Style" w:hAnsi="Bookman Old Style"/>
          <w:sz w:val="20"/>
          <w:szCs w:val="20"/>
        </w:rPr>
        <w:t>) // e.g., "p371pt"</w:t>
      </w:r>
    </w:p>
    <w:p w14:paraId="47C6F31B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9636E7">
        <w:rPr>
          <w:rFonts w:ascii="Bookman Old Style" w:hAnsi="Bookman Old Style"/>
          <w:sz w:val="20"/>
          <w:szCs w:val="20"/>
        </w:rPr>
        <w:t>.</w:t>
      </w:r>
      <w:proofErr w:type="spellStart"/>
      <w:r w:rsidRPr="009636E7">
        <w:rPr>
          <w:rFonts w:ascii="Bookman Old Style" w:hAnsi="Bookman Old Style"/>
          <w:sz w:val="20"/>
          <w:szCs w:val="20"/>
        </w:rPr>
        <w:t>keyId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</w:t>
      </w:r>
      <w:proofErr w:type="gramStart"/>
      <w:r w:rsidRPr="009636E7">
        <w:rPr>
          <w:rFonts w:ascii="Bookman Old Style" w:hAnsi="Bookman Old Style"/>
          <w:sz w:val="20"/>
          <w:szCs w:val="20"/>
        </w:rPr>
        <w:t>keyResponse.id(</w:t>
      </w:r>
      <w:proofErr w:type="gramEnd"/>
      <w:r w:rsidRPr="009636E7">
        <w:rPr>
          <w:rFonts w:ascii="Bookman Old Style" w:hAnsi="Bookman Old Style"/>
          <w:sz w:val="20"/>
          <w:szCs w:val="20"/>
        </w:rPr>
        <w:t>))</w:t>
      </w:r>
    </w:p>
    <w:p w14:paraId="36692C20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        </w:t>
      </w:r>
      <w:proofErr w:type="gramStart"/>
      <w:r w:rsidRPr="009636E7">
        <w:rPr>
          <w:rFonts w:ascii="Bookman Old Style" w:hAnsi="Bookman Old Style"/>
          <w:sz w:val="20"/>
          <w:szCs w:val="20"/>
        </w:rPr>
        <w:t>.</w:t>
      </w:r>
      <w:proofErr w:type="spellStart"/>
      <w:r w:rsidRPr="009636E7">
        <w:rPr>
          <w:rFonts w:ascii="Bookman Old Style" w:hAnsi="Bookman Old Style"/>
          <w:sz w:val="20"/>
          <w:szCs w:val="20"/>
        </w:rPr>
        <w:t>keyType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("API_KEY")</w:t>
      </w:r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7BCE8EE1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3E4C43FA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  <w:proofErr w:type="gramStart"/>
      <w:r w:rsidRPr="009636E7">
        <w:rPr>
          <w:rFonts w:ascii="Bookman Old Style" w:hAnsi="Bookman Old Style"/>
          <w:sz w:val="20"/>
          <w:szCs w:val="20"/>
        </w:rPr>
        <w:t>logger.info(</w:t>
      </w:r>
      <w:proofErr w:type="gramEnd"/>
      <w:r w:rsidRPr="009636E7">
        <w:rPr>
          <w:rFonts w:ascii="Bookman Old Style" w:hAnsi="Bookman Old Style"/>
          <w:sz w:val="20"/>
          <w:szCs w:val="20"/>
        </w:rPr>
        <w:t>"</w:t>
      </w:r>
      <w:proofErr w:type="spellStart"/>
      <w:r w:rsidRPr="009636E7">
        <w:rPr>
          <w:rFonts w:ascii="Bookman Old Style" w:hAnsi="Bookman Old Style"/>
          <w:sz w:val="20"/>
          <w:szCs w:val="20"/>
        </w:rPr>
        <w:t>RezAir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-FALLBACK: Agent {} successfully mapped to Global Safety Plan.",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0ED89993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</w:p>
    <w:p w14:paraId="5A19321F" w14:textId="0D90CF46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} catch (Exception e) </w:t>
      </w:r>
      <w:proofErr w:type="gramStart"/>
      <w:r w:rsidRPr="009636E7">
        <w:rPr>
          <w:rFonts w:ascii="Bookman Old Style" w:hAnsi="Bookman Old Style"/>
          <w:sz w:val="20"/>
          <w:szCs w:val="20"/>
        </w:rPr>
        <w:t xml:space="preserve">{ </w:t>
      </w:r>
      <w:r w:rsidRPr="0054377A">
        <w:rPr>
          <w:rFonts w:ascii="Bookman Old Style" w:hAnsi="Bookman Old Style"/>
          <w:color w:val="AEAAAA" w:themeColor="background2" w:themeShade="BF"/>
          <w:sz w:val="20"/>
          <w:szCs w:val="20"/>
        </w:rPr>
        <w:t>/</w:t>
      </w:r>
      <w:proofErr w:type="gramEnd"/>
      <w:r w:rsidRPr="0054377A">
        <w:rPr>
          <w:rFonts w:ascii="Bookman Old Style" w:hAnsi="Bookman Old Style"/>
          <w:color w:val="AEAAAA" w:themeColor="background2" w:themeShade="BF"/>
          <w:sz w:val="20"/>
          <w:szCs w:val="20"/>
        </w:rPr>
        <w:t>/ If even the fallback fails (e.g., AWS is completely down),</w:t>
      </w:r>
      <w:r w:rsidRPr="009636E7">
        <w:rPr>
          <w:rFonts w:ascii="Bookman Old Style" w:hAnsi="Bookman Old Style"/>
          <w:sz w:val="20"/>
          <w:szCs w:val="20"/>
        </w:rPr>
        <w:t xml:space="preserve"> </w:t>
      </w:r>
    </w:p>
    <w:p w14:paraId="13A4A3C9" w14:textId="1E854930" w:rsidR="0054377A" w:rsidRPr="0054377A" w:rsidRDefault="0054377A" w:rsidP="001B3BC5">
      <w:pPr>
        <w:pStyle w:val="NoSpacing"/>
        <w:ind w:left="2880" w:firstLine="72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// </w:t>
      </w:r>
      <w:r w:rsidRPr="0054377A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we must trigger a manual alert for </w:t>
      </w:r>
      <w:r w:rsidR="001B3BC5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the </w:t>
      </w:r>
      <w:r w:rsidRPr="0054377A">
        <w:rPr>
          <w:rFonts w:ascii="Bookman Old Style" w:hAnsi="Bookman Old Style"/>
          <w:color w:val="AEAAAA" w:themeColor="background2" w:themeShade="BF"/>
          <w:sz w:val="20"/>
          <w:szCs w:val="20"/>
        </w:rPr>
        <w:t>Ops team.</w:t>
      </w:r>
    </w:p>
    <w:p w14:paraId="2E2C054D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logger.fatal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("</w:t>
      </w:r>
      <w:proofErr w:type="spellStart"/>
      <w:r w:rsidRPr="009636E7">
        <w:rPr>
          <w:rFonts w:ascii="Bookman Old Style" w:hAnsi="Bookman Old Style"/>
          <w:sz w:val="20"/>
          <w:szCs w:val="20"/>
        </w:rPr>
        <w:t>RezAir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-CRITICAL: Emergency fallback failed for Agent {}. Manual intervention required!",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69D4260C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54377A">
        <w:rPr>
          <w:rFonts w:ascii="Bookman Old Style" w:hAnsi="Bookman Old Style"/>
          <w:sz w:val="20"/>
          <w:szCs w:val="20"/>
        </w:rPr>
        <w:t>triggerInternalAlertSystem</w:t>
      </w:r>
      <w:proofErr w:type="spellEnd"/>
      <w:r w:rsidRPr="009636E7">
        <w:rPr>
          <w:rFonts w:ascii="Bookman Old Style" w:hAnsi="Bookman Old Style"/>
          <w:sz w:val="20"/>
          <w:szCs w:val="20"/>
        </w:rPr>
        <w:t>(</w:t>
      </w:r>
      <w:proofErr w:type="spellStart"/>
      <w:proofErr w:type="gramEnd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,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e.getMessage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()</w:t>
      </w:r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0AC49AB7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}</w:t>
      </w:r>
    </w:p>
    <w:p w14:paraId="337017BA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>}</w:t>
      </w:r>
    </w:p>
    <w:p w14:paraId="6E4B0BB7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</w:p>
    <w:p w14:paraId="500D60D1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>/**</w:t>
      </w:r>
    </w:p>
    <w:p w14:paraId="2C481D26" w14:textId="0FBA1174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* Helper to notify your monitoring system (</w:t>
      </w:r>
      <w:r>
        <w:rPr>
          <w:rFonts w:ascii="Bookman Old Style" w:hAnsi="Bookman Old Style"/>
          <w:sz w:val="20"/>
          <w:szCs w:val="20"/>
        </w:rPr>
        <w:t>email/etc..</w:t>
      </w:r>
      <w:r w:rsidRPr="009636E7">
        <w:rPr>
          <w:rFonts w:ascii="Bookman Old Style" w:hAnsi="Bookman Old Style"/>
          <w:sz w:val="20"/>
          <w:szCs w:val="20"/>
        </w:rPr>
        <w:t>) of a total failure.</w:t>
      </w:r>
    </w:p>
    <w:p w14:paraId="659311DF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*/</w:t>
      </w:r>
    </w:p>
    <w:p w14:paraId="56217466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private void </w:t>
      </w:r>
      <w:proofErr w:type="spellStart"/>
      <w:proofErr w:type="gramStart"/>
      <w:r w:rsidRPr="0054377A">
        <w:rPr>
          <w:rFonts w:ascii="Bookman Old Style" w:hAnsi="Bookman Old Style"/>
          <w:sz w:val="20"/>
          <w:szCs w:val="20"/>
        </w:rPr>
        <w:t>triggerInternalAlertSystem</w:t>
      </w:r>
      <w:proofErr w:type="spellEnd"/>
      <w:r w:rsidRPr="009636E7">
        <w:rPr>
          <w:rFonts w:ascii="Bookman Old Style" w:hAnsi="Bookman Old Style"/>
          <w:sz w:val="20"/>
          <w:szCs w:val="20"/>
        </w:rPr>
        <w:t>(</w:t>
      </w:r>
      <w:proofErr w:type="gramEnd"/>
      <w:r w:rsidRPr="009636E7">
        <w:rPr>
          <w:rFonts w:ascii="Bookman Old Style" w:hAnsi="Bookman Old Style"/>
          <w:sz w:val="20"/>
          <w:szCs w:val="20"/>
        </w:rPr>
        <w:t xml:space="preserve">int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r w:rsidRPr="009636E7">
        <w:rPr>
          <w:rFonts w:ascii="Bookman Old Style" w:hAnsi="Bookman Old Style"/>
          <w:sz w:val="20"/>
          <w:szCs w:val="20"/>
        </w:rPr>
        <w:t>, String error) {</w:t>
      </w:r>
    </w:p>
    <w:p w14:paraId="5C7B4578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// Integration with CloudWatch Metrics or SNS would go here</w:t>
      </w:r>
    </w:p>
    <w:p w14:paraId="0024F353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 xml:space="preserve">    </w:t>
      </w:r>
      <w:proofErr w:type="spellStart"/>
      <w:proofErr w:type="gramStart"/>
      <w:r w:rsidRPr="009636E7">
        <w:rPr>
          <w:rFonts w:ascii="Bookman Old Style" w:hAnsi="Bookman Old Style"/>
          <w:sz w:val="20"/>
          <w:szCs w:val="20"/>
        </w:rPr>
        <w:t>logger.error</w:t>
      </w:r>
      <w:proofErr w:type="spellEnd"/>
      <w:proofErr w:type="gramEnd"/>
      <w:r w:rsidRPr="009636E7">
        <w:rPr>
          <w:rFonts w:ascii="Bookman Old Style" w:hAnsi="Bookman Old Style"/>
          <w:sz w:val="20"/>
          <w:szCs w:val="20"/>
        </w:rPr>
        <w:t>("</w:t>
      </w:r>
      <w:proofErr w:type="spellStart"/>
      <w:r w:rsidRPr="009636E7">
        <w:rPr>
          <w:rFonts w:ascii="Bookman Old Style" w:hAnsi="Bookman Old Style"/>
          <w:sz w:val="20"/>
          <w:szCs w:val="20"/>
        </w:rPr>
        <w:t>RezAir</w:t>
      </w:r>
      <w:proofErr w:type="spellEnd"/>
      <w:r w:rsidRPr="009636E7">
        <w:rPr>
          <w:rFonts w:ascii="Bookman Old Style" w:hAnsi="Bookman Old Style"/>
          <w:sz w:val="20"/>
          <w:szCs w:val="20"/>
        </w:rPr>
        <w:t xml:space="preserve">-ALERT: Provisioning Death-End for Agent {}. Error: {}", </w:t>
      </w:r>
      <w:proofErr w:type="spellStart"/>
      <w:r w:rsidRPr="009636E7">
        <w:rPr>
          <w:rFonts w:ascii="Bookman Old Style" w:hAnsi="Bookman Old Style"/>
          <w:sz w:val="20"/>
          <w:szCs w:val="20"/>
        </w:rPr>
        <w:t>agentId</w:t>
      </w:r>
      <w:proofErr w:type="spellEnd"/>
      <w:r w:rsidRPr="009636E7">
        <w:rPr>
          <w:rFonts w:ascii="Bookman Old Style" w:hAnsi="Bookman Old Style"/>
          <w:sz w:val="20"/>
          <w:szCs w:val="20"/>
        </w:rPr>
        <w:t>, error</w:t>
      </w:r>
      <w:proofErr w:type="gramStart"/>
      <w:r w:rsidRPr="009636E7">
        <w:rPr>
          <w:rFonts w:ascii="Bookman Old Style" w:hAnsi="Bookman Old Style"/>
          <w:sz w:val="20"/>
          <w:szCs w:val="20"/>
        </w:rPr>
        <w:t>);</w:t>
      </w:r>
      <w:proofErr w:type="gramEnd"/>
    </w:p>
    <w:p w14:paraId="24976BC1" w14:textId="77777777" w:rsidR="0054377A" w:rsidRPr="009636E7" w:rsidRDefault="0054377A" w:rsidP="0054377A">
      <w:pPr>
        <w:pStyle w:val="NoSpacing"/>
        <w:ind w:left="1440"/>
        <w:rPr>
          <w:rFonts w:ascii="Bookman Old Style" w:hAnsi="Bookman Old Style"/>
          <w:sz w:val="20"/>
          <w:szCs w:val="20"/>
        </w:rPr>
      </w:pPr>
      <w:r w:rsidRPr="009636E7">
        <w:rPr>
          <w:rFonts w:ascii="Bookman Old Style" w:hAnsi="Bookman Old Style"/>
          <w:sz w:val="20"/>
          <w:szCs w:val="20"/>
        </w:rPr>
        <w:t>}</w:t>
      </w:r>
    </w:p>
    <w:p w14:paraId="2EE882FC" w14:textId="3664C76B" w:rsidR="00421B95" w:rsidRDefault="002960B4" w:rsidP="0054377A">
      <w:pPr>
        <w:pStyle w:val="NoSpacing"/>
        <w:ind w:firstLine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</w:t>
      </w:r>
      <w:r w:rsidR="0054377A" w:rsidRPr="0054377A">
        <w:rPr>
          <w:rFonts w:ascii="Bookman Old Style" w:hAnsi="Bookman Old Style"/>
          <w:sz w:val="20"/>
          <w:szCs w:val="20"/>
        </w:rPr>
        <w:t>}</w:t>
      </w:r>
    </w:p>
    <w:p w14:paraId="4630DAA0" w14:textId="77777777" w:rsidR="001048A1" w:rsidRPr="0054377A" w:rsidRDefault="001048A1" w:rsidP="0054377A">
      <w:pPr>
        <w:pStyle w:val="NoSpacing"/>
        <w:ind w:firstLine="720"/>
        <w:rPr>
          <w:rFonts w:ascii="Bookman Old Style" w:hAnsi="Bookman Old Style"/>
          <w:sz w:val="20"/>
          <w:szCs w:val="20"/>
        </w:rPr>
      </w:pPr>
    </w:p>
    <w:sectPr w:rsidR="001048A1" w:rsidRPr="0054377A" w:rsidSect="00D77B62">
      <w:headerReference w:type="even" r:id="rId9"/>
      <w:headerReference w:type="default" r:id="rId10"/>
      <w:headerReference w:type="first" r:id="rId11"/>
      <w:pgSz w:w="11906" w:h="16838"/>
      <w:pgMar w:top="1440" w:right="567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7F453" w14:textId="77777777" w:rsidR="00A84800" w:rsidRDefault="00A84800" w:rsidP="00166C97">
      <w:pPr>
        <w:spacing w:after="0" w:line="240" w:lineRule="auto"/>
      </w:pPr>
      <w:r>
        <w:separator/>
      </w:r>
    </w:p>
  </w:endnote>
  <w:endnote w:type="continuationSeparator" w:id="0">
    <w:p w14:paraId="3AD45D67" w14:textId="77777777" w:rsidR="00A84800" w:rsidRDefault="00A84800" w:rsidP="00166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A8514" w14:textId="77777777" w:rsidR="00A84800" w:rsidRDefault="00A84800" w:rsidP="00166C97">
      <w:pPr>
        <w:spacing w:after="0" w:line="240" w:lineRule="auto"/>
      </w:pPr>
      <w:r>
        <w:separator/>
      </w:r>
    </w:p>
  </w:footnote>
  <w:footnote w:type="continuationSeparator" w:id="0">
    <w:p w14:paraId="3BAB102B" w14:textId="77777777" w:rsidR="00A84800" w:rsidRDefault="00A84800" w:rsidP="00166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C304A" w14:textId="19079E26" w:rsidR="00166C97" w:rsidRDefault="00166C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4AE9C6" wp14:editId="6BA884D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73175" cy="405765"/>
              <wp:effectExtent l="0" t="0" r="0" b="13335"/>
              <wp:wrapNone/>
              <wp:docPr id="320921674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317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EF689" w14:textId="5FE4A3A9" w:rsidR="00166C97" w:rsidRPr="00166C97" w:rsidRDefault="00166C97" w:rsidP="00166C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</w:pPr>
                          <w:r w:rsidRPr="00166C97"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4AE9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49.05pt;margin-top:0;width:100.25pt;height:31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bOqDwIAABsEAAAOAAAAZHJzL2Uyb0RvYy54bWysU1tv2yAUfp+0/4B4X2xnTbNZcaqsVaZJ&#10;UVspnfpMMMSWgIOAxM5+/Q7YSbZuT9Ne4Nw4l+98LO56rchRON+CqWgxySkRhkPdmn1Fv7+sP3yi&#10;xAdmaqbAiIqehKd3y/fvFp0txRQaULVwBJMYX3a2ok0ItswyzxuhmZ+AFQadEpxmAVW3z2rHOsyu&#10;VTbN89usA1dbB1x4j9aHwUmXKb+UgocnKb0IRFUUewvpdOncxTNbLli5d8w2LR/bYP/QhWatwaKX&#10;VA8sMHJw7R+pdMsdeJBhwkFnIGXLRZoBpynyN9NsG2ZFmgXB8fYCk/9/afnjcWufHQn9F+hxgRGQ&#10;zvrSozHO00un442dEvQjhKcLbKIPhMdH0/nHYj6jhKPvJp/Nb2cxTXZ9bZ0PXwVoEoWKOlxLQosd&#10;Nz4MoeeQWMzAulUqrUaZ3wyYM1qya4tRCv2uH/veQX3CcRwMm/aWr1usuWE+PDOHq8UJkK7hCQ+p&#10;oKsojBIlDbgff7PHeEQcvZR0SJWKGuQyJeqbwU1EViWh+JzPctRc0qazmzxqu3OQOeh7QBYW+CEs&#10;T2IMDuosSgf6Fdm8itXQxQzHmhUNZ/E+DMTF38DFapWCkEWWhY3ZWh5TR7Aiki/9K3N2hDvgoh7h&#10;TCZWvkF9iI0vvV0dAmKfVhKBHdAc8UYGpqWOvyVS/Fc9RV3/9PInAAAA//8DAFBLAwQUAAYACAAA&#10;ACEACLRbqd0AAAAEAQAADwAAAGRycy9kb3ducmV2LnhtbEyPQUvDQBCF74L/YRmhF7GbtljamE2R&#10;QsEePFjNwdsmO02C2dmwu02Tf+/oRS8Phje8971sN9pODOhD60jBYp6AQKqcaalW8PF+eNiACFGT&#10;0Z0jVDBhgF1+e5Pp1LgrveFwirXgEAqpVtDE2KdShqpBq8Pc9UjsnZ23OvLpa2m8vnK47eQySdbS&#10;6pa4odE97husvk4Xq6AY/f3rYXt8mcrPdpiSY7HanAulZnfj8xOIiGP8e4YffEaHnJlKdyETRKeA&#10;h8RfZY+bHkGUCtarLcg8k//h828AAAD//wMAUEsBAi0AFAAGAAgAAAAhALaDOJL+AAAA4QEAABMA&#10;AAAAAAAAAAAAAAAAAAAAAFtDb250ZW50X1R5cGVzXS54bWxQSwECLQAUAAYACAAAACEAOP0h/9YA&#10;AACUAQAACwAAAAAAAAAAAAAAAAAvAQAAX3JlbHMvLnJlbHNQSwECLQAUAAYACAAAACEAM3Gzqg8C&#10;AAAbBAAADgAAAAAAAAAAAAAAAAAuAgAAZHJzL2Uyb0RvYy54bWxQSwECLQAUAAYACAAAACEACLRb&#10;qd0AAAAEAQAADwAAAAAAAAAAAAAAAABpBAAAZHJzL2Rvd25yZXYueG1sUEsFBgAAAAAEAAQA8wAA&#10;AHMFAAAAAA==&#10;" filled="f" stroked="f">
              <v:textbox style="mso-fit-shape-to-text:t" inset="0,15pt,20pt,0">
                <w:txbxContent>
                  <w:p w14:paraId="151EF689" w14:textId="5FE4A3A9" w:rsidR="00166C97" w:rsidRPr="00166C97" w:rsidRDefault="00166C97" w:rsidP="00166C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C00"/>
                      </w:rPr>
                    </w:pPr>
                    <w:r w:rsidRPr="00166C97">
                      <w:rPr>
                        <w:rFonts w:ascii="Aptos" w:eastAsia="Aptos" w:hAnsi="Aptos" w:cs="Aptos"/>
                        <w:noProof/>
                        <w:color w:val="FF8C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71C33" w14:textId="40741305" w:rsidR="00166C97" w:rsidRDefault="00166C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0A7664" wp14:editId="2B236BB7">
              <wp:simplePos x="91440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273175" cy="405765"/>
              <wp:effectExtent l="0" t="0" r="0" b="13335"/>
              <wp:wrapNone/>
              <wp:docPr id="1539805069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317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86131A" w14:textId="3F97AE4D" w:rsidR="00166C97" w:rsidRPr="00166C97" w:rsidRDefault="00166C97" w:rsidP="00166C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</w:pPr>
                          <w:r w:rsidRPr="00166C97"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A766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49.05pt;margin-top:0;width:100.25pt;height:31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vEuEgIAACIEAAAOAAAAZHJzL2Uyb0RvYy54bWysU01v2zAMvQ/YfxB0X+xkTdMZcYqsRYYB&#10;RVsgHXpWZDk2IImCxMTOfv0oOR9dt9Owi0yKND/ee5rf9kazvfKhBVvy8SjnTFkJVWu3Jf/xsvp0&#10;w1lAYSuhwaqSH1Tgt4uPH+adK9QEGtCV8oyK2FB0ruQNoiuyLMhGGRFG4JSlYA3eCCTXb7PKi46q&#10;G51N8vw668BXzoNUIdDt/RDki1S/rpXEp7oOCpkuOc2G6fTp3MQzW8xFsfXCNa08jiH+YQojWktN&#10;z6XuBQq28+0fpUwrPQSocSTBZFDXrVRpB9pmnL/bZt0Ip9IuBE5wZ5jC/ysrH/dr9+wZ9l+hJwIj&#10;IJ0LRaDLuE9fexO/NCmjOEF4OMOmemQy/jSZfR7PppxJil3l09n1NJbJLn87H/CbAsOiUXJPtCS0&#10;xP4h4JB6SonNLKxarRM12v52QTXjTXYZMVrYb3rWVm/G30B1oK08DIQHJ1cttX4QAZ+FJ4ZpEVIt&#10;PtFRa+hKDkeLswb8z7/dx3wCnqKcdaSYkluSNGf6uyVCoriSMf6ST3PyfPIm06s8eptTkt2ZOyAx&#10;juldOJnMmIz6ZNYezCuJehm7UUhYST1LjifzDgf90qOQarlMSSQmJ/DBrp2MpSNmEdCX/lV4d0Qd&#10;ia9HOGlKFO/AH3Ljn8Etd0gUJGYivgOaR9hJiInb46OJSn/rp6zL0178AgAA//8DAFBLAwQUAAYA&#10;CAAAACEACLRbqd0AAAAEAQAADwAAAGRycy9kb3ducmV2LnhtbEyPQUvDQBCF74L/YRmhF7Gbtlja&#10;mE2RQsEePFjNwdsmO02C2dmwu02Tf+/oRS8Phje8971sN9pODOhD60jBYp6AQKqcaalW8PF+eNiA&#10;CFGT0Z0jVDBhgF1+e5Pp1LgrveFwirXgEAqpVtDE2KdShqpBq8Pc9UjsnZ23OvLpa2m8vnK47eQy&#10;SdbS6pa4odE97husvk4Xq6AY/f3rYXt8mcrPdpiSY7HanAulZnfj8xOIiGP8e4YffEaHnJlKdyET&#10;RKeAh8RfZY+bHkGUCtarLcg8k//h828AAAD//wMAUEsBAi0AFAAGAAgAAAAhALaDOJL+AAAA4QEA&#10;ABMAAAAAAAAAAAAAAAAAAAAAAFtDb250ZW50X1R5cGVzXS54bWxQSwECLQAUAAYACAAAACEAOP0h&#10;/9YAAACUAQAACwAAAAAAAAAAAAAAAAAvAQAAX3JlbHMvLnJlbHNQSwECLQAUAAYACAAAACEAWJbx&#10;LhICAAAiBAAADgAAAAAAAAAAAAAAAAAuAgAAZHJzL2Uyb0RvYy54bWxQSwECLQAUAAYACAAAACEA&#10;CLRbqd0AAAAEAQAADwAAAAAAAAAAAAAAAABsBAAAZHJzL2Rvd25yZXYueG1sUEsFBgAAAAAEAAQA&#10;8wAAAHYFAAAAAA==&#10;" filled="f" stroked="f">
              <v:textbox style="mso-fit-shape-to-text:t" inset="0,15pt,20pt,0">
                <w:txbxContent>
                  <w:p w14:paraId="7186131A" w14:textId="3F97AE4D" w:rsidR="00166C97" w:rsidRPr="00166C97" w:rsidRDefault="00166C97" w:rsidP="00166C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C00"/>
                      </w:rPr>
                    </w:pPr>
                    <w:r w:rsidRPr="00166C97">
                      <w:rPr>
                        <w:rFonts w:ascii="Aptos" w:eastAsia="Aptos" w:hAnsi="Aptos" w:cs="Aptos"/>
                        <w:noProof/>
                        <w:color w:val="FF8C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858E2" w14:textId="7B40AAF8" w:rsidR="00166C97" w:rsidRDefault="00166C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EBDA3D" wp14:editId="459D532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73175" cy="405765"/>
              <wp:effectExtent l="0" t="0" r="0" b="13335"/>
              <wp:wrapNone/>
              <wp:docPr id="1749664651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317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030318" w14:textId="609A9DA3" w:rsidR="00166C97" w:rsidRPr="00166C97" w:rsidRDefault="00166C97" w:rsidP="00166C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</w:pPr>
                          <w:r w:rsidRPr="00166C97"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EBDA3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49.05pt;margin-top:0;width:100.25pt;height:31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AJsFAIAACIEAAAOAAAAZHJzL2Uyb0RvYy54bWysU01v2zAMvQ/YfxB0X2xnTbMZcYqsRYYB&#10;QVsgHXpWZCk2IImCpMTOfv0oOU62bqdhF5kUaX6897S467UiR+F8C6aixSSnRBgOdWv2Ff3+sv7w&#10;iRIfmKmZAiMqehKe3i3fv1t0thRTaEDVwhEsYnzZ2Yo2IdgyyzxvhGZ+AlYYDEpwmgV03T6rHeuw&#10;ulbZNM9vsw5cbR1w4T3ePgxBukz1pRQ8PEnpRSCqojhbSKdL5y6e2XLByr1jtmn5eQz2D1No1hps&#10;ein1wAIjB9f+UUq33IEHGSYcdAZStlykHXCbIn+zzbZhVqRdEBxvLzD5/1eWPx639tmR0H+BHgmM&#10;gHTWlx4v4z69dDp+cVKCcYTwdIFN9IHw+NN0/rGYzyjhGLvJZ/PbWSyTXf+2zoevAjSJRkUd0pLQ&#10;YseND0PqmBKbGVi3SiVqlPntAmvGm+w6YrRCv+tJW1d0Oo6/g/qEWzkYCPeWr1tsvWE+PDOHDOMi&#10;qNrwhIdU0FUUzhYlDbgff7uP+Qg8RinpUDEVNShpStQ3g4REcSWj+JzPcvRc8qazmzx6uzHJHPQ9&#10;oBgLfBeWJzMmBzWa0oF+RVGvYjcMMcOxZ0XDaN6HQb/4KLhYrVISismysDFby2PpiFkE9KV/Zc6e&#10;UQ/I1yOMmmLlG/CH3Pint6tDQAoSMxHfAc0z7CjExO350USl/+qnrOvTXv4EAAD//wMAUEsDBBQA&#10;BgAIAAAAIQAItFup3QAAAAQBAAAPAAAAZHJzL2Rvd25yZXYueG1sTI9BS8NAEIXvgv9hGaEXsZu2&#10;WNqYTZFCwR48WM3B2yY7TYLZ2bC7TZN/7+hFLw+GN7z3vWw32k4M6EPrSMFinoBAqpxpqVbw8X54&#10;2IAIUZPRnSNUMGGAXX57k+nUuCu94XCKteAQCqlW0MTYp1KGqkGrw9z1SOydnbc68ulraby+crjt&#10;5DJJ1tLqlrih0T3uG6y+TheroBj9/ethe3yZys92mJJjsdqcC6Vmd+PzE4iIY/x7hh98RoecmUp3&#10;IRNEp4CHxF9lj5seQZQK1qstyDyT/+HzbwAAAP//AwBQSwECLQAUAAYACAAAACEAtoM4kv4AAADh&#10;AQAAEwAAAAAAAAAAAAAAAAAAAAAAW0NvbnRlbnRfVHlwZXNdLnhtbFBLAQItABQABgAIAAAAIQA4&#10;/SH/1gAAAJQBAAALAAAAAAAAAAAAAAAAAC8BAABfcmVscy8ucmVsc1BLAQItABQABgAIAAAAIQAJ&#10;AAJsFAIAACIEAAAOAAAAAAAAAAAAAAAAAC4CAABkcnMvZTJvRG9jLnhtbFBLAQItABQABgAIAAAA&#10;IQAItFup3QAAAAQBAAAPAAAAAAAAAAAAAAAAAG4EAABkcnMvZG93bnJldi54bWxQSwUGAAAAAAQA&#10;BADzAAAAeAUAAAAA&#10;" filled="f" stroked="f">
              <v:textbox style="mso-fit-shape-to-text:t" inset="0,15pt,20pt,0">
                <w:txbxContent>
                  <w:p w14:paraId="7A030318" w14:textId="609A9DA3" w:rsidR="00166C97" w:rsidRPr="00166C97" w:rsidRDefault="00166C97" w:rsidP="00166C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C00"/>
                      </w:rPr>
                    </w:pPr>
                    <w:r w:rsidRPr="00166C97">
                      <w:rPr>
                        <w:rFonts w:ascii="Aptos" w:eastAsia="Aptos" w:hAnsi="Aptos" w:cs="Aptos"/>
                        <w:noProof/>
                        <w:color w:val="FF8C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015"/>
    <w:multiLevelType w:val="multilevel"/>
    <w:tmpl w:val="837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26A34"/>
    <w:multiLevelType w:val="multilevel"/>
    <w:tmpl w:val="1956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D32DE"/>
    <w:multiLevelType w:val="hybridMultilevel"/>
    <w:tmpl w:val="18AE46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E46FC"/>
    <w:multiLevelType w:val="hybridMultilevel"/>
    <w:tmpl w:val="12E66240"/>
    <w:lvl w:ilvl="0" w:tplc="B3A43220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  <w:b/>
        <w:bCs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0D2010A"/>
    <w:multiLevelType w:val="hybridMultilevel"/>
    <w:tmpl w:val="079407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3A0ED6"/>
    <w:multiLevelType w:val="multilevel"/>
    <w:tmpl w:val="784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1007F"/>
    <w:multiLevelType w:val="hybridMultilevel"/>
    <w:tmpl w:val="600E594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76A5135"/>
    <w:multiLevelType w:val="hybridMultilevel"/>
    <w:tmpl w:val="5526F78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0C1811"/>
    <w:multiLevelType w:val="multilevel"/>
    <w:tmpl w:val="F758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36219"/>
    <w:multiLevelType w:val="hybridMultilevel"/>
    <w:tmpl w:val="4C78048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3B6011E"/>
    <w:multiLevelType w:val="hybridMultilevel"/>
    <w:tmpl w:val="EF205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024E5"/>
    <w:multiLevelType w:val="hybridMultilevel"/>
    <w:tmpl w:val="78DE7D3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993357"/>
    <w:multiLevelType w:val="hybridMultilevel"/>
    <w:tmpl w:val="82486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745AF"/>
    <w:multiLevelType w:val="hybridMultilevel"/>
    <w:tmpl w:val="2FAC20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B2576A"/>
    <w:multiLevelType w:val="multilevel"/>
    <w:tmpl w:val="9752A8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516CB"/>
    <w:multiLevelType w:val="hybridMultilevel"/>
    <w:tmpl w:val="1E8C33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7516E7"/>
    <w:multiLevelType w:val="multilevel"/>
    <w:tmpl w:val="8894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D0D77"/>
    <w:multiLevelType w:val="hybridMultilevel"/>
    <w:tmpl w:val="64DCECA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A9B6BCA"/>
    <w:multiLevelType w:val="multilevel"/>
    <w:tmpl w:val="9C34F9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34D5E"/>
    <w:multiLevelType w:val="hybridMultilevel"/>
    <w:tmpl w:val="1994C7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2721F4"/>
    <w:multiLevelType w:val="hybridMultilevel"/>
    <w:tmpl w:val="AA202C1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24D2646"/>
    <w:multiLevelType w:val="hybridMultilevel"/>
    <w:tmpl w:val="0C8A76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F423E3"/>
    <w:multiLevelType w:val="hybridMultilevel"/>
    <w:tmpl w:val="CC1862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5C1B08"/>
    <w:multiLevelType w:val="multilevel"/>
    <w:tmpl w:val="4AD073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36B78"/>
    <w:multiLevelType w:val="multilevel"/>
    <w:tmpl w:val="55E2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D370C"/>
    <w:multiLevelType w:val="hybridMultilevel"/>
    <w:tmpl w:val="2542AB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3B53089"/>
    <w:multiLevelType w:val="multilevel"/>
    <w:tmpl w:val="8E40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9F798A"/>
    <w:multiLevelType w:val="hybridMultilevel"/>
    <w:tmpl w:val="DA8237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037695">
    <w:abstractNumId w:val="13"/>
  </w:num>
  <w:num w:numId="2" w16cid:durableId="1687167977">
    <w:abstractNumId w:val="25"/>
  </w:num>
  <w:num w:numId="3" w16cid:durableId="2091541749">
    <w:abstractNumId w:val="22"/>
  </w:num>
  <w:num w:numId="4" w16cid:durableId="1881933293">
    <w:abstractNumId w:val="2"/>
  </w:num>
  <w:num w:numId="5" w16cid:durableId="66615520">
    <w:abstractNumId w:val="27"/>
  </w:num>
  <w:num w:numId="6" w16cid:durableId="1703167479">
    <w:abstractNumId w:val="20"/>
  </w:num>
  <w:num w:numId="7" w16cid:durableId="1185827736">
    <w:abstractNumId w:val="15"/>
  </w:num>
  <w:num w:numId="8" w16cid:durableId="2130119718">
    <w:abstractNumId w:val="12"/>
  </w:num>
  <w:num w:numId="9" w16cid:durableId="684132326">
    <w:abstractNumId w:val="0"/>
  </w:num>
  <w:num w:numId="10" w16cid:durableId="424115863">
    <w:abstractNumId w:val="17"/>
  </w:num>
  <w:num w:numId="11" w16cid:durableId="191505881">
    <w:abstractNumId w:val="10"/>
  </w:num>
  <w:num w:numId="12" w16cid:durableId="868837356">
    <w:abstractNumId w:val="3"/>
  </w:num>
  <w:num w:numId="13" w16cid:durableId="300577757">
    <w:abstractNumId w:val="11"/>
  </w:num>
  <w:num w:numId="14" w16cid:durableId="722219632">
    <w:abstractNumId w:val="9"/>
  </w:num>
  <w:num w:numId="15" w16cid:durableId="1147209477">
    <w:abstractNumId w:val="19"/>
  </w:num>
  <w:num w:numId="16" w16cid:durableId="1412584447">
    <w:abstractNumId w:val="23"/>
  </w:num>
  <w:num w:numId="17" w16cid:durableId="2083722127">
    <w:abstractNumId w:val="6"/>
  </w:num>
  <w:num w:numId="18" w16cid:durableId="2013560717">
    <w:abstractNumId w:val="5"/>
  </w:num>
  <w:num w:numId="19" w16cid:durableId="533733425">
    <w:abstractNumId w:val="7"/>
  </w:num>
  <w:num w:numId="20" w16cid:durableId="98451712">
    <w:abstractNumId w:val="14"/>
  </w:num>
  <w:num w:numId="21" w16cid:durableId="1638142605">
    <w:abstractNumId w:val="18"/>
  </w:num>
  <w:num w:numId="22" w16cid:durableId="281108120">
    <w:abstractNumId w:val="8"/>
  </w:num>
  <w:num w:numId="23" w16cid:durableId="869759497">
    <w:abstractNumId w:val="16"/>
  </w:num>
  <w:num w:numId="24" w16cid:durableId="740448267">
    <w:abstractNumId w:val="1"/>
  </w:num>
  <w:num w:numId="25" w16cid:durableId="402216310">
    <w:abstractNumId w:val="26"/>
  </w:num>
  <w:num w:numId="26" w16cid:durableId="1553926591">
    <w:abstractNumId w:val="24"/>
  </w:num>
  <w:num w:numId="27" w16cid:durableId="1826778553">
    <w:abstractNumId w:val="4"/>
  </w:num>
  <w:num w:numId="28" w16cid:durableId="18239608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3A"/>
    <w:rsid w:val="00003CE1"/>
    <w:rsid w:val="00022C9E"/>
    <w:rsid w:val="00057682"/>
    <w:rsid w:val="000628FD"/>
    <w:rsid w:val="00070D83"/>
    <w:rsid w:val="00072C03"/>
    <w:rsid w:val="000B424A"/>
    <w:rsid w:val="000C20B2"/>
    <w:rsid w:val="000C4AC5"/>
    <w:rsid w:val="000D15CC"/>
    <w:rsid w:val="000F38CB"/>
    <w:rsid w:val="000F5A04"/>
    <w:rsid w:val="0010315E"/>
    <w:rsid w:val="001048A1"/>
    <w:rsid w:val="00110380"/>
    <w:rsid w:val="00122D84"/>
    <w:rsid w:val="00125CA8"/>
    <w:rsid w:val="00147B19"/>
    <w:rsid w:val="00166C97"/>
    <w:rsid w:val="00191602"/>
    <w:rsid w:val="00193601"/>
    <w:rsid w:val="001A010D"/>
    <w:rsid w:val="001A167A"/>
    <w:rsid w:val="001A2F4B"/>
    <w:rsid w:val="001B2382"/>
    <w:rsid w:val="001B3BC5"/>
    <w:rsid w:val="001B4085"/>
    <w:rsid w:val="001F1DBD"/>
    <w:rsid w:val="0020450F"/>
    <w:rsid w:val="00213B12"/>
    <w:rsid w:val="0023507E"/>
    <w:rsid w:val="00242927"/>
    <w:rsid w:val="002432BC"/>
    <w:rsid w:val="002475C6"/>
    <w:rsid w:val="002504AB"/>
    <w:rsid w:val="0026369D"/>
    <w:rsid w:val="002960B4"/>
    <w:rsid w:val="002F1839"/>
    <w:rsid w:val="00311E72"/>
    <w:rsid w:val="003238F6"/>
    <w:rsid w:val="0034722F"/>
    <w:rsid w:val="003523CA"/>
    <w:rsid w:val="003526C2"/>
    <w:rsid w:val="00364D0F"/>
    <w:rsid w:val="00376E3A"/>
    <w:rsid w:val="00383F8A"/>
    <w:rsid w:val="00384889"/>
    <w:rsid w:val="003864C7"/>
    <w:rsid w:val="003871EB"/>
    <w:rsid w:val="003A5889"/>
    <w:rsid w:val="003C6490"/>
    <w:rsid w:val="003C67C9"/>
    <w:rsid w:val="003E0FB0"/>
    <w:rsid w:val="00403CCE"/>
    <w:rsid w:val="0041198C"/>
    <w:rsid w:val="00421B95"/>
    <w:rsid w:val="00455B18"/>
    <w:rsid w:val="0049574B"/>
    <w:rsid w:val="004A453E"/>
    <w:rsid w:val="004B2B89"/>
    <w:rsid w:val="004D1902"/>
    <w:rsid w:val="004E3CAE"/>
    <w:rsid w:val="004F78F3"/>
    <w:rsid w:val="00500710"/>
    <w:rsid w:val="005415B4"/>
    <w:rsid w:val="0054377A"/>
    <w:rsid w:val="00574DB0"/>
    <w:rsid w:val="00580BE3"/>
    <w:rsid w:val="005843A3"/>
    <w:rsid w:val="0059046F"/>
    <w:rsid w:val="005913E5"/>
    <w:rsid w:val="0059305C"/>
    <w:rsid w:val="00595676"/>
    <w:rsid w:val="005B380A"/>
    <w:rsid w:val="005B4D9A"/>
    <w:rsid w:val="005C4325"/>
    <w:rsid w:val="005F0478"/>
    <w:rsid w:val="00633EBE"/>
    <w:rsid w:val="00676B48"/>
    <w:rsid w:val="006A3996"/>
    <w:rsid w:val="006A77C4"/>
    <w:rsid w:val="006C78B3"/>
    <w:rsid w:val="00705F6B"/>
    <w:rsid w:val="00720829"/>
    <w:rsid w:val="00732A5F"/>
    <w:rsid w:val="00765E01"/>
    <w:rsid w:val="007855C8"/>
    <w:rsid w:val="007A0A6C"/>
    <w:rsid w:val="007B18C8"/>
    <w:rsid w:val="007F27D8"/>
    <w:rsid w:val="007F7BC1"/>
    <w:rsid w:val="00804F01"/>
    <w:rsid w:val="008201C9"/>
    <w:rsid w:val="00824933"/>
    <w:rsid w:val="0084585E"/>
    <w:rsid w:val="00864C46"/>
    <w:rsid w:val="0087613F"/>
    <w:rsid w:val="008A752F"/>
    <w:rsid w:val="008B56CF"/>
    <w:rsid w:val="008C2898"/>
    <w:rsid w:val="008D7752"/>
    <w:rsid w:val="008E28A4"/>
    <w:rsid w:val="008F3C76"/>
    <w:rsid w:val="00902DD1"/>
    <w:rsid w:val="00906C40"/>
    <w:rsid w:val="00911660"/>
    <w:rsid w:val="00913AC0"/>
    <w:rsid w:val="009410EF"/>
    <w:rsid w:val="009423F9"/>
    <w:rsid w:val="00970DA9"/>
    <w:rsid w:val="00976415"/>
    <w:rsid w:val="00982E87"/>
    <w:rsid w:val="00996198"/>
    <w:rsid w:val="009A377D"/>
    <w:rsid w:val="009C0068"/>
    <w:rsid w:val="009D7E24"/>
    <w:rsid w:val="00A110B7"/>
    <w:rsid w:val="00A15E2F"/>
    <w:rsid w:val="00A22D12"/>
    <w:rsid w:val="00A31A7A"/>
    <w:rsid w:val="00A84800"/>
    <w:rsid w:val="00A90BA2"/>
    <w:rsid w:val="00AA1430"/>
    <w:rsid w:val="00AA5B23"/>
    <w:rsid w:val="00B0096F"/>
    <w:rsid w:val="00B205ED"/>
    <w:rsid w:val="00B34FD7"/>
    <w:rsid w:val="00B4403E"/>
    <w:rsid w:val="00B743D8"/>
    <w:rsid w:val="00B86D60"/>
    <w:rsid w:val="00B92934"/>
    <w:rsid w:val="00BA6E76"/>
    <w:rsid w:val="00BD3A5A"/>
    <w:rsid w:val="00BD5323"/>
    <w:rsid w:val="00BE3443"/>
    <w:rsid w:val="00BE5DFD"/>
    <w:rsid w:val="00BE7E53"/>
    <w:rsid w:val="00BF4713"/>
    <w:rsid w:val="00C02D14"/>
    <w:rsid w:val="00C32BC7"/>
    <w:rsid w:val="00C354A6"/>
    <w:rsid w:val="00C358A3"/>
    <w:rsid w:val="00C5765D"/>
    <w:rsid w:val="00C677DB"/>
    <w:rsid w:val="00C87571"/>
    <w:rsid w:val="00CA152B"/>
    <w:rsid w:val="00CC3612"/>
    <w:rsid w:val="00CC78C7"/>
    <w:rsid w:val="00CD4924"/>
    <w:rsid w:val="00D04A4E"/>
    <w:rsid w:val="00D16EB3"/>
    <w:rsid w:val="00D337C4"/>
    <w:rsid w:val="00D50FBA"/>
    <w:rsid w:val="00D51063"/>
    <w:rsid w:val="00D65E0A"/>
    <w:rsid w:val="00D72056"/>
    <w:rsid w:val="00D73B7D"/>
    <w:rsid w:val="00D77B62"/>
    <w:rsid w:val="00D87182"/>
    <w:rsid w:val="00DA00D5"/>
    <w:rsid w:val="00DC6277"/>
    <w:rsid w:val="00DE5A84"/>
    <w:rsid w:val="00DE5BC3"/>
    <w:rsid w:val="00DF16C0"/>
    <w:rsid w:val="00E37A29"/>
    <w:rsid w:val="00E40F6D"/>
    <w:rsid w:val="00E44A62"/>
    <w:rsid w:val="00E5264E"/>
    <w:rsid w:val="00E54CD5"/>
    <w:rsid w:val="00E85E62"/>
    <w:rsid w:val="00E878BF"/>
    <w:rsid w:val="00EB4A5F"/>
    <w:rsid w:val="00EC3B49"/>
    <w:rsid w:val="00ED32B9"/>
    <w:rsid w:val="00EE565D"/>
    <w:rsid w:val="00F21071"/>
    <w:rsid w:val="00F25D83"/>
    <w:rsid w:val="00F41F15"/>
    <w:rsid w:val="00F4711F"/>
    <w:rsid w:val="00F87A9A"/>
    <w:rsid w:val="00FC4FAC"/>
    <w:rsid w:val="00FE6D47"/>
    <w:rsid w:val="00FF0E7F"/>
    <w:rsid w:val="00FF4047"/>
    <w:rsid w:val="00FF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B4A1A"/>
  <w15:chartTrackingRefBased/>
  <w15:docId w15:val="{B1FC5197-4A09-4ACA-9A54-109C092A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E3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38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1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8E2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6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C97"/>
  </w:style>
  <w:style w:type="paragraph" w:styleId="NoSpacing">
    <w:name w:val="No Spacing"/>
    <w:uiPriority w:val="1"/>
    <w:qFormat/>
    <w:rsid w:val="00CC78C7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14</Pages>
  <Words>4008</Words>
  <Characters>23410</Characters>
  <Application>Microsoft Office Word</Application>
  <DocSecurity>0</DocSecurity>
  <Lines>468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More | RezLive.com - CR</dc:creator>
  <cp:keywords/>
  <dc:description/>
  <cp:lastModifiedBy>Neeraj Singh Mohnia</cp:lastModifiedBy>
  <cp:revision>36</cp:revision>
  <dcterms:created xsi:type="dcterms:W3CDTF">2026-02-05T09:55:00Z</dcterms:created>
  <dcterms:modified xsi:type="dcterms:W3CDTF">2026-02-06T04:27:00Z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6849c38b,1320e04a,5bc78f8d</vt:lpwstr>
  </property>
  <property fmtid="{D5CDD505-2E9C-101B-9397-08002B2CF9AE}" pid="3" name="ClassificationContentMarkingHeaderFontProps">
    <vt:lpwstr>#ff8c00,12,Aptos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d2db9220-a04a-4f06-aab9-80cbe5287fb3_Enabled">
    <vt:lpwstr>true</vt:lpwstr>
  </property>
  <property fmtid="{D5CDD505-2E9C-101B-9397-08002B2CF9AE}" pid="6" name="MSIP_Label_d2db9220-a04a-4f06-aab9-80cbe5287fb3_SetDate">
    <vt:lpwstr>2026-02-05T09:01:48Z</vt:lpwstr>
  </property>
  <property fmtid="{D5CDD505-2E9C-101B-9397-08002B2CF9AE}" pid="7" name="MSIP_Label_d2db9220-a04a-4f06-aab9-80cbe5287fb3_Method">
    <vt:lpwstr>Standard</vt:lpwstr>
  </property>
  <property fmtid="{D5CDD505-2E9C-101B-9397-08002B2CF9AE}" pid="8" name="MSIP_Label_d2db9220-a04a-4f06-aab9-80cbe5287fb3_Name">
    <vt:lpwstr>d2db9220-a04a-4f06-aab9-80cbe5287fb3</vt:lpwstr>
  </property>
  <property fmtid="{D5CDD505-2E9C-101B-9397-08002B2CF9AE}" pid="9" name="MSIP_Label_d2db9220-a04a-4f06-aab9-80cbe5287fb3_SiteId">
    <vt:lpwstr>b3f4f7c2-72ce-4192-aba4-d6c7719b5766</vt:lpwstr>
  </property>
  <property fmtid="{D5CDD505-2E9C-101B-9397-08002B2CF9AE}" pid="10" name="MSIP_Label_d2db9220-a04a-4f06-aab9-80cbe5287fb3_ActionId">
    <vt:lpwstr>82566916-9b4f-49f2-8859-33ff0cf59db3</vt:lpwstr>
  </property>
  <property fmtid="{D5CDD505-2E9C-101B-9397-08002B2CF9AE}" pid="11" name="MSIP_Label_d2db9220-a04a-4f06-aab9-80cbe5287fb3_ContentBits">
    <vt:lpwstr>1</vt:lpwstr>
  </property>
  <property fmtid="{D5CDD505-2E9C-101B-9397-08002B2CF9AE}" pid="12" name="MSIP_Label_d2db9220-a04a-4f06-aab9-80cbe5287fb3_Tag">
    <vt:lpwstr>10, 3, 0, 1</vt:lpwstr>
  </property>
</Properties>
</file>