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E2EBF" w14:textId="3F860A43" w:rsidR="00AA70BB" w:rsidRDefault="00AA70BB" w:rsidP="00895206">
      <w:pPr>
        <w:pStyle w:val="Heading1"/>
        <w:jc w:val="center"/>
      </w:pPr>
      <w:r>
        <w:t>Week-1 Assignment</w:t>
      </w:r>
    </w:p>
    <w:p w14:paraId="144487E8" w14:textId="77777777" w:rsidR="00895206" w:rsidRPr="00895206" w:rsidRDefault="00895206" w:rsidP="00895206"/>
    <w:p w14:paraId="1053C8C4" w14:textId="205FE0E6" w:rsidR="00696D04" w:rsidRDefault="00895206" w:rsidP="00895206">
      <w:pPr>
        <w:spacing w:line="240" w:lineRule="auto"/>
        <w:rPr>
          <w:sz w:val="28"/>
          <w:szCs w:val="28"/>
        </w:rPr>
      </w:pPr>
      <w:r w:rsidRPr="00895206">
        <w:rPr>
          <w:sz w:val="28"/>
          <w:szCs w:val="28"/>
        </w:rPr>
        <w:t>Exercise 1.1:</w:t>
      </w:r>
    </w:p>
    <w:p w14:paraId="4D5BF7F7" w14:textId="311A72A3" w:rsidR="006E67A9" w:rsidRDefault="00895206" w:rsidP="00E7276C">
      <w:pPr>
        <w:rPr>
          <w:rFonts w:cstheme="minorHAnsi"/>
          <w:sz w:val="24"/>
          <w:szCs w:val="24"/>
          <w:shd w:val="clear" w:color="auto" w:fill="FFFFFF"/>
        </w:rPr>
      </w:pPr>
      <w:r w:rsidRPr="006E67A9">
        <w:rPr>
          <w:rFonts w:cstheme="minorHAnsi"/>
          <w:sz w:val="24"/>
          <w:szCs w:val="24"/>
        </w:rPr>
        <w:t>A web browser is an application for accessing website</w:t>
      </w:r>
      <w:r w:rsidR="00566C4D">
        <w:rPr>
          <w:rFonts w:cstheme="minorHAnsi"/>
          <w:sz w:val="24"/>
          <w:szCs w:val="24"/>
        </w:rPr>
        <w:t xml:space="preserve">. </w:t>
      </w:r>
      <w:r w:rsidRPr="006E67A9">
        <w:rPr>
          <w:rFonts w:cstheme="minorHAnsi"/>
          <w:sz w:val="24"/>
          <w:szCs w:val="24"/>
          <w:shd w:val="clear" w:color="auto" w:fill="FFFFFF"/>
        </w:rPr>
        <w:t>It retrieves information from other parts of the web and displays it on your desktop or mobile device. The information is transferred using the Hypertext Transfer Protocol, which defines how text, images and video are transmitted on the web.</w:t>
      </w:r>
      <w:r w:rsidRPr="006E67A9">
        <w:rPr>
          <w:rFonts w:cstheme="minorHAnsi"/>
          <w:sz w:val="24"/>
          <w:szCs w:val="24"/>
          <w:shd w:val="clear" w:color="auto" w:fill="FFFFFF"/>
        </w:rPr>
        <w:t xml:space="preserve"> </w:t>
      </w:r>
      <w:r w:rsidRPr="006E67A9">
        <w:rPr>
          <w:rFonts w:cstheme="minorHAnsi"/>
          <w:sz w:val="24"/>
          <w:szCs w:val="24"/>
          <w:shd w:val="clear" w:color="auto" w:fill="FFFFFF"/>
        </w:rPr>
        <w:t>This information needs to be shared and displayed in a consistent format so that people using any browser, anywhere in the world can see the information.</w:t>
      </w:r>
    </w:p>
    <w:p w14:paraId="682FBB72" w14:textId="458BF16C" w:rsidR="003766C8" w:rsidRDefault="003766C8" w:rsidP="00E7276C">
      <w:pPr>
        <w:rPr>
          <w:rFonts w:cstheme="minorHAnsi"/>
          <w:sz w:val="24"/>
          <w:szCs w:val="24"/>
          <w:shd w:val="clear" w:color="auto" w:fill="FFFFFF"/>
        </w:rPr>
      </w:pPr>
      <w:r>
        <w:rPr>
          <w:rFonts w:cstheme="minorHAnsi"/>
          <w:sz w:val="24"/>
          <w:szCs w:val="24"/>
          <w:shd w:val="clear" w:color="auto" w:fill="FFFFFF"/>
        </w:rPr>
        <w:t>The browser’s main component</w:t>
      </w:r>
      <w:r w:rsidR="00DF2AF4">
        <w:rPr>
          <w:rFonts w:cstheme="minorHAnsi"/>
          <w:sz w:val="24"/>
          <w:szCs w:val="24"/>
          <w:shd w:val="clear" w:color="auto" w:fill="FFFFFF"/>
        </w:rPr>
        <w:t>s</w:t>
      </w:r>
      <w:r>
        <w:rPr>
          <w:rFonts w:cstheme="minorHAnsi"/>
          <w:sz w:val="24"/>
          <w:szCs w:val="24"/>
          <w:shd w:val="clear" w:color="auto" w:fill="FFFFFF"/>
        </w:rPr>
        <w:t xml:space="preserve"> </w:t>
      </w:r>
      <w:r w:rsidR="00EB1D71">
        <w:rPr>
          <w:rFonts w:cstheme="minorHAnsi"/>
          <w:sz w:val="24"/>
          <w:szCs w:val="24"/>
          <w:shd w:val="clear" w:color="auto" w:fill="FFFFFF"/>
        </w:rPr>
        <w:t>a</w:t>
      </w:r>
      <w:r>
        <w:rPr>
          <w:rFonts w:cstheme="minorHAnsi"/>
          <w:sz w:val="24"/>
          <w:szCs w:val="24"/>
          <w:shd w:val="clear" w:color="auto" w:fill="FFFFFF"/>
        </w:rPr>
        <w:t>re:</w:t>
      </w:r>
    </w:p>
    <w:p w14:paraId="7B8DD502" w14:textId="54FED68D" w:rsidR="003766C8" w:rsidRPr="003766C8" w:rsidRDefault="003766C8" w:rsidP="003766C8">
      <w:pPr>
        <w:pStyle w:val="ListParagraph"/>
        <w:numPr>
          <w:ilvl w:val="0"/>
          <w:numId w:val="1"/>
        </w:numPr>
        <w:rPr>
          <w:rFonts w:cstheme="minorHAnsi"/>
          <w:b/>
          <w:bCs/>
          <w:sz w:val="24"/>
          <w:szCs w:val="24"/>
          <w:shd w:val="clear" w:color="auto" w:fill="FFFFFF"/>
        </w:rPr>
      </w:pPr>
      <w:r w:rsidRPr="003766C8">
        <w:rPr>
          <w:rFonts w:cstheme="minorHAnsi"/>
          <w:b/>
          <w:bCs/>
          <w:sz w:val="24"/>
          <w:szCs w:val="24"/>
          <w:shd w:val="clear" w:color="auto" w:fill="FFFFFF"/>
        </w:rPr>
        <w:t xml:space="preserve">User </w:t>
      </w:r>
      <w:r w:rsidR="00DF2AF4" w:rsidRPr="003766C8">
        <w:rPr>
          <w:rFonts w:cstheme="minorHAnsi"/>
          <w:b/>
          <w:bCs/>
          <w:sz w:val="24"/>
          <w:szCs w:val="24"/>
          <w:shd w:val="clear" w:color="auto" w:fill="FFFFFF"/>
        </w:rPr>
        <w:t>Interface</w:t>
      </w:r>
      <w:r w:rsidR="00DF2AF4">
        <w:rPr>
          <w:rFonts w:cstheme="minorHAnsi"/>
          <w:b/>
          <w:bCs/>
          <w:sz w:val="24"/>
          <w:szCs w:val="24"/>
          <w:shd w:val="clear" w:color="auto" w:fill="FFFFFF"/>
        </w:rPr>
        <w:t>:</w:t>
      </w:r>
      <w:r>
        <w:rPr>
          <w:rFonts w:cstheme="minorHAnsi"/>
          <w:b/>
          <w:bCs/>
          <w:sz w:val="24"/>
          <w:szCs w:val="24"/>
          <w:shd w:val="clear" w:color="auto" w:fill="FFFFFF"/>
        </w:rPr>
        <w:t xml:space="preserve"> </w:t>
      </w:r>
      <w:r w:rsidRPr="00DF2AF4">
        <w:rPr>
          <w:rFonts w:cstheme="minorHAnsi"/>
          <w:sz w:val="24"/>
          <w:szCs w:val="24"/>
          <w:shd w:val="clear" w:color="auto" w:fill="FFFFFF"/>
        </w:rPr>
        <w:t xml:space="preserve">This includes the address bar, back/forward button, bookmarking menu etc. Every part of the browser display except the window where you </w:t>
      </w:r>
      <w:r w:rsidR="00DF2AF4" w:rsidRPr="00DF2AF4">
        <w:rPr>
          <w:rFonts w:cstheme="minorHAnsi"/>
          <w:sz w:val="24"/>
          <w:szCs w:val="24"/>
          <w:shd w:val="clear" w:color="auto" w:fill="FFFFFF"/>
        </w:rPr>
        <w:t>see the requested page</w:t>
      </w:r>
      <w:r w:rsidR="00DF2AF4">
        <w:rPr>
          <w:rFonts w:cstheme="minorHAnsi"/>
          <w:sz w:val="24"/>
          <w:szCs w:val="24"/>
          <w:shd w:val="clear" w:color="auto" w:fill="FFFFFF"/>
        </w:rPr>
        <w:t>.</w:t>
      </w:r>
      <w:r w:rsidR="00DF2AF4">
        <w:rPr>
          <w:rFonts w:cstheme="minorHAnsi"/>
          <w:sz w:val="24"/>
          <w:szCs w:val="24"/>
          <w:shd w:val="clear" w:color="auto" w:fill="FFFFFF"/>
        </w:rPr>
        <w:br/>
      </w:r>
    </w:p>
    <w:p w14:paraId="5A061706" w14:textId="67F5D470" w:rsidR="003766C8" w:rsidRPr="003766C8" w:rsidRDefault="003766C8" w:rsidP="003766C8">
      <w:pPr>
        <w:pStyle w:val="ListParagraph"/>
        <w:numPr>
          <w:ilvl w:val="0"/>
          <w:numId w:val="1"/>
        </w:numPr>
        <w:rPr>
          <w:rFonts w:cstheme="minorHAnsi"/>
          <w:b/>
          <w:bCs/>
          <w:sz w:val="24"/>
          <w:szCs w:val="24"/>
          <w:shd w:val="clear" w:color="auto" w:fill="FFFFFF"/>
        </w:rPr>
      </w:pPr>
      <w:r w:rsidRPr="003766C8">
        <w:rPr>
          <w:rFonts w:cstheme="minorHAnsi"/>
          <w:b/>
          <w:bCs/>
          <w:sz w:val="24"/>
          <w:szCs w:val="24"/>
          <w:shd w:val="clear" w:color="auto" w:fill="FFFFFF"/>
        </w:rPr>
        <w:t>The browser engine</w:t>
      </w:r>
      <w:r w:rsidR="00DF2AF4">
        <w:rPr>
          <w:rFonts w:cstheme="minorHAnsi"/>
          <w:b/>
          <w:bCs/>
          <w:sz w:val="24"/>
          <w:szCs w:val="24"/>
          <w:shd w:val="clear" w:color="auto" w:fill="FFFFFF"/>
        </w:rPr>
        <w:t xml:space="preserve">: </w:t>
      </w:r>
      <w:r w:rsidR="00DF2AF4" w:rsidRPr="00DF2AF4">
        <w:rPr>
          <w:rFonts w:cstheme="minorHAnsi"/>
          <w:sz w:val="24"/>
          <w:szCs w:val="24"/>
          <w:shd w:val="clear" w:color="auto" w:fill="FFFFFF"/>
        </w:rPr>
        <w:t>marshal actions between the UI and the rendering engine.</w:t>
      </w:r>
      <w:r w:rsidR="00DF2AF4">
        <w:rPr>
          <w:rFonts w:cstheme="minorHAnsi"/>
          <w:sz w:val="24"/>
          <w:szCs w:val="24"/>
          <w:shd w:val="clear" w:color="auto" w:fill="FFFFFF"/>
        </w:rPr>
        <w:br/>
      </w:r>
    </w:p>
    <w:p w14:paraId="6D995EEB" w14:textId="285A1901" w:rsidR="003766C8" w:rsidRPr="003766C8" w:rsidRDefault="003766C8" w:rsidP="003766C8">
      <w:pPr>
        <w:pStyle w:val="ListParagraph"/>
        <w:numPr>
          <w:ilvl w:val="0"/>
          <w:numId w:val="1"/>
        </w:numPr>
        <w:rPr>
          <w:rFonts w:cstheme="minorHAnsi"/>
          <w:b/>
          <w:bCs/>
          <w:sz w:val="24"/>
          <w:szCs w:val="24"/>
          <w:shd w:val="clear" w:color="auto" w:fill="FFFFFF"/>
        </w:rPr>
      </w:pPr>
      <w:r w:rsidRPr="003766C8">
        <w:rPr>
          <w:rFonts w:cstheme="minorHAnsi"/>
          <w:b/>
          <w:bCs/>
          <w:sz w:val="24"/>
          <w:szCs w:val="24"/>
          <w:shd w:val="clear" w:color="auto" w:fill="FFFFFF"/>
        </w:rPr>
        <w:t>The rendering engine</w:t>
      </w:r>
      <w:r w:rsidR="00DF2AF4">
        <w:rPr>
          <w:rFonts w:cstheme="minorHAnsi"/>
          <w:b/>
          <w:bCs/>
          <w:sz w:val="24"/>
          <w:szCs w:val="24"/>
          <w:shd w:val="clear" w:color="auto" w:fill="FFFFFF"/>
        </w:rPr>
        <w:t xml:space="preserve">: </w:t>
      </w:r>
      <w:r w:rsidR="00DF2AF4" w:rsidRPr="00DF2AF4">
        <w:rPr>
          <w:rFonts w:cstheme="minorHAnsi"/>
          <w:sz w:val="24"/>
          <w:szCs w:val="24"/>
          <w:shd w:val="clear" w:color="auto" w:fill="FFFFFF"/>
        </w:rPr>
        <w:t xml:space="preserve">responsible for displaying requested content. For </w:t>
      </w:r>
      <w:r w:rsidR="00566C4D" w:rsidRPr="00DF2AF4">
        <w:rPr>
          <w:rFonts w:cstheme="minorHAnsi"/>
          <w:sz w:val="24"/>
          <w:szCs w:val="24"/>
          <w:shd w:val="clear" w:color="auto" w:fill="FFFFFF"/>
        </w:rPr>
        <w:t>example,</w:t>
      </w:r>
      <w:r w:rsidR="00DF2AF4" w:rsidRPr="00DF2AF4">
        <w:rPr>
          <w:rFonts w:cstheme="minorHAnsi"/>
          <w:sz w:val="24"/>
          <w:szCs w:val="24"/>
          <w:shd w:val="clear" w:color="auto" w:fill="FFFFFF"/>
        </w:rPr>
        <w:t xml:space="preserve"> if the requested content in HTML, the rendering engine parsers HTML and CSS and displays the parsed content on the screen</w:t>
      </w:r>
      <w:r w:rsidR="00DF2AF4">
        <w:rPr>
          <w:rFonts w:cstheme="minorHAnsi"/>
          <w:sz w:val="24"/>
          <w:szCs w:val="24"/>
          <w:shd w:val="clear" w:color="auto" w:fill="FFFFFF"/>
        </w:rPr>
        <w:t>.</w:t>
      </w:r>
      <w:r w:rsidR="00DF2AF4">
        <w:rPr>
          <w:rFonts w:cstheme="minorHAnsi"/>
          <w:sz w:val="24"/>
          <w:szCs w:val="24"/>
          <w:shd w:val="clear" w:color="auto" w:fill="FFFFFF"/>
        </w:rPr>
        <w:br/>
      </w:r>
    </w:p>
    <w:p w14:paraId="134626BD" w14:textId="13753F51" w:rsidR="003766C8" w:rsidRPr="003766C8" w:rsidRDefault="003766C8" w:rsidP="003766C8">
      <w:pPr>
        <w:pStyle w:val="ListParagraph"/>
        <w:numPr>
          <w:ilvl w:val="0"/>
          <w:numId w:val="1"/>
        </w:numPr>
        <w:rPr>
          <w:rFonts w:cstheme="minorHAnsi"/>
          <w:b/>
          <w:bCs/>
          <w:sz w:val="24"/>
          <w:szCs w:val="24"/>
          <w:shd w:val="clear" w:color="auto" w:fill="FFFFFF"/>
        </w:rPr>
      </w:pPr>
      <w:r w:rsidRPr="003766C8">
        <w:rPr>
          <w:rFonts w:cstheme="minorHAnsi"/>
          <w:b/>
          <w:bCs/>
          <w:sz w:val="24"/>
          <w:szCs w:val="24"/>
          <w:shd w:val="clear" w:color="auto" w:fill="FFFFFF"/>
        </w:rPr>
        <w:t>Networking</w:t>
      </w:r>
      <w:r w:rsidR="00DF2AF4">
        <w:rPr>
          <w:rFonts w:cstheme="minorHAnsi"/>
          <w:b/>
          <w:bCs/>
          <w:sz w:val="24"/>
          <w:szCs w:val="24"/>
          <w:shd w:val="clear" w:color="auto" w:fill="FFFFFF"/>
        </w:rPr>
        <w:t xml:space="preserve">: </w:t>
      </w:r>
      <w:r w:rsidR="00DF2AF4" w:rsidRPr="00DF2AF4">
        <w:rPr>
          <w:rFonts w:cstheme="minorHAnsi"/>
          <w:sz w:val="24"/>
          <w:szCs w:val="24"/>
          <w:shd w:val="clear" w:color="auto" w:fill="FFFFFF"/>
        </w:rPr>
        <w:t>for network calls such as HTTP requests, using different implementations for different platform behind a platform-independent interface.</w:t>
      </w:r>
      <w:r w:rsidR="00DF2AF4">
        <w:rPr>
          <w:rFonts w:cstheme="minorHAnsi"/>
          <w:sz w:val="24"/>
          <w:szCs w:val="24"/>
          <w:shd w:val="clear" w:color="auto" w:fill="FFFFFF"/>
        </w:rPr>
        <w:br/>
      </w:r>
    </w:p>
    <w:p w14:paraId="531558AB" w14:textId="254E4EC6" w:rsidR="003766C8" w:rsidRPr="003766C8" w:rsidRDefault="003766C8" w:rsidP="003766C8">
      <w:pPr>
        <w:pStyle w:val="ListParagraph"/>
        <w:numPr>
          <w:ilvl w:val="0"/>
          <w:numId w:val="1"/>
        </w:numPr>
        <w:rPr>
          <w:rFonts w:cstheme="minorHAnsi"/>
          <w:b/>
          <w:bCs/>
          <w:sz w:val="24"/>
          <w:szCs w:val="24"/>
          <w:shd w:val="clear" w:color="auto" w:fill="FFFFFF"/>
        </w:rPr>
      </w:pPr>
      <w:r w:rsidRPr="003766C8">
        <w:rPr>
          <w:rFonts w:cstheme="minorHAnsi"/>
          <w:b/>
          <w:bCs/>
          <w:sz w:val="24"/>
          <w:szCs w:val="24"/>
          <w:shd w:val="clear" w:color="auto" w:fill="FFFFFF"/>
        </w:rPr>
        <w:t>UI backend</w:t>
      </w:r>
      <w:r w:rsidR="00DF2AF4">
        <w:rPr>
          <w:rFonts w:cstheme="minorHAnsi"/>
          <w:b/>
          <w:bCs/>
          <w:sz w:val="24"/>
          <w:szCs w:val="24"/>
          <w:shd w:val="clear" w:color="auto" w:fill="FFFFFF"/>
        </w:rPr>
        <w:t xml:space="preserve">: </w:t>
      </w:r>
      <w:r w:rsidR="00DF2AF4" w:rsidRPr="00DF2AF4">
        <w:rPr>
          <w:rFonts w:cstheme="minorHAnsi"/>
          <w:sz w:val="24"/>
          <w:szCs w:val="24"/>
          <w:shd w:val="clear" w:color="auto" w:fill="FFFFFF"/>
        </w:rPr>
        <w:t>used for drawing basic widgets like combo boxes and windows. This backend exposes a generic interface that is not platform specific. Underneath it uses operating system user interface methods.</w:t>
      </w:r>
      <w:r w:rsidR="00DF2AF4">
        <w:rPr>
          <w:rFonts w:cstheme="minorHAnsi"/>
          <w:sz w:val="24"/>
          <w:szCs w:val="24"/>
          <w:shd w:val="clear" w:color="auto" w:fill="FFFFFF"/>
        </w:rPr>
        <w:br/>
      </w:r>
    </w:p>
    <w:p w14:paraId="1D9CC779" w14:textId="0A05F6B3" w:rsidR="003766C8" w:rsidRPr="003766C8" w:rsidRDefault="003766C8" w:rsidP="003766C8">
      <w:pPr>
        <w:pStyle w:val="ListParagraph"/>
        <w:numPr>
          <w:ilvl w:val="0"/>
          <w:numId w:val="1"/>
        </w:numPr>
        <w:rPr>
          <w:rFonts w:cstheme="minorHAnsi"/>
          <w:b/>
          <w:bCs/>
          <w:sz w:val="24"/>
          <w:szCs w:val="24"/>
          <w:shd w:val="clear" w:color="auto" w:fill="FFFFFF"/>
        </w:rPr>
      </w:pPr>
      <w:r w:rsidRPr="003766C8">
        <w:rPr>
          <w:rFonts w:cstheme="minorHAnsi"/>
          <w:b/>
          <w:bCs/>
          <w:sz w:val="24"/>
          <w:szCs w:val="24"/>
          <w:shd w:val="clear" w:color="auto" w:fill="FFFFFF"/>
        </w:rPr>
        <w:t>JavaScript interpreter</w:t>
      </w:r>
      <w:r w:rsidR="00DF2AF4">
        <w:rPr>
          <w:rFonts w:cstheme="minorHAnsi"/>
          <w:b/>
          <w:bCs/>
          <w:sz w:val="24"/>
          <w:szCs w:val="24"/>
          <w:shd w:val="clear" w:color="auto" w:fill="FFFFFF"/>
        </w:rPr>
        <w:t xml:space="preserve">: </w:t>
      </w:r>
      <w:r w:rsidR="00DF2AF4" w:rsidRPr="00DF2AF4">
        <w:rPr>
          <w:rFonts w:cstheme="minorHAnsi"/>
          <w:sz w:val="24"/>
          <w:szCs w:val="24"/>
          <w:shd w:val="clear" w:color="auto" w:fill="FFFFFF"/>
        </w:rPr>
        <w:t>Used to parse and execute JavaScript code.</w:t>
      </w:r>
      <w:r w:rsidR="00DF2AF4">
        <w:rPr>
          <w:rFonts w:cstheme="minorHAnsi"/>
          <w:sz w:val="24"/>
          <w:szCs w:val="24"/>
          <w:shd w:val="clear" w:color="auto" w:fill="FFFFFF"/>
        </w:rPr>
        <w:br/>
      </w:r>
    </w:p>
    <w:p w14:paraId="23209E69" w14:textId="6B5DD6CA" w:rsidR="003766C8" w:rsidRDefault="003766C8" w:rsidP="003766C8">
      <w:pPr>
        <w:pStyle w:val="ListParagraph"/>
        <w:numPr>
          <w:ilvl w:val="0"/>
          <w:numId w:val="1"/>
        </w:numPr>
        <w:rPr>
          <w:rFonts w:cstheme="minorHAnsi"/>
          <w:b/>
          <w:bCs/>
          <w:sz w:val="24"/>
          <w:szCs w:val="24"/>
          <w:shd w:val="clear" w:color="auto" w:fill="FFFFFF"/>
        </w:rPr>
      </w:pPr>
      <w:r w:rsidRPr="003766C8">
        <w:rPr>
          <w:rFonts w:cstheme="minorHAnsi"/>
          <w:b/>
          <w:bCs/>
          <w:sz w:val="24"/>
          <w:szCs w:val="24"/>
          <w:shd w:val="clear" w:color="auto" w:fill="FFFFFF"/>
        </w:rPr>
        <w:t>Data Storage</w:t>
      </w:r>
      <w:r w:rsidR="00DF2AF4">
        <w:rPr>
          <w:rFonts w:cstheme="minorHAnsi"/>
          <w:b/>
          <w:bCs/>
          <w:sz w:val="24"/>
          <w:szCs w:val="24"/>
          <w:shd w:val="clear" w:color="auto" w:fill="FFFFFF"/>
        </w:rPr>
        <w:t xml:space="preserve">: </w:t>
      </w:r>
      <w:r w:rsidR="00DF2AF4" w:rsidRPr="00DF2AF4">
        <w:rPr>
          <w:rFonts w:cstheme="minorHAnsi"/>
          <w:sz w:val="24"/>
          <w:szCs w:val="24"/>
          <w:shd w:val="clear" w:color="auto" w:fill="FFFFFF"/>
        </w:rPr>
        <w:t>This is a persistence layer. The browser may need to save all sorts of data locally, such as cookies. Browsers also support storage mechanisms such as localStorage, IndexedDB, WebSQL and FileSystem.</w:t>
      </w:r>
    </w:p>
    <w:p w14:paraId="6AEFF003" w14:textId="74133DF9" w:rsidR="003766C8" w:rsidRDefault="006E04B6" w:rsidP="006E04B6">
      <w:pPr>
        <w:jc w:val="center"/>
        <w:rPr>
          <w:rFonts w:cstheme="minorHAnsi"/>
          <w:b/>
          <w:bCs/>
          <w:sz w:val="24"/>
          <w:szCs w:val="24"/>
          <w:shd w:val="clear" w:color="auto" w:fill="FFFFFF"/>
        </w:rPr>
      </w:pPr>
      <w:r>
        <w:rPr>
          <w:noProof/>
        </w:rPr>
        <w:lastRenderedPageBreak/>
        <w:drawing>
          <wp:inline distT="0" distB="0" distL="0" distR="0" wp14:anchorId="5A863250" wp14:editId="50ECBF92">
            <wp:extent cx="4762500" cy="3230880"/>
            <wp:effectExtent l="0" t="0" r="0" b="7620"/>
            <wp:docPr id="1" name="Picture 1" descr="Browser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owser compon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230880"/>
                    </a:xfrm>
                    <a:prstGeom prst="rect">
                      <a:avLst/>
                    </a:prstGeom>
                    <a:noFill/>
                    <a:ln>
                      <a:noFill/>
                    </a:ln>
                  </pic:spPr>
                </pic:pic>
              </a:graphicData>
            </a:graphic>
          </wp:inline>
        </w:drawing>
      </w:r>
    </w:p>
    <w:p w14:paraId="213D7A43" w14:textId="4E88191B" w:rsidR="006E04B6" w:rsidRDefault="006E04B6" w:rsidP="006E04B6">
      <w:pPr>
        <w:jc w:val="center"/>
        <w:rPr>
          <w:rFonts w:cstheme="minorHAnsi"/>
          <w:b/>
          <w:bCs/>
          <w:sz w:val="24"/>
          <w:szCs w:val="24"/>
          <w:shd w:val="clear" w:color="auto" w:fill="FFFFFF"/>
        </w:rPr>
      </w:pPr>
    </w:p>
    <w:p w14:paraId="5638068F" w14:textId="6EE4A7BF" w:rsidR="006E04B6" w:rsidRDefault="006C31F8" w:rsidP="006C31F8">
      <w:pPr>
        <w:ind w:firstLine="720"/>
        <w:rPr>
          <w:rFonts w:cstheme="minorHAnsi"/>
          <w:sz w:val="24"/>
          <w:szCs w:val="24"/>
          <w:shd w:val="clear" w:color="auto" w:fill="FFFFFF"/>
        </w:rPr>
      </w:pPr>
      <w:r w:rsidRPr="006C31F8">
        <w:rPr>
          <w:rFonts w:cstheme="minorHAnsi"/>
          <w:sz w:val="24"/>
          <w:szCs w:val="24"/>
          <w:shd w:val="clear" w:color="auto" w:fill="FFFFFF"/>
        </w:rPr>
        <w:t>Different browsers use different rendering engines: Internet Explorer uses Trident, Firefox uses Gecko, Safari uses WebKit. Chrome and Opera (from version 15) use Blink, a fork of WebKit.</w:t>
      </w:r>
      <w:r>
        <w:rPr>
          <w:rFonts w:cstheme="minorHAnsi"/>
          <w:sz w:val="24"/>
          <w:szCs w:val="24"/>
          <w:shd w:val="clear" w:color="auto" w:fill="FFFFFF"/>
        </w:rPr>
        <w:t xml:space="preserve"> </w:t>
      </w:r>
      <w:r w:rsidRPr="006C31F8">
        <w:rPr>
          <w:rFonts w:cstheme="minorHAnsi"/>
          <w:sz w:val="24"/>
          <w:szCs w:val="24"/>
          <w:shd w:val="clear" w:color="auto" w:fill="FFFFFF"/>
        </w:rPr>
        <w:t xml:space="preserve">WebKit is an </w:t>
      </w:r>
      <w:r w:rsidRPr="006C31F8">
        <w:rPr>
          <w:rFonts w:cstheme="minorHAnsi"/>
          <w:sz w:val="24"/>
          <w:szCs w:val="24"/>
          <w:shd w:val="clear" w:color="auto" w:fill="FFFFFF"/>
        </w:rPr>
        <w:t>open-source</w:t>
      </w:r>
      <w:r w:rsidRPr="006C31F8">
        <w:rPr>
          <w:rFonts w:cstheme="minorHAnsi"/>
          <w:sz w:val="24"/>
          <w:szCs w:val="24"/>
          <w:shd w:val="clear" w:color="auto" w:fill="FFFFFF"/>
        </w:rPr>
        <w:t xml:space="preserve"> rendering engine which started as an engine for the Linux platform and was modified by Apple to support Mac and Windows.</w:t>
      </w:r>
    </w:p>
    <w:p w14:paraId="4CC908F6" w14:textId="55043E00" w:rsidR="006C31F8" w:rsidRDefault="006C31F8" w:rsidP="006C31F8">
      <w:pPr>
        <w:ind w:firstLine="720"/>
        <w:rPr>
          <w:rFonts w:cstheme="minorHAnsi"/>
          <w:sz w:val="24"/>
          <w:szCs w:val="24"/>
          <w:shd w:val="clear" w:color="auto" w:fill="FFFFFF"/>
        </w:rPr>
      </w:pPr>
      <w:r w:rsidRPr="006C31F8">
        <w:rPr>
          <w:rFonts w:cstheme="minorHAnsi"/>
          <w:sz w:val="24"/>
          <w:szCs w:val="24"/>
          <w:shd w:val="clear" w:color="auto" w:fill="FFFFFF"/>
        </w:rPr>
        <w:t>The rendering engine will start parsing the HTML document and convert elements to DOM nodes in a tree called the "content tree". The engine will parse the style data, both in external CSS files and in style elements. Styling information together with visual instructions in the HTML will be used to create another tree: the render tree.</w:t>
      </w:r>
    </w:p>
    <w:p w14:paraId="11473F62" w14:textId="6727AA60" w:rsidR="006C31F8" w:rsidRPr="006C31F8" w:rsidRDefault="006C31F8" w:rsidP="006C31F8">
      <w:pPr>
        <w:ind w:firstLine="720"/>
        <w:rPr>
          <w:rFonts w:cstheme="minorHAnsi"/>
          <w:sz w:val="24"/>
          <w:szCs w:val="24"/>
          <w:shd w:val="clear" w:color="auto" w:fill="FFFFFF"/>
        </w:rPr>
      </w:pPr>
      <w:r w:rsidRPr="006C31F8">
        <w:rPr>
          <w:rFonts w:cstheme="minorHAnsi"/>
          <w:sz w:val="24"/>
          <w:szCs w:val="24"/>
          <w:shd w:val="clear" w:color="auto" w:fill="FFFFFF"/>
        </w:rPr>
        <w:t>Parsing can be separated into two sub processes: lexical analysis and syntax analysis.</w:t>
      </w:r>
    </w:p>
    <w:p w14:paraId="6CF4125F" w14:textId="6A71C8A9" w:rsidR="006C31F8" w:rsidRDefault="006C31F8" w:rsidP="006C31F8">
      <w:pPr>
        <w:ind w:firstLine="720"/>
        <w:rPr>
          <w:rFonts w:cstheme="minorHAnsi"/>
          <w:sz w:val="24"/>
          <w:szCs w:val="24"/>
          <w:shd w:val="clear" w:color="auto" w:fill="FFFFFF"/>
        </w:rPr>
      </w:pPr>
      <w:r w:rsidRPr="006C31F8">
        <w:rPr>
          <w:rFonts w:cstheme="minorHAnsi"/>
          <w:sz w:val="24"/>
          <w:szCs w:val="24"/>
          <w:shd w:val="clear" w:color="auto" w:fill="FFFFFF"/>
        </w:rPr>
        <w:t>Lexical analysis is the process of breaking the input into tokens. Tokens are the language vocabulary: the collection of valid building blocks. In human language it will consist of all the words that appear in the dictionary for that language.</w:t>
      </w:r>
      <w:r>
        <w:rPr>
          <w:rFonts w:cstheme="minorHAnsi"/>
          <w:sz w:val="24"/>
          <w:szCs w:val="24"/>
          <w:shd w:val="clear" w:color="auto" w:fill="FFFFFF"/>
        </w:rPr>
        <w:t xml:space="preserve"> </w:t>
      </w:r>
      <w:r w:rsidRPr="006C31F8">
        <w:rPr>
          <w:rFonts w:cstheme="minorHAnsi"/>
          <w:sz w:val="24"/>
          <w:szCs w:val="24"/>
          <w:shd w:val="clear" w:color="auto" w:fill="FFFFFF"/>
        </w:rPr>
        <w:t>Syntax analysis is the applying of the language syntax rules.</w:t>
      </w:r>
    </w:p>
    <w:p w14:paraId="3B43306B" w14:textId="33F2DF8F" w:rsidR="00566C4D" w:rsidRDefault="006C31F8" w:rsidP="00566C4D">
      <w:pPr>
        <w:ind w:firstLine="720"/>
        <w:rPr>
          <w:rFonts w:cstheme="minorHAnsi"/>
          <w:sz w:val="24"/>
          <w:szCs w:val="24"/>
          <w:shd w:val="clear" w:color="auto" w:fill="FFFFFF"/>
        </w:rPr>
      </w:pPr>
      <w:r w:rsidRPr="006C31F8">
        <w:rPr>
          <w:rFonts w:cstheme="minorHAnsi"/>
          <w:sz w:val="24"/>
          <w:szCs w:val="24"/>
          <w:shd w:val="clear" w:color="auto" w:fill="FFFFFF"/>
        </w:rPr>
        <w:t xml:space="preserve">Parsers usually divide the work between two components: the lexer (sometimes called tokenizer) that is responsible for breaking the input into valid tokens, and the parser that is responsible for constructing the parse tree by </w:t>
      </w:r>
      <w:r w:rsidRPr="006C31F8">
        <w:rPr>
          <w:rFonts w:cstheme="minorHAnsi"/>
          <w:sz w:val="24"/>
          <w:szCs w:val="24"/>
          <w:shd w:val="clear" w:color="auto" w:fill="FFFFFF"/>
        </w:rPr>
        <w:t>analysing</w:t>
      </w:r>
      <w:r w:rsidRPr="006C31F8">
        <w:rPr>
          <w:rFonts w:cstheme="minorHAnsi"/>
          <w:sz w:val="24"/>
          <w:szCs w:val="24"/>
          <w:shd w:val="clear" w:color="auto" w:fill="FFFFFF"/>
        </w:rPr>
        <w:t xml:space="preserve"> the document structure according to the language syntax rules.</w:t>
      </w:r>
    </w:p>
    <w:p w14:paraId="43934A2F" w14:textId="4310143C" w:rsidR="00566C4D" w:rsidRDefault="00ED5655" w:rsidP="00566C4D">
      <w:pPr>
        <w:ind w:firstLine="720"/>
        <w:rPr>
          <w:rFonts w:cstheme="minorHAnsi"/>
          <w:sz w:val="24"/>
          <w:szCs w:val="24"/>
          <w:shd w:val="clear" w:color="auto" w:fill="FFFFFF"/>
        </w:rPr>
      </w:pPr>
      <w:r w:rsidRPr="00ED5655">
        <w:rPr>
          <w:rFonts w:cstheme="minorHAnsi"/>
          <w:sz w:val="24"/>
          <w:szCs w:val="24"/>
          <w:shd w:val="clear" w:color="auto" w:fill="FFFFFF"/>
        </w:rPr>
        <w:t xml:space="preserve">The model of the web is synchronous. Authors expect scripts to be parsed and executed immediately when the parser reaches a &lt;script&gt; tag. The parsing of the document halts until the script has been executed. If the script is external then the resource must first be fetched from the network - this is also done synchronously, and parsing halts until the resource is fetched. This was the model for many years and is also specified in HTML4 and 5 specifications. Authors can add the "defer" attribute to a script, in which case it will not halt </w:t>
      </w:r>
      <w:r w:rsidRPr="00ED5655">
        <w:rPr>
          <w:rFonts w:cstheme="minorHAnsi"/>
          <w:sz w:val="24"/>
          <w:szCs w:val="24"/>
          <w:shd w:val="clear" w:color="auto" w:fill="FFFFFF"/>
        </w:rPr>
        <w:lastRenderedPageBreak/>
        <w:t>document parsing and will execute after the document is parsed. HTML5 adds an option to mark the script as asynchronous so it will be parsed and executed by a different thread.</w:t>
      </w:r>
    </w:p>
    <w:p w14:paraId="7EA7BE32" w14:textId="70A52615" w:rsidR="001D2E7A" w:rsidRDefault="00120EB0" w:rsidP="00120EB0">
      <w:pPr>
        <w:ind w:firstLine="720"/>
        <w:rPr>
          <w:rFonts w:cstheme="minorHAnsi"/>
          <w:sz w:val="24"/>
          <w:szCs w:val="24"/>
          <w:shd w:val="clear" w:color="auto" w:fill="FFFFFF"/>
        </w:rPr>
      </w:pPr>
      <w:r>
        <w:rPr>
          <w:noProof/>
        </w:rPr>
        <w:drawing>
          <wp:anchor distT="0" distB="0" distL="114300" distR="114300" simplePos="0" relativeHeight="251658240" behindDoc="0" locked="0" layoutInCell="1" allowOverlap="1" wp14:anchorId="3E5C1B31" wp14:editId="48EAD68F">
            <wp:simplePos x="0" y="0"/>
            <wp:positionH relativeFrom="column">
              <wp:posOffset>228600</wp:posOffset>
            </wp:positionH>
            <wp:positionV relativeFrom="paragraph">
              <wp:posOffset>609600</wp:posOffset>
            </wp:positionV>
            <wp:extent cx="5061867" cy="2438400"/>
            <wp:effectExtent l="0" t="0" r="5715" b="0"/>
            <wp:wrapTopAndBottom/>
            <wp:docPr id="2" name="Picture 2" descr="Intro to Scripts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 to Scripts - Javatpoi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1867" cy="2438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sz w:val="24"/>
          <w:szCs w:val="24"/>
          <w:shd w:val="clear" w:color="auto" w:fill="FFFFFF"/>
        </w:rPr>
        <w:t>T</w:t>
      </w:r>
      <w:r w:rsidR="00ED5655">
        <w:rPr>
          <w:rFonts w:cstheme="minorHAnsi"/>
          <w:sz w:val="24"/>
          <w:szCs w:val="24"/>
          <w:shd w:val="clear" w:color="auto" w:fill="FFFFFF"/>
        </w:rPr>
        <w:t xml:space="preserve">he browsers </w:t>
      </w:r>
      <w:r>
        <w:rPr>
          <w:rFonts w:cstheme="minorHAnsi"/>
          <w:sz w:val="24"/>
          <w:szCs w:val="24"/>
          <w:shd w:val="clear" w:color="auto" w:fill="FFFFFF"/>
        </w:rPr>
        <w:t>use</w:t>
      </w:r>
      <w:r w:rsidR="00ED5655">
        <w:rPr>
          <w:rFonts w:cstheme="minorHAnsi"/>
          <w:sz w:val="24"/>
          <w:szCs w:val="24"/>
          <w:shd w:val="clear" w:color="auto" w:fill="FFFFFF"/>
        </w:rPr>
        <w:t xml:space="preserve"> algorithms for </w:t>
      </w:r>
      <w:r w:rsidR="001D2E7A">
        <w:rPr>
          <w:rFonts w:cstheme="minorHAnsi"/>
          <w:sz w:val="24"/>
          <w:szCs w:val="24"/>
          <w:shd w:val="clear" w:color="auto" w:fill="FFFFFF"/>
        </w:rPr>
        <w:t xml:space="preserve">parsing, The Parsing Algorithm and </w:t>
      </w:r>
      <w:r>
        <w:rPr>
          <w:rFonts w:cstheme="minorHAnsi"/>
          <w:sz w:val="24"/>
          <w:szCs w:val="24"/>
          <w:shd w:val="clear" w:color="auto" w:fill="FFFFFF"/>
        </w:rPr>
        <w:t>the</w:t>
      </w:r>
      <w:r w:rsidR="001D2E7A">
        <w:rPr>
          <w:rFonts w:cstheme="minorHAnsi"/>
          <w:sz w:val="24"/>
          <w:szCs w:val="24"/>
          <w:shd w:val="clear" w:color="auto" w:fill="FFFFFF"/>
        </w:rPr>
        <w:t xml:space="preserve"> tree construction algorithm and the tokenization alg</w:t>
      </w:r>
      <w:r>
        <w:rPr>
          <w:rFonts w:cstheme="minorHAnsi"/>
          <w:sz w:val="24"/>
          <w:szCs w:val="24"/>
          <w:shd w:val="clear" w:color="auto" w:fill="FFFFFF"/>
        </w:rPr>
        <w:t>orithms.</w:t>
      </w:r>
    </w:p>
    <w:p w14:paraId="011FA760" w14:textId="0AB2F688" w:rsidR="001D2E7A" w:rsidRDefault="001D2E7A" w:rsidP="001D2E7A">
      <w:pPr>
        <w:rPr>
          <w:rFonts w:cstheme="minorHAnsi"/>
          <w:sz w:val="24"/>
          <w:szCs w:val="24"/>
          <w:shd w:val="clear" w:color="auto" w:fill="FFFFFF"/>
        </w:rPr>
      </w:pPr>
    </w:p>
    <w:p w14:paraId="24DDAAD3" w14:textId="77777777" w:rsidR="00EB1D71" w:rsidRDefault="00EB1D71" w:rsidP="00EB1D71">
      <w:pPr>
        <w:rPr>
          <w:rFonts w:cstheme="minorHAnsi"/>
          <w:sz w:val="24"/>
          <w:szCs w:val="24"/>
          <w:shd w:val="clear" w:color="auto" w:fill="FFFFFF"/>
        </w:rPr>
      </w:pPr>
      <w:r>
        <w:rPr>
          <w:rFonts w:cstheme="minorHAnsi"/>
          <w:sz w:val="24"/>
          <w:szCs w:val="24"/>
          <w:shd w:val="clear" w:color="auto" w:fill="FFFFFF"/>
        </w:rPr>
        <w:t xml:space="preserve">The following steps are implemented when URL is entered in the browser. </w:t>
      </w:r>
    </w:p>
    <w:p w14:paraId="1CDC1EFB" w14:textId="7CDCB269" w:rsidR="00EB1D71" w:rsidRDefault="00EB1D71" w:rsidP="00EB1D71">
      <w:pPr>
        <w:pStyle w:val="ListParagraph"/>
        <w:numPr>
          <w:ilvl w:val="0"/>
          <w:numId w:val="4"/>
        </w:numPr>
        <w:rPr>
          <w:rFonts w:cstheme="minorHAnsi"/>
          <w:sz w:val="24"/>
          <w:szCs w:val="24"/>
          <w:shd w:val="clear" w:color="auto" w:fill="FFFFFF"/>
        </w:rPr>
      </w:pPr>
      <w:r w:rsidRPr="00EB1D71">
        <w:rPr>
          <w:rFonts w:cstheme="minorHAnsi"/>
          <w:sz w:val="24"/>
          <w:szCs w:val="24"/>
          <w:shd w:val="clear" w:color="auto" w:fill="FFFFFF"/>
        </w:rPr>
        <w:t xml:space="preserve">Browser looks for the </w:t>
      </w:r>
      <w:r>
        <w:rPr>
          <w:rFonts w:cstheme="minorHAnsi"/>
          <w:sz w:val="24"/>
          <w:szCs w:val="24"/>
          <w:shd w:val="clear" w:color="auto" w:fill="FFFFFF"/>
        </w:rPr>
        <w:t xml:space="preserve">protocol that tells the browser to make a connection using Transport Layer Security. </w:t>
      </w:r>
    </w:p>
    <w:p w14:paraId="39B5708A" w14:textId="056F9BC6" w:rsidR="00EB1D71" w:rsidRDefault="00EB1D71" w:rsidP="00EB1D71">
      <w:pPr>
        <w:pStyle w:val="ListParagraph"/>
        <w:numPr>
          <w:ilvl w:val="0"/>
          <w:numId w:val="4"/>
        </w:numPr>
        <w:rPr>
          <w:rFonts w:cstheme="minorHAnsi"/>
          <w:sz w:val="24"/>
          <w:szCs w:val="24"/>
          <w:shd w:val="clear" w:color="auto" w:fill="FFFFFF"/>
        </w:rPr>
      </w:pPr>
      <w:r>
        <w:rPr>
          <w:rFonts w:cstheme="minorHAnsi"/>
          <w:sz w:val="24"/>
          <w:szCs w:val="24"/>
          <w:shd w:val="clear" w:color="auto" w:fill="FFFFFF"/>
        </w:rPr>
        <w:t xml:space="preserve">The Domain specified points the server IP address with respect to the path where the scripts and </w:t>
      </w:r>
      <w:r w:rsidR="001E61D4">
        <w:rPr>
          <w:rFonts w:cstheme="minorHAnsi"/>
          <w:sz w:val="24"/>
          <w:szCs w:val="24"/>
          <w:shd w:val="clear" w:color="auto" w:fill="FFFFFF"/>
        </w:rPr>
        <w:t>been stored.</w:t>
      </w:r>
    </w:p>
    <w:p w14:paraId="25B7A737" w14:textId="67D507A9" w:rsidR="001E61D4" w:rsidRDefault="001E61D4" w:rsidP="00EB1D71">
      <w:pPr>
        <w:pStyle w:val="ListParagraph"/>
        <w:numPr>
          <w:ilvl w:val="0"/>
          <w:numId w:val="4"/>
        </w:numPr>
        <w:rPr>
          <w:rFonts w:cstheme="minorHAnsi"/>
          <w:sz w:val="24"/>
          <w:szCs w:val="24"/>
          <w:shd w:val="clear" w:color="auto" w:fill="FFFFFF"/>
        </w:rPr>
      </w:pPr>
      <w:r>
        <w:rPr>
          <w:rFonts w:cstheme="minorHAnsi"/>
          <w:sz w:val="24"/>
          <w:szCs w:val="24"/>
          <w:shd w:val="clear" w:color="auto" w:fill="FFFFFF"/>
        </w:rPr>
        <w:t>The browsers obtain those files and generates the static content.</w:t>
      </w:r>
    </w:p>
    <w:p w14:paraId="7293D348" w14:textId="4D44B41A" w:rsidR="001E61D4" w:rsidRDefault="001E61D4" w:rsidP="00EB1D71">
      <w:pPr>
        <w:pStyle w:val="ListParagraph"/>
        <w:numPr>
          <w:ilvl w:val="0"/>
          <w:numId w:val="4"/>
        </w:numPr>
        <w:rPr>
          <w:rFonts w:cstheme="minorHAnsi"/>
          <w:sz w:val="24"/>
          <w:szCs w:val="24"/>
          <w:shd w:val="clear" w:color="auto" w:fill="FFFFFF"/>
        </w:rPr>
      </w:pPr>
      <w:r>
        <w:rPr>
          <w:rFonts w:cstheme="minorHAnsi"/>
          <w:sz w:val="24"/>
          <w:szCs w:val="24"/>
          <w:shd w:val="clear" w:color="auto" w:fill="FFFFFF"/>
        </w:rPr>
        <w:t>The JavaScript files contains events that are used to obtain and modify data. For obtaining data it triggers the request methods such as GET, POST for gathering the data.</w:t>
      </w:r>
    </w:p>
    <w:p w14:paraId="5FBE24C8" w14:textId="26C5BF0A" w:rsidR="001E61D4" w:rsidRPr="00EB1D71" w:rsidRDefault="001E61D4" w:rsidP="00EB1D71">
      <w:pPr>
        <w:pStyle w:val="ListParagraph"/>
        <w:numPr>
          <w:ilvl w:val="0"/>
          <w:numId w:val="4"/>
        </w:numPr>
        <w:rPr>
          <w:rFonts w:cstheme="minorHAnsi"/>
          <w:sz w:val="24"/>
          <w:szCs w:val="24"/>
          <w:shd w:val="clear" w:color="auto" w:fill="FFFFFF"/>
        </w:rPr>
      </w:pPr>
      <w:r>
        <w:rPr>
          <w:rFonts w:cstheme="minorHAnsi"/>
          <w:sz w:val="24"/>
          <w:szCs w:val="24"/>
          <w:shd w:val="clear" w:color="auto" w:fill="FFFFFF"/>
        </w:rPr>
        <w:t xml:space="preserve">These data can be </w:t>
      </w:r>
      <w:r w:rsidR="00275036">
        <w:rPr>
          <w:rFonts w:cstheme="minorHAnsi"/>
          <w:sz w:val="24"/>
          <w:szCs w:val="24"/>
          <w:shd w:val="clear" w:color="auto" w:fill="FFFFFF"/>
        </w:rPr>
        <w:t>obtained</w:t>
      </w:r>
      <w:r>
        <w:rPr>
          <w:rFonts w:cstheme="minorHAnsi"/>
          <w:sz w:val="24"/>
          <w:szCs w:val="24"/>
          <w:shd w:val="clear" w:color="auto" w:fill="FFFFFF"/>
        </w:rPr>
        <w:t xml:space="preserve"> in the form of JavaScript, XML etc... These data are further displayed as per the instructions provided in the HTML and JavaScript code.</w:t>
      </w:r>
    </w:p>
    <w:sectPr w:rsidR="001E61D4" w:rsidRPr="00EB1D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2094E"/>
    <w:multiLevelType w:val="hybridMultilevel"/>
    <w:tmpl w:val="965488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B92AEC"/>
    <w:multiLevelType w:val="hybridMultilevel"/>
    <w:tmpl w:val="EB5E0B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1B56BD"/>
    <w:multiLevelType w:val="hybridMultilevel"/>
    <w:tmpl w:val="7C4E2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97E514F"/>
    <w:multiLevelType w:val="multilevel"/>
    <w:tmpl w:val="2350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4921774">
    <w:abstractNumId w:val="0"/>
  </w:num>
  <w:num w:numId="2" w16cid:durableId="1867794379">
    <w:abstractNumId w:val="3"/>
  </w:num>
  <w:num w:numId="3" w16cid:durableId="1558783097">
    <w:abstractNumId w:val="1"/>
  </w:num>
  <w:num w:numId="4" w16cid:durableId="8217703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76C"/>
    <w:rsid w:val="0001165D"/>
    <w:rsid w:val="000F468E"/>
    <w:rsid w:val="00120EB0"/>
    <w:rsid w:val="001D2E7A"/>
    <w:rsid w:val="001E61D4"/>
    <w:rsid w:val="00275036"/>
    <w:rsid w:val="002B2FB7"/>
    <w:rsid w:val="00374B5E"/>
    <w:rsid w:val="003766C8"/>
    <w:rsid w:val="00383DCB"/>
    <w:rsid w:val="00566C4D"/>
    <w:rsid w:val="00696D04"/>
    <w:rsid w:val="006C31F8"/>
    <w:rsid w:val="006E04B6"/>
    <w:rsid w:val="006E67A9"/>
    <w:rsid w:val="00895206"/>
    <w:rsid w:val="008E78AD"/>
    <w:rsid w:val="009F0AFE"/>
    <w:rsid w:val="00A226C0"/>
    <w:rsid w:val="00AA70BB"/>
    <w:rsid w:val="00C03C83"/>
    <w:rsid w:val="00DF2AF4"/>
    <w:rsid w:val="00E7276C"/>
    <w:rsid w:val="00EB1D71"/>
    <w:rsid w:val="00ED56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EB207"/>
  <w15:chartTrackingRefBased/>
  <w15:docId w15:val="{90B893D5-78F0-4100-92F2-D27357632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0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70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70B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A70B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766C8"/>
    <w:pPr>
      <w:ind w:left="720"/>
      <w:contextualSpacing/>
    </w:pPr>
  </w:style>
  <w:style w:type="character" w:styleId="HTMLCode">
    <w:name w:val="HTML Code"/>
    <w:basedOn w:val="DefaultParagraphFont"/>
    <w:uiPriority w:val="99"/>
    <w:semiHidden/>
    <w:unhideWhenUsed/>
    <w:rsid w:val="00ED5655"/>
    <w:rPr>
      <w:rFonts w:ascii="Courier New" w:eastAsia="Times New Roman" w:hAnsi="Courier New" w:cs="Courier New"/>
      <w:sz w:val="20"/>
      <w:szCs w:val="20"/>
    </w:rPr>
  </w:style>
  <w:style w:type="paragraph" w:customStyle="1" w:styleId="comp">
    <w:name w:val="comp"/>
    <w:basedOn w:val="Normal"/>
    <w:rsid w:val="001D2E7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473828">
      <w:bodyDiv w:val="1"/>
      <w:marLeft w:val="0"/>
      <w:marRight w:val="0"/>
      <w:marTop w:val="0"/>
      <w:marBottom w:val="0"/>
      <w:divBdr>
        <w:top w:val="none" w:sz="0" w:space="0" w:color="auto"/>
        <w:left w:val="none" w:sz="0" w:space="0" w:color="auto"/>
        <w:bottom w:val="none" w:sz="0" w:space="0" w:color="auto"/>
        <w:right w:val="none" w:sz="0" w:space="0" w:color="auto"/>
      </w:divBdr>
    </w:div>
    <w:div w:id="593364934">
      <w:bodyDiv w:val="1"/>
      <w:marLeft w:val="0"/>
      <w:marRight w:val="0"/>
      <w:marTop w:val="0"/>
      <w:marBottom w:val="0"/>
      <w:divBdr>
        <w:top w:val="none" w:sz="0" w:space="0" w:color="auto"/>
        <w:left w:val="none" w:sz="0" w:space="0" w:color="auto"/>
        <w:bottom w:val="none" w:sz="0" w:space="0" w:color="auto"/>
        <w:right w:val="none" w:sz="0" w:space="0" w:color="auto"/>
      </w:divBdr>
    </w:div>
    <w:div w:id="1385714136">
      <w:bodyDiv w:val="1"/>
      <w:marLeft w:val="0"/>
      <w:marRight w:val="0"/>
      <w:marTop w:val="0"/>
      <w:marBottom w:val="0"/>
      <w:divBdr>
        <w:top w:val="none" w:sz="0" w:space="0" w:color="auto"/>
        <w:left w:val="none" w:sz="0" w:space="0" w:color="auto"/>
        <w:bottom w:val="none" w:sz="0" w:space="0" w:color="auto"/>
        <w:right w:val="none" w:sz="0" w:space="0" w:color="auto"/>
      </w:divBdr>
      <w:divsChild>
        <w:div w:id="252473804">
          <w:marLeft w:val="0"/>
          <w:marRight w:val="0"/>
          <w:marTop w:val="0"/>
          <w:marBottom w:val="0"/>
          <w:divBdr>
            <w:top w:val="none" w:sz="0" w:space="0" w:color="auto"/>
            <w:left w:val="none" w:sz="0" w:space="0" w:color="auto"/>
            <w:bottom w:val="none" w:sz="0" w:space="0" w:color="auto"/>
            <w:right w:val="none" w:sz="0" w:space="0" w:color="auto"/>
          </w:divBdr>
          <w:divsChild>
            <w:div w:id="16078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13139">
      <w:bodyDiv w:val="1"/>
      <w:marLeft w:val="0"/>
      <w:marRight w:val="0"/>
      <w:marTop w:val="0"/>
      <w:marBottom w:val="0"/>
      <w:divBdr>
        <w:top w:val="none" w:sz="0" w:space="0" w:color="auto"/>
        <w:left w:val="none" w:sz="0" w:space="0" w:color="auto"/>
        <w:bottom w:val="none" w:sz="0" w:space="0" w:color="auto"/>
        <w:right w:val="none" w:sz="0" w:space="0" w:color="auto"/>
      </w:divBdr>
      <w:divsChild>
        <w:div w:id="1138493850">
          <w:marLeft w:val="0"/>
          <w:marRight w:val="0"/>
          <w:marTop w:val="0"/>
          <w:marBottom w:val="0"/>
          <w:divBdr>
            <w:top w:val="none" w:sz="0" w:space="0" w:color="auto"/>
            <w:left w:val="none" w:sz="0" w:space="0" w:color="auto"/>
            <w:bottom w:val="none" w:sz="0" w:space="0" w:color="auto"/>
            <w:right w:val="none" w:sz="0" w:space="0" w:color="auto"/>
          </w:divBdr>
          <w:divsChild>
            <w:div w:id="196191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8F65DD6FBE81458C4FA658BD2EDEF6" ma:contentTypeVersion="4" ma:contentTypeDescription="Create a new document." ma:contentTypeScope="" ma:versionID="12f9d1b73c7990447269860998ac63fd">
  <xsd:schema xmlns:xsd="http://www.w3.org/2001/XMLSchema" xmlns:xs="http://www.w3.org/2001/XMLSchema" xmlns:p="http://schemas.microsoft.com/office/2006/metadata/properties" xmlns:ns3="d22ee07f-8e3c-404b-8646-1ede535c2b9f" targetNamespace="http://schemas.microsoft.com/office/2006/metadata/properties" ma:root="true" ma:fieldsID="c50999fbffa4b3427fa63c6ac0a9a5a7" ns3:_="">
    <xsd:import namespace="d22ee07f-8e3c-404b-8646-1ede535c2b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2ee07f-8e3c-404b-8646-1ede535c2b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2E194F-CDC4-4B60-9006-43C6D44D62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2ee07f-8e3c-404b-8646-1ede535c2b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B32219-CC7E-455B-A9F0-EA7CFEBECEA9}">
  <ds:schemaRefs>
    <ds:schemaRef ds:uri="http://schemas.microsoft.com/sharepoint/v3/contenttype/forms"/>
  </ds:schemaRefs>
</ds:datastoreItem>
</file>

<file path=customXml/itemProps3.xml><?xml version="1.0" encoding="utf-8"?>
<ds:datastoreItem xmlns:ds="http://schemas.openxmlformats.org/officeDocument/2006/customXml" ds:itemID="{B53211B1-FF27-41D3-9F13-4C99D0FE4B5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3</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Singh Sarathe</dc:creator>
  <cp:keywords/>
  <dc:description/>
  <cp:lastModifiedBy>Neeraj Singh Sarathe</cp:lastModifiedBy>
  <cp:revision>11</cp:revision>
  <dcterms:created xsi:type="dcterms:W3CDTF">2022-12-17T05:53:00Z</dcterms:created>
  <dcterms:modified xsi:type="dcterms:W3CDTF">2022-12-17T16:45:00Z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0x010100B98F65DD6FBE81458C4FA658BD2EDEF6</vt:lpwstr>
  </property>
</Properties>
</file>