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fd7t2v60s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Notes: Attacks on Text-to-Image (T2I) Models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hvow5gnzt95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1: Foundational Concepts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Vision-Language Alignment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The embeddings (numerical representations) of an image and its corresponding text caption should be similar in the embedding space.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Technology: CLIP (Contrastive Language-Image Pre-training)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CLIP is the most common method used to achieve this alignment.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trains a text encoder and an image encoder simultaneously.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T2I models, the </w:t>
      </w:r>
      <w:r w:rsidDel="00000000" w:rsidR="00000000" w:rsidRPr="00000000">
        <w:rPr>
          <w:b w:val="1"/>
          <w:bCs w:val="1"/>
          <w:rtl w:val="0"/>
        </w:rPr>
        <w:t xml:space="preserve">text encoder is typically a CLIP model</w:t>
      </w:r>
      <w:r w:rsidDel="00000000" w:rsidR="00000000" w:rsidRPr="00000000">
        <w:rPr>
          <w:rtl w:val="0"/>
        </w:rPr>
        <w:t xml:space="preserve">. It takes a text prompt and produces an "image-aligned" text embedding.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Basic T2I Model Architecture</w:t>
        <w:br w:type="textWrapping"/>
      </w:r>
      <w:r w:rsidDel="00000000" w:rsidR="00000000" w:rsidRPr="00000000">
        <w:rPr>
          <w:rtl w:val="0"/>
        </w:rPr>
        <w:t xml:space="preserve">A T2I model is a two-part pipeline: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Encoder: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Takes a natural language prompt as input.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Produces a text embedding (a vector).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process is generally </w:t>
      </w:r>
      <w:r w:rsidDel="00000000" w:rsidR="00000000" w:rsidRPr="00000000">
        <w:rPr>
          <w:b w:val="1"/>
          <w:bCs w:val="1"/>
          <w:rtl w:val="0"/>
        </w:rPr>
        <w:t xml:space="preserve">fast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Generator: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Takes the text embedding as a "prior" or guide.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Generates the final image. Diffusion models are most popular for this part.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process is computationally expensive and </w:t>
      </w:r>
      <w:r w:rsidDel="00000000" w:rsidR="00000000" w:rsidRPr="00000000">
        <w:rPr>
          <w:b w:val="1"/>
          <w:bCs w:val="1"/>
          <w:rtl w:val="0"/>
        </w:rPr>
        <w:t xml:space="preserve">slow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T2I Safety Mechanisms</w:t>
        <w:br w:type="textWrapping"/>
      </w:r>
      <w:r w:rsidDel="00000000" w:rsidR="00000000" w:rsidRPr="00000000">
        <w:rPr>
          <w:rtl w:val="0"/>
        </w:rPr>
        <w:t xml:space="preserve">T2I models are not inherently safe and will generate NSFW (Not Safe For Work) content if prompted. Two main methods are used to prevent this: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Filters (Safety Training):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model itself is trained to be "safe."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Example: ESD (Erasing Concepts from Stable Diffusion)</w:t>
      </w:r>
      <w:r w:rsidDel="00000000" w:rsidR="00000000" w:rsidRPr="00000000">
        <w:rPr>
          <w:rtl w:val="0"/>
        </w:rPr>
        <w:t xml:space="preserve"> trains the image generator to actively remove unwanted concepts (like nudity) during the diffusion process.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are generally considered less robust than add-on filters.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Add-on Filters (External Guards):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Separate modules placed at different points in the T2I pipeline.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Text Filter:</w:t>
      </w:r>
      <w:r w:rsidDel="00000000" w:rsidR="00000000" w:rsidRPr="00000000">
        <w:rPr>
          <w:rtl w:val="0"/>
        </w:rPr>
        <w:t xml:space="preserve"> Blocks prompts containing forbidden words.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Embedding Filter:</w:t>
      </w:r>
      <w:r w:rsidDel="00000000" w:rsidR="00000000" w:rsidRPr="00000000">
        <w:rPr>
          <w:rtl w:val="0"/>
        </w:rPr>
        <w:t xml:space="preserve"> Blocks embeddings that represent NSFW concepts.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 Filter:</w:t>
      </w:r>
      <w:r w:rsidDel="00000000" w:rsidR="00000000" w:rsidRPr="00000000">
        <w:rPr>
          <w:rtl w:val="0"/>
        </w:rPr>
        <w:t xml:space="preserve"> Scans the final generated image and blocks it if it's NSFW. This is used by Stable Diffusion.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a filter is triggered, the generation is blocked, and no image is returned.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mt3cpim1xf6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2: Categories of T2I Attacks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main categories of attacks covered: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Benign Entity Perturbation:</w:t>
      </w:r>
      <w:r w:rsidDel="00000000" w:rsidR="00000000" w:rsidRPr="00000000">
        <w:rPr>
          <w:rtl w:val="0"/>
        </w:rPr>
        <w:t xml:space="preserve"> Modifying prompts to remove, replace, or add ordinary objects (e.g., removing a "plate" from "an apple on a plate").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NSFW Generation:</w:t>
      </w:r>
      <w:r w:rsidDel="00000000" w:rsidR="00000000" w:rsidRPr="00000000">
        <w:rPr>
          <w:rtl w:val="0"/>
        </w:rPr>
        <w:t xml:space="preserve"> Crafting adversarial prompts to bypass safety filters and generate explicit content.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g9cw0qz3kau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3: Detailed Breakdown of Key Attacks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Query-Free Attack (QFAttack)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Entity Erasure (remove an object).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Partial (access to the text encoder only).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  <w:t xml:space="preserve"> Genetic Algorithm.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Concepts: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"Query-Free":</w:t>
      </w:r>
      <w:r w:rsidDel="00000000" w:rsidR="00000000" w:rsidRPr="00000000">
        <w:rPr>
          <w:rtl w:val="0"/>
        </w:rPr>
        <w:t xml:space="preserve"> The attack works by only using the </w:t>
      </w:r>
      <w:r w:rsidDel="00000000" w:rsidR="00000000" w:rsidRPr="00000000">
        <w:rPr>
          <w:b w:val="1"/>
          <w:bCs w:val="1"/>
          <w:rtl w:val="0"/>
        </w:rPr>
        <w:t xml:space="preserve">fast text encoder</w:t>
      </w:r>
      <w:r w:rsidDel="00000000" w:rsidR="00000000" w:rsidRPr="00000000">
        <w:rPr>
          <w:rtl w:val="0"/>
        </w:rPr>
        <w:t xml:space="preserve">. It does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query the slow, expensive image generator during the attack process.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Steerable Dimensions:</w:t>
      </w:r>
      <w:r w:rsidDel="00000000" w:rsidR="00000000" w:rsidRPr="00000000">
        <w:rPr>
          <w:rtl w:val="0"/>
        </w:rPr>
        <w:t xml:space="preserve"> Identifies specific dimensions in the text embedding that correspond to a target concept (e.g., "young man"). This is done empirically using hand-picked "prompt pairs."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Appends an adversarial suffix (e.g., 5 characters) to the prompt. The attack minimizes the cosine similarity between the original prompt and the attacked prompt </w:t>
      </w:r>
      <w:r w:rsidDel="00000000" w:rsidR="00000000" w:rsidRPr="00000000">
        <w:rPr>
          <w:i w:val="1"/>
          <w:iCs w:val="1"/>
          <w:rtl w:val="0"/>
        </w:rPr>
        <w:t xml:space="preserve">only on the steerable dimensions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Limitations: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success rate (~10%).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Finding steerable dimensions is a manual, empirical process.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Asymmetric Bias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Entity Replacement (swap one object for another). Stronger than QFAttack.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Partial.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  <w:t xml:space="preserve"> GCG (Greedy Coordinate Search).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Improvements over QFAttack: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 Empirical Concept Extraction:</w:t>
      </w:r>
      <w:r w:rsidDel="00000000" w:rsidR="00000000" w:rsidRPr="00000000">
        <w:rPr>
          <w:rtl w:val="0"/>
        </w:rPr>
        <w:t xml:space="preserve"> Does not require hand-picked prompt pairs to find steerable dimensions.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Entity Replacement:</w:t>
      </w:r>
      <w:r w:rsidDel="00000000" w:rsidR="00000000" w:rsidRPr="00000000">
        <w:rPr>
          <w:rtl w:val="0"/>
        </w:rPr>
        <w:t xml:space="preserve"> Can replace "man" with "mouse," not just remove "man."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Higher Success Rate:</w:t>
      </w:r>
      <w:r w:rsidDel="00000000" w:rsidR="00000000" w:rsidRPr="00000000">
        <w:rPr>
          <w:rtl w:val="0"/>
        </w:rPr>
        <w:t xml:space="preserve"> Achieves a ~26% success rate.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Findings: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Entity Bias:</w:t>
      </w:r>
      <w:r w:rsidDel="00000000" w:rsidR="00000000" w:rsidRPr="00000000">
        <w:rPr>
          <w:rtl w:val="0"/>
        </w:rPr>
        <w:t xml:space="preserve"> T2I models have an inherent bias. For a prompt like "a [?] in an aquarium," Stable Diffusion is more likely to generate a "turtle" than a "fish." This bias can help predict attack success.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SneakyPrompt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Bypass NSFW safety filters.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Black-box (no knowledge of the model or its filters).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  <w:t xml:space="preserve"> Reinforcement Learning (RL).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RL agent (policy network) modifies an NSFW prompt.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Negative Reward:</w:t>
      </w:r>
      <w:r w:rsidDel="00000000" w:rsidR="00000000" w:rsidRPr="00000000">
        <w:rPr>
          <w:rtl w:val="0"/>
        </w:rPr>
        <w:t xml:space="preserve"> Given if the T2I model blocks the prompt.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Positive Reward:</w:t>
      </w:r>
      <w:r w:rsidDel="00000000" w:rsidR="00000000" w:rsidRPr="00000000">
        <w:rPr>
          <w:rtl w:val="0"/>
        </w:rPr>
        <w:t xml:space="preserve"> If the prompt bypasses the filter, the reward is the </w:t>
      </w:r>
      <w:r w:rsidDel="00000000" w:rsidR="00000000" w:rsidRPr="00000000">
        <w:rPr>
          <w:b w:val="1"/>
          <w:bCs w:val="1"/>
          <w:rtl w:val="0"/>
        </w:rPr>
        <w:t xml:space="preserve">cosine similarity</w:t>
      </w:r>
      <w:r w:rsidDel="00000000" w:rsidR="00000000" w:rsidRPr="00000000">
        <w:rPr>
          <w:rtl w:val="0"/>
        </w:rPr>
        <w:t xml:space="preserve"> between the generated image and the original NSFW concept (measured by CLIP). The goal is to maximize this similarity.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Findings: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Achieved a 57% bypass rate against the black-box DALL-E 2 model.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Deterministic Filters:</w:t>
      </w:r>
      <w:r w:rsidDel="00000000" w:rsidR="00000000" w:rsidRPr="00000000">
        <w:rPr>
          <w:rtl w:val="0"/>
        </w:rPr>
        <w:t xml:space="preserve"> SneakyPrompt had a 100% </w:t>
      </w:r>
      <w:r w:rsidDel="00000000" w:rsidR="00000000" w:rsidRPr="00000000">
        <w:rPr>
          <w:i w:val="1"/>
          <w:iCs w:val="1"/>
          <w:rtl w:val="0"/>
        </w:rPr>
        <w:t xml:space="preserve">repeated</w:t>
      </w:r>
      <w:r w:rsidDel="00000000" w:rsidR="00000000" w:rsidRPr="00000000">
        <w:rPr>
          <w:rtl w:val="0"/>
        </w:rPr>
        <w:t xml:space="preserve"> bypass rate on DALL-E 2. This suggests DALL-E 2 uses a </w:t>
      </w:r>
      <w:r w:rsidDel="00000000" w:rsidR="00000000" w:rsidRPr="00000000">
        <w:rPr>
          <w:b w:val="1"/>
          <w:bCs w:val="1"/>
          <w:rtl w:val="0"/>
        </w:rPr>
        <w:t xml:space="preserve">text- or embedding-based filter</w:t>
      </w:r>
      <w:r w:rsidDel="00000000" w:rsidR="00000000" w:rsidRPr="00000000">
        <w:rPr>
          <w:rtl w:val="0"/>
        </w:rPr>
        <w:t xml:space="preserve"> (which are deterministic) rather than an image-based filter (which would be stochastic because the image generator is stochastic).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Ring-a-Bell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Bypass NSFW safety filters (same as SneakyPrompt).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Black-box.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  <w:t xml:space="preserve"> Genetic Algorithm.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Comparison to SneakyPrompt: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a genetic algorithm instead of RL.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Less efficient, requiring more queries to find a successful attack (45 queries vs. SneakyPrompt's 25 on average).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Prompting4Debugging (P4D)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Bypass </w:t>
      </w:r>
      <w:r w:rsidDel="00000000" w:rsidR="00000000" w:rsidRPr="00000000">
        <w:rPr>
          <w:b w:val="1"/>
          <w:bCs w:val="1"/>
          <w:rtl w:val="0"/>
        </w:rPr>
        <w:t xml:space="preserve">safety-trained models</w:t>
      </w:r>
      <w:r w:rsidDel="00000000" w:rsidR="00000000" w:rsidRPr="00000000">
        <w:rPr>
          <w:rtl w:val="0"/>
        </w:rPr>
        <w:t xml:space="preserve"> like ESD, not just add-on filters.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White-box.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Requires a non-safety-trained copy of the same T2I model.</w:t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forces the latent states of the </w:t>
      </w:r>
      <w:r w:rsidDel="00000000" w:rsidR="00000000" w:rsidRPr="00000000">
        <w:rPr>
          <w:i w:val="1"/>
          <w:iCs w:val="1"/>
          <w:rtl w:val="0"/>
        </w:rPr>
        <w:t xml:space="preserve">safe</w:t>
      </w:r>
      <w:r w:rsidDel="00000000" w:rsidR="00000000" w:rsidRPr="00000000">
        <w:rPr>
          <w:rtl w:val="0"/>
        </w:rPr>
        <w:t xml:space="preserve"> model to be similar to the latent states of the </w:t>
      </w:r>
      <w:r w:rsidDel="00000000" w:rsidR="00000000" w:rsidRPr="00000000">
        <w:rPr>
          <w:i w:val="1"/>
          <w:iCs w:val="1"/>
          <w:rtl w:val="0"/>
        </w:rPr>
        <w:t xml:space="preserve">unsafe</w:t>
      </w:r>
      <w:r w:rsidDel="00000000" w:rsidR="00000000" w:rsidRPr="00000000">
        <w:rPr>
          <w:rtl w:val="0"/>
        </w:rPr>
        <w:t xml:space="preserve"> model during the diffusion process, causing the safe model to generate the "erased" concept.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UnlearnDiffAttack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Bypass safety-trained models (same as P4D).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White-box.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Improvement on P4D:</w:t>
      </w:r>
      <w:r w:rsidDel="00000000" w:rsidR="00000000" w:rsidRPr="00000000">
        <w:rPr>
          <w:rtl w:val="0"/>
        </w:rPr>
        <w:t xml:space="preserve">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require a copy of the original unsafe model.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Theoretically motivated; it works by minimizing the distance of the latent states to Gaussian noise at each step.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MMA-Diffusion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Generate NSFW content through a </w:t>
      </w:r>
      <w:r w:rsidDel="00000000" w:rsidR="00000000" w:rsidRPr="00000000">
        <w:rPr>
          <w:b w:val="1"/>
          <w:bCs w:val="1"/>
          <w:rtl w:val="0"/>
        </w:rPr>
        <w:t xml:space="preserve">multimodal</w:t>
      </w:r>
      <w:r w:rsidDel="00000000" w:rsidR="00000000" w:rsidRPr="00000000">
        <w:rPr>
          <w:rtl w:val="0"/>
        </w:rPr>
        <w:t xml:space="preserve"> attack.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Attack Vector: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Text + Image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Provides the T2I model with both an adversarial text prompt (generated with GCG) and a perturbed input image (modified with a method like FGSM).</w:t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attack on the image is imperceptible to humans.</w:t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a stronger attack because image embeddings (continuous space) are easier to attack than text (discrete space).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19den8bddp8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4: Summary &amp; Key Terminology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Comparison Table</w:t>
      </w:r>
    </w:p>
    <w:tbl>
      <w:tblPr>
        <w:tblStyle w:val="Table1"/>
        <w:tblW w:w="10575.0" w:type="dxa"/>
        <w:jc w:val="left"/>
        <w:tblInd w:w="-3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1695"/>
        <w:gridCol w:w="1485"/>
        <w:gridCol w:w="1860"/>
        <w:gridCol w:w="2670"/>
        <w:tblGridChange w:id="0">
          <w:tblGrid>
            <w:gridCol w:w="2865"/>
            <w:gridCol w:w="1695"/>
            <w:gridCol w:w="1485"/>
            <w:gridCol w:w="1860"/>
            <w:gridCol w:w="2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Attack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Objective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Key Feature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Query-Free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Entity Erasure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Genetic 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Uses only the text encoder; finds "steerable dimensions."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Asymmetric 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Entity Replacement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GCG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Stronger than QFA; no need for manual concept extraction.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SneakyPrompt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Bypass NSFW 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Black-box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Reinforcement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First to bypass DALL-E 2; suggests its filters are deterministic.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Ring-a-Bell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Bypass NSFW 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Black-box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Genetic 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Alternative to SneakyPrompt but less query-efficient.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Prompting4Debugging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Bypass Safety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White-box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Latent State Matching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Attacks models like ESD; requires a copy of the unsafe model.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MMA-Diffusion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NSFW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White-box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GCG + FGSM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Multimodal attack using both text and image as vectors.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