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1E1E1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1E1E1E" w:val="clear"/>
        </w:rPr>
        <w:t xml:space="preserve">Mongodb task-35 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1E1E1E" w:val="clear"/>
        </w:rPr>
        <w:t xml:space="preserve">1.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 1.Find all the information about each products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Task1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97" w:dyaOrig="16659">
          <v:rect xmlns:o="urn:schemas-microsoft-com:office:office" xmlns:v="urn:schemas-microsoft-com:vml" id="rectole0000000000" style="width:534.850000pt;height:83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2.Find the product price which are between 400 to 800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Task1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product_price: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$gt: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$lt: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442" w:dyaOrig="15743">
          <v:rect xmlns:o="urn:schemas-microsoft-com:office:office" xmlns:v="urn:schemas-microsoft-com:vml" id="rectole0000000001" style="width:622.100000pt;height:787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1E1E1E" w:val="clear"/>
        </w:rPr>
        <w:t xml:space="preserve">3.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 3.Find the product price which are not between 400 to 600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Task1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product_price: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$not: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$gt: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$lt: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80" w:dyaOrig="16330">
          <v:rect xmlns:o="urn:schemas-microsoft-com:office:office" xmlns:v="urn:schemas-microsoft-com:vml" id="rectole0000000002" style="width:629.000000pt;height:81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4.List the four product which are grater than 500 in price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Task1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product_price: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$gt: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limit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79" w:dyaOrig="11233">
          <v:rect xmlns:o="urn:schemas-microsoft-com:office:office" xmlns:v="urn:schemas-microsoft-com:vml" id="rectole0000000003" style="width:603.950000pt;height:561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5. Find the product name and product material of each products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Task1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({},{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_id: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product_name: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product_material: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12071">
          <v:rect xmlns:o="urn:schemas-microsoft-com:office:office" xmlns:v="urn:schemas-microsoft-com:vml" id="rectole0000000004" style="width:649.850000pt;height:603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6. Find the product with a row id of 10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Task1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'id'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'10'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25" w:dyaOrig="4897">
          <v:rect xmlns:o="urn:schemas-microsoft-com:office:office" xmlns:v="urn:schemas-microsoft-com:vml" id="rectole0000000005" style="width:506.250000pt;height:244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7. Find only the product name and product material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Task1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'10'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},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_id: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product_name: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product_material: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1356">
          <v:rect xmlns:o="urn:schemas-microsoft-com:office:office" xmlns:v="urn:schemas-microsoft-com:vml" id="rectole0000000006" style="width:649.850000pt;height:67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8. Find all products which contain the value of soft in product material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Task1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product_material: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'Soft'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63" w:dyaOrig="15173">
          <v:rect xmlns:o="urn:schemas-microsoft-com:office:office" xmlns:v="urn:schemas-microsoft-com:vml" id="rectole0000000007" style="width:628.150000pt;height:758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9. Find products which contain product color indigo  and product price 492.00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Task1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product_color: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'indigo'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product_price: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492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10. Delete the products which product price value are same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Task1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aggregate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$group: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_id: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"$product_price"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duplicates: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$addToSet: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"$_id"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count: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$sum: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$match: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count: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"$gt"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]).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forEach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Task1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remove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$in: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duplicates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