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E74" w:rsidRPr="00C36D8B" w:rsidRDefault="00C36D8B" w:rsidP="00C36D8B">
      <w:pPr>
        <w:pStyle w:val="Standard"/>
        <w:jc w:val="center"/>
        <w:rPr>
          <w:b/>
          <w:bCs/>
        </w:rPr>
        <w:sectPr w:rsidR="00C61E74" w:rsidRPr="00C36D8B" w:rsidSect="006C4648">
          <w:pgSz w:w="11909" w:h="16834" w:code="9"/>
          <w:pgMar w:top="1080" w:right="734" w:bottom="2434" w:left="734" w:header="720" w:footer="720" w:gutter="0"/>
          <w:cols w:space="720"/>
          <w:docGrid w:linePitch="360"/>
        </w:sectPr>
      </w:pPr>
      <w:r>
        <w:rPr>
          <w:b/>
          <w:bCs/>
        </w:rPr>
        <w:t xml:space="preserve">Recommender System </w:t>
      </w:r>
      <w:r w:rsidR="006642A4">
        <w:rPr>
          <w:b/>
          <w:bCs/>
        </w:rPr>
        <w:t>for</w:t>
      </w:r>
      <w:r>
        <w:rPr>
          <w:b/>
          <w:bCs/>
        </w:rPr>
        <w:t xml:space="preserve"> Projects</w:t>
      </w:r>
    </w:p>
    <w:p w:rsidR="00C61E74" w:rsidRDefault="00C61E74" w:rsidP="00C61E74">
      <w:pPr>
        <w:pStyle w:val="Author"/>
        <w:jc w:val="left"/>
        <w:rPr>
          <w:rFonts w:eastAsia="MS Mincho"/>
        </w:rPr>
        <w:sectPr w:rsidR="00C61E74" w:rsidSect="006C4648">
          <w:type w:val="continuous"/>
          <w:pgSz w:w="11909" w:h="16834" w:code="9"/>
          <w:pgMar w:top="1080" w:right="734" w:bottom="2434" w:left="734" w:header="720" w:footer="720" w:gutter="0"/>
          <w:cols w:space="720"/>
          <w:docGrid w:linePitch="360"/>
        </w:sectPr>
      </w:pPr>
      <w:r>
        <w:rPr>
          <w:rFonts w:eastAsia="MS Mincho"/>
        </w:rPr>
        <w:lastRenderedPageBreak/>
        <w:t xml:space="preserve">   </w:t>
      </w:r>
      <w:r w:rsidR="000C2DEE">
        <w:rPr>
          <w:rFonts w:eastAsia="MS Mincho"/>
        </w:rPr>
        <w:t xml:space="preserve">    </w:t>
      </w:r>
      <w:r w:rsidR="00201195">
        <w:rPr>
          <w:rFonts w:eastAsia="MS Mincho"/>
        </w:rPr>
        <w:t xml:space="preserve">  </w:t>
      </w:r>
      <w:r w:rsidR="000C2DEE">
        <w:rPr>
          <w:rFonts w:eastAsia="MS Mincho"/>
        </w:rPr>
        <w:t xml:space="preserve"> Jateen Mittal</w:t>
      </w:r>
      <w:r>
        <w:rPr>
          <w:rFonts w:eastAsia="MS Mincho"/>
        </w:rPr>
        <w:t xml:space="preserve">       </w:t>
      </w:r>
      <w:r w:rsidR="000C2DEE">
        <w:rPr>
          <w:rFonts w:eastAsia="MS Mincho"/>
        </w:rPr>
        <w:t xml:space="preserve">                  </w:t>
      </w:r>
      <w:r w:rsidR="00172EEB">
        <w:rPr>
          <w:rFonts w:eastAsia="MS Mincho"/>
        </w:rPr>
        <w:t xml:space="preserve"> </w:t>
      </w:r>
      <w:r w:rsidR="000C2DEE">
        <w:rPr>
          <w:rFonts w:eastAsia="MS Mincho"/>
        </w:rPr>
        <w:t xml:space="preserve"> Kunal Parnami</w:t>
      </w:r>
      <w:r>
        <w:rPr>
          <w:rFonts w:eastAsia="MS Mincho"/>
        </w:rPr>
        <w:t xml:space="preserve">                         Neerav Jain        </w:t>
      </w:r>
      <w:r w:rsidR="00172EEB">
        <w:rPr>
          <w:rFonts w:eastAsia="MS Mincho"/>
        </w:rPr>
        <w:t xml:space="preserve">                 </w:t>
      </w:r>
      <w:r w:rsidR="00AB5789">
        <w:rPr>
          <w:rFonts w:eastAsia="MS Mincho"/>
        </w:rPr>
        <w:t>Nypunya</w:t>
      </w:r>
      <w:bookmarkStart w:id="0" w:name="_GoBack"/>
      <w:bookmarkEnd w:id="0"/>
      <w:r w:rsidR="00172EEB">
        <w:rPr>
          <w:rFonts w:eastAsia="MS Mincho"/>
        </w:rPr>
        <w:t xml:space="preserve"> Devraj</w:t>
      </w:r>
      <w:r>
        <w:rPr>
          <w:rFonts w:eastAsia="MS Mincho"/>
        </w:rPr>
        <w:t xml:space="preserve">                                            </w:t>
      </w:r>
    </w:p>
    <w:p w:rsidR="00C61E74" w:rsidRDefault="00C61E74" w:rsidP="00C61E74">
      <w:pPr>
        <w:pStyle w:val="Affiliation"/>
        <w:jc w:val="left"/>
        <w:rPr>
          <w:rFonts w:eastAsia="MS Mincho"/>
        </w:rPr>
      </w:pPr>
      <w:r>
        <w:rPr>
          <w:rFonts w:eastAsia="MS Mincho"/>
        </w:rPr>
        <w:lastRenderedPageBreak/>
        <w:t xml:space="preserve">Dept. of Information Science      Dept. of Information Science        Dept. of Information Science     Dept. of Information Science </w:t>
      </w:r>
    </w:p>
    <w:p w:rsidR="00C61E74" w:rsidRDefault="00C61E74" w:rsidP="00C61E74">
      <w:pPr>
        <w:pStyle w:val="Affiliation"/>
        <w:jc w:val="left"/>
        <w:rPr>
          <w:rFonts w:eastAsia="MS Mincho"/>
        </w:rPr>
      </w:pPr>
      <w:r>
        <w:rPr>
          <w:rFonts w:eastAsia="MS Mincho"/>
        </w:rPr>
        <w:t xml:space="preserve">               PESIT                                            PESIT                                          PESIT                                          PESIT</w:t>
      </w:r>
    </w:p>
    <w:p w:rsidR="00C61E74" w:rsidRDefault="00C61E74" w:rsidP="00C61E74">
      <w:pPr>
        <w:pStyle w:val="Affiliation"/>
        <w:jc w:val="left"/>
        <w:rPr>
          <w:rFonts w:eastAsia="MS Mincho"/>
        </w:rPr>
      </w:pPr>
      <w:r>
        <w:rPr>
          <w:rFonts w:eastAsia="MS Mincho"/>
        </w:rPr>
        <w:t xml:space="preserve">      Bangalore, India                           Bangalore, India                            Bangalore, India                         Bangalore, India </w:t>
      </w:r>
      <w:hyperlink r:id="rId7" w:history="1">
        <w:r w:rsidR="00172EEB" w:rsidRPr="006B310A">
          <w:rPr>
            <w:rStyle w:val="Hyperlink"/>
            <w:rFonts w:eastAsia="MS Mincho"/>
          </w:rPr>
          <w:t>jateenmittal0994@gmail.com</w:t>
        </w:r>
      </w:hyperlink>
      <w:r>
        <w:rPr>
          <w:rFonts w:eastAsia="MS Mincho"/>
        </w:rPr>
        <w:t xml:space="preserve">       </w:t>
      </w:r>
      <w:r w:rsidR="00172EEB">
        <w:rPr>
          <w:rFonts w:eastAsia="MS Mincho"/>
        </w:rPr>
        <w:t xml:space="preserve"> </w:t>
      </w:r>
      <w:hyperlink r:id="rId8" w:history="1">
        <w:r w:rsidR="00172EEB" w:rsidRPr="006B310A">
          <w:rPr>
            <w:rStyle w:val="Hyperlink"/>
            <w:rFonts w:eastAsia="MS Mincho"/>
          </w:rPr>
          <w:t>kparnami1@gmail.com</w:t>
        </w:r>
      </w:hyperlink>
      <w:r>
        <w:rPr>
          <w:rFonts w:eastAsia="MS Mincho"/>
        </w:rPr>
        <w:t xml:space="preserve">     </w:t>
      </w:r>
      <w:r w:rsidR="00172EEB">
        <w:rPr>
          <w:rFonts w:eastAsia="MS Mincho"/>
        </w:rPr>
        <w:t xml:space="preserve">        </w:t>
      </w:r>
      <w:r>
        <w:rPr>
          <w:rFonts w:eastAsia="MS Mincho"/>
        </w:rPr>
        <w:t xml:space="preserve">  </w:t>
      </w:r>
      <w:hyperlink r:id="rId9" w:history="1">
        <w:r w:rsidRPr="00397DE7">
          <w:rPr>
            <w:rStyle w:val="Hyperlink"/>
            <w:rFonts w:eastAsia="MS Mincho"/>
          </w:rPr>
          <w:t>ostwalneerav@gmail.com</w:t>
        </w:r>
      </w:hyperlink>
      <w:r>
        <w:rPr>
          <w:rFonts w:eastAsia="MS Mincho"/>
        </w:rPr>
        <w:t xml:space="preserve">          </w:t>
      </w:r>
      <w:hyperlink r:id="rId10" w:history="1">
        <w:r w:rsidR="00AB5789" w:rsidRPr="009D704D">
          <w:rPr>
            <w:rStyle w:val="Hyperlink"/>
            <w:rFonts w:eastAsia="MS Mincho"/>
          </w:rPr>
          <w:t>nypunya.devraj@gmail.com</w:t>
        </w:r>
      </w:hyperlink>
    </w:p>
    <w:p w:rsidR="00C61E74" w:rsidRDefault="00C61E74" w:rsidP="00C61E74">
      <w:pPr>
        <w:rPr>
          <w:rFonts w:eastAsia="MS Mincho"/>
        </w:rPr>
      </w:pPr>
    </w:p>
    <w:p w:rsidR="00C61E74" w:rsidRDefault="00C61E74" w:rsidP="00C61E74">
      <w:pPr>
        <w:rPr>
          <w:rFonts w:eastAsia="MS Mincho"/>
        </w:rPr>
      </w:pPr>
    </w:p>
    <w:p w:rsidR="00C61E74" w:rsidRDefault="00C61E74" w:rsidP="00C61E74">
      <w:pPr>
        <w:rPr>
          <w:rFonts w:eastAsia="MS Mincho"/>
        </w:rPr>
      </w:pPr>
    </w:p>
    <w:p w:rsidR="00C61E74" w:rsidRDefault="00C61E74" w:rsidP="00C61E74">
      <w:pPr>
        <w:jc w:val="both"/>
        <w:rPr>
          <w:rFonts w:eastAsia="MS Mincho"/>
        </w:rPr>
        <w:sectPr w:rsidR="00C61E74" w:rsidSect="006C4648">
          <w:type w:val="continuous"/>
          <w:pgSz w:w="11909" w:h="16834" w:code="9"/>
          <w:pgMar w:top="1080" w:right="734" w:bottom="2434" w:left="734" w:header="720" w:footer="720" w:gutter="0"/>
          <w:cols w:space="720"/>
          <w:docGrid w:linePitch="360"/>
        </w:sectPr>
      </w:pPr>
    </w:p>
    <w:p w:rsidR="004E1FD9" w:rsidRDefault="00C61E74" w:rsidP="00D54068">
      <w:pPr>
        <w:pStyle w:val="Standard"/>
        <w:jc w:val="both"/>
        <w:rPr>
          <w:b/>
          <w:sz w:val="20"/>
          <w:szCs w:val="20"/>
        </w:rPr>
      </w:pPr>
      <w:r>
        <w:rPr>
          <w:rFonts w:eastAsia="MS Mincho"/>
          <w:i/>
          <w:iCs/>
        </w:rPr>
        <w:lastRenderedPageBreak/>
        <w:t>Abstract</w:t>
      </w:r>
      <w:r>
        <w:rPr>
          <w:rFonts w:eastAsia="MS Mincho"/>
        </w:rPr>
        <w:t xml:space="preserve">— </w:t>
      </w:r>
      <w:r w:rsidR="00D54068">
        <w:rPr>
          <w:b/>
          <w:sz w:val="20"/>
          <w:szCs w:val="20"/>
        </w:rPr>
        <w:t>W</w:t>
      </w:r>
      <w:r w:rsidR="00D54068" w:rsidRPr="0055426D">
        <w:rPr>
          <w:b/>
          <w:sz w:val="20"/>
          <w:szCs w:val="20"/>
        </w:rPr>
        <w:t>ith</w:t>
      </w:r>
      <w:r w:rsidRPr="0055426D">
        <w:rPr>
          <w:b/>
          <w:sz w:val="20"/>
          <w:szCs w:val="20"/>
        </w:rPr>
        <w:t xml:space="preserve"> the increased Internet penetration</w:t>
      </w:r>
      <w:r w:rsidR="00D54068">
        <w:rPr>
          <w:b/>
          <w:sz w:val="20"/>
          <w:szCs w:val="20"/>
        </w:rPr>
        <w:t xml:space="preserve"> over the years, students find it difficult to choose which project to work on. Choosing the project is difficult not only because of indefinite options available through the Internet but also involves </w:t>
      </w:r>
      <w:r w:rsidR="00295BDF">
        <w:rPr>
          <w:b/>
          <w:sz w:val="20"/>
          <w:szCs w:val="20"/>
        </w:rPr>
        <w:t>looking</w:t>
      </w:r>
      <w:r w:rsidR="00D54068">
        <w:rPr>
          <w:b/>
          <w:sz w:val="20"/>
          <w:szCs w:val="20"/>
        </w:rPr>
        <w:t xml:space="preserve"> for user’s area of interest. </w:t>
      </w:r>
      <w:r w:rsidR="003D6A8B">
        <w:rPr>
          <w:b/>
          <w:sz w:val="20"/>
          <w:szCs w:val="20"/>
        </w:rPr>
        <w:t>Interest area leads to a decision for working on a project with a team. Involvement of Risk i.e. Risk Analysis and Risk Management becomes crucial based on the decision taken by the user involving the interest area.</w:t>
      </w:r>
    </w:p>
    <w:p w:rsidR="004E1FD9" w:rsidRDefault="004E1FD9" w:rsidP="00D54068">
      <w:pPr>
        <w:pStyle w:val="Standard"/>
        <w:jc w:val="both"/>
        <w:rPr>
          <w:b/>
          <w:sz w:val="20"/>
          <w:szCs w:val="20"/>
        </w:rPr>
      </w:pPr>
    </w:p>
    <w:p w:rsidR="00295BDF" w:rsidRDefault="004E1FD9" w:rsidP="00D54068">
      <w:pPr>
        <w:pStyle w:val="Standard"/>
        <w:jc w:val="both"/>
        <w:rPr>
          <w:b/>
          <w:sz w:val="20"/>
          <w:szCs w:val="20"/>
        </w:rPr>
      </w:pPr>
      <w:r w:rsidRPr="004E1FD9">
        <w:rPr>
          <w:b/>
          <w:sz w:val="20"/>
          <w:szCs w:val="20"/>
        </w:rPr>
        <w:t>Recommender systems have the effect of guiding users in a personalized way to interesting objects in a large</w:t>
      </w:r>
      <w:r w:rsidR="00C7483E">
        <w:rPr>
          <w:b/>
          <w:sz w:val="20"/>
          <w:szCs w:val="20"/>
        </w:rPr>
        <w:t xml:space="preserve"> space of possible options. </w:t>
      </w:r>
      <w:r w:rsidR="008359B9">
        <w:rPr>
          <w:b/>
          <w:sz w:val="20"/>
          <w:szCs w:val="20"/>
        </w:rPr>
        <w:t>These systems have become extremely common in recent years, and are applied in a variety of applications.</w:t>
      </w:r>
      <w:r w:rsidR="006642A4">
        <w:rPr>
          <w:b/>
          <w:sz w:val="20"/>
          <w:szCs w:val="20"/>
        </w:rPr>
        <w:t xml:space="preserve"> Mostly the recommenders are meant for movies, music, news, books etc. But this paper talk is the recommender developed for suggesting projects to the User.</w:t>
      </w:r>
    </w:p>
    <w:p w:rsidR="00295BDF" w:rsidRDefault="00295BDF" w:rsidP="00D54068">
      <w:pPr>
        <w:pStyle w:val="Standard"/>
        <w:jc w:val="both"/>
        <w:rPr>
          <w:b/>
          <w:sz w:val="20"/>
          <w:szCs w:val="20"/>
        </w:rPr>
      </w:pPr>
    </w:p>
    <w:p w:rsidR="00D54068" w:rsidRPr="00D54068" w:rsidRDefault="00D54068" w:rsidP="00D54068">
      <w:pPr>
        <w:pStyle w:val="Standard"/>
        <w:jc w:val="both"/>
        <w:rPr>
          <w:b/>
          <w:sz w:val="20"/>
          <w:szCs w:val="20"/>
        </w:rPr>
      </w:pPr>
      <w:r>
        <w:rPr>
          <w:b/>
          <w:sz w:val="20"/>
          <w:szCs w:val="20"/>
        </w:rPr>
        <w:t xml:space="preserve">  </w:t>
      </w:r>
    </w:p>
    <w:p w:rsidR="00C61E74" w:rsidRDefault="00C61E74" w:rsidP="00C61E74">
      <w:pPr>
        <w:pStyle w:val="keywords"/>
        <w:ind w:firstLine="0"/>
        <w:rPr>
          <w:rFonts w:eastAsia="MS Mincho"/>
        </w:rPr>
      </w:pPr>
      <w:r>
        <w:rPr>
          <w:rFonts w:eastAsia="MS Mincho"/>
        </w:rPr>
        <w:t xml:space="preserve">Keywords— </w:t>
      </w:r>
      <w:r w:rsidR="00FD1182">
        <w:rPr>
          <w:rFonts w:eastAsia="MS Mincho"/>
        </w:rPr>
        <w:t xml:space="preserve"> Recommender, Content Based Filterring, Collabrative Based Filterring, Vector Space Modelling</w:t>
      </w:r>
      <w:r w:rsidR="00D114FB">
        <w:rPr>
          <w:rFonts w:eastAsia="MS Mincho"/>
        </w:rPr>
        <w:t>, TF, IDF</w:t>
      </w:r>
    </w:p>
    <w:p w:rsidR="00C61E74" w:rsidRDefault="00C61E74" w:rsidP="00C61E74">
      <w:pPr>
        <w:pStyle w:val="keywords"/>
        <w:ind w:firstLine="0"/>
        <w:rPr>
          <w:rFonts w:eastAsia="MS Mincho"/>
        </w:rPr>
      </w:pPr>
    </w:p>
    <w:p w:rsidR="00C61E74" w:rsidRDefault="00C61E74" w:rsidP="00C61E74">
      <w:pPr>
        <w:pStyle w:val="Heading1"/>
      </w:pPr>
      <w:r>
        <w:t xml:space="preserve"> Introduction </w:t>
      </w:r>
    </w:p>
    <w:p w:rsidR="004F0CBD" w:rsidRDefault="00C61E74" w:rsidP="00C61E74">
      <w:pPr>
        <w:pStyle w:val="Standard"/>
        <w:jc w:val="both"/>
        <w:rPr>
          <w:sz w:val="20"/>
          <w:szCs w:val="20"/>
        </w:rPr>
      </w:pPr>
      <w:r>
        <w:rPr>
          <w:sz w:val="20"/>
          <w:szCs w:val="20"/>
        </w:rPr>
        <w:t>With the development of the Internet, people are more likely to express their views and opinions on the Web.</w:t>
      </w:r>
      <w:r w:rsidR="00BC788E">
        <w:rPr>
          <w:sz w:val="20"/>
          <w:szCs w:val="20"/>
        </w:rPr>
        <w:t xml:space="preserve"> They </w:t>
      </w:r>
      <w:r w:rsidR="00E00B10">
        <w:rPr>
          <w:sz w:val="20"/>
          <w:szCs w:val="20"/>
        </w:rPr>
        <w:t xml:space="preserve">especially students, </w:t>
      </w:r>
      <w:r w:rsidR="00F96D81">
        <w:rPr>
          <w:sz w:val="20"/>
          <w:szCs w:val="20"/>
        </w:rPr>
        <w:t>like, dislike or comment on the articles they see on Internet</w:t>
      </w:r>
      <w:r w:rsidR="00B760A4">
        <w:rPr>
          <w:sz w:val="20"/>
          <w:szCs w:val="20"/>
        </w:rPr>
        <w:t xml:space="preserve">, articles being related to </w:t>
      </w:r>
      <w:r w:rsidR="00B83215">
        <w:rPr>
          <w:sz w:val="20"/>
          <w:szCs w:val="20"/>
        </w:rPr>
        <w:t>interest area of the students.</w:t>
      </w:r>
      <w:r w:rsidR="000C22B4">
        <w:rPr>
          <w:sz w:val="20"/>
          <w:szCs w:val="20"/>
        </w:rPr>
        <w:t xml:space="preserve"> </w:t>
      </w:r>
      <w:r w:rsidR="00084287">
        <w:rPr>
          <w:sz w:val="20"/>
          <w:szCs w:val="20"/>
        </w:rPr>
        <w:t>So, based on the user-data i.e. Student’s historical data on t</w:t>
      </w:r>
      <w:r w:rsidR="00DE7186">
        <w:rPr>
          <w:sz w:val="20"/>
          <w:szCs w:val="20"/>
        </w:rPr>
        <w:t xml:space="preserve">he educational websites, </w:t>
      </w:r>
      <w:r w:rsidR="00084287">
        <w:rPr>
          <w:sz w:val="20"/>
          <w:szCs w:val="20"/>
        </w:rPr>
        <w:t xml:space="preserve">open </w:t>
      </w:r>
      <w:r w:rsidR="00DE7186">
        <w:rPr>
          <w:sz w:val="20"/>
          <w:szCs w:val="20"/>
        </w:rPr>
        <w:t>source forums</w:t>
      </w:r>
      <w:r w:rsidR="00363AC7">
        <w:rPr>
          <w:sz w:val="20"/>
          <w:szCs w:val="20"/>
        </w:rPr>
        <w:t xml:space="preserve"> and on the blogs help</w:t>
      </w:r>
      <w:r w:rsidR="003C72B0">
        <w:rPr>
          <w:sz w:val="20"/>
          <w:szCs w:val="20"/>
        </w:rPr>
        <w:t>s</w:t>
      </w:r>
      <w:r w:rsidR="00363AC7">
        <w:rPr>
          <w:sz w:val="20"/>
          <w:szCs w:val="20"/>
        </w:rPr>
        <w:t xml:space="preserve"> to generate user’s interest</w:t>
      </w:r>
      <w:r w:rsidR="003C72B0">
        <w:rPr>
          <w:sz w:val="20"/>
          <w:szCs w:val="20"/>
        </w:rPr>
        <w:t>-data</w:t>
      </w:r>
      <w:r w:rsidR="00363AC7">
        <w:rPr>
          <w:sz w:val="20"/>
          <w:szCs w:val="20"/>
        </w:rPr>
        <w:t>.</w:t>
      </w:r>
      <w:r w:rsidR="00097062">
        <w:rPr>
          <w:sz w:val="20"/>
          <w:szCs w:val="20"/>
        </w:rPr>
        <w:t xml:space="preserve"> Recommending projects based on interest data becomes much easier rather than ideally r</w:t>
      </w:r>
      <w:r w:rsidR="004B214C">
        <w:rPr>
          <w:sz w:val="20"/>
          <w:szCs w:val="20"/>
        </w:rPr>
        <w:t>ecommending things to any user.</w:t>
      </w:r>
    </w:p>
    <w:p w:rsidR="004F0CBD" w:rsidRDefault="004F0CBD" w:rsidP="00C61E74">
      <w:pPr>
        <w:pStyle w:val="Standard"/>
        <w:jc w:val="both"/>
        <w:rPr>
          <w:sz w:val="20"/>
          <w:szCs w:val="20"/>
        </w:rPr>
      </w:pPr>
    </w:p>
    <w:p w:rsidR="004B214C" w:rsidRDefault="004F0CBD" w:rsidP="00C61E74">
      <w:pPr>
        <w:pStyle w:val="Standard"/>
        <w:jc w:val="both"/>
        <w:rPr>
          <w:sz w:val="20"/>
          <w:szCs w:val="20"/>
        </w:rPr>
      </w:pPr>
      <w:r>
        <w:rPr>
          <w:sz w:val="20"/>
          <w:szCs w:val="20"/>
        </w:rPr>
        <w:t xml:space="preserve">Recommender Systems are a useful alternative </w:t>
      </w:r>
      <w:r w:rsidR="00A96F4F">
        <w:rPr>
          <w:sz w:val="20"/>
          <w:szCs w:val="20"/>
        </w:rPr>
        <w:t xml:space="preserve">to search algorithms since </w:t>
      </w:r>
      <w:r w:rsidR="0080099B">
        <w:rPr>
          <w:sz w:val="20"/>
          <w:szCs w:val="20"/>
        </w:rPr>
        <w:t>they</w:t>
      </w:r>
      <w:r w:rsidR="00A96F4F">
        <w:rPr>
          <w:sz w:val="20"/>
          <w:szCs w:val="20"/>
        </w:rPr>
        <w:t xml:space="preserve"> help users discover items they might not have found by themselves. </w:t>
      </w:r>
      <w:r w:rsidR="00097062">
        <w:rPr>
          <w:sz w:val="20"/>
          <w:szCs w:val="20"/>
        </w:rPr>
        <w:t>Recommender Systems typically produce a list of recommendations in one of the two ways –</w:t>
      </w:r>
      <w:r w:rsidR="00B212AA">
        <w:rPr>
          <w:sz w:val="20"/>
          <w:szCs w:val="20"/>
        </w:rPr>
        <w:t xml:space="preserve"> </w:t>
      </w:r>
      <w:r w:rsidR="00097062">
        <w:rPr>
          <w:sz w:val="20"/>
          <w:szCs w:val="20"/>
        </w:rPr>
        <w:t>Collaborative or Content-based filtering.</w:t>
      </w:r>
    </w:p>
    <w:p w:rsidR="004B214C" w:rsidRDefault="004B214C" w:rsidP="00C61E74">
      <w:pPr>
        <w:pStyle w:val="Standard"/>
        <w:jc w:val="both"/>
        <w:rPr>
          <w:sz w:val="20"/>
          <w:szCs w:val="20"/>
        </w:rPr>
      </w:pPr>
    </w:p>
    <w:p w:rsidR="00097062" w:rsidRDefault="00274CD4" w:rsidP="00C61E74">
      <w:pPr>
        <w:pStyle w:val="Standard"/>
        <w:jc w:val="both"/>
        <w:rPr>
          <w:sz w:val="20"/>
          <w:szCs w:val="20"/>
        </w:rPr>
      </w:pPr>
      <w:r>
        <w:rPr>
          <w:sz w:val="20"/>
          <w:szCs w:val="20"/>
        </w:rPr>
        <w:t xml:space="preserve"> </w:t>
      </w:r>
      <w:r w:rsidR="00F8729C">
        <w:rPr>
          <w:sz w:val="20"/>
          <w:szCs w:val="20"/>
        </w:rPr>
        <w:t>Collaborative filtering</w:t>
      </w:r>
      <w:r>
        <w:rPr>
          <w:sz w:val="20"/>
          <w:szCs w:val="20"/>
        </w:rPr>
        <w:t xml:space="preserve"> approach builds a model from a user’s past behaviour as well as the similar decisions made by other users.</w:t>
      </w:r>
      <w:r w:rsidR="00F8729C">
        <w:rPr>
          <w:sz w:val="20"/>
          <w:szCs w:val="20"/>
        </w:rPr>
        <w:t xml:space="preserve"> This model is used to </w:t>
      </w:r>
      <w:r w:rsidR="00977D1E">
        <w:rPr>
          <w:sz w:val="20"/>
          <w:szCs w:val="20"/>
        </w:rPr>
        <w:t xml:space="preserve">predict items that the user may have an interest in. Content – Based filtering approach utilize a series of discrete characteristics of an item in order to </w:t>
      </w:r>
      <w:r w:rsidR="00977D1E">
        <w:rPr>
          <w:sz w:val="20"/>
          <w:szCs w:val="20"/>
        </w:rPr>
        <w:lastRenderedPageBreak/>
        <w:t>recommend additional items with the similar properties.</w:t>
      </w:r>
      <w:r w:rsidR="00E90DA9">
        <w:rPr>
          <w:sz w:val="20"/>
          <w:szCs w:val="20"/>
        </w:rPr>
        <w:t xml:space="preserve"> In today’s world the two approaches doesn’t provide efficient </w:t>
      </w:r>
      <w:r w:rsidR="004C0A22">
        <w:rPr>
          <w:sz w:val="20"/>
          <w:szCs w:val="20"/>
        </w:rPr>
        <w:t>results</w:t>
      </w:r>
      <w:r w:rsidR="00E90DA9">
        <w:rPr>
          <w:sz w:val="20"/>
          <w:szCs w:val="20"/>
        </w:rPr>
        <w:t xml:space="preserve">:  namely because of the non – traditional data, </w:t>
      </w:r>
      <w:r w:rsidR="0018523B">
        <w:rPr>
          <w:sz w:val="20"/>
          <w:szCs w:val="20"/>
        </w:rPr>
        <w:t xml:space="preserve">fake user profiles and perspective on different items or </w:t>
      </w:r>
      <w:r w:rsidR="00A67906">
        <w:rPr>
          <w:sz w:val="20"/>
          <w:szCs w:val="20"/>
        </w:rPr>
        <w:t>insufficiency of the attributes of items for a better recommendation.</w:t>
      </w:r>
      <w:r w:rsidR="002A3147">
        <w:rPr>
          <w:sz w:val="20"/>
          <w:szCs w:val="20"/>
        </w:rPr>
        <w:t xml:space="preserve"> Hybrid Recommender System, a combination of </w:t>
      </w:r>
      <w:r w:rsidR="0039326E">
        <w:rPr>
          <w:sz w:val="20"/>
          <w:szCs w:val="20"/>
        </w:rPr>
        <w:t xml:space="preserve">Content based and Collaborative based filtering techniques </w:t>
      </w:r>
      <w:r w:rsidR="00B54309">
        <w:rPr>
          <w:sz w:val="20"/>
          <w:szCs w:val="20"/>
        </w:rPr>
        <w:t>comes out to be much more efficient in most cases</w:t>
      </w:r>
      <w:r w:rsidR="0098151B">
        <w:rPr>
          <w:sz w:val="20"/>
          <w:szCs w:val="20"/>
        </w:rPr>
        <w:t xml:space="preserve"> as produced by earlier studies</w:t>
      </w:r>
      <w:r w:rsidR="00B54309">
        <w:rPr>
          <w:sz w:val="20"/>
          <w:szCs w:val="20"/>
        </w:rPr>
        <w:t>.</w:t>
      </w:r>
      <w:r w:rsidR="0098151B">
        <w:rPr>
          <w:sz w:val="20"/>
          <w:szCs w:val="20"/>
        </w:rPr>
        <w:t xml:space="preserve"> So, this work works on a Hybrid approach as</w:t>
      </w:r>
      <w:r w:rsidR="00B54309">
        <w:rPr>
          <w:sz w:val="20"/>
          <w:szCs w:val="20"/>
        </w:rPr>
        <w:t xml:space="preserve"> </w:t>
      </w:r>
      <w:r w:rsidR="0098151B">
        <w:rPr>
          <w:sz w:val="20"/>
          <w:szCs w:val="20"/>
        </w:rPr>
        <w:t xml:space="preserve">using Content-based filtering technique for user-project recommendation and </w:t>
      </w:r>
      <w:r w:rsidR="009962E4">
        <w:rPr>
          <w:sz w:val="20"/>
          <w:szCs w:val="20"/>
        </w:rPr>
        <w:t>Collaborative</w:t>
      </w:r>
      <w:r w:rsidR="0098151B">
        <w:rPr>
          <w:sz w:val="20"/>
          <w:szCs w:val="20"/>
        </w:rPr>
        <w:t>-based filtering for user-user recommendation.</w:t>
      </w:r>
      <w:r w:rsidR="0039326E">
        <w:rPr>
          <w:sz w:val="20"/>
          <w:szCs w:val="20"/>
        </w:rPr>
        <w:t xml:space="preserve"> </w:t>
      </w:r>
    </w:p>
    <w:p w:rsidR="00C61E74" w:rsidRPr="000104E4" w:rsidRDefault="00C61E74" w:rsidP="00CD6B50">
      <w:pPr>
        <w:jc w:val="both"/>
      </w:pPr>
    </w:p>
    <w:p w:rsidR="00C61E74" w:rsidRDefault="00C61E74" w:rsidP="00C61E74">
      <w:pPr>
        <w:pStyle w:val="Heading1"/>
      </w:pPr>
      <w:r>
        <w:t xml:space="preserve">methodology </w:t>
      </w:r>
    </w:p>
    <w:p w:rsidR="00C61E74" w:rsidRDefault="00C61E74" w:rsidP="00C61E74">
      <w:pPr>
        <w:pStyle w:val="Heading2"/>
      </w:pPr>
      <w:r>
        <w:t>Data Set Extraction</w:t>
      </w:r>
    </w:p>
    <w:p w:rsidR="00AF04F4" w:rsidRDefault="003847C3" w:rsidP="001B5DDE">
      <w:pPr>
        <w:jc w:val="both"/>
      </w:pPr>
      <w:r>
        <w:t xml:space="preserve">The data set consisted of </w:t>
      </w:r>
      <w:r w:rsidR="00AF2637">
        <w:t>2 phases</w:t>
      </w:r>
      <w:r w:rsidR="004F2595">
        <w:t xml:space="preserve">: </w:t>
      </w:r>
    </w:p>
    <w:p w:rsidR="0094043E" w:rsidRDefault="004F2595" w:rsidP="001B5DDE">
      <w:pPr>
        <w:jc w:val="both"/>
      </w:pPr>
      <w:r>
        <w:t>F</w:t>
      </w:r>
      <w:r w:rsidR="002357FE">
        <w:t>irstly, data-set was collected for the different projects</w:t>
      </w:r>
      <w:r w:rsidR="00634B9E">
        <w:t>.</w:t>
      </w:r>
      <w:r w:rsidR="00634B9E" w:rsidRPr="00634B9E">
        <w:t xml:space="preserve"> The</w:t>
      </w:r>
      <w:r w:rsidR="00634B9E">
        <w:t xml:space="preserve"> </w:t>
      </w:r>
      <w:r w:rsidR="00634B9E" w:rsidRPr="00634B9E">
        <w:t>data</w:t>
      </w:r>
      <w:r w:rsidR="00634B9E">
        <w:t xml:space="preserve"> </w:t>
      </w:r>
      <w:r w:rsidR="00634B9E" w:rsidRPr="00634B9E">
        <w:t>set</w:t>
      </w:r>
      <w:r w:rsidR="00634B9E">
        <w:t xml:space="preserve"> </w:t>
      </w:r>
      <w:r w:rsidR="00634B9E" w:rsidRPr="00634B9E">
        <w:t>for</w:t>
      </w:r>
      <w:r w:rsidR="00634B9E">
        <w:t xml:space="preserve"> </w:t>
      </w:r>
      <w:r w:rsidR="00634B9E" w:rsidRPr="00634B9E">
        <w:t>this</w:t>
      </w:r>
      <w:r w:rsidR="00634B9E">
        <w:t xml:space="preserve"> </w:t>
      </w:r>
      <w:r w:rsidR="00634B9E" w:rsidRPr="00634B9E">
        <w:t>project</w:t>
      </w:r>
      <w:r w:rsidR="00634B9E">
        <w:t xml:space="preserve"> </w:t>
      </w:r>
      <w:r w:rsidR="00634B9E" w:rsidRPr="00634B9E">
        <w:t>comes</w:t>
      </w:r>
      <w:r w:rsidR="00634B9E">
        <w:t xml:space="preserve"> </w:t>
      </w:r>
      <w:r w:rsidR="00634B9E" w:rsidRPr="00634B9E">
        <w:t>from</w:t>
      </w:r>
      <w:r w:rsidR="00634B9E">
        <w:t xml:space="preserve"> </w:t>
      </w:r>
      <w:r w:rsidR="00634B9E" w:rsidRPr="00634B9E">
        <w:t>the</w:t>
      </w:r>
      <w:r w:rsidR="00634B9E">
        <w:t xml:space="preserve"> </w:t>
      </w:r>
      <w:r w:rsidR="00634B9E" w:rsidRPr="00634B9E">
        <w:t>archive</w:t>
      </w:r>
      <w:r w:rsidR="00634B9E">
        <w:t xml:space="preserve"> </w:t>
      </w:r>
      <w:r w:rsidR="00634B9E" w:rsidRPr="00634B9E">
        <w:t>of</w:t>
      </w:r>
      <w:r w:rsidR="00634B9E">
        <w:t xml:space="preserve"> </w:t>
      </w:r>
      <w:r w:rsidR="00634B9E" w:rsidRPr="00634B9E">
        <w:t>past</w:t>
      </w:r>
      <w:r w:rsidR="00634B9E">
        <w:t xml:space="preserve"> </w:t>
      </w:r>
      <w:r w:rsidR="00634B9E" w:rsidRPr="00634B9E">
        <w:t>CS229</w:t>
      </w:r>
      <w:r w:rsidR="00634B9E">
        <w:t xml:space="preserve"> </w:t>
      </w:r>
      <w:r w:rsidR="001B5DDE">
        <w:t xml:space="preserve">projects and also from the </w:t>
      </w:r>
      <w:r w:rsidR="00317C3D">
        <w:t xml:space="preserve">blogs </w:t>
      </w:r>
      <w:r w:rsidR="009C41E6">
        <w:t>in the open-source communities namely the engpapers.net</w:t>
      </w:r>
      <w:r>
        <w:t>.</w:t>
      </w:r>
    </w:p>
    <w:p w:rsidR="00B47EE0" w:rsidRDefault="00B47EE0" w:rsidP="001B5DDE">
      <w:pPr>
        <w:jc w:val="both"/>
      </w:pPr>
    </w:p>
    <w:p w:rsidR="001B5DDE" w:rsidRDefault="004F2595" w:rsidP="001B5DDE">
      <w:pPr>
        <w:jc w:val="both"/>
      </w:pPr>
      <w:r>
        <w:t xml:space="preserve">Secondly, </w:t>
      </w:r>
      <w:r w:rsidR="0094043E">
        <w:t>user-data</w:t>
      </w:r>
      <w:r>
        <w:t xml:space="preserve">, as a measure of historical data was collected through Google Forms presented by us </w:t>
      </w:r>
      <w:r w:rsidR="0094043E">
        <w:t xml:space="preserve">to all </w:t>
      </w:r>
      <w:r w:rsidR="00B47EE0">
        <w:t xml:space="preserve">students of our Campus fetching their detailed area of interest </w:t>
      </w:r>
      <w:r w:rsidR="00747C4B">
        <w:t xml:space="preserve">for recommending the students with projects and also other </w:t>
      </w:r>
      <w:r w:rsidR="001350BA">
        <w:t>students</w:t>
      </w:r>
      <w:r w:rsidR="00747C4B">
        <w:t>.</w:t>
      </w:r>
      <w:r>
        <w:t xml:space="preserve"> </w:t>
      </w:r>
      <w:r w:rsidR="001B5DDE">
        <w:t xml:space="preserve"> </w:t>
      </w:r>
      <w:r w:rsidR="00634B9E" w:rsidRPr="00634B9E">
        <w:t xml:space="preserve"> </w:t>
      </w:r>
    </w:p>
    <w:p w:rsidR="001B5DDE" w:rsidRDefault="001B5DDE" w:rsidP="001B5DDE">
      <w:pPr>
        <w:jc w:val="both"/>
      </w:pPr>
    </w:p>
    <w:p w:rsidR="002C77F2" w:rsidRDefault="002C77F2" w:rsidP="001B5DDE">
      <w:pPr>
        <w:jc w:val="both"/>
      </w:pPr>
    </w:p>
    <w:p w:rsidR="00C61E74" w:rsidRDefault="00C662AA" w:rsidP="0040376D">
      <w:pPr>
        <w:pStyle w:val="Heading2"/>
        <w:tabs>
          <w:tab w:val="clear" w:pos="360"/>
          <w:tab w:val="num" w:pos="288"/>
        </w:tabs>
      </w:pPr>
      <w:r>
        <w:t>Processing</w:t>
      </w:r>
    </w:p>
    <w:p w:rsidR="00C61E74" w:rsidRDefault="00304648" w:rsidP="00C61E74">
      <w:pPr>
        <w:jc w:val="both"/>
      </w:pPr>
      <w:r>
        <w:t xml:space="preserve">The project papers extracted were dealt through a series of </w:t>
      </w:r>
      <w:r w:rsidR="00EE1E53">
        <w:t xml:space="preserve">pre-processed steps. </w:t>
      </w:r>
      <w:r w:rsidR="00B12F5C">
        <w:t>The project papers were first converte</w:t>
      </w:r>
      <w:r w:rsidR="00625E71">
        <w:t>d to text file and then to word</w:t>
      </w:r>
      <w:r w:rsidR="00B12F5C">
        <w:t>–frequency vectors.</w:t>
      </w:r>
      <w:r w:rsidR="00EF60C5">
        <w:t xml:space="preserve"> Conversion to word-frequency vectors involved removal of stop-</w:t>
      </w:r>
      <w:r w:rsidR="004D0F96">
        <w:t>words, lower</w:t>
      </w:r>
      <w:r w:rsidR="005E775E">
        <w:t xml:space="preserve">–casing words and </w:t>
      </w:r>
      <w:r w:rsidR="007C5A35">
        <w:t>word-</w:t>
      </w:r>
      <w:r w:rsidR="005E775E">
        <w:t>stemming</w:t>
      </w:r>
      <w:r w:rsidR="00664572">
        <w:t>.</w:t>
      </w:r>
      <w:r>
        <w:t xml:space="preserve"> </w:t>
      </w:r>
      <w:r w:rsidR="004F48EF">
        <w:t>A Filter list was developed to remove all the “</w:t>
      </w:r>
      <w:r w:rsidR="00530015">
        <w:t>Content less</w:t>
      </w:r>
      <w:r w:rsidR="004F48EF">
        <w:t xml:space="preserve"> words” </w:t>
      </w:r>
      <w:r w:rsidR="00570E34">
        <w:t xml:space="preserve">from each paper for </w:t>
      </w:r>
      <w:r w:rsidR="004B2485">
        <w:t>creation of a better and relevant word-frequency vector.</w:t>
      </w:r>
    </w:p>
    <w:p w:rsidR="00E25CD7" w:rsidRDefault="00E25CD7" w:rsidP="00C61E74">
      <w:pPr>
        <w:jc w:val="both"/>
      </w:pPr>
    </w:p>
    <w:p w:rsidR="002837A3" w:rsidRDefault="00E25CD7" w:rsidP="00C61E74">
      <w:pPr>
        <w:jc w:val="both"/>
      </w:pPr>
      <w:r>
        <w:t>The</w:t>
      </w:r>
      <w:r w:rsidRPr="00E25CD7">
        <w:t xml:space="preserve"> problem </w:t>
      </w:r>
      <w:r>
        <w:t xml:space="preserve">of content-less words </w:t>
      </w:r>
      <w:r w:rsidRPr="00E25CD7">
        <w:t>was exacerbated by the</w:t>
      </w:r>
      <w:r>
        <w:t xml:space="preserve"> fact that the texts were </w:t>
      </w:r>
      <w:r w:rsidRPr="00E25CD7">
        <w:t>project papers with different vocabularies than Standard English texts. For example, words such as “algorithm” and “learning” would be relevant f</w:t>
      </w:r>
      <w:r w:rsidR="003957A1">
        <w:t xml:space="preserve">or ordinary topic modeling. But in this case, every project applies some algorithm that attempts to learn something. So these </w:t>
      </w:r>
      <w:r w:rsidR="003957A1">
        <w:lastRenderedPageBreak/>
        <w:t>words do not indicate anything particular about the project. Words like these are considered “content-less” in this context and were subsequently added to the stop–words list.</w:t>
      </w:r>
      <w:r w:rsidR="009B0830">
        <w:t xml:space="preserve"> As the pre-processing was done word-frequency vectors were created for every project paper extracted and stored for the further usage as</w:t>
      </w:r>
      <w:r w:rsidR="005B1C3A">
        <w:t xml:space="preserve"> explained in</w:t>
      </w:r>
      <w:r w:rsidR="009B0830">
        <w:t xml:space="preserve"> Section</w:t>
      </w:r>
      <w:r w:rsidR="005B1C3A">
        <w:t xml:space="preserve"> II</w:t>
      </w:r>
      <w:r w:rsidR="00752AFB">
        <w:t>I</w:t>
      </w:r>
      <w:r w:rsidR="009B0830">
        <w:t>.</w:t>
      </w:r>
    </w:p>
    <w:p w:rsidR="00CC3FD5" w:rsidRDefault="003957A1" w:rsidP="00C61E74">
      <w:pPr>
        <w:jc w:val="both"/>
      </w:pPr>
      <w:r>
        <w:t xml:space="preserve"> </w:t>
      </w:r>
    </w:p>
    <w:p w:rsidR="00C61E74" w:rsidRDefault="00C61E74" w:rsidP="00C61E74">
      <w:pPr>
        <w:pStyle w:val="Heading2"/>
      </w:pPr>
      <w:r>
        <w:t xml:space="preserve"> Analysis</w:t>
      </w:r>
    </w:p>
    <w:p w:rsidR="00C61E74" w:rsidRDefault="00295EAA" w:rsidP="00C61E74">
      <w:pPr>
        <w:jc w:val="both"/>
      </w:pPr>
      <w:r>
        <w:t xml:space="preserve">After the processing was done and all the </w:t>
      </w:r>
      <w:r w:rsidR="00A33E27">
        <w:t>techniq</w:t>
      </w:r>
      <w:r w:rsidR="00B00055">
        <w:t>ues as discussed in S</w:t>
      </w:r>
      <w:r w:rsidR="00A33E27">
        <w:t>ection</w:t>
      </w:r>
      <w:r w:rsidR="00B00055">
        <w:t xml:space="preserve"> II</w:t>
      </w:r>
      <w:r w:rsidR="00752AFB">
        <w:t>I</w:t>
      </w:r>
      <w:r w:rsidR="00B00055">
        <w:t xml:space="preserve"> </w:t>
      </w:r>
      <w:r w:rsidR="00F80C9A">
        <w:t>were implemented a user was presented with two different set of results:</w:t>
      </w:r>
      <w:r w:rsidR="00C14BB6">
        <w:t xml:space="preserve"> user</w:t>
      </w:r>
      <w:r w:rsidR="0080343A">
        <w:t xml:space="preserve"> recommended to a set of projects based on the different area of interest of the user and </w:t>
      </w:r>
      <w:r w:rsidR="00AE24B3">
        <w:t>user getting a list of user’s for each area of interest</w:t>
      </w:r>
      <w:r w:rsidR="003B2454">
        <w:t xml:space="preserve"> to work with in the projects provided.</w:t>
      </w:r>
      <w:r w:rsidR="00BC22AD">
        <w:t xml:space="preserve"> Results were analyzed as if the recommendations had a better probability rate according to the respective user </w:t>
      </w:r>
      <w:r w:rsidR="006C4D2A">
        <w:t>produced by us.</w:t>
      </w:r>
      <w:r w:rsidR="00C6775E">
        <w:t xml:space="preserve"> This analysis was not computed but only done manu</w:t>
      </w:r>
      <w:r w:rsidR="006B750C">
        <w:t>ally and has been talked in section V.</w:t>
      </w:r>
    </w:p>
    <w:p w:rsidR="00D15161" w:rsidRPr="00840958" w:rsidRDefault="00D15161" w:rsidP="00C61E74">
      <w:pPr>
        <w:jc w:val="both"/>
      </w:pPr>
    </w:p>
    <w:p w:rsidR="00924098" w:rsidRDefault="000B03CC" w:rsidP="00C61E74">
      <w:pPr>
        <w:pStyle w:val="Heading1"/>
        <w:ind w:firstLine="0"/>
      </w:pPr>
      <w:r>
        <w:t>techniques</w:t>
      </w:r>
      <w:r w:rsidR="00C61E74">
        <w:t xml:space="preserve"> and implementation</w:t>
      </w:r>
    </w:p>
    <w:p w:rsidR="00C61E74" w:rsidRDefault="00893DEE" w:rsidP="00C61E74">
      <w:pPr>
        <w:pStyle w:val="BodyText"/>
        <w:ind w:firstLine="0"/>
      </w:pPr>
      <w:r>
        <w:t>Multiple Techniques were applied in serial on the two data</w:t>
      </w:r>
      <w:r w:rsidR="001D6982">
        <w:t>-sets and recommendations were done.</w:t>
      </w:r>
      <w:r w:rsidR="001923EE">
        <w:t xml:space="preserve"> These techniques involved calculation of </w:t>
      </w:r>
      <w:r w:rsidR="00A36926">
        <w:t>weights on words, creation of feature vectors and mapping of vectors based on user-interest data.</w:t>
      </w:r>
    </w:p>
    <w:p w:rsidR="006E7F69" w:rsidRDefault="00BF5832" w:rsidP="00C61E74">
      <w:pPr>
        <w:pStyle w:val="BodyText"/>
        <w:ind w:firstLine="0"/>
      </w:pPr>
      <w:r>
        <w:t>In these techniques, item is referred to as content whose attributes are used in the recommender model</w:t>
      </w:r>
      <w:r w:rsidR="009C2192">
        <w:t xml:space="preserve"> and attribute refers to the characteristic of an item</w:t>
      </w:r>
      <w:r>
        <w:t>.</w:t>
      </w:r>
      <w:r w:rsidR="002430ED">
        <w:t xml:space="preserve"> So, item in the given</w:t>
      </w:r>
      <w:r w:rsidR="007145FD">
        <w:t xml:space="preserve"> context are the project papers and words in the document are the attributes.</w:t>
      </w:r>
      <w:r w:rsidR="009C2192">
        <w:t xml:space="preserve"> </w:t>
      </w:r>
      <w:r w:rsidR="002430ED">
        <w:t xml:space="preserve"> </w:t>
      </w:r>
      <w:r>
        <w:t xml:space="preserve"> </w:t>
      </w:r>
    </w:p>
    <w:p w:rsidR="00B37C81" w:rsidRDefault="00B37C81" w:rsidP="00C61E74">
      <w:pPr>
        <w:pStyle w:val="BodyText"/>
        <w:ind w:firstLine="0"/>
      </w:pPr>
    </w:p>
    <w:p w:rsidR="00C61E74" w:rsidRDefault="0004372A" w:rsidP="00C61E74">
      <w:pPr>
        <w:pStyle w:val="Heading2"/>
      </w:pPr>
      <w:r>
        <w:t>Content – Based Filterring</w:t>
      </w:r>
    </w:p>
    <w:p w:rsidR="00C61E74" w:rsidRPr="00C77466" w:rsidRDefault="000A1913" w:rsidP="00C61E74">
      <w:pPr>
        <w:pStyle w:val="Standard"/>
        <w:ind w:left="45"/>
        <w:jc w:val="both"/>
        <w:rPr>
          <w:color w:val="000000"/>
          <w:sz w:val="20"/>
          <w:szCs w:val="20"/>
        </w:rPr>
      </w:pPr>
      <w:r>
        <w:rPr>
          <w:color w:val="000000"/>
          <w:sz w:val="20"/>
          <w:szCs w:val="20"/>
        </w:rPr>
        <w:t>Content-based recommender works with the data that the user provides</w:t>
      </w:r>
      <w:r w:rsidR="007A3E78">
        <w:rPr>
          <w:color w:val="000000"/>
          <w:sz w:val="20"/>
          <w:szCs w:val="20"/>
        </w:rPr>
        <w:t xml:space="preserve"> either explicitly or implicitly</w:t>
      </w:r>
      <w:r w:rsidR="00E42268">
        <w:rPr>
          <w:color w:val="000000"/>
          <w:sz w:val="20"/>
          <w:szCs w:val="20"/>
        </w:rPr>
        <w:t>.</w:t>
      </w:r>
      <w:r w:rsidR="009F64A0">
        <w:rPr>
          <w:color w:val="000000"/>
          <w:sz w:val="20"/>
          <w:szCs w:val="20"/>
        </w:rPr>
        <w:t xml:space="preserve"> Based on that data, a user profile is generated </w:t>
      </w:r>
      <w:r w:rsidR="0090472D">
        <w:rPr>
          <w:color w:val="000000"/>
          <w:sz w:val="20"/>
          <w:szCs w:val="20"/>
        </w:rPr>
        <w:t>which in turn is used to make suggestions to the user</w:t>
      </w:r>
      <w:r w:rsidR="00FD377F">
        <w:rPr>
          <w:color w:val="000000"/>
          <w:sz w:val="20"/>
          <w:szCs w:val="20"/>
        </w:rPr>
        <w:t xml:space="preserve">. Providing more data to the engine reliability, </w:t>
      </w:r>
      <w:r w:rsidR="006E140E">
        <w:rPr>
          <w:color w:val="000000"/>
          <w:sz w:val="20"/>
          <w:szCs w:val="20"/>
        </w:rPr>
        <w:t xml:space="preserve">accuracy </w:t>
      </w:r>
      <w:r w:rsidR="00FD377F">
        <w:rPr>
          <w:color w:val="000000"/>
          <w:sz w:val="20"/>
          <w:szCs w:val="20"/>
        </w:rPr>
        <w:t xml:space="preserve">and </w:t>
      </w:r>
      <w:r w:rsidR="000B4F10">
        <w:rPr>
          <w:color w:val="000000"/>
          <w:sz w:val="20"/>
          <w:szCs w:val="20"/>
        </w:rPr>
        <w:t xml:space="preserve">affectability of the engine is improved. </w:t>
      </w:r>
      <w:r w:rsidR="0070002B">
        <w:rPr>
          <w:color w:val="000000"/>
          <w:sz w:val="20"/>
          <w:szCs w:val="20"/>
        </w:rPr>
        <w:t>Concepts of Term Frequency (TF) and Inverse Document Frequency (IDF) are used for a content based recommender.</w:t>
      </w:r>
      <w:r w:rsidR="001275ED">
        <w:rPr>
          <w:color w:val="000000"/>
          <w:sz w:val="20"/>
          <w:szCs w:val="20"/>
        </w:rPr>
        <w:t xml:space="preserve"> These </w:t>
      </w:r>
      <w:r w:rsidR="002729A3">
        <w:rPr>
          <w:color w:val="000000"/>
          <w:sz w:val="20"/>
          <w:szCs w:val="20"/>
        </w:rPr>
        <w:t>help</w:t>
      </w:r>
      <w:r w:rsidR="002B2144">
        <w:rPr>
          <w:color w:val="000000"/>
          <w:sz w:val="20"/>
          <w:szCs w:val="20"/>
        </w:rPr>
        <w:t xml:space="preserve"> us to determine </w:t>
      </w:r>
      <w:r w:rsidR="00530FAF">
        <w:rPr>
          <w:color w:val="000000"/>
          <w:sz w:val="20"/>
          <w:szCs w:val="20"/>
        </w:rPr>
        <w:t>relative importance of the item.</w:t>
      </w:r>
    </w:p>
    <w:p w:rsidR="00C61E74" w:rsidRDefault="00C61E74" w:rsidP="00C61E74">
      <w:pPr>
        <w:jc w:val="both"/>
      </w:pPr>
    </w:p>
    <w:p w:rsidR="00AD49FD" w:rsidRPr="0071576B" w:rsidRDefault="009B5E9E" w:rsidP="00C61E74">
      <w:pPr>
        <w:jc w:val="both"/>
      </w:pPr>
      <w:r>
        <w:t>TF is simply the frequency of a word in a document.</w:t>
      </w:r>
      <w:r w:rsidR="004C5B5D">
        <w:t xml:space="preserve"> IDF is the inverse of the document frequency among the whole corpus of documents.</w:t>
      </w:r>
      <w:r w:rsidR="00D41052">
        <w:t xml:space="preserve"> TF-IDF is used </w:t>
      </w:r>
      <w:r w:rsidR="000240D9">
        <w:t>because TF-IDF weight</w:t>
      </w:r>
      <w:r w:rsidR="00D41052">
        <w:t xml:space="preserve"> negates the effect of high frequency words in determining the importance of an item.</w:t>
      </w:r>
      <w:r w:rsidR="0071576B">
        <w:t xml:space="preserve"> Logarithmic way</w:t>
      </w:r>
      <w:r w:rsidR="004C5B5D">
        <w:t xml:space="preserve"> </w:t>
      </w:r>
      <w:r w:rsidR="000240D9">
        <w:t>is used to calculate the weights</w:t>
      </w:r>
      <w:r w:rsidR="00E314B2">
        <w:t xml:space="preserve"> so as to dampen the effect of high-frequency words</w:t>
      </w:r>
      <w:r w:rsidR="000240D9">
        <w:t>.</w:t>
      </w:r>
    </w:p>
    <w:p w:rsidR="00481383" w:rsidRDefault="00481383" w:rsidP="00C61E74">
      <w:pPr>
        <w:jc w:val="both"/>
      </w:pPr>
    </w:p>
    <w:p w:rsidR="005C27CF" w:rsidRDefault="00AB5789" w:rsidP="00C61E74">
      <w:pPr>
        <w:jc w:val="both"/>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d</m:t>
                          </m:r>
                        </m:sub>
                      </m:sSub>
                      <m:r>
                        <w:rPr>
                          <w:rFonts w:ascii="Cambria Math" w:hAnsi="Cambria Math"/>
                        </w:rPr>
                        <m:t xml:space="preserve"> ,   if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d</m:t>
                          </m:r>
                        </m:sub>
                      </m:sSub>
                      <m:r>
                        <w:rPr>
                          <w:rFonts w:ascii="Cambria Math" w:hAnsi="Cambria Math"/>
                        </w:rPr>
                        <m:t>&gt;0</m:t>
                      </m:r>
                    </m:e>
                  </m:func>
                </m:e>
                <m:e>
                  <m:r>
                    <w:rPr>
                      <w:rFonts w:ascii="Cambria Math" w:hAnsi="Cambria Math"/>
                    </w:rPr>
                    <m:t>0,                           otherwise</m:t>
                  </m:r>
                </m:e>
              </m:eqArr>
            </m:e>
          </m:d>
        </m:oMath>
      </m:oMathPara>
    </w:p>
    <w:p w:rsidR="005C27CF" w:rsidRDefault="005C27CF" w:rsidP="00C61E74">
      <w:pPr>
        <w:jc w:val="both"/>
      </w:pPr>
    </w:p>
    <w:p w:rsidR="00987A22" w:rsidRDefault="008930CF" w:rsidP="00C61E74">
      <w:pPr>
        <w:jc w:val="both"/>
      </w:pPr>
      <w:r>
        <w:lastRenderedPageBreak/>
        <w:t>Using the above nota</w:t>
      </w:r>
      <w:r w:rsidR="003070C5">
        <w:t>tion for calculation of weights values become more comparable as opposed to the original raw term frequency.</w:t>
      </w:r>
      <w:r w:rsidR="007A3907">
        <w:t xml:space="preserve"> Fig1 depicts a sample of calculated TF values. </w:t>
      </w:r>
    </w:p>
    <w:p w:rsidR="00F32EEA" w:rsidRDefault="00F32EEA" w:rsidP="00C61E74">
      <w:pPr>
        <w:jc w:val="both"/>
      </w:pPr>
    </w:p>
    <w:p w:rsidR="00A7207E" w:rsidRDefault="00A7207E" w:rsidP="00C61E74">
      <w:pPr>
        <w:jc w:val="both"/>
      </w:pPr>
      <w:r>
        <w:rPr>
          <w:noProof/>
          <w:lang w:val="en-IN" w:eastAsia="en-IN"/>
        </w:rPr>
        <w:drawing>
          <wp:inline distT="0" distB="0" distL="0" distR="0" wp14:anchorId="4137B132" wp14:editId="1095AB13">
            <wp:extent cx="3200400" cy="638175"/>
            <wp:effectExtent l="0" t="0" r="0" b="9525"/>
            <wp:docPr id="3" name="Picture 3" descr="C:\Users\sakshi\Desktop\Recommender Sy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i\Desktop\Recommender Syste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rsidR="00A7207E" w:rsidRDefault="00A7207E" w:rsidP="00A7207E">
      <w:pPr>
        <w:pStyle w:val="BodyText"/>
        <w:ind w:firstLine="0"/>
        <w:rPr>
          <w:sz w:val="16"/>
          <w:szCs w:val="16"/>
        </w:rPr>
      </w:pPr>
    </w:p>
    <w:p w:rsidR="00A7207E" w:rsidRDefault="00A7207E" w:rsidP="00A7207E">
      <w:pPr>
        <w:pStyle w:val="BodyText"/>
        <w:ind w:firstLine="0"/>
        <w:rPr>
          <w:sz w:val="16"/>
          <w:szCs w:val="16"/>
        </w:rPr>
      </w:pPr>
      <w:r>
        <w:rPr>
          <w:sz w:val="16"/>
          <w:szCs w:val="16"/>
        </w:rPr>
        <w:t xml:space="preserve">Fig 1.A set of data containing dampened TF values for 5 attributes  </w:t>
      </w:r>
    </w:p>
    <w:p w:rsidR="00A7207E" w:rsidRDefault="00A7207E" w:rsidP="00C61E74">
      <w:pPr>
        <w:jc w:val="both"/>
      </w:pPr>
    </w:p>
    <w:p w:rsidR="00E47B85" w:rsidRDefault="00AC54CE" w:rsidP="00C61E74">
      <w:pPr>
        <w:jc w:val="both"/>
      </w:pPr>
      <w:r>
        <w:t>Inverse Document Frequency (IDF) is calculated by taking the logarithmic inverse of the document frequency among the whole corpus of documents.</w:t>
      </w:r>
    </w:p>
    <w:p w:rsidR="00E47B85" w:rsidRDefault="00E47B85" w:rsidP="00C61E74">
      <w:pPr>
        <w:jc w:val="both"/>
      </w:pPr>
    </w:p>
    <w:p w:rsidR="00023333" w:rsidRDefault="00864F68" w:rsidP="00C61E74">
      <w:pPr>
        <w:jc w:val="both"/>
      </w:pPr>
      <w:r>
        <w:t xml:space="preserve"> Length of these project vectors, user vectors and domain vectors is calculated as the square root of the sum of the squared values.</w:t>
      </w:r>
      <w:r w:rsidR="00E47B85">
        <w:t xml:space="preserve"> After the above processes, each term vector is normalized as by dividing the vector by the document vector length to get the normalized length. </w:t>
      </w:r>
    </w:p>
    <w:p w:rsidR="00AC54CE" w:rsidRDefault="00864F68" w:rsidP="00C61E74">
      <w:pPr>
        <w:jc w:val="both"/>
      </w:pPr>
      <w:r>
        <w:t xml:space="preserve"> </w:t>
      </w:r>
      <w:r w:rsidR="00AC54CE">
        <w:t xml:space="preserve"> </w:t>
      </w:r>
    </w:p>
    <w:p w:rsidR="00AB3530" w:rsidRDefault="00AB3530" w:rsidP="00C61E74">
      <w:pPr>
        <w:jc w:val="both"/>
      </w:pPr>
    </w:p>
    <w:p w:rsidR="00AB3530" w:rsidRDefault="00AB3530" w:rsidP="00C61E74">
      <w:pPr>
        <w:jc w:val="both"/>
      </w:pPr>
      <w:r>
        <w:rPr>
          <w:noProof/>
          <w:lang w:val="en-IN" w:eastAsia="en-IN"/>
        </w:rPr>
        <w:drawing>
          <wp:inline distT="0" distB="0" distL="0" distR="0">
            <wp:extent cx="3183920" cy="790575"/>
            <wp:effectExtent l="0" t="0" r="0" b="0"/>
            <wp:docPr id="9" name="Picture 9" descr="C:\Users\sakshi\Desktop\Recommender Syst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shi\Desktop\Recommender System\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794667"/>
                    </a:xfrm>
                    <a:prstGeom prst="rect">
                      <a:avLst/>
                    </a:prstGeom>
                    <a:noFill/>
                    <a:ln>
                      <a:noFill/>
                    </a:ln>
                  </pic:spPr>
                </pic:pic>
              </a:graphicData>
            </a:graphic>
          </wp:inline>
        </w:drawing>
      </w:r>
    </w:p>
    <w:p w:rsidR="00AB3530" w:rsidRDefault="00AB3530" w:rsidP="00C61E74">
      <w:pPr>
        <w:jc w:val="both"/>
      </w:pPr>
    </w:p>
    <w:p w:rsidR="00EA12F5" w:rsidRDefault="0085263E" w:rsidP="00EA12F5">
      <w:pPr>
        <w:pStyle w:val="BodyText"/>
        <w:ind w:firstLine="0"/>
        <w:rPr>
          <w:sz w:val="16"/>
          <w:szCs w:val="16"/>
        </w:rPr>
      </w:pPr>
      <w:r>
        <w:rPr>
          <w:sz w:val="16"/>
          <w:szCs w:val="16"/>
        </w:rPr>
        <w:t>Fig 2</w:t>
      </w:r>
      <w:r w:rsidR="00EA12F5">
        <w:rPr>
          <w:sz w:val="16"/>
          <w:szCs w:val="16"/>
        </w:rPr>
        <w:t>.A set of data containing</w:t>
      </w:r>
      <w:r>
        <w:rPr>
          <w:sz w:val="16"/>
          <w:szCs w:val="16"/>
        </w:rPr>
        <w:t xml:space="preserve"> normalized vector length.</w:t>
      </w:r>
      <w:r w:rsidR="00EA12F5">
        <w:rPr>
          <w:sz w:val="16"/>
          <w:szCs w:val="16"/>
        </w:rPr>
        <w:t xml:space="preserve">  </w:t>
      </w:r>
    </w:p>
    <w:p w:rsidR="00EA12F5" w:rsidRPr="001B2BDD" w:rsidRDefault="00EA12F5" w:rsidP="00C61E74">
      <w:pPr>
        <w:jc w:val="both"/>
      </w:pPr>
    </w:p>
    <w:p w:rsidR="000808FB" w:rsidRDefault="000808FB" w:rsidP="000808FB">
      <w:pPr>
        <w:pStyle w:val="Heading2"/>
        <w:tabs>
          <w:tab w:val="clear" w:pos="360"/>
          <w:tab w:val="num" w:pos="288"/>
        </w:tabs>
      </w:pPr>
      <w:r>
        <w:t>Vector – Space Modelling</w:t>
      </w:r>
    </w:p>
    <w:p w:rsidR="000808FB" w:rsidRDefault="00ED2CA9" w:rsidP="00E1423E">
      <w:pPr>
        <w:jc w:val="both"/>
      </w:pPr>
      <w:r>
        <w:t xml:space="preserve">In this model, each item is stored as a vector of its attributes (which are also vectors) </w:t>
      </w:r>
      <w:r w:rsidR="00A16C21">
        <w:t>in a n-dimensional space and the angles between the vectors are calculated to determine the similarity between the vectors.</w:t>
      </w:r>
    </w:p>
    <w:p w:rsidR="00EF53B2" w:rsidRDefault="00EF53B2" w:rsidP="00E1423E">
      <w:pPr>
        <w:jc w:val="both"/>
      </w:pPr>
    </w:p>
    <w:p w:rsidR="00EF53B2" w:rsidRDefault="00EF53B2" w:rsidP="00E1423E">
      <w:pPr>
        <w:jc w:val="both"/>
      </w:pPr>
      <w:r>
        <w:t xml:space="preserve">For our work, </w:t>
      </w:r>
      <w:r w:rsidR="005F4538">
        <w:t>every item an i.e. project paper has</w:t>
      </w:r>
      <w:r>
        <w:t xml:space="preserve"> a unique project vector consisting of </w:t>
      </w:r>
      <w:r w:rsidR="00795458">
        <w:t>attributes of the paper i.e. words appearing in the project paper.</w:t>
      </w:r>
      <w:r w:rsidR="004D1243">
        <w:t xml:space="preserve"> Now, the domain vectors were constructed in the similar fashion consisting of all projects belo</w:t>
      </w:r>
      <w:r w:rsidR="00B75E59">
        <w:t>nging to a separate domain ex</w:t>
      </w:r>
      <w:r w:rsidR="004D1243">
        <w:t xml:space="preserve">: Machine Learning. </w:t>
      </w:r>
    </w:p>
    <w:p w:rsidR="00DF27A5" w:rsidRDefault="00DF27A5" w:rsidP="00E1423E">
      <w:pPr>
        <w:jc w:val="both"/>
      </w:pPr>
    </w:p>
    <w:p w:rsidR="00055505" w:rsidRDefault="00DF27A5" w:rsidP="00E1423E">
      <w:pPr>
        <w:jc w:val="both"/>
      </w:pPr>
      <w:r>
        <w:t>Next, the user profile vectors were also created</w:t>
      </w:r>
      <w:r w:rsidR="0088724C">
        <w:t xml:space="preserve"> based on his/her actions on previous attributes of items and similarity between an item and a user is determined in a similar way.</w:t>
      </w:r>
      <w:r w:rsidR="00E4053C">
        <w:t xml:space="preserve"> </w:t>
      </w:r>
    </w:p>
    <w:p w:rsidR="00055505" w:rsidRDefault="00055505" w:rsidP="00E1423E">
      <w:pPr>
        <w:jc w:val="both"/>
      </w:pPr>
    </w:p>
    <w:p w:rsidR="00F91936" w:rsidRDefault="00FE66BA" w:rsidP="00E1423E">
      <w:pPr>
        <w:jc w:val="both"/>
      </w:pPr>
      <w:r>
        <w:t>Fig3</w:t>
      </w:r>
      <w:r w:rsidR="00621EF4">
        <w:t xml:space="preserve"> shows a 2-D representation of two users and interest fields being 2 attributes of an item so as to analyze the vector space modeling.</w:t>
      </w:r>
    </w:p>
    <w:p w:rsidR="00DF27A5" w:rsidRDefault="00F91936" w:rsidP="00F91936">
      <w:pPr>
        <w:pStyle w:val="ListParagraph"/>
        <w:numPr>
          <w:ilvl w:val="0"/>
          <w:numId w:val="8"/>
        </w:numPr>
        <w:jc w:val="both"/>
      </w:pPr>
      <w:r>
        <w:t>Attributes being Cloud and Analytics</w:t>
      </w:r>
      <w:r w:rsidR="0088724C">
        <w:t xml:space="preserve"> </w:t>
      </w:r>
      <w:r w:rsidR="00DF27A5">
        <w:t xml:space="preserve"> </w:t>
      </w:r>
    </w:p>
    <w:p w:rsidR="00F91936" w:rsidRDefault="00F91936" w:rsidP="00F91936">
      <w:pPr>
        <w:pStyle w:val="ListParagraph"/>
        <w:numPr>
          <w:ilvl w:val="0"/>
          <w:numId w:val="8"/>
        </w:numPr>
        <w:jc w:val="both"/>
      </w:pPr>
      <w:r>
        <w:t>Documents being M1 and M2</w:t>
      </w:r>
    </w:p>
    <w:p w:rsidR="00F91936" w:rsidRDefault="00F91936" w:rsidP="00F91936">
      <w:pPr>
        <w:pStyle w:val="ListParagraph"/>
        <w:numPr>
          <w:ilvl w:val="0"/>
          <w:numId w:val="8"/>
        </w:numPr>
        <w:jc w:val="both"/>
      </w:pPr>
      <w:r>
        <w:t>User’s being U1 and U2</w:t>
      </w:r>
    </w:p>
    <w:p w:rsidR="001D3C63" w:rsidRDefault="001D3C63" w:rsidP="001D3C63">
      <w:pPr>
        <w:ind w:left="405"/>
        <w:jc w:val="both"/>
      </w:pPr>
    </w:p>
    <w:p w:rsidR="00D91AA6" w:rsidRDefault="00D91AA6" w:rsidP="001D3C63">
      <w:pPr>
        <w:jc w:val="both"/>
      </w:pPr>
      <w:r>
        <w:t xml:space="preserve">From the figure it is clear that document M2 is more into Analytics whereas document M1 is more into Cloud. Method </w:t>
      </w:r>
      <w:r>
        <w:lastRenderedPageBreak/>
        <w:t xml:space="preserve">of calculation of User’s likes/ dislikes/ measures is calculated by taking Cosine of the angle between the user-profile-vector     (u[i]) and the document vector (d[i]). Reason for cosine values is that value of cosine will increase with the decreasing value of the angle between which signifies more similarity. </w:t>
      </w:r>
    </w:p>
    <w:p w:rsidR="00FE66BA" w:rsidRDefault="00FE66BA" w:rsidP="00FE66BA">
      <w:pPr>
        <w:jc w:val="both"/>
      </w:pPr>
    </w:p>
    <w:p w:rsidR="00D761CA" w:rsidRDefault="00D761CA" w:rsidP="00FE66BA">
      <w:pPr>
        <w:jc w:val="both"/>
      </w:pPr>
    </w:p>
    <w:p w:rsidR="00D761CA" w:rsidRDefault="00D761CA" w:rsidP="00FE66BA">
      <w:pPr>
        <w:jc w:val="both"/>
      </w:pPr>
    </w:p>
    <w:p w:rsidR="00D761CA" w:rsidRPr="00D761CA" w:rsidRDefault="0015642E" w:rsidP="00D761CA">
      <w:pPr>
        <w:jc w:val="both"/>
      </w:pPr>
      <w:r>
        <w:rPr>
          <w:noProof/>
          <w:lang w:val="en-IN" w:eastAsia="en-IN"/>
        </w:rPr>
        <w:drawing>
          <wp:inline distT="0" distB="0" distL="0" distR="0" wp14:anchorId="54BFFF93" wp14:editId="64BC818B">
            <wp:extent cx="2057400" cy="910959"/>
            <wp:effectExtent l="0" t="0" r="0" b="3810"/>
            <wp:docPr id="11" name="Picture 11" descr="C:\Users\sakshi\Desktop\Recommender System\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kshi\Desktop\Recommender System\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1079" cy="917016"/>
                    </a:xfrm>
                    <a:prstGeom prst="rect">
                      <a:avLst/>
                    </a:prstGeom>
                    <a:noFill/>
                    <a:ln>
                      <a:noFill/>
                    </a:ln>
                  </pic:spPr>
                </pic:pic>
              </a:graphicData>
            </a:graphic>
          </wp:inline>
        </w:drawing>
      </w:r>
    </w:p>
    <w:p w:rsidR="003B6BFE" w:rsidRDefault="0083745B" w:rsidP="0083745B">
      <w:pPr>
        <w:pStyle w:val="BodyText"/>
        <w:ind w:firstLine="0"/>
        <w:rPr>
          <w:sz w:val="16"/>
          <w:szCs w:val="16"/>
        </w:rPr>
      </w:pPr>
      <w:r>
        <w:rPr>
          <w:sz w:val="16"/>
          <w:szCs w:val="16"/>
        </w:rPr>
        <w:t xml:space="preserve">Fig 3.Example </w:t>
      </w:r>
      <w:r w:rsidR="007C3E16">
        <w:rPr>
          <w:sz w:val="16"/>
          <w:szCs w:val="16"/>
        </w:rPr>
        <w:t>f</w:t>
      </w:r>
      <w:r>
        <w:rPr>
          <w:sz w:val="16"/>
          <w:szCs w:val="16"/>
        </w:rPr>
        <w:t>or Vector Space Modeling</w:t>
      </w:r>
    </w:p>
    <w:p w:rsidR="0083745B" w:rsidRPr="0083745B" w:rsidRDefault="0083745B" w:rsidP="0083745B">
      <w:pPr>
        <w:pStyle w:val="BodyText"/>
        <w:ind w:firstLine="0"/>
        <w:rPr>
          <w:sz w:val="16"/>
          <w:szCs w:val="16"/>
        </w:rPr>
      </w:pPr>
    </w:p>
    <w:p w:rsidR="003B6BFE" w:rsidRDefault="003B6BFE" w:rsidP="003B6BFE">
      <w:pPr>
        <w:pStyle w:val="Heading2"/>
      </w:pPr>
      <w:r>
        <w:t>Binary Representation of User-Data</w:t>
      </w:r>
    </w:p>
    <w:p w:rsidR="00DC2780" w:rsidRDefault="003B6BFE" w:rsidP="003B6BFE">
      <w:pPr>
        <w:jc w:val="both"/>
      </w:pPr>
      <w:r>
        <w:t xml:space="preserve">Data input by the user is taken through Google – Form. The data is in the form of only 3 values being: 1, </w:t>
      </w:r>
      <w:r w:rsidR="00BA020F">
        <w:t>-1</w:t>
      </w:r>
      <w:r>
        <w:t xml:space="preserve">, </w:t>
      </w:r>
      <w:r w:rsidR="00BA020F">
        <w:t>and 0</w:t>
      </w:r>
      <w:r>
        <w:t xml:space="preserve">. Data is interpreted as if the user likes a particular field as </w:t>
      </w:r>
      <w:r w:rsidR="00BA020F">
        <w:t xml:space="preserve">his/her interest area </w:t>
      </w:r>
      <w:r w:rsidR="00AE3021">
        <w:t>or dislikes the field or cannot decide with the provided information respectively.</w:t>
      </w:r>
      <w:r w:rsidR="00DF1548">
        <w:t xml:space="preserve"> Fig4 represen</w:t>
      </w:r>
      <w:r w:rsidR="00264587">
        <w:t xml:space="preserve">ts the data taken from the user. Once the input is taken then, the vectors are </w:t>
      </w:r>
      <w:r w:rsidR="00DC2780">
        <w:t>generated and are normalized as</w:t>
      </w:r>
      <w:r w:rsidR="002E30EA">
        <w:t xml:space="preserve"> depicted in equation 1</w:t>
      </w:r>
      <w:r w:rsidR="00DC2780">
        <w:t>:</w:t>
      </w:r>
    </w:p>
    <w:p w:rsidR="00DC2780" w:rsidRDefault="00DC2780" w:rsidP="003B6BFE">
      <w:pPr>
        <w:jc w:val="both"/>
      </w:pPr>
    </w:p>
    <w:p w:rsidR="00DC2780" w:rsidRDefault="00DC2780" w:rsidP="003B6BFE">
      <w:pPr>
        <w:jc w:val="both"/>
      </w:pPr>
      <w:r>
        <w:t xml:space="preserve">      </w:t>
      </w:r>
      <m:oMath>
        <m:r>
          <w:rPr>
            <w:rFonts w:ascii="Cambria Math" w:hAnsi="Cambria Math"/>
          </w:rPr>
          <m:t>u</m:t>
        </m:r>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data-input</m:t>
            </m:r>
          </m:num>
          <m:den>
            <m:rad>
              <m:radPr>
                <m:degHide m:val="1"/>
                <m:ctrlPr>
                  <w:rPr>
                    <w:rFonts w:ascii="Cambria Math" w:hAnsi="Cambria Math"/>
                    <w:i/>
                  </w:rPr>
                </m:ctrlPr>
              </m:radPr>
              <m:deg/>
              <m:e>
                <m:r>
                  <w:rPr>
                    <w:rFonts w:ascii="Cambria Math" w:hAnsi="Cambria Math"/>
                  </w:rPr>
                  <m:t>Number of likes</m:t>
                </m:r>
              </m:e>
            </m:rad>
          </m:den>
        </m:f>
      </m:oMath>
      <w:r>
        <w:t xml:space="preserve"> </w:t>
      </w:r>
      <w:r w:rsidR="00994D0E">
        <w:t xml:space="preserve">   </w:t>
      </w:r>
      <w:r w:rsidR="002E30EA">
        <w:t xml:space="preserve">                  ------- (1)</w:t>
      </w:r>
      <w:r w:rsidR="00994D0E">
        <w:t xml:space="preserve">                </w:t>
      </w:r>
    </w:p>
    <w:p w:rsidR="003B6BFE" w:rsidRPr="00562BCA" w:rsidRDefault="00264587" w:rsidP="003B6BFE">
      <w:pPr>
        <w:jc w:val="both"/>
      </w:pPr>
      <w:r>
        <w:t xml:space="preserve"> </w:t>
      </w:r>
      <w:r w:rsidR="00DF1548">
        <w:t xml:space="preserve"> </w:t>
      </w:r>
      <w:r w:rsidR="00994D0E">
        <w:t xml:space="preserve">                                                                  </w:t>
      </w:r>
    </w:p>
    <w:p w:rsidR="003B6BFE" w:rsidRDefault="003B6BFE" w:rsidP="003B6BFE">
      <w:pPr>
        <w:pStyle w:val="BodyText"/>
        <w:ind w:firstLine="0"/>
      </w:pPr>
    </w:p>
    <w:p w:rsidR="003B6BFE" w:rsidRDefault="00EC06AC" w:rsidP="003B6BFE">
      <w:pPr>
        <w:pStyle w:val="BodyText"/>
        <w:ind w:firstLine="0"/>
      </w:pPr>
      <w:r>
        <w:rPr>
          <w:noProof/>
          <w:lang w:val="en-IN" w:eastAsia="en-IN"/>
        </w:rPr>
        <w:drawing>
          <wp:inline distT="0" distB="0" distL="0" distR="0" wp14:anchorId="401D66CC" wp14:editId="42FD6CD6">
            <wp:extent cx="3200400" cy="672000"/>
            <wp:effectExtent l="0" t="0" r="0" b="0"/>
            <wp:docPr id="14" name="Picture 14" descr="C:\Users\sakshi\Desktop\Recommender Syst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kshi\Desktop\Recommender System\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72000"/>
                    </a:xfrm>
                    <a:prstGeom prst="rect">
                      <a:avLst/>
                    </a:prstGeom>
                    <a:noFill/>
                    <a:ln>
                      <a:noFill/>
                    </a:ln>
                  </pic:spPr>
                </pic:pic>
              </a:graphicData>
            </a:graphic>
          </wp:inline>
        </w:drawing>
      </w:r>
    </w:p>
    <w:p w:rsidR="00261A2B" w:rsidRDefault="00347722" w:rsidP="00261A2B">
      <w:pPr>
        <w:pStyle w:val="BodyText"/>
        <w:ind w:firstLine="0"/>
        <w:rPr>
          <w:sz w:val="16"/>
          <w:szCs w:val="16"/>
        </w:rPr>
      </w:pPr>
      <w:r>
        <w:rPr>
          <w:sz w:val="16"/>
          <w:szCs w:val="16"/>
        </w:rPr>
        <w:t>Fig 4</w:t>
      </w:r>
      <w:r w:rsidR="00EA7721">
        <w:rPr>
          <w:sz w:val="16"/>
          <w:szCs w:val="16"/>
        </w:rPr>
        <w:t>.</w:t>
      </w:r>
      <w:r w:rsidR="00261A2B">
        <w:rPr>
          <w:sz w:val="16"/>
          <w:szCs w:val="16"/>
        </w:rPr>
        <w:t xml:space="preserve"> Snap-shot for User </w:t>
      </w:r>
      <w:r w:rsidR="003B29DD">
        <w:rPr>
          <w:sz w:val="16"/>
          <w:szCs w:val="16"/>
        </w:rPr>
        <w:t>–</w:t>
      </w:r>
      <w:r w:rsidR="00261A2B">
        <w:rPr>
          <w:sz w:val="16"/>
          <w:szCs w:val="16"/>
        </w:rPr>
        <w:t xml:space="preserve"> data</w:t>
      </w:r>
      <w:r w:rsidR="003B29DD">
        <w:rPr>
          <w:sz w:val="16"/>
          <w:szCs w:val="16"/>
        </w:rPr>
        <w:t xml:space="preserve"> (Domain - data)</w:t>
      </w:r>
    </w:p>
    <w:p w:rsidR="003B6BFE" w:rsidRDefault="003B6BFE" w:rsidP="003B6BFE">
      <w:pPr>
        <w:pStyle w:val="BodyText"/>
        <w:ind w:firstLine="0"/>
      </w:pPr>
    </w:p>
    <w:p w:rsidR="00C61E74" w:rsidRDefault="00484F1E" w:rsidP="00B95C59">
      <w:pPr>
        <w:pStyle w:val="Heading2"/>
      </w:pPr>
      <w:r>
        <w:t>Collbrative  - Based Filterring</w:t>
      </w:r>
    </w:p>
    <w:p w:rsidR="00224C12" w:rsidRDefault="00913749" w:rsidP="00C61E74">
      <w:pPr>
        <w:jc w:val="both"/>
      </w:pPr>
      <w:r>
        <w:t xml:space="preserve">Collaborative-based recommender work on automatic predictions or filtering about the interests of a user by collecting preferences from many users as by </w:t>
      </w:r>
      <w:r w:rsidR="00BC7B6F">
        <w:t>collaborating.</w:t>
      </w:r>
      <w:r w:rsidR="004D17FA">
        <w:t xml:space="preserve"> </w:t>
      </w:r>
      <w:r w:rsidR="006E0DF9">
        <w:t xml:space="preserve">The underlining principle </w:t>
      </w:r>
      <w:r w:rsidR="00F8004F">
        <w:t xml:space="preserve">of collaborative filtering approach is that if a person A has the same opinion as a person </w:t>
      </w:r>
      <w:r w:rsidR="00DC2795">
        <w:t>B on an issue, A is more likely to have B’s opinion on a different issue</w:t>
      </w:r>
      <w:r w:rsidR="003D22AB">
        <w:t xml:space="preserve"> x than to have the opinion on x of a person chosen randomly</w:t>
      </w:r>
      <w:r w:rsidR="00DC2795">
        <w:t>.</w:t>
      </w:r>
    </w:p>
    <w:p w:rsidR="00224C12" w:rsidRDefault="00224C12" w:rsidP="00C61E74">
      <w:pPr>
        <w:jc w:val="both"/>
      </w:pPr>
      <w:r>
        <w:t>These techniques require:</w:t>
      </w:r>
    </w:p>
    <w:p w:rsidR="00224C12" w:rsidRDefault="00224C12" w:rsidP="00224C12">
      <w:pPr>
        <w:pStyle w:val="ListParagraph"/>
        <w:numPr>
          <w:ilvl w:val="0"/>
          <w:numId w:val="6"/>
        </w:numPr>
        <w:jc w:val="both"/>
      </w:pPr>
      <w:r>
        <w:t>User’s active participation.</w:t>
      </w:r>
    </w:p>
    <w:p w:rsidR="00224C12" w:rsidRDefault="00224C12" w:rsidP="00224C12">
      <w:pPr>
        <w:pStyle w:val="ListParagraph"/>
        <w:numPr>
          <w:ilvl w:val="0"/>
          <w:numId w:val="6"/>
        </w:numPr>
        <w:jc w:val="both"/>
      </w:pPr>
      <w:r>
        <w:t>Easy way to represent user’s interest to system.</w:t>
      </w:r>
    </w:p>
    <w:p w:rsidR="00224C12" w:rsidRDefault="00D15727" w:rsidP="00224C12">
      <w:pPr>
        <w:pStyle w:val="ListParagraph"/>
        <w:numPr>
          <w:ilvl w:val="0"/>
          <w:numId w:val="6"/>
        </w:numPr>
        <w:jc w:val="both"/>
      </w:pPr>
      <w:r>
        <w:t>Algorithms to match people with similar interests.</w:t>
      </w:r>
    </w:p>
    <w:p w:rsidR="00866EEA" w:rsidRDefault="00866EEA" w:rsidP="00866EEA">
      <w:pPr>
        <w:jc w:val="both"/>
      </w:pPr>
    </w:p>
    <w:p w:rsidR="00472DFF" w:rsidRDefault="00866EEA" w:rsidP="00866EEA">
      <w:pPr>
        <w:jc w:val="both"/>
      </w:pPr>
      <w:r>
        <w:t xml:space="preserve">Data clustering is a very popular way for approaching towards this filtering. </w:t>
      </w:r>
      <w:r w:rsidR="004D17FA">
        <w:t>So, in the given work collaborative filtering has</w:t>
      </w:r>
      <w:r w:rsidR="00897694">
        <w:t xml:space="preserve"> been used in the following way</w:t>
      </w:r>
      <w:r w:rsidR="004D17FA">
        <w:t>:</w:t>
      </w:r>
      <w:r w:rsidR="00C14F79">
        <w:t xml:space="preserve"> </w:t>
      </w:r>
      <w:r w:rsidR="004F31B4">
        <w:t xml:space="preserve"> profile vectors are generated with the help of Vector Space Modeling as explained </w:t>
      </w:r>
      <w:r w:rsidR="000F62CE">
        <w:t>above</w:t>
      </w:r>
      <w:r w:rsidR="00472DFF">
        <w:t>. Now user-user recommendation is done in two ways:</w:t>
      </w:r>
    </w:p>
    <w:p w:rsidR="008B1158" w:rsidRDefault="009B06B7" w:rsidP="00922364">
      <w:pPr>
        <w:pStyle w:val="ListParagraph"/>
        <w:numPr>
          <w:ilvl w:val="0"/>
          <w:numId w:val="7"/>
        </w:numPr>
        <w:jc w:val="both"/>
      </w:pPr>
      <w:r>
        <w:lastRenderedPageBreak/>
        <w:t xml:space="preserve">Vectors were mapped to </w:t>
      </w:r>
      <w:r w:rsidR="00DC19B2">
        <w:t xml:space="preserve">domain-vectors as explained in Section III A. </w:t>
      </w:r>
      <w:r w:rsidR="00F458B0">
        <w:t>So, every user vector was linked to some domain-vectors. This way users belonging to same domain-vector were recommended to each other and their interests were shared.</w:t>
      </w:r>
      <w:r w:rsidR="008308C5">
        <w:t xml:space="preserve"> All user profile vector</w:t>
      </w:r>
      <w:r w:rsidR="00A81483">
        <w:t>s are generated as shown in Fig5</w:t>
      </w:r>
      <w:r w:rsidR="008308C5">
        <w:t>.</w:t>
      </w:r>
      <w:r w:rsidR="008821D5">
        <w:t xml:space="preserve"> (Domain data)</w:t>
      </w:r>
      <w:r w:rsidR="004A249E">
        <w:t xml:space="preserve"> .</w:t>
      </w:r>
    </w:p>
    <w:p w:rsidR="00403C66" w:rsidRDefault="00403C66" w:rsidP="00403C66">
      <w:pPr>
        <w:pStyle w:val="ListParagraph"/>
        <w:ind w:left="765"/>
        <w:jc w:val="both"/>
      </w:pPr>
    </w:p>
    <w:p w:rsidR="005B49BF" w:rsidRDefault="008D6745" w:rsidP="00922364">
      <w:pPr>
        <w:pStyle w:val="ListParagraph"/>
        <w:numPr>
          <w:ilvl w:val="0"/>
          <w:numId w:val="7"/>
        </w:numPr>
        <w:jc w:val="both"/>
      </w:pPr>
      <w:r>
        <w:t>Euclidean Distance was calculated for each user vector for each domain.</w:t>
      </w:r>
      <w:r w:rsidR="005B49BF">
        <w:t xml:space="preserve"> This was calculated </w:t>
      </w:r>
      <w:r w:rsidR="003902B1">
        <w:t xml:space="preserve">for single user with every user </w:t>
      </w:r>
      <w:r w:rsidR="00975C6D">
        <w:t xml:space="preserve">(for all domains) </w:t>
      </w:r>
      <w:r w:rsidR="005B49BF">
        <w:t xml:space="preserve">as </w:t>
      </w:r>
      <w:r w:rsidR="00621A3A">
        <w:t xml:space="preserve">depicted in equation2 </w:t>
      </w:r>
      <w:r w:rsidR="005B49BF">
        <w:t xml:space="preserve"> : </w:t>
      </w:r>
    </w:p>
    <w:p w:rsidR="00C61E74" w:rsidRDefault="005B49BF" w:rsidP="003C608D">
      <w:pPr>
        <w:ind w:left="405"/>
        <w:jc w:val="both"/>
      </w:pPr>
      <w:r>
        <w:t xml:space="preserve">    </w:t>
      </w:r>
      <w:r w:rsidR="00F458B0">
        <w:t xml:space="preserve"> </w:t>
      </w:r>
      <w:r w:rsidR="009B06B7">
        <w:t xml:space="preserve"> </w:t>
      </w:r>
      <w:r w:rsidR="003C608D">
        <w:t xml:space="preserve">   </w:t>
      </w:r>
      <m:oMath>
        <m:sSub>
          <m:sSubPr>
            <m:ctrlPr>
              <w:rPr>
                <w:rFonts w:ascii="Cambria Math" w:hAnsi="Cambria Math"/>
                <w:i/>
              </w:rPr>
            </m:ctrlPr>
          </m:sSubPr>
          <m:e>
            <m:r>
              <w:rPr>
                <w:rFonts w:ascii="Cambria Math" w:hAnsi="Cambria Math"/>
              </w:rPr>
              <m:t>w</m:t>
            </m:r>
          </m:e>
          <m:sub>
            <m:r>
              <w:rPr>
                <w:rFonts w:ascii="Cambria Math" w:hAnsi="Cambria Math"/>
              </w:rPr>
              <m:t>u</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m:t>
            </m:r>
          </m:e>
          <m:sub>
            <m:r>
              <w:rPr>
                <w:rFonts w:ascii="Cambria Math" w:hAnsi="Cambria Math"/>
              </w:rPr>
              <m:t>d</m:t>
            </m:r>
            <m:d>
              <m:dPr>
                <m:begChr m:val="["/>
                <m:endChr m:val="]"/>
                <m:ctrlPr>
                  <w:rPr>
                    <w:rFonts w:ascii="Cambria Math" w:hAnsi="Cambria Math"/>
                    <w:i/>
                  </w:rPr>
                </m:ctrlPr>
              </m:dPr>
              <m:e>
                <m:r>
                  <w:rPr>
                    <w:rFonts w:ascii="Cambria Math" w:hAnsi="Cambria Math"/>
                  </w:rPr>
                  <m:t>i</m:t>
                </m:r>
              </m:e>
            </m:d>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u</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m:t>
            </m:r>
          </m:e>
          <m:sub>
            <m:r>
              <w:rPr>
                <w:rFonts w:ascii="Cambria Math" w:hAnsi="Cambria Math"/>
              </w:rPr>
              <m:t>d</m:t>
            </m:r>
            <m:d>
              <m:dPr>
                <m:begChr m:val="["/>
                <m:endChr m:val="]"/>
                <m:ctrlPr>
                  <w:rPr>
                    <w:rFonts w:ascii="Cambria Math" w:hAnsi="Cambria Math"/>
                    <w:i/>
                  </w:rPr>
                </m:ctrlPr>
              </m:dPr>
              <m:e>
                <m:r>
                  <w:rPr>
                    <w:rFonts w:ascii="Cambria Math" w:hAnsi="Cambria Math"/>
                  </w:rPr>
                  <m:t>i</m:t>
                </m:r>
              </m:e>
            </m:d>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u</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m:t>
            </m:r>
          </m:e>
          <m:sub>
            <m:r>
              <w:rPr>
                <w:rFonts w:ascii="Cambria Math" w:hAnsi="Cambria Math"/>
              </w:rPr>
              <m:t>d</m:t>
            </m:r>
            <m:d>
              <m:dPr>
                <m:begChr m:val="["/>
                <m:endChr m:val="]"/>
                <m:ctrlPr>
                  <w:rPr>
                    <w:rFonts w:ascii="Cambria Math" w:hAnsi="Cambria Math"/>
                    <w:i/>
                  </w:rPr>
                </m:ctrlPr>
              </m:dPr>
              <m:e>
                <m:r>
                  <w:rPr>
                    <w:rFonts w:ascii="Cambria Math" w:hAnsi="Cambria Math"/>
                  </w:rPr>
                  <m:t>i</m:t>
                </m:r>
              </m:e>
            </m:d>
          </m:sub>
        </m:sSub>
        <m:r>
          <w:rPr>
            <w:rFonts w:ascii="Cambria Math" w:hAnsi="Cambria Math"/>
          </w:rPr>
          <m:t xml:space="preserve"> )^2     </m:t>
        </m:r>
      </m:oMath>
      <w:r w:rsidR="00621A3A">
        <w:t>----</w:t>
      </w:r>
      <w:r w:rsidR="003C608D">
        <w:t>---</w:t>
      </w:r>
      <w:r w:rsidR="00621A3A">
        <w:t xml:space="preserve"> (2)</w:t>
      </w:r>
    </w:p>
    <w:p w:rsidR="006E1199" w:rsidRDefault="006E1199" w:rsidP="00A44F62">
      <w:pPr>
        <w:jc w:val="both"/>
        <w:rPr>
          <w:sz w:val="16"/>
          <w:szCs w:val="16"/>
        </w:rPr>
      </w:pPr>
      <w:r>
        <w:rPr>
          <w:sz w:val="16"/>
          <w:szCs w:val="16"/>
        </w:rPr>
        <w:t xml:space="preserve">              </w:t>
      </w:r>
    </w:p>
    <w:p w:rsidR="00C61E74" w:rsidRPr="00A44F62" w:rsidRDefault="006E1199" w:rsidP="00A44F62">
      <w:pPr>
        <w:jc w:val="both"/>
        <w:rPr>
          <w:sz w:val="16"/>
          <w:szCs w:val="16"/>
        </w:rPr>
      </w:pPr>
      <w:r>
        <w:t xml:space="preserve">Results are shown in Section </w:t>
      </w:r>
      <w:r w:rsidR="008C094D">
        <w:t>IV.</w:t>
      </w:r>
    </w:p>
    <w:p w:rsidR="003619E1" w:rsidRDefault="003619E1" w:rsidP="00C61E74">
      <w:pPr>
        <w:pStyle w:val="BodyText"/>
        <w:ind w:firstLine="0"/>
      </w:pPr>
    </w:p>
    <w:p w:rsidR="0037799F" w:rsidRDefault="004A5D47" w:rsidP="00C61E74">
      <w:pPr>
        <w:pStyle w:val="BodyText"/>
        <w:ind w:firstLine="0"/>
      </w:pPr>
      <w:r>
        <w:rPr>
          <w:noProof/>
          <w:lang w:val="en-IN" w:eastAsia="en-IN"/>
        </w:rPr>
        <w:drawing>
          <wp:inline distT="0" distB="0" distL="0" distR="0">
            <wp:extent cx="3200400" cy="860135"/>
            <wp:effectExtent l="0" t="0" r="0" b="0"/>
            <wp:docPr id="18" name="Picture 18" descr="C:\Users\sakshi\Desktop\Recommender Syst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kshi\Desktop\Recommender System\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860135"/>
                    </a:xfrm>
                    <a:prstGeom prst="rect">
                      <a:avLst/>
                    </a:prstGeom>
                    <a:noFill/>
                    <a:ln>
                      <a:noFill/>
                    </a:ln>
                  </pic:spPr>
                </pic:pic>
              </a:graphicData>
            </a:graphic>
          </wp:inline>
        </w:drawing>
      </w:r>
    </w:p>
    <w:p w:rsidR="00C61E74" w:rsidRDefault="00D14907" w:rsidP="00C61E74">
      <w:pPr>
        <w:pStyle w:val="BodyText"/>
        <w:ind w:firstLine="0"/>
        <w:rPr>
          <w:sz w:val="16"/>
          <w:szCs w:val="16"/>
        </w:rPr>
      </w:pPr>
      <w:r>
        <w:rPr>
          <w:sz w:val="16"/>
          <w:szCs w:val="16"/>
        </w:rPr>
        <w:t>Fig 5.Snap-shots of user-profile vectors (Domain Data)</w:t>
      </w:r>
    </w:p>
    <w:p w:rsidR="001D5D33" w:rsidRDefault="001D5D33" w:rsidP="00C61E74">
      <w:pPr>
        <w:pStyle w:val="BodyText"/>
        <w:ind w:firstLine="0"/>
        <w:rPr>
          <w:sz w:val="16"/>
          <w:szCs w:val="16"/>
        </w:rPr>
      </w:pPr>
    </w:p>
    <w:p w:rsidR="00C61E74" w:rsidRDefault="002073C3" w:rsidP="002073C3">
      <w:pPr>
        <w:pStyle w:val="Heading2"/>
      </w:pPr>
      <w:r>
        <w:t>Clusterring</w:t>
      </w:r>
    </w:p>
    <w:p w:rsidR="00A10884" w:rsidRDefault="002E2D46" w:rsidP="006869A9">
      <w:pPr>
        <w:jc w:val="both"/>
      </w:pPr>
      <w:r>
        <w:t>Cluster Analysis or Clustering is the task of grouping a set of objects in such a way that objects in the same group</w:t>
      </w:r>
      <w:r w:rsidR="006869A9">
        <w:t>,</w:t>
      </w:r>
      <w:r>
        <w:t xml:space="preserve"> </w:t>
      </w:r>
      <w:r w:rsidR="006869A9">
        <w:t>known as a cluster are more familiar to each other than to those in other groups.</w:t>
      </w:r>
      <w:r w:rsidR="00BD1557">
        <w:t xml:space="preserve"> </w:t>
      </w:r>
      <w:r w:rsidR="00687145">
        <w:t xml:space="preserve">Cluster analysis is a iterative process and not an automatic task. </w:t>
      </w:r>
      <w:r w:rsidR="00BD1557">
        <w:t xml:space="preserve">Appropriate clustering algorithm and parameter setting like the distance function etc. depend on the individual data-set </w:t>
      </w:r>
      <w:r w:rsidR="00374DDE">
        <w:t>and intended use of the results.</w:t>
      </w:r>
      <w:r w:rsidR="00CC6821">
        <w:t xml:space="preserve"> In general, the work done defines two types of clustering techniques: Hierarchical Agglomerative Clustering and k-means clustering.</w:t>
      </w:r>
    </w:p>
    <w:p w:rsidR="00CC6821" w:rsidRDefault="00CC6821" w:rsidP="006869A9">
      <w:pPr>
        <w:jc w:val="both"/>
      </w:pPr>
    </w:p>
    <w:p w:rsidR="003068B3" w:rsidRDefault="0062404A" w:rsidP="003068B3">
      <w:pPr>
        <w:jc w:val="both"/>
      </w:pPr>
      <w:r>
        <w:t>K-means</w:t>
      </w:r>
      <w:r w:rsidR="0022130B">
        <w:t xml:space="preserve"> clustering being a method of vector quantization, aims to partition n observations into k clus</w:t>
      </w:r>
      <w:r w:rsidR="00E7439D">
        <w:t>ters in which each observation belongs to the cluster with the nearest mean, serving as a prototype for the cluster.</w:t>
      </w:r>
      <w:r w:rsidR="006F45C6">
        <w:t xml:space="preserve"> Some</w:t>
      </w:r>
      <w:r w:rsidR="00243DB2">
        <w:t xml:space="preserve"> pros</w:t>
      </w:r>
      <w:r w:rsidR="006F45C6">
        <w:t xml:space="preserve"> and cons</w:t>
      </w:r>
      <w:r w:rsidR="00243DB2">
        <w:t xml:space="preserve"> f</w:t>
      </w:r>
      <w:r w:rsidR="00B46008">
        <w:t>or k-means clustering are</w:t>
      </w:r>
      <w:r w:rsidR="00243DB2">
        <w:t xml:space="preserve">: </w:t>
      </w:r>
    </w:p>
    <w:p w:rsidR="00243DB2" w:rsidRDefault="00243DB2" w:rsidP="003068B3">
      <w:pPr>
        <w:jc w:val="both"/>
      </w:pPr>
    </w:p>
    <w:p w:rsidR="003A380F" w:rsidRDefault="003C7C30" w:rsidP="003A380F">
      <w:pPr>
        <w:pStyle w:val="BodyText"/>
        <w:numPr>
          <w:ilvl w:val="0"/>
          <w:numId w:val="9"/>
        </w:numPr>
      </w:pPr>
      <w:r>
        <w:t xml:space="preserve">Time Complexity: </w:t>
      </w:r>
      <w:r w:rsidR="00CB4C50">
        <w:t>T</w:t>
      </w:r>
      <w:r w:rsidR="00243DB2">
        <w:t xml:space="preserve">akes linear time in the number of objects i.e. </w:t>
      </w:r>
      <w:r w:rsidR="00F9166A">
        <w:t>O (</w:t>
      </w:r>
      <w:r w:rsidR="00243DB2">
        <w:t>n) where n is the number of data objects, whereas the Hierarchical Clustering</w:t>
      </w:r>
      <w:r w:rsidR="000725D4">
        <w:t xml:space="preserve"> is quadratic i.e.</w:t>
      </w:r>
      <w:r w:rsidR="00243DB2">
        <w:t xml:space="preserve"> </w:t>
      </w:r>
      <w:r w:rsidR="000725D4">
        <w:t>O</w:t>
      </w:r>
      <w:r w:rsidR="00C23943">
        <w:t xml:space="preserve"> </w:t>
      </w:r>
      <w:r w:rsidR="000725D4">
        <w:t>(n^2).</w:t>
      </w:r>
      <w:r>
        <w:t xml:space="preserve"> </w:t>
      </w:r>
    </w:p>
    <w:p w:rsidR="00C954B1" w:rsidRDefault="003C7C30" w:rsidP="003A380F">
      <w:pPr>
        <w:pStyle w:val="BodyText"/>
        <w:numPr>
          <w:ilvl w:val="0"/>
          <w:numId w:val="9"/>
        </w:numPr>
      </w:pPr>
      <w:r>
        <w:t>Shaping of clusters</w:t>
      </w:r>
      <w:r w:rsidR="00CB4C50">
        <w:t>:</w:t>
      </w:r>
      <w:r w:rsidR="00FE70C1">
        <w:t xml:space="preserve"> Favors hyper-spherical</w:t>
      </w:r>
      <w:r w:rsidR="00CB4C50">
        <w:t xml:space="preserve"> </w:t>
      </w:r>
      <w:r w:rsidR="009272D9">
        <w:t>clusters or globular. Non-spherical clusters are not advised to work with this clustering.</w:t>
      </w:r>
    </w:p>
    <w:p w:rsidR="00694E53" w:rsidRDefault="00FF720B" w:rsidP="00694E53">
      <w:pPr>
        <w:pStyle w:val="BodyText"/>
        <w:numPr>
          <w:ilvl w:val="0"/>
          <w:numId w:val="9"/>
        </w:numPr>
      </w:pPr>
      <w:r>
        <w:t>Number of Clusters</w:t>
      </w:r>
      <w:r w:rsidR="000B30A3">
        <w:t>: Needs the number of clusters to be defined</w:t>
      </w:r>
      <w:r w:rsidR="00857835">
        <w:t xml:space="preserve"> whereas the hierarchical clustering doesn’t require number being specified.</w:t>
      </w:r>
    </w:p>
    <w:p w:rsidR="003E4B32" w:rsidRDefault="003E4B32" w:rsidP="00694E53">
      <w:pPr>
        <w:pStyle w:val="BodyText"/>
        <w:numPr>
          <w:ilvl w:val="0"/>
          <w:numId w:val="9"/>
        </w:numPr>
      </w:pPr>
      <w:r>
        <w:t xml:space="preserve">Random initial clustering generally results in inconsistent final clusters as the final results would always vary. </w:t>
      </w:r>
    </w:p>
    <w:p w:rsidR="00694E53" w:rsidRDefault="00FF720B" w:rsidP="00694E53">
      <w:pPr>
        <w:pStyle w:val="BodyText"/>
        <w:ind w:firstLine="0"/>
      </w:pPr>
      <w:r>
        <w:lastRenderedPageBreak/>
        <w:t>Based on our work, we chose hierarchical clustering namely, HAC (Hierarchical Agglomerative Clustering) as work concentrated more on non-spherical clusters and not on the time complexity.</w:t>
      </w:r>
      <w:r w:rsidR="006569D5">
        <w:t xml:space="preserve"> </w:t>
      </w:r>
    </w:p>
    <w:p w:rsidR="003E7E69" w:rsidRDefault="001B37D0" w:rsidP="00694E53">
      <w:pPr>
        <w:pStyle w:val="BodyText"/>
        <w:ind w:firstLine="0"/>
      </w:pPr>
      <w:r>
        <w:t>HAC starts by initializing each sample in its own cluster. On every iteration process, clusters that are most similar are merged together.</w:t>
      </w:r>
      <w:r w:rsidR="006D3740">
        <w:t xml:space="preserve"> This is a “bottom-up”</w:t>
      </w:r>
      <w:r w:rsidR="00D92EA2">
        <w:t xml:space="preserve"> approach</w:t>
      </w:r>
      <w:r w:rsidR="006D3740">
        <w:t>: each observation starts in its own cluster and pair of clusters are merged as one moves up the hierarchy.</w:t>
      </w:r>
      <w:r w:rsidR="00AA61A0">
        <w:t xml:space="preserve"> Upon successive iterations, threshold for merging the clusters is relaxed. So, more similar clusters are merged first, less similar clusters are merged later and dissimilar clusters are left unmerged</w:t>
      </w:r>
      <w:r w:rsidR="0052290D">
        <w:t>. Similarity of the clusters is found using the Cosine Similarity Rule</w:t>
      </w:r>
      <w:r w:rsidR="008A3497">
        <w:t xml:space="preserve"> depicted by (</w:t>
      </w:r>
      <w:r w:rsidR="00F1363B">
        <w:t>3</w:t>
      </w:r>
      <w:r w:rsidR="0071474F">
        <w:t>)</w:t>
      </w:r>
      <w:r w:rsidR="0052290D">
        <w:t xml:space="preserve">: </w:t>
      </w:r>
    </w:p>
    <w:p w:rsidR="0052290D" w:rsidRDefault="00EA1684" w:rsidP="002D6F50">
      <w:pPr>
        <w:pStyle w:val="BodyText"/>
        <w:ind w:firstLine="0"/>
        <w:jc w:val="left"/>
      </w:pPr>
      <m:oMath>
        <m:f>
          <m:fPr>
            <m:ctrlPr>
              <w:rPr>
                <w:rFonts w:ascii="Cambria Math" w:hAnsi="Cambria Math"/>
                <w:i/>
                <w:sz w:val="28"/>
                <w:szCs w:val="28"/>
              </w:rPr>
            </m:ctrlPr>
          </m:fPr>
          <m:num>
            <m:r>
              <w:rPr>
                <w:rFonts w:ascii="Cambria Math" w:hAnsi="Cambria Math"/>
                <w:sz w:val="28"/>
                <w:szCs w:val="28"/>
              </w:rPr>
              <m:t>A.B</m:t>
            </m: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A</m:t>
                    </m:r>
                  </m:e>
                </m:d>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en>
        </m:f>
      </m:oMath>
      <w:r w:rsidR="007C094F">
        <w:t xml:space="preserve">                                         ----- </w:t>
      </w:r>
      <w:r w:rsidR="00123A60">
        <w:t>(3)</w:t>
      </w:r>
    </w:p>
    <w:p w:rsidR="000B0ED5" w:rsidRDefault="000B0ED5" w:rsidP="002D6F50">
      <w:pPr>
        <w:pStyle w:val="BodyText"/>
        <w:ind w:firstLine="0"/>
        <w:jc w:val="left"/>
      </w:pPr>
      <w:r>
        <w:t>where A and B are the two word frequency vectors as discussed in Section II.</w:t>
      </w:r>
      <w:r w:rsidR="00AA5E17">
        <w:t xml:space="preserve"> The analysis on the word-frequency vectors dot-product was only done on the top 20 words of every project paper as those tend to be the most frequent and relevant words of the paper.</w:t>
      </w:r>
      <w:r w:rsidR="006F5F12">
        <w:t xml:space="preserve"> This was also done for having a low word-vocabulary for each project paper</w:t>
      </w:r>
      <w:r w:rsidR="0019460C">
        <w:t xml:space="preserve"> and also consists of only the most relevant words of the paper</w:t>
      </w:r>
      <w:r w:rsidR="006F5F12">
        <w:t>.</w:t>
      </w:r>
      <w:r w:rsidR="005F6F9E">
        <w:t xml:space="preserve"> </w:t>
      </w:r>
      <w:r w:rsidR="008F558E">
        <w:t>Fig6</w:t>
      </w:r>
      <w:r w:rsidR="005F6F9E">
        <w:t xml:space="preserve"> depicts the clusters made during the work process.</w:t>
      </w:r>
      <w:r w:rsidR="009A3A12">
        <w:t xml:space="preserve"> Clustering results </w:t>
      </w:r>
      <w:r w:rsidR="00552F07">
        <w:t>also depict the most common projects and unique projects</w:t>
      </w:r>
      <w:r w:rsidR="00B041C6">
        <w:t xml:space="preserve"> in the respective fields</w:t>
      </w:r>
      <w:r w:rsidR="00552F07">
        <w:t>.</w:t>
      </w:r>
    </w:p>
    <w:p w:rsidR="006E62F3" w:rsidRDefault="006E62F3" w:rsidP="006E62F3">
      <w:pPr>
        <w:pStyle w:val="BodyText"/>
        <w:ind w:firstLine="0"/>
        <w:rPr>
          <w:sz w:val="16"/>
          <w:szCs w:val="16"/>
        </w:rPr>
      </w:pPr>
    </w:p>
    <w:p w:rsidR="006E62F3" w:rsidRDefault="006E62F3" w:rsidP="006E62F3">
      <w:pPr>
        <w:pStyle w:val="BodyText"/>
        <w:ind w:firstLine="0"/>
        <w:rPr>
          <w:sz w:val="16"/>
          <w:szCs w:val="16"/>
        </w:rPr>
      </w:pPr>
    </w:p>
    <w:p w:rsidR="006E62F3" w:rsidRDefault="006E62F3" w:rsidP="006E62F3">
      <w:pPr>
        <w:pStyle w:val="BodyText"/>
        <w:ind w:firstLine="0"/>
        <w:rPr>
          <w:sz w:val="16"/>
          <w:szCs w:val="16"/>
        </w:rPr>
      </w:pPr>
    </w:p>
    <w:p w:rsidR="009503A9" w:rsidRDefault="009503A9" w:rsidP="006E62F3">
      <w:pPr>
        <w:pStyle w:val="BodyText"/>
        <w:ind w:firstLine="0"/>
        <w:rPr>
          <w:sz w:val="16"/>
          <w:szCs w:val="16"/>
        </w:rPr>
      </w:pPr>
    </w:p>
    <w:p w:rsidR="009503A9" w:rsidRDefault="009503A9" w:rsidP="006E62F3">
      <w:pPr>
        <w:pStyle w:val="BodyText"/>
        <w:ind w:firstLine="0"/>
        <w:rPr>
          <w:sz w:val="16"/>
          <w:szCs w:val="16"/>
        </w:rPr>
      </w:pPr>
    </w:p>
    <w:p w:rsidR="009503A9" w:rsidRDefault="009503A9" w:rsidP="006E62F3">
      <w:pPr>
        <w:pStyle w:val="BodyText"/>
        <w:ind w:firstLine="0"/>
        <w:rPr>
          <w:sz w:val="16"/>
          <w:szCs w:val="16"/>
        </w:rPr>
      </w:pPr>
    </w:p>
    <w:p w:rsidR="009503A9" w:rsidRDefault="009503A9" w:rsidP="006E62F3">
      <w:pPr>
        <w:pStyle w:val="BodyText"/>
        <w:ind w:firstLine="0"/>
        <w:rPr>
          <w:sz w:val="16"/>
          <w:szCs w:val="16"/>
        </w:rPr>
      </w:pPr>
    </w:p>
    <w:p w:rsidR="009503A9" w:rsidRDefault="009503A9" w:rsidP="006E62F3">
      <w:pPr>
        <w:pStyle w:val="BodyText"/>
        <w:ind w:firstLine="0"/>
        <w:rPr>
          <w:sz w:val="16"/>
          <w:szCs w:val="16"/>
        </w:rPr>
      </w:pPr>
    </w:p>
    <w:p w:rsidR="009503A9" w:rsidRDefault="008F558E" w:rsidP="006E62F3">
      <w:pPr>
        <w:pStyle w:val="BodyText"/>
        <w:ind w:firstLine="0"/>
        <w:rPr>
          <w:sz w:val="16"/>
          <w:szCs w:val="16"/>
        </w:rPr>
      </w:pPr>
      <w:r>
        <w:rPr>
          <w:sz w:val="16"/>
          <w:szCs w:val="16"/>
        </w:rPr>
        <w:t>Fig 6</w:t>
      </w:r>
      <w:r w:rsidR="00FF79A6">
        <w:rPr>
          <w:sz w:val="16"/>
          <w:szCs w:val="16"/>
        </w:rPr>
        <w:t>.A snap-shot of the Clusters formed using HAC</w:t>
      </w:r>
    </w:p>
    <w:p w:rsidR="0030147E" w:rsidRPr="00B5175A" w:rsidRDefault="006E62F3" w:rsidP="00C61E74">
      <w:pPr>
        <w:pStyle w:val="BodyText"/>
        <w:ind w:firstLine="0"/>
        <w:rPr>
          <w:sz w:val="16"/>
          <w:szCs w:val="16"/>
        </w:rPr>
      </w:pPr>
      <w:r>
        <w:rPr>
          <w:sz w:val="16"/>
          <w:szCs w:val="16"/>
        </w:rPr>
        <w:t xml:space="preserve"> </w:t>
      </w:r>
    </w:p>
    <w:p w:rsidR="00C61E74" w:rsidRDefault="00C61E74" w:rsidP="00C61E74">
      <w:pPr>
        <w:pStyle w:val="Heading1"/>
      </w:pPr>
      <w:r>
        <w:t>RESULTS AND DISCUSSION</w:t>
      </w:r>
    </w:p>
    <w:p w:rsidR="007B41AE" w:rsidRDefault="00C61E74" w:rsidP="00C61E74">
      <w:pPr>
        <w:pStyle w:val="BodyText"/>
        <w:ind w:firstLine="0"/>
      </w:pPr>
      <w:r>
        <w:t>The result of our project was t</w:t>
      </w:r>
      <w:r w:rsidR="002A4D70">
        <w:t>o present a recommender system of projects to user i.e. student group and also present a user-user recomme</w:t>
      </w:r>
      <w:r w:rsidR="00022F97">
        <w:t xml:space="preserve">ndation based on the </w:t>
      </w:r>
      <w:r w:rsidR="002A4D70">
        <w:t>domains menti</w:t>
      </w:r>
      <w:r w:rsidR="00022F97">
        <w:t>oned in our overall work namely: Machine Learning, Internet o</w:t>
      </w:r>
      <w:r w:rsidR="00ED5A92">
        <w:t>f Things, Big</w:t>
      </w:r>
      <w:r w:rsidR="002A4D70">
        <w:t xml:space="preserve">–Data, Cloud Computing, </w:t>
      </w:r>
      <w:r w:rsidR="00022F97">
        <w:t xml:space="preserve">Data-Structures and Algorithms, </w:t>
      </w:r>
      <w:r w:rsidR="001A777A">
        <w:t xml:space="preserve">Image Processing, </w:t>
      </w:r>
      <w:r w:rsidR="009E0E67">
        <w:t>Computer Security and Computer Networking.</w:t>
      </w:r>
      <w:r w:rsidR="00B7354F">
        <w:t xml:space="preserve"> Fig7</w:t>
      </w:r>
      <w:r w:rsidR="00D40504">
        <w:t xml:space="preserve"> and F</w:t>
      </w:r>
      <w:r w:rsidR="00B7354F">
        <w:t>ig8</w:t>
      </w:r>
      <w:r w:rsidR="00D40504">
        <w:t xml:space="preserve"> </w:t>
      </w:r>
      <w:r w:rsidR="00ED5A03">
        <w:t>describe the user-input.</w:t>
      </w:r>
      <w:r w:rsidR="00D40504">
        <w:t xml:space="preserve"> </w:t>
      </w:r>
      <w:r w:rsidR="001B1407">
        <w:t>Both ways require a value in [</w:t>
      </w:r>
      <w:r w:rsidR="00A271DB">
        <w:t>1</w:t>
      </w:r>
      <w:r w:rsidR="00C05105">
        <w:t>,</w:t>
      </w:r>
      <w:r w:rsidR="00047920">
        <w:t xml:space="preserve"> </w:t>
      </w:r>
      <w:r w:rsidR="00C05105">
        <w:t>-1</w:t>
      </w:r>
      <w:r w:rsidR="00E73F3E">
        <w:t>, 0</w:t>
      </w:r>
      <w:r w:rsidR="001B1407">
        <w:t>] referring to liking, disliking or neutral respectively.</w:t>
      </w:r>
      <w:r w:rsidR="00880266">
        <w:t xml:space="preserve"> </w:t>
      </w:r>
      <w:r w:rsidR="000C33E7">
        <w:t xml:space="preserve">Around 150 </w:t>
      </w:r>
      <w:r w:rsidR="005334F2">
        <w:t>student’s</w:t>
      </w:r>
      <w:r w:rsidR="000C33E7">
        <w:t xml:space="preserve"> data-set was collected and were processed on 1000 project papers </w:t>
      </w:r>
      <w:r w:rsidR="007E1658">
        <w:t>based on different domains.</w:t>
      </w:r>
    </w:p>
    <w:p w:rsidR="00D156C7" w:rsidRDefault="00D156C7" w:rsidP="00C61E74">
      <w:pPr>
        <w:pStyle w:val="BodyText"/>
        <w:ind w:firstLine="0"/>
      </w:pPr>
    </w:p>
    <w:p w:rsidR="007B41AE" w:rsidRDefault="00C2297E" w:rsidP="00C61E74">
      <w:pPr>
        <w:pStyle w:val="BodyText"/>
        <w:ind w:firstLine="0"/>
      </w:pPr>
      <w:r>
        <w:rPr>
          <w:noProof/>
          <w:lang w:val="en-IN" w:eastAsia="en-IN"/>
        </w:rPr>
        <w:lastRenderedPageBreak/>
        <w:drawing>
          <wp:inline distT="0" distB="0" distL="0" distR="0" wp14:anchorId="29C33DBD" wp14:editId="422457E6">
            <wp:extent cx="3238500" cy="1253116"/>
            <wp:effectExtent l="0" t="0" r="0" b="4445"/>
            <wp:docPr id="4" name="Picture 4" descr="C:\Users\sakshi\Desktop\Recommender System\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shi\Desktop\Recommender System\Screenshot (1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0" cy="1253116"/>
                    </a:xfrm>
                    <a:prstGeom prst="rect">
                      <a:avLst/>
                    </a:prstGeom>
                    <a:noFill/>
                    <a:ln>
                      <a:noFill/>
                    </a:ln>
                  </pic:spPr>
                </pic:pic>
              </a:graphicData>
            </a:graphic>
          </wp:inline>
        </w:drawing>
      </w:r>
    </w:p>
    <w:p w:rsidR="007B41AE" w:rsidRDefault="0095786C" w:rsidP="007B41AE">
      <w:pPr>
        <w:pStyle w:val="BodyText"/>
        <w:ind w:firstLine="0"/>
        <w:rPr>
          <w:sz w:val="16"/>
          <w:szCs w:val="16"/>
        </w:rPr>
      </w:pPr>
      <w:r>
        <w:rPr>
          <w:sz w:val="16"/>
          <w:szCs w:val="16"/>
        </w:rPr>
        <w:t>Fig 7</w:t>
      </w:r>
      <w:r w:rsidR="007B41AE">
        <w:rPr>
          <w:sz w:val="16"/>
          <w:szCs w:val="16"/>
        </w:rPr>
        <w:t>.</w:t>
      </w:r>
      <w:r w:rsidR="007B41AE">
        <w:rPr>
          <w:sz w:val="16"/>
          <w:szCs w:val="16"/>
        </w:rPr>
        <w:t xml:space="preserve">Online User-data Google Form </w:t>
      </w:r>
    </w:p>
    <w:p w:rsidR="0020562E" w:rsidRDefault="0020562E" w:rsidP="007B41AE">
      <w:pPr>
        <w:pStyle w:val="BodyText"/>
        <w:ind w:firstLine="0"/>
        <w:rPr>
          <w:sz w:val="16"/>
          <w:szCs w:val="16"/>
        </w:rPr>
      </w:pPr>
    </w:p>
    <w:p w:rsidR="0020562E" w:rsidRDefault="0020562E" w:rsidP="007B41AE">
      <w:pPr>
        <w:pStyle w:val="BodyText"/>
        <w:ind w:firstLine="0"/>
        <w:rPr>
          <w:sz w:val="16"/>
          <w:szCs w:val="16"/>
        </w:rPr>
      </w:pPr>
    </w:p>
    <w:p w:rsidR="00F320C0" w:rsidRDefault="00F320C0" w:rsidP="007B41AE">
      <w:pPr>
        <w:pStyle w:val="BodyText"/>
        <w:ind w:firstLine="0"/>
        <w:rPr>
          <w:sz w:val="16"/>
          <w:szCs w:val="16"/>
        </w:rPr>
      </w:pPr>
    </w:p>
    <w:p w:rsidR="0020562E" w:rsidRDefault="0020562E" w:rsidP="007B41AE">
      <w:pPr>
        <w:pStyle w:val="BodyText"/>
        <w:ind w:firstLine="0"/>
        <w:rPr>
          <w:sz w:val="16"/>
          <w:szCs w:val="16"/>
        </w:rPr>
      </w:pPr>
    </w:p>
    <w:p w:rsidR="00D31634" w:rsidRDefault="00D31634" w:rsidP="007B41AE">
      <w:pPr>
        <w:pStyle w:val="BodyText"/>
        <w:ind w:firstLine="0"/>
        <w:rPr>
          <w:sz w:val="16"/>
          <w:szCs w:val="16"/>
        </w:rPr>
      </w:pPr>
    </w:p>
    <w:p w:rsidR="00D31634" w:rsidRDefault="00D31634" w:rsidP="007B41AE">
      <w:pPr>
        <w:pStyle w:val="BodyText"/>
        <w:ind w:firstLine="0"/>
        <w:rPr>
          <w:sz w:val="16"/>
          <w:szCs w:val="16"/>
        </w:rPr>
      </w:pPr>
    </w:p>
    <w:p w:rsidR="0020562E" w:rsidRDefault="0020562E" w:rsidP="007B41AE">
      <w:pPr>
        <w:pStyle w:val="BodyText"/>
        <w:ind w:firstLine="0"/>
        <w:rPr>
          <w:sz w:val="16"/>
          <w:szCs w:val="16"/>
        </w:rPr>
      </w:pPr>
    </w:p>
    <w:p w:rsidR="0020562E" w:rsidRDefault="0020562E" w:rsidP="007B41AE">
      <w:pPr>
        <w:pStyle w:val="BodyText"/>
        <w:ind w:firstLine="0"/>
        <w:rPr>
          <w:sz w:val="16"/>
          <w:szCs w:val="16"/>
        </w:rPr>
      </w:pPr>
    </w:p>
    <w:p w:rsidR="00760709" w:rsidRPr="00760709" w:rsidRDefault="0095786C" w:rsidP="00760709">
      <w:pPr>
        <w:pStyle w:val="BodyText"/>
        <w:ind w:firstLine="0"/>
        <w:rPr>
          <w:sz w:val="16"/>
          <w:szCs w:val="16"/>
        </w:rPr>
      </w:pPr>
      <w:r>
        <w:rPr>
          <w:sz w:val="16"/>
          <w:szCs w:val="16"/>
        </w:rPr>
        <w:t>Fig 8</w:t>
      </w:r>
      <w:r w:rsidR="006F6595">
        <w:rPr>
          <w:sz w:val="16"/>
          <w:szCs w:val="16"/>
        </w:rPr>
        <w:t>.</w:t>
      </w:r>
      <w:r w:rsidR="006F6595">
        <w:rPr>
          <w:sz w:val="16"/>
          <w:szCs w:val="16"/>
        </w:rPr>
        <w:t>Offline User-data Graphical User Interface</w:t>
      </w:r>
    </w:p>
    <w:p w:rsidR="00650DD6" w:rsidRDefault="0052734E" w:rsidP="00C61E74">
      <w:pPr>
        <w:pStyle w:val="tablefootnote"/>
        <w:numPr>
          <w:ilvl w:val="0"/>
          <w:numId w:val="0"/>
        </w:numPr>
        <w:jc w:val="both"/>
        <w:rPr>
          <w:sz w:val="20"/>
          <w:szCs w:val="20"/>
        </w:rPr>
      </w:pPr>
      <w:r>
        <w:rPr>
          <w:sz w:val="20"/>
          <w:szCs w:val="20"/>
        </w:rPr>
        <w:t xml:space="preserve">Recommendation </w:t>
      </w:r>
      <w:r w:rsidR="00184DEC">
        <w:rPr>
          <w:sz w:val="20"/>
          <w:szCs w:val="20"/>
        </w:rPr>
        <w:t xml:space="preserve">includes </w:t>
      </w:r>
      <w:r w:rsidR="004E7F3D">
        <w:rPr>
          <w:sz w:val="20"/>
          <w:szCs w:val="20"/>
        </w:rPr>
        <w:t>domain-wise project recommendation and the users specifically</w:t>
      </w:r>
      <w:r w:rsidR="00805F32">
        <w:rPr>
          <w:sz w:val="20"/>
          <w:szCs w:val="20"/>
        </w:rPr>
        <w:t xml:space="preserve"> compatible with the concerned user.</w:t>
      </w:r>
      <w:r w:rsidR="003D742A">
        <w:rPr>
          <w:sz w:val="20"/>
          <w:szCs w:val="20"/>
        </w:rPr>
        <w:t xml:space="preserve"> Fig</w:t>
      </w:r>
      <w:r w:rsidR="0095786C">
        <w:rPr>
          <w:sz w:val="20"/>
          <w:szCs w:val="20"/>
        </w:rPr>
        <w:t>9</w:t>
      </w:r>
      <w:r w:rsidR="003D742A">
        <w:rPr>
          <w:sz w:val="20"/>
          <w:szCs w:val="20"/>
        </w:rPr>
        <w:t xml:space="preserve"> represents the recommended projects and the users.</w:t>
      </w:r>
      <w:r w:rsidR="004277C7">
        <w:rPr>
          <w:sz w:val="20"/>
          <w:szCs w:val="20"/>
        </w:rPr>
        <w:t xml:space="preserve"> Every project-paper name </w:t>
      </w:r>
      <w:r w:rsidR="004A235E">
        <w:rPr>
          <w:sz w:val="20"/>
          <w:szCs w:val="20"/>
        </w:rPr>
        <w:t>being a hyper-link to</w:t>
      </w:r>
      <w:r w:rsidR="00916F54">
        <w:rPr>
          <w:sz w:val="20"/>
          <w:szCs w:val="20"/>
        </w:rPr>
        <w:t xml:space="preserve"> the project-paper content. Fig</w:t>
      </w:r>
      <w:r w:rsidR="0095786C">
        <w:rPr>
          <w:sz w:val="20"/>
          <w:szCs w:val="20"/>
        </w:rPr>
        <w:t>10</w:t>
      </w:r>
      <w:r w:rsidR="00916F54">
        <w:rPr>
          <w:sz w:val="20"/>
          <w:szCs w:val="20"/>
        </w:rPr>
        <w:t xml:space="preserve"> represents the corresponding page.</w:t>
      </w:r>
    </w:p>
    <w:p w:rsidR="00650DD6" w:rsidRDefault="00650DD6"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75611F" w:rsidRDefault="0075611F" w:rsidP="00C61E74">
      <w:pPr>
        <w:pStyle w:val="tablefootnote"/>
        <w:numPr>
          <w:ilvl w:val="0"/>
          <w:numId w:val="0"/>
        </w:numPr>
        <w:jc w:val="both"/>
        <w:rPr>
          <w:sz w:val="20"/>
          <w:szCs w:val="20"/>
        </w:rPr>
      </w:pPr>
    </w:p>
    <w:p w:rsidR="00F320C0" w:rsidRDefault="00F320C0" w:rsidP="00C61E74">
      <w:pPr>
        <w:pStyle w:val="tablefootnote"/>
        <w:numPr>
          <w:ilvl w:val="0"/>
          <w:numId w:val="0"/>
        </w:numPr>
        <w:jc w:val="both"/>
        <w:rPr>
          <w:sz w:val="20"/>
          <w:szCs w:val="20"/>
        </w:rPr>
      </w:pPr>
    </w:p>
    <w:p w:rsidR="00650DD6" w:rsidRDefault="004E7F3D" w:rsidP="00650DD6">
      <w:pPr>
        <w:pStyle w:val="BodyText"/>
        <w:ind w:firstLine="0"/>
        <w:rPr>
          <w:sz w:val="16"/>
          <w:szCs w:val="16"/>
        </w:rPr>
      </w:pPr>
      <w:r>
        <w:t xml:space="preserve"> </w:t>
      </w:r>
      <w:r w:rsidR="0095786C">
        <w:rPr>
          <w:sz w:val="16"/>
          <w:szCs w:val="16"/>
        </w:rPr>
        <w:t>Fig 9</w:t>
      </w:r>
      <w:r w:rsidR="00650DD6">
        <w:rPr>
          <w:sz w:val="16"/>
          <w:szCs w:val="16"/>
        </w:rPr>
        <w:t>.</w:t>
      </w:r>
      <w:r w:rsidR="0027177D">
        <w:rPr>
          <w:sz w:val="16"/>
          <w:szCs w:val="16"/>
        </w:rPr>
        <w:t>Recommended user</w:t>
      </w:r>
      <w:r w:rsidR="00C1474D">
        <w:rPr>
          <w:sz w:val="16"/>
          <w:szCs w:val="16"/>
        </w:rPr>
        <w:t xml:space="preserve">s and </w:t>
      </w:r>
      <w:r w:rsidR="0027177D">
        <w:rPr>
          <w:sz w:val="16"/>
          <w:szCs w:val="16"/>
        </w:rPr>
        <w:t>domain-specific</w:t>
      </w:r>
      <w:r w:rsidR="00C1474D">
        <w:rPr>
          <w:sz w:val="16"/>
          <w:szCs w:val="16"/>
        </w:rPr>
        <w:t xml:space="preserve"> project papers</w:t>
      </w:r>
    </w:p>
    <w:p w:rsidR="0075611F" w:rsidRDefault="0075611F" w:rsidP="00650DD6">
      <w:pPr>
        <w:pStyle w:val="BodyText"/>
        <w:ind w:firstLine="0"/>
        <w:rPr>
          <w:sz w:val="16"/>
          <w:szCs w:val="16"/>
        </w:rPr>
      </w:pPr>
    </w:p>
    <w:p w:rsidR="0075611F" w:rsidRDefault="0075611F" w:rsidP="00650DD6">
      <w:pPr>
        <w:pStyle w:val="BodyText"/>
        <w:ind w:firstLine="0"/>
        <w:rPr>
          <w:sz w:val="16"/>
          <w:szCs w:val="16"/>
        </w:rPr>
      </w:pPr>
    </w:p>
    <w:p w:rsidR="0075611F" w:rsidRDefault="0075611F" w:rsidP="00650DD6">
      <w:pPr>
        <w:pStyle w:val="BodyText"/>
        <w:ind w:firstLine="0"/>
        <w:rPr>
          <w:sz w:val="16"/>
          <w:szCs w:val="16"/>
        </w:rPr>
      </w:pPr>
    </w:p>
    <w:p w:rsidR="009C74F0" w:rsidRDefault="009C74F0" w:rsidP="00650DD6">
      <w:pPr>
        <w:pStyle w:val="BodyText"/>
        <w:ind w:firstLine="0"/>
        <w:rPr>
          <w:sz w:val="16"/>
          <w:szCs w:val="16"/>
        </w:rPr>
      </w:pPr>
    </w:p>
    <w:p w:rsidR="009C74F0" w:rsidRDefault="009C74F0" w:rsidP="00650DD6">
      <w:pPr>
        <w:pStyle w:val="BodyText"/>
        <w:ind w:firstLine="0"/>
        <w:rPr>
          <w:sz w:val="16"/>
          <w:szCs w:val="16"/>
        </w:rPr>
      </w:pPr>
    </w:p>
    <w:p w:rsidR="0075611F" w:rsidRDefault="0075611F" w:rsidP="00650DD6">
      <w:pPr>
        <w:pStyle w:val="BodyText"/>
        <w:ind w:firstLine="0"/>
        <w:rPr>
          <w:sz w:val="16"/>
          <w:szCs w:val="16"/>
        </w:rPr>
      </w:pPr>
    </w:p>
    <w:p w:rsidR="0075611F" w:rsidRDefault="0075611F" w:rsidP="00650DD6">
      <w:pPr>
        <w:pStyle w:val="BodyText"/>
        <w:ind w:firstLine="0"/>
        <w:rPr>
          <w:sz w:val="16"/>
          <w:szCs w:val="16"/>
        </w:rPr>
      </w:pPr>
    </w:p>
    <w:p w:rsidR="0075611F" w:rsidRDefault="0075611F" w:rsidP="00650DD6">
      <w:pPr>
        <w:pStyle w:val="BodyText"/>
        <w:ind w:firstLine="0"/>
        <w:rPr>
          <w:sz w:val="16"/>
          <w:szCs w:val="16"/>
        </w:rPr>
      </w:pPr>
    </w:p>
    <w:p w:rsidR="004C0DEC" w:rsidRDefault="004C0DEC" w:rsidP="00650DD6">
      <w:pPr>
        <w:pStyle w:val="BodyText"/>
        <w:ind w:firstLine="0"/>
        <w:rPr>
          <w:sz w:val="16"/>
          <w:szCs w:val="16"/>
        </w:rPr>
      </w:pPr>
    </w:p>
    <w:p w:rsidR="00E23C75" w:rsidRDefault="00E23C75" w:rsidP="00650DD6">
      <w:pPr>
        <w:pStyle w:val="BodyText"/>
        <w:ind w:firstLine="0"/>
        <w:rPr>
          <w:sz w:val="16"/>
          <w:szCs w:val="16"/>
        </w:rPr>
      </w:pPr>
    </w:p>
    <w:p w:rsidR="00650DD6" w:rsidRDefault="004C0DEC" w:rsidP="00650DD6">
      <w:pPr>
        <w:pStyle w:val="BodyText"/>
        <w:ind w:firstLine="0"/>
        <w:rPr>
          <w:sz w:val="16"/>
          <w:szCs w:val="16"/>
        </w:rPr>
      </w:pPr>
      <w:r>
        <w:rPr>
          <w:sz w:val="16"/>
          <w:szCs w:val="16"/>
        </w:rPr>
        <w:t>Fig 10</w:t>
      </w:r>
      <w:r w:rsidR="00650DD6">
        <w:rPr>
          <w:sz w:val="16"/>
          <w:szCs w:val="16"/>
        </w:rPr>
        <w:t>.</w:t>
      </w:r>
      <w:r w:rsidR="00D53C3F">
        <w:rPr>
          <w:sz w:val="16"/>
          <w:szCs w:val="16"/>
        </w:rPr>
        <w:t>Recommended project-paper content</w:t>
      </w:r>
    </w:p>
    <w:p w:rsidR="00BD2989" w:rsidRDefault="009D5B03" w:rsidP="00C61E74">
      <w:pPr>
        <w:pStyle w:val="tablefootnote"/>
        <w:numPr>
          <w:ilvl w:val="0"/>
          <w:numId w:val="0"/>
        </w:numPr>
        <w:jc w:val="both"/>
        <w:rPr>
          <w:sz w:val="20"/>
          <w:szCs w:val="20"/>
        </w:rPr>
      </w:pPr>
      <w:r>
        <w:rPr>
          <w:sz w:val="20"/>
          <w:szCs w:val="20"/>
        </w:rPr>
        <w:lastRenderedPageBreak/>
        <w:t xml:space="preserve">Recommendations were </w:t>
      </w:r>
      <w:r w:rsidR="00D57C54">
        <w:rPr>
          <w:sz w:val="20"/>
          <w:szCs w:val="20"/>
        </w:rPr>
        <w:t xml:space="preserve">provided </w:t>
      </w:r>
      <w:r w:rsidR="00017B24">
        <w:rPr>
          <w:sz w:val="20"/>
          <w:szCs w:val="20"/>
        </w:rPr>
        <w:t>to a set of students. Measurement of accuracy was a tougher task as recommendations could be useful and not too.</w:t>
      </w:r>
      <w:r w:rsidR="004E6B48">
        <w:rPr>
          <w:sz w:val="20"/>
          <w:szCs w:val="20"/>
        </w:rPr>
        <w:t xml:space="preserve"> One limitation of the clustering algorithm used was </w:t>
      </w:r>
      <w:r w:rsidR="00557D4E">
        <w:rPr>
          <w:sz w:val="20"/>
          <w:szCs w:val="20"/>
        </w:rPr>
        <w:t xml:space="preserve">the time complexity as on 1000 project papers to be separated in clusters a lot of time was </w:t>
      </w:r>
      <w:r w:rsidR="00A741DA">
        <w:rPr>
          <w:sz w:val="20"/>
          <w:szCs w:val="20"/>
        </w:rPr>
        <w:t>needed.</w:t>
      </w:r>
      <w:r w:rsidR="00B52B29">
        <w:rPr>
          <w:sz w:val="20"/>
          <w:szCs w:val="20"/>
        </w:rPr>
        <w:t xml:space="preserve"> </w:t>
      </w:r>
      <w:r w:rsidR="00FE752A">
        <w:rPr>
          <w:sz w:val="20"/>
          <w:szCs w:val="20"/>
        </w:rPr>
        <w:t>Content-based and Collaborative-based filtering techniques perform</w:t>
      </w:r>
      <w:r w:rsidR="00304A7E">
        <w:rPr>
          <w:sz w:val="20"/>
          <w:szCs w:val="20"/>
        </w:rPr>
        <w:t xml:space="preserve"> well with </w:t>
      </w:r>
      <w:r w:rsidR="00FE752A">
        <w:rPr>
          <w:sz w:val="20"/>
          <w:szCs w:val="20"/>
        </w:rPr>
        <w:t>huge</w:t>
      </w:r>
      <w:r w:rsidR="00304A7E">
        <w:rPr>
          <w:sz w:val="20"/>
          <w:szCs w:val="20"/>
        </w:rPr>
        <w:t xml:space="preserve"> historical data content for a specified user which was in a limit for this work.</w:t>
      </w:r>
      <w:r w:rsidR="003D3A22">
        <w:rPr>
          <w:sz w:val="20"/>
          <w:szCs w:val="20"/>
        </w:rPr>
        <w:t xml:space="preserve"> Results on only domain-data were not that accurate </w:t>
      </w:r>
      <w:r w:rsidR="0002016C">
        <w:rPr>
          <w:sz w:val="20"/>
          <w:szCs w:val="20"/>
        </w:rPr>
        <w:t>and we provided work for user-user recommendation using sub-domains as explained below.</w:t>
      </w:r>
    </w:p>
    <w:p w:rsidR="00461D75" w:rsidRDefault="00461D75" w:rsidP="00C61E74">
      <w:pPr>
        <w:pStyle w:val="tablefootnote"/>
        <w:numPr>
          <w:ilvl w:val="0"/>
          <w:numId w:val="0"/>
        </w:numPr>
        <w:jc w:val="both"/>
        <w:rPr>
          <w:sz w:val="20"/>
          <w:szCs w:val="20"/>
        </w:rPr>
      </w:pPr>
    </w:p>
    <w:p w:rsidR="00803C30" w:rsidRPr="005E2540" w:rsidRDefault="008B4CD7" w:rsidP="005E2540">
      <w:pPr>
        <w:pStyle w:val="tablefootnote"/>
        <w:numPr>
          <w:ilvl w:val="0"/>
          <w:numId w:val="0"/>
        </w:numPr>
        <w:jc w:val="both"/>
        <w:rPr>
          <w:sz w:val="20"/>
          <w:szCs w:val="20"/>
        </w:rPr>
      </w:pPr>
      <w:r>
        <w:rPr>
          <w:sz w:val="20"/>
          <w:szCs w:val="20"/>
        </w:rPr>
        <w:t>Fig11</w:t>
      </w:r>
      <w:r w:rsidR="00D52934">
        <w:rPr>
          <w:sz w:val="20"/>
          <w:szCs w:val="20"/>
        </w:rPr>
        <w:t xml:space="preserve"> suggests the user data taken as the input from the user based on sub-domains and same strategy as explained in Section II is applied here.</w:t>
      </w:r>
      <w:r w:rsidR="00803C30">
        <w:rPr>
          <w:sz w:val="20"/>
          <w:szCs w:val="20"/>
        </w:rPr>
        <w:t xml:space="preserve"> The user sub-domain specific vectors are generated. Fig 12 depicts the sub-domain vectors</w:t>
      </w:r>
      <w:r w:rsidR="005E2540">
        <w:rPr>
          <w:sz w:val="20"/>
          <w:szCs w:val="20"/>
        </w:rPr>
        <w:t>.</w:t>
      </w:r>
    </w:p>
    <w:p w:rsidR="00803C30" w:rsidRDefault="00803C30" w:rsidP="00803C30">
      <w:pPr>
        <w:pStyle w:val="BodyText"/>
        <w:ind w:firstLine="0"/>
        <w:rPr>
          <w:sz w:val="16"/>
          <w:szCs w:val="16"/>
        </w:rPr>
      </w:pPr>
    </w:p>
    <w:p w:rsidR="008F4773" w:rsidRDefault="00CD39F6" w:rsidP="00803C30">
      <w:pPr>
        <w:pStyle w:val="BodyText"/>
        <w:ind w:firstLine="0"/>
        <w:rPr>
          <w:sz w:val="16"/>
          <w:szCs w:val="16"/>
        </w:rPr>
      </w:pPr>
      <w:r>
        <w:rPr>
          <w:noProof/>
          <w:sz w:val="16"/>
          <w:szCs w:val="16"/>
          <w:lang w:val="en-IN" w:eastAsia="en-IN"/>
        </w:rPr>
        <w:drawing>
          <wp:inline distT="0" distB="0" distL="0" distR="0">
            <wp:extent cx="3200400" cy="1199564"/>
            <wp:effectExtent l="0" t="0" r="0" b="635"/>
            <wp:docPr id="7" name="Picture 7" descr="C:\Users\sakshi\Desktop\Recommender System\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kshi\Desktop\Recommender System\Screenshot (1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199564"/>
                    </a:xfrm>
                    <a:prstGeom prst="rect">
                      <a:avLst/>
                    </a:prstGeom>
                    <a:noFill/>
                    <a:ln>
                      <a:noFill/>
                    </a:ln>
                  </pic:spPr>
                </pic:pic>
              </a:graphicData>
            </a:graphic>
          </wp:inline>
        </w:drawing>
      </w:r>
    </w:p>
    <w:p w:rsidR="008F4773" w:rsidRDefault="0051068F" w:rsidP="008F4773">
      <w:pPr>
        <w:pStyle w:val="BodyText"/>
        <w:ind w:firstLine="0"/>
        <w:rPr>
          <w:sz w:val="16"/>
          <w:szCs w:val="16"/>
        </w:rPr>
      </w:pPr>
      <w:r>
        <w:rPr>
          <w:sz w:val="16"/>
          <w:szCs w:val="16"/>
        </w:rPr>
        <w:t>Fig 11</w:t>
      </w:r>
      <w:r w:rsidR="000F558D">
        <w:rPr>
          <w:sz w:val="16"/>
          <w:szCs w:val="16"/>
        </w:rPr>
        <w:t xml:space="preserve">.Sub-domain user data Google form </w:t>
      </w:r>
    </w:p>
    <w:p w:rsidR="008F4773" w:rsidRDefault="008F4773" w:rsidP="00803C30">
      <w:pPr>
        <w:pStyle w:val="BodyText"/>
        <w:ind w:firstLine="0"/>
        <w:rPr>
          <w:sz w:val="16"/>
          <w:szCs w:val="16"/>
        </w:rPr>
      </w:pPr>
    </w:p>
    <w:p w:rsidR="00803C30" w:rsidRDefault="004A5AB6" w:rsidP="00803C30">
      <w:pPr>
        <w:pStyle w:val="BodyText"/>
        <w:ind w:firstLine="0"/>
        <w:rPr>
          <w:sz w:val="16"/>
          <w:szCs w:val="16"/>
        </w:rPr>
      </w:pPr>
      <w:r>
        <w:rPr>
          <w:noProof/>
          <w:sz w:val="16"/>
          <w:szCs w:val="16"/>
          <w:lang w:val="en-IN" w:eastAsia="en-IN"/>
        </w:rPr>
        <w:drawing>
          <wp:inline distT="0" distB="0" distL="0" distR="0" wp14:anchorId="03AA09D5" wp14:editId="2D47DF83">
            <wp:extent cx="3200400" cy="710565"/>
            <wp:effectExtent l="0" t="0" r="0" b="0"/>
            <wp:docPr id="6" name="Picture 6" descr="C:\Users\sakshi\Desktop\Recommender Syst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kshi\Desktop\Recommender Syste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710565"/>
                    </a:xfrm>
                    <a:prstGeom prst="rect">
                      <a:avLst/>
                    </a:prstGeom>
                    <a:noFill/>
                    <a:ln>
                      <a:noFill/>
                    </a:ln>
                  </pic:spPr>
                </pic:pic>
              </a:graphicData>
            </a:graphic>
          </wp:inline>
        </w:drawing>
      </w:r>
    </w:p>
    <w:p w:rsidR="004A5AB6" w:rsidRDefault="004A5AB6" w:rsidP="00803C30">
      <w:pPr>
        <w:pStyle w:val="BodyText"/>
        <w:ind w:firstLine="0"/>
        <w:rPr>
          <w:sz w:val="16"/>
          <w:szCs w:val="16"/>
        </w:rPr>
      </w:pPr>
    </w:p>
    <w:p w:rsidR="00803C30" w:rsidRDefault="004A5AB6" w:rsidP="00803C30">
      <w:pPr>
        <w:pStyle w:val="BodyText"/>
        <w:ind w:firstLine="0"/>
        <w:rPr>
          <w:sz w:val="16"/>
          <w:szCs w:val="16"/>
        </w:rPr>
      </w:pPr>
      <w:r>
        <w:rPr>
          <w:noProof/>
          <w:sz w:val="16"/>
          <w:szCs w:val="16"/>
          <w:lang w:val="en-IN" w:eastAsia="en-IN"/>
        </w:rPr>
        <w:drawing>
          <wp:inline distT="0" distB="0" distL="0" distR="0">
            <wp:extent cx="3200400" cy="750094"/>
            <wp:effectExtent l="0" t="0" r="0" b="0"/>
            <wp:docPr id="5" name="Picture 5" descr="C:\Users\sakshi\Desktop\Recommender Syst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kshi\Desktop\Recommender System\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750094"/>
                    </a:xfrm>
                    <a:prstGeom prst="rect">
                      <a:avLst/>
                    </a:prstGeom>
                    <a:noFill/>
                    <a:ln>
                      <a:noFill/>
                    </a:ln>
                  </pic:spPr>
                </pic:pic>
              </a:graphicData>
            </a:graphic>
          </wp:inline>
        </w:drawing>
      </w:r>
      <w:r w:rsidRPr="004A5AB6">
        <w:rPr>
          <w:rStyle w:val="Normal"/>
          <w:rFonts w:eastAsia="Times New Roman"/>
          <w:snapToGrid w:val="0"/>
          <w:color w:val="000000"/>
          <w:w w:val="0"/>
          <w:sz w:val="0"/>
          <w:szCs w:val="0"/>
          <w:u w:color="000000"/>
          <w:bdr w:val="none" w:sz="0" w:space="0" w:color="000000"/>
          <w:shd w:val="clear" w:color="000000" w:fill="000000"/>
          <w:lang/>
        </w:rPr>
        <w:t xml:space="preserve"> </w:t>
      </w:r>
    </w:p>
    <w:p w:rsidR="00803C30" w:rsidRDefault="00803C30" w:rsidP="00803C30">
      <w:pPr>
        <w:pStyle w:val="BodyText"/>
        <w:ind w:firstLine="0"/>
        <w:rPr>
          <w:sz w:val="16"/>
          <w:szCs w:val="16"/>
        </w:rPr>
      </w:pPr>
      <w:r>
        <w:rPr>
          <w:sz w:val="16"/>
          <w:szCs w:val="16"/>
        </w:rPr>
        <w:t>Fig 12</w:t>
      </w:r>
      <w:r>
        <w:rPr>
          <w:sz w:val="16"/>
          <w:szCs w:val="16"/>
        </w:rPr>
        <w:t>.Snap-shots of user-profile vectors (Sub – Domain Data)</w:t>
      </w:r>
    </w:p>
    <w:p w:rsidR="002D2537" w:rsidRDefault="00C21DE8" w:rsidP="00C61E74">
      <w:pPr>
        <w:pStyle w:val="tablefootnote"/>
        <w:numPr>
          <w:ilvl w:val="0"/>
          <w:numId w:val="0"/>
        </w:numPr>
        <w:jc w:val="both"/>
        <w:rPr>
          <w:sz w:val="20"/>
          <w:szCs w:val="20"/>
        </w:rPr>
      </w:pPr>
      <w:r>
        <w:rPr>
          <w:sz w:val="20"/>
          <w:szCs w:val="20"/>
        </w:rPr>
        <w:t xml:space="preserve">Now, every user had differed interests </w:t>
      </w:r>
      <w:r w:rsidR="003C74DA">
        <w:rPr>
          <w:sz w:val="20"/>
          <w:szCs w:val="20"/>
        </w:rPr>
        <w:t xml:space="preserve">in sub-domains so the </w:t>
      </w:r>
      <w:r w:rsidR="00C51494">
        <w:rPr>
          <w:sz w:val="20"/>
          <w:szCs w:val="20"/>
        </w:rPr>
        <w:t xml:space="preserve">recommendation was done </w:t>
      </w:r>
      <w:r w:rsidR="009A3999">
        <w:rPr>
          <w:sz w:val="20"/>
          <w:szCs w:val="20"/>
        </w:rPr>
        <w:t xml:space="preserve">domain-specific as specific user </w:t>
      </w:r>
      <w:r w:rsidR="00392D69">
        <w:rPr>
          <w:sz w:val="20"/>
          <w:szCs w:val="20"/>
        </w:rPr>
        <w:t>was given a set of users sub-domain wise and not on a</w:t>
      </w:r>
      <w:r w:rsidR="00FC5793">
        <w:rPr>
          <w:sz w:val="20"/>
          <w:szCs w:val="20"/>
        </w:rPr>
        <w:t>n</w:t>
      </w:r>
      <w:r w:rsidR="00392D69">
        <w:rPr>
          <w:sz w:val="20"/>
          <w:szCs w:val="20"/>
        </w:rPr>
        <w:t xml:space="preserve"> overall base.</w:t>
      </w:r>
      <w:r w:rsidR="00C5572C">
        <w:rPr>
          <w:sz w:val="20"/>
          <w:szCs w:val="20"/>
        </w:rPr>
        <w:t xml:space="preserve"> Fig13 depicts the differed area of interest of the user. Fig14 depicts the users recommended.</w:t>
      </w:r>
      <w:r>
        <w:rPr>
          <w:sz w:val="20"/>
          <w:szCs w:val="20"/>
        </w:rPr>
        <w:t xml:space="preserve"> </w:t>
      </w:r>
      <w:r w:rsidR="00BF730A">
        <w:rPr>
          <w:sz w:val="20"/>
          <w:szCs w:val="20"/>
        </w:rPr>
        <w:t xml:space="preserve"> </w:t>
      </w:r>
    </w:p>
    <w:p w:rsidR="00D96776" w:rsidRPr="002D2537" w:rsidRDefault="00D52934" w:rsidP="00C61E74">
      <w:pPr>
        <w:pStyle w:val="tablefootnote"/>
        <w:numPr>
          <w:ilvl w:val="0"/>
          <w:numId w:val="0"/>
        </w:numPr>
        <w:jc w:val="both"/>
        <w:rPr>
          <w:sz w:val="20"/>
          <w:szCs w:val="20"/>
        </w:rPr>
      </w:pPr>
      <w:r>
        <w:rPr>
          <w:sz w:val="20"/>
          <w:szCs w:val="20"/>
        </w:rPr>
        <w:t xml:space="preserve"> </w:t>
      </w:r>
    </w:p>
    <w:p w:rsidR="00D96776" w:rsidRPr="002F525C" w:rsidRDefault="002D2537" w:rsidP="00C61E74">
      <w:pPr>
        <w:pStyle w:val="tablefootnote"/>
        <w:numPr>
          <w:ilvl w:val="0"/>
          <w:numId w:val="0"/>
        </w:numPr>
        <w:jc w:val="both"/>
        <w:rPr>
          <w:sz w:val="20"/>
          <w:szCs w:val="20"/>
        </w:rPr>
      </w:pPr>
      <w:r>
        <w:rPr>
          <w:noProof/>
          <w:sz w:val="20"/>
          <w:szCs w:val="20"/>
          <w:lang w:val="en-IN" w:eastAsia="en-IN"/>
        </w:rPr>
        <w:drawing>
          <wp:inline distT="0" distB="0" distL="0" distR="0">
            <wp:extent cx="3276600" cy="1113713"/>
            <wp:effectExtent l="0" t="0" r="0" b="0"/>
            <wp:docPr id="13" name="Picture 13" descr="C:\Users\sakshi\Desktop\Recommender Syste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kshi\Desktop\Recommender System\2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7677" cy="1120877"/>
                    </a:xfrm>
                    <a:prstGeom prst="rect">
                      <a:avLst/>
                    </a:prstGeom>
                    <a:noFill/>
                    <a:ln>
                      <a:noFill/>
                    </a:ln>
                  </pic:spPr>
                </pic:pic>
              </a:graphicData>
            </a:graphic>
          </wp:inline>
        </w:drawing>
      </w:r>
    </w:p>
    <w:p w:rsidR="00DE69BB" w:rsidRDefault="00572BE4" w:rsidP="00DE69BB">
      <w:pPr>
        <w:pStyle w:val="BodyText"/>
        <w:ind w:firstLine="0"/>
        <w:rPr>
          <w:sz w:val="16"/>
          <w:szCs w:val="16"/>
        </w:rPr>
      </w:pPr>
      <w:r>
        <w:rPr>
          <w:sz w:val="16"/>
          <w:szCs w:val="16"/>
        </w:rPr>
        <w:t>Fig 13.User Interest areas</w:t>
      </w:r>
    </w:p>
    <w:p w:rsidR="00247CD0" w:rsidRDefault="008963CE" w:rsidP="00DE69BB">
      <w:pPr>
        <w:pStyle w:val="BodyText"/>
        <w:ind w:firstLine="0"/>
        <w:rPr>
          <w:sz w:val="16"/>
          <w:szCs w:val="16"/>
        </w:rPr>
      </w:pPr>
      <w:r>
        <w:rPr>
          <w:noProof/>
          <w:sz w:val="16"/>
          <w:szCs w:val="16"/>
          <w:lang w:val="en-IN" w:eastAsia="en-IN"/>
        </w:rPr>
        <w:lastRenderedPageBreak/>
        <w:drawing>
          <wp:inline distT="0" distB="0" distL="0" distR="0" wp14:anchorId="3EC5FAFD" wp14:editId="4C3A86EA">
            <wp:extent cx="3200400" cy="1616501"/>
            <wp:effectExtent l="0" t="0" r="0" b="3175"/>
            <wp:docPr id="16" name="Picture 16" descr="C:\Users\sakshi\Desktop\Recommender Syste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kshi\Desktop\Recommender System\2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1616501"/>
                    </a:xfrm>
                    <a:prstGeom prst="rect">
                      <a:avLst/>
                    </a:prstGeom>
                    <a:noFill/>
                    <a:ln>
                      <a:noFill/>
                    </a:ln>
                  </pic:spPr>
                </pic:pic>
              </a:graphicData>
            </a:graphic>
          </wp:inline>
        </w:drawing>
      </w:r>
    </w:p>
    <w:p w:rsidR="00C61E74" w:rsidRPr="00247CD0" w:rsidRDefault="00572BE4" w:rsidP="00247CD0">
      <w:pPr>
        <w:pStyle w:val="BodyText"/>
        <w:ind w:firstLine="0"/>
        <w:rPr>
          <w:sz w:val="16"/>
          <w:szCs w:val="16"/>
        </w:rPr>
      </w:pPr>
      <w:r>
        <w:rPr>
          <w:sz w:val="16"/>
          <w:szCs w:val="16"/>
        </w:rPr>
        <w:t>Fig 14.Sub-D</w:t>
      </w:r>
      <w:r w:rsidR="00247CD0">
        <w:rPr>
          <w:sz w:val="16"/>
          <w:szCs w:val="16"/>
        </w:rPr>
        <w:t>omain specific recommended User</w:t>
      </w:r>
    </w:p>
    <w:p w:rsidR="00C61E74" w:rsidRDefault="00C61E74" w:rsidP="000C0C4A">
      <w:pPr>
        <w:pStyle w:val="BodyText"/>
        <w:ind w:firstLine="0"/>
      </w:pPr>
    </w:p>
    <w:p w:rsidR="00C61E74" w:rsidRDefault="00C61E74" w:rsidP="00F12992">
      <w:pPr>
        <w:pStyle w:val="Heading1"/>
        <w:numPr>
          <w:ilvl w:val="0"/>
          <w:numId w:val="0"/>
        </w:numPr>
      </w:pPr>
      <w:r>
        <w:rPr>
          <w:smallCaps w:val="0"/>
          <w:noProof w:val="0"/>
          <w:spacing w:val="-1"/>
        </w:rPr>
        <w:t xml:space="preserve">V. </w:t>
      </w:r>
      <w:r>
        <w:t>CONCLUSION AND FUTURE WORKS</w:t>
      </w:r>
    </w:p>
    <w:p w:rsidR="0061702F" w:rsidRDefault="00DE3CAE" w:rsidP="00706046">
      <w:pPr>
        <w:jc w:val="left"/>
      </w:pPr>
      <w:r>
        <w:t xml:space="preserve">Recommenders are a bit separate when compared to the search engines. </w:t>
      </w:r>
      <w:r w:rsidR="00051BE3">
        <w:t xml:space="preserve">Recommenders work on the users preferences through the historical data, suggesting items based on the mapped attributes. </w:t>
      </w:r>
      <w:r w:rsidR="00CD4F4F">
        <w:t xml:space="preserve">Our work confined to be </w:t>
      </w:r>
      <w:r w:rsidR="00C33307">
        <w:t>recommending project papers which were domain-specific and also recommending user-list from the data-set which were compatible to work with the corresponding user.</w:t>
      </w:r>
      <w:r w:rsidR="00D15ECA">
        <w:t xml:space="preserve"> Our work also focused on </w:t>
      </w:r>
      <w:r w:rsidR="00B472BE">
        <w:t>sub-domain area as explained in Section IV but that could only provide the user-user recommendations and not the projects for the users.</w:t>
      </w:r>
    </w:p>
    <w:p w:rsidR="00E47F47" w:rsidRDefault="00E47F47" w:rsidP="00706046">
      <w:pPr>
        <w:jc w:val="left"/>
      </w:pPr>
    </w:p>
    <w:p w:rsidR="0061702F" w:rsidRDefault="0061702F" w:rsidP="00706046">
      <w:pPr>
        <w:jc w:val="left"/>
      </w:pPr>
      <w:r>
        <w:t xml:space="preserve">Our future work would be to concentrate upon recommending the user with sub-domain specific projects also. </w:t>
      </w:r>
      <w:r w:rsidR="00B30B7C">
        <w:t xml:space="preserve">We would also like to extend our work in the following areas: </w:t>
      </w:r>
    </w:p>
    <w:p w:rsidR="00B30B7C" w:rsidRDefault="00B30B7C" w:rsidP="00B30B7C">
      <w:pPr>
        <w:pStyle w:val="ListParagraph"/>
        <w:numPr>
          <w:ilvl w:val="0"/>
          <w:numId w:val="11"/>
        </w:numPr>
        <w:jc w:val="left"/>
      </w:pPr>
      <w:r>
        <w:t xml:space="preserve">Recommending appropriate </w:t>
      </w:r>
      <w:r w:rsidR="00E01241">
        <w:t>courses to opt for in the future</w:t>
      </w:r>
      <w:r>
        <w:t>.</w:t>
      </w:r>
    </w:p>
    <w:p w:rsidR="00B30B7C" w:rsidRDefault="008B7E2A" w:rsidP="00B30B7C">
      <w:pPr>
        <w:pStyle w:val="ListParagraph"/>
        <w:numPr>
          <w:ilvl w:val="0"/>
          <w:numId w:val="11"/>
        </w:numPr>
        <w:jc w:val="left"/>
      </w:pPr>
      <w:r>
        <w:t>Recom</w:t>
      </w:r>
      <w:r w:rsidR="00776591">
        <w:t>mending appropriate teachers</w:t>
      </w:r>
      <w:r>
        <w:t xml:space="preserve"> to work with and vice-versa</w:t>
      </w:r>
      <w:r w:rsidR="00277A3D">
        <w:t>.</w:t>
      </w:r>
    </w:p>
    <w:p w:rsidR="00B457AC" w:rsidRDefault="00776591" w:rsidP="00945B74">
      <w:pPr>
        <w:pStyle w:val="ListParagraph"/>
        <w:numPr>
          <w:ilvl w:val="0"/>
          <w:numId w:val="11"/>
        </w:numPr>
        <w:jc w:val="left"/>
      </w:pPr>
      <w:r>
        <w:t xml:space="preserve">Recommending </w:t>
      </w:r>
      <w:r w:rsidR="001C2EEF">
        <w:t>foreign</w:t>
      </w:r>
      <w:r>
        <w:t xml:space="preserve"> universities </w:t>
      </w:r>
      <w:r w:rsidR="003717BE">
        <w:t xml:space="preserve">for </w:t>
      </w:r>
      <w:r w:rsidR="008E1C3A">
        <w:t>Post-graduation</w:t>
      </w:r>
      <w:r w:rsidR="003717BE">
        <w:t>.</w:t>
      </w:r>
    </w:p>
    <w:p w:rsidR="00C61E74" w:rsidRDefault="00C61E74" w:rsidP="00F12992">
      <w:pPr>
        <w:pStyle w:val="Heading1"/>
        <w:numPr>
          <w:ilvl w:val="0"/>
          <w:numId w:val="10"/>
        </w:numPr>
      </w:pPr>
      <w:r>
        <w:t>ACKNOWLEDGMENT</w:t>
      </w:r>
    </w:p>
    <w:p w:rsidR="00C61E74" w:rsidRDefault="00C61E74" w:rsidP="00C61E74">
      <w:pPr>
        <w:jc w:val="both"/>
      </w:pPr>
    </w:p>
    <w:p w:rsidR="00661746" w:rsidRPr="00B457AC" w:rsidRDefault="00C61E74" w:rsidP="00B457AC">
      <w:pPr>
        <w:jc w:val="both"/>
      </w:pPr>
      <w:r>
        <w:t xml:space="preserve">We would like to thank Dr. Shylaja S.S. Professor &amp; Head of Department ISE, PES Institute of Technology for her immense encouragement and support throughout the project. We would also like to thank our Information Science Dept. for their kind support. </w:t>
      </w:r>
    </w:p>
    <w:p w:rsidR="00C61E74" w:rsidRPr="00E47F47" w:rsidRDefault="00C61E74" w:rsidP="00E47F47">
      <w:pPr>
        <w:pStyle w:val="Heading1"/>
      </w:pPr>
      <w:r>
        <w:t>REFERENCES</w:t>
      </w:r>
    </w:p>
    <w:p w:rsidR="00C61E74" w:rsidRPr="00B75F96" w:rsidRDefault="00B75F96" w:rsidP="00C61E74">
      <w:pPr>
        <w:pStyle w:val="PlainText"/>
        <w:rPr>
          <w:rFonts w:ascii="Times New Roman" w:hAnsi="Times New Roman" w:cs="Times New Roman"/>
          <w:sz w:val="20"/>
          <w:szCs w:val="20"/>
        </w:rPr>
      </w:pPr>
      <w:r w:rsidRPr="00B75F96">
        <w:rPr>
          <w:rFonts w:ascii="Times New Roman" w:hAnsi="Times New Roman" w:cs="Times New Roman"/>
          <w:sz w:val="20"/>
          <w:szCs w:val="20"/>
        </w:rPr>
        <w:t>[1]</w:t>
      </w:r>
      <w:r w:rsidRPr="00B75F96">
        <w:rPr>
          <w:rFonts w:ascii="Times New Roman" w:hAnsi="Times New Roman" w:cs="Times New Roman"/>
          <w:color w:val="222222"/>
          <w:sz w:val="20"/>
          <w:szCs w:val="20"/>
          <w:shd w:val="clear" w:color="auto" w:fill="FFFFFF"/>
        </w:rPr>
        <w:t xml:space="preserve"> </w:t>
      </w:r>
      <w:r w:rsidRPr="00B75F96">
        <w:rPr>
          <w:rFonts w:ascii="Times New Roman" w:hAnsi="Times New Roman" w:cs="Times New Roman"/>
          <w:color w:val="222222"/>
          <w:sz w:val="20"/>
          <w:szCs w:val="20"/>
          <w:shd w:val="clear" w:color="auto" w:fill="FFFFFF"/>
        </w:rPr>
        <w:t>Lops, Pasquale, Marco De Gemmis, and Giovanni Semeraro. "Content-based recommender systems: State of the art and trends."</w:t>
      </w:r>
      <w:r w:rsidRPr="00B75F96">
        <w:rPr>
          <w:rStyle w:val="apple-converted-space"/>
          <w:rFonts w:ascii="Times New Roman" w:hAnsi="Times New Roman" w:cs="Times New Roman"/>
          <w:color w:val="222222"/>
          <w:sz w:val="20"/>
          <w:szCs w:val="20"/>
          <w:shd w:val="clear" w:color="auto" w:fill="FFFFFF"/>
        </w:rPr>
        <w:t> </w:t>
      </w:r>
      <w:r w:rsidRPr="00B75F96">
        <w:rPr>
          <w:rFonts w:ascii="Times New Roman" w:hAnsi="Times New Roman" w:cs="Times New Roman"/>
          <w:i/>
          <w:iCs/>
          <w:color w:val="222222"/>
          <w:sz w:val="20"/>
          <w:szCs w:val="20"/>
          <w:shd w:val="clear" w:color="auto" w:fill="FFFFFF"/>
        </w:rPr>
        <w:t>Recommender systems handbook</w:t>
      </w:r>
      <w:r w:rsidRPr="00B75F96">
        <w:rPr>
          <w:rFonts w:ascii="Times New Roman" w:hAnsi="Times New Roman" w:cs="Times New Roman"/>
          <w:color w:val="222222"/>
          <w:sz w:val="20"/>
          <w:szCs w:val="20"/>
          <w:shd w:val="clear" w:color="auto" w:fill="FFFFFF"/>
        </w:rPr>
        <w:t>. Springer US, 2011. 73-105.</w:t>
      </w:r>
    </w:p>
    <w:p w:rsidR="00C61E74" w:rsidRPr="008F5768" w:rsidRDefault="00B75F96" w:rsidP="00C61E74">
      <w:pPr>
        <w:jc w:val="left"/>
        <w:rPr>
          <w:color w:val="222222"/>
          <w:shd w:val="clear" w:color="auto" w:fill="FFFFFF"/>
        </w:rPr>
      </w:pPr>
      <w:r w:rsidRPr="00E603AF">
        <w:rPr>
          <w:color w:val="222222"/>
          <w:shd w:val="clear" w:color="auto" w:fill="FFFFFF"/>
        </w:rPr>
        <w:t>[2]</w:t>
      </w:r>
      <w:r w:rsidR="00E603AF" w:rsidRPr="00E603AF">
        <w:rPr>
          <w:color w:val="222222"/>
          <w:shd w:val="clear" w:color="auto" w:fill="FFFFFF"/>
        </w:rPr>
        <w:t xml:space="preserve"> </w:t>
      </w:r>
      <w:r w:rsidR="00E603AF" w:rsidRPr="00E603AF">
        <w:rPr>
          <w:color w:val="222222"/>
          <w:shd w:val="clear" w:color="auto" w:fill="FFFFFF"/>
        </w:rPr>
        <w:t>Poon, Andrew. "What Project Should I Choose?."</w:t>
      </w:r>
    </w:p>
    <w:p w:rsidR="00E603AF" w:rsidRPr="008F5768" w:rsidRDefault="00E603AF" w:rsidP="00C61E74">
      <w:pPr>
        <w:jc w:val="left"/>
        <w:rPr>
          <w:color w:val="222222"/>
          <w:shd w:val="clear" w:color="auto" w:fill="FFFFFF"/>
        </w:rPr>
      </w:pPr>
      <w:r w:rsidRPr="008F5768">
        <w:rPr>
          <w:color w:val="222222"/>
          <w:shd w:val="clear" w:color="auto" w:fill="FFFFFF"/>
        </w:rPr>
        <w:t>[3]</w:t>
      </w:r>
      <w:r w:rsidR="008F5768" w:rsidRPr="008F5768">
        <w:rPr>
          <w:color w:val="222222"/>
          <w:shd w:val="clear" w:color="auto" w:fill="FFFFFF"/>
        </w:rPr>
        <w:t xml:space="preserve"> </w:t>
      </w:r>
      <w:r w:rsidR="008F5768" w:rsidRPr="008F5768">
        <w:rPr>
          <w:color w:val="222222"/>
          <w:shd w:val="clear" w:color="auto" w:fill="FFFFFF"/>
        </w:rPr>
        <w:t>Resnick, Paul, and Hal R. Varian. "Recommender systems."</w:t>
      </w:r>
      <w:r w:rsidR="008F5768" w:rsidRPr="008F5768">
        <w:rPr>
          <w:i/>
          <w:iCs/>
          <w:color w:val="222222"/>
          <w:shd w:val="clear" w:color="auto" w:fill="FFFFFF"/>
        </w:rPr>
        <w:t>Communications of the ACM</w:t>
      </w:r>
      <w:r w:rsidR="008F5768" w:rsidRPr="008F5768">
        <w:rPr>
          <w:rStyle w:val="apple-converted-space"/>
          <w:rFonts w:eastAsia="MS Mincho"/>
          <w:color w:val="222222"/>
          <w:shd w:val="clear" w:color="auto" w:fill="FFFFFF"/>
        </w:rPr>
        <w:t> </w:t>
      </w:r>
      <w:r w:rsidR="008F5768" w:rsidRPr="008F5768">
        <w:rPr>
          <w:color w:val="222222"/>
          <w:shd w:val="clear" w:color="auto" w:fill="FFFFFF"/>
        </w:rPr>
        <w:t>40.3 (1997): 56-58.</w:t>
      </w:r>
    </w:p>
    <w:p w:rsidR="00B75F96" w:rsidRPr="009C01FC" w:rsidRDefault="008F5768" w:rsidP="00C61E74">
      <w:pPr>
        <w:jc w:val="left"/>
        <w:rPr>
          <w:rFonts w:eastAsia="MS Mincho"/>
        </w:rPr>
      </w:pPr>
      <w:r w:rsidRPr="009C01FC">
        <w:rPr>
          <w:rFonts w:eastAsia="MS Mincho"/>
        </w:rPr>
        <w:t>[4]</w:t>
      </w:r>
      <w:r w:rsidR="0067121B" w:rsidRPr="009C01FC">
        <w:rPr>
          <w:color w:val="222222"/>
          <w:shd w:val="clear" w:color="auto" w:fill="FFFFFF"/>
        </w:rPr>
        <w:t xml:space="preserve"> </w:t>
      </w:r>
      <w:r w:rsidR="0067121B" w:rsidRPr="009C01FC">
        <w:rPr>
          <w:color w:val="222222"/>
          <w:shd w:val="clear" w:color="auto" w:fill="FFFFFF"/>
        </w:rPr>
        <w:t>Hosken, Benjamin E. "Automated content and collaboration-based system and methods for determining and providing content recommendations." U.S. Patent No. 6,438,579. 20 Aug. 2002.</w:t>
      </w:r>
    </w:p>
    <w:p w:rsidR="008F5768" w:rsidRPr="00AC7516" w:rsidRDefault="008F5768" w:rsidP="00C61E74">
      <w:pPr>
        <w:jc w:val="left"/>
        <w:rPr>
          <w:rFonts w:eastAsia="MS Mincho"/>
        </w:rPr>
        <w:sectPr w:rsidR="008F5768" w:rsidRPr="00AC7516" w:rsidSect="004445B3">
          <w:type w:val="continuous"/>
          <w:pgSz w:w="11909" w:h="16834" w:code="9"/>
          <w:pgMar w:top="1080" w:right="734" w:bottom="2434" w:left="734" w:header="720" w:footer="720" w:gutter="0"/>
          <w:cols w:num="2" w:space="360"/>
          <w:docGrid w:linePitch="360"/>
        </w:sectPr>
      </w:pPr>
    </w:p>
    <w:p w:rsidR="00C61E74" w:rsidRDefault="00C61E74" w:rsidP="00C61E74">
      <w:pPr>
        <w:jc w:val="both"/>
      </w:pPr>
      <w:r>
        <w:lastRenderedPageBreak/>
        <w:t xml:space="preserve"> </w:t>
      </w:r>
    </w:p>
    <w:p w:rsidR="00B368E6" w:rsidRDefault="00AB5789"/>
    <w:sectPr w:rsidR="00B368E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24828"/>
    <w:multiLevelType w:val="hybridMultilevel"/>
    <w:tmpl w:val="F9C6C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55101CD8"/>
    <w:multiLevelType w:val="hybridMultilevel"/>
    <w:tmpl w:val="8D08FE10"/>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4">
    <w:nsid w:val="5B076951"/>
    <w:multiLevelType w:val="hybridMultilevel"/>
    <w:tmpl w:val="3BE2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612B8C"/>
    <w:multiLevelType w:val="hybridMultilevel"/>
    <w:tmpl w:val="85E882A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661E4BA3"/>
    <w:multiLevelType w:val="hybridMultilevel"/>
    <w:tmpl w:val="02B89A6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6FD878D2"/>
    <w:multiLevelType w:val="hybridMultilevel"/>
    <w:tmpl w:val="ADE6CAC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2"/>
  </w:num>
  <w:num w:numId="3">
    <w:abstractNumId w:val="7"/>
  </w:num>
  <w:num w:numId="4">
    <w:abstractNumId w:val="9"/>
  </w:num>
  <w:num w:numId="5">
    <w:abstractNumId w:val="3"/>
  </w:num>
  <w:num w:numId="6">
    <w:abstractNumId w:val="6"/>
  </w:num>
  <w:num w:numId="7">
    <w:abstractNumId w:val="8"/>
  </w:num>
  <w:num w:numId="8">
    <w:abstractNumId w:val="5"/>
  </w:num>
  <w:num w:numId="9">
    <w:abstractNumId w:val="0"/>
  </w:num>
  <w:num w:numId="10">
    <w:abstractNumId w:val="1"/>
    <w:lvlOverride w:ilvl="0">
      <w:startOverride w:val="6"/>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74"/>
    <w:rsid w:val="00017B24"/>
    <w:rsid w:val="0002016C"/>
    <w:rsid w:val="00022F97"/>
    <w:rsid w:val="00023333"/>
    <w:rsid w:val="000240D9"/>
    <w:rsid w:val="0004372A"/>
    <w:rsid w:val="00047920"/>
    <w:rsid w:val="00051BE3"/>
    <w:rsid w:val="00055505"/>
    <w:rsid w:val="0005793B"/>
    <w:rsid w:val="00065C44"/>
    <w:rsid w:val="000725D4"/>
    <w:rsid w:val="0007264D"/>
    <w:rsid w:val="000808FB"/>
    <w:rsid w:val="00081B95"/>
    <w:rsid w:val="00084287"/>
    <w:rsid w:val="000872C4"/>
    <w:rsid w:val="00091B9D"/>
    <w:rsid w:val="00097062"/>
    <w:rsid w:val="000A1913"/>
    <w:rsid w:val="000B03CC"/>
    <w:rsid w:val="000B0ED5"/>
    <w:rsid w:val="000B13EC"/>
    <w:rsid w:val="000B30A3"/>
    <w:rsid w:val="000B3FF6"/>
    <w:rsid w:val="000B4F10"/>
    <w:rsid w:val="000C038B"/>
    <w:rsid w:val="000C0C4A"/>
    <w:rsid w:val="000C22B4"/>
    <w:rsid w:val="000C2DEE"/>
    <w:rsid w:val="000C33E7"/>
    <w:rsid w:val="000F558D"/>
    <w:rsid w:val="000F5DA4"/>
    <w:rsid w:val="000F62CE"/>
    <w:rsid w:val="0012372A"/>
    <w:rsid w:val="00123A60"/>
    <w:rsid w:val="001275ED"/>
    <w:rsid w:val="001350BA"/>
    <w:rsid w:val="00140AE3"/>
    <w:rsid w:val="0015642E"/>
    <w:rsid w:val="001645CB"/>
    <w:rsid w:val="00172EEB"/>
    <w:rsid w:val="0018450D"/>
    <w:rsid w:val="00184DEC"/>
    <w:rsid w:val="0018523B"/>
    <w:rsid w:val="001903C8"/>
    <w:rsid w:val="001923EE"/>
    <w:rsid w:val="0019460C"/>
    <w:rsid w:val="001A777A"/>
    <w:rsid w:val="001B1407"/>
    <w:rsid w:val="001B17A3"/>
    <w:rsid w:val="001B37D0"/>
    <w:rsid w:val="001B5DDE"/>
    <w:rsid w:val="001C2EEF"/>
    <w:rsid w:val="001C7FD5"/>
    <w:rsid w:val="001D3C63"/>
    <w:rsid w:val="001D5D33"/>
    <w:rsid w:val="001D6982"/>
    <w:rsid w:val="001E602E"/>
    <w:rsid w:val="00200EDF"/>
    <w:rsid w:val="00201195"/>
    <w:rsid w:val="0020562E"/>
    <w:rsid w:val="002073C3"/>
    <w:rsid w:val="0022130B"/>
    <w:rsid w:val="00224C12"/>
    <w:rsid w:val="002357FE"/>
    <w:rsid w:val="002430ED"/>
    <w:rsid w:val="00243DB2"/>
    <w:rsid w:val="00247CD0"/>
    <w:rsid w:val="00261A2B"/>
    <w:rsid w:val="00264587"/>
    <w:rsid w:val="0027177D"/>
    <w:rsid w:val="002729A3"/>
    <w:rsid w:val="00274CD4"/>
    <w:rsid w:val="00277A3D"/>
    <w:rsid w:val="00281D7D"/>
    <w:rsid w:val="002822A8"/>
    <w:rsid w:val="002837A3"/>
    <w:rsid w:val="00295BDF"/>
    <w:rsid w:val="00295EAA"/>
    <w:rsid w:val="002A3147"/>
    <w:rsid w:val="002A4D70"/>
    <w:rsid w:val="002B2144"/>
    <w:rsid w:val="002C1228"/>
    <w:rsid w:val="002C3C8D"/>
    <w:rsid w:val="002C437B"/>
    <w:rsid w:val="002C77F2"/>
    <w:rsid w:val="002D2537"/>
    <w:rsid w:val="002D6F50"/>
    <w:rsid w:val="002E2D46"/>
    <w:rsid w:val="002E30EA"/>
    <w:rsid w:val="002F14FF"/>
    <w:rsid w:val="002F525C"/>
    <w:rsid w:val="0030147E"/>
    <w:rsid w:val="00304648"/>
    <w:rsid w:val="00304A7E"/>
    <w:rsid w:val="00305EA6"/>
    <w:rsid w:val="003068B3"/>
    <w:rsid w:val="003070C5"/>
    <w:rsid w:val="00317C3D"/>
    <w:rsid w:val="00325487"/>
    <w:rsid w:val="00346DA9"/>
    <w:rsid w:val="00347722"/>
    <w:rsid w:val="003619E1"/>
    <w:rsid w:val="00363AC7"/>
    <w:rsid w:val="00365D63"/>
    <w:rsid w:val="003717BE"/>
    <w:rsid w:val="00374DDE"/>
    <w:rsid w:val="0037799F"/>
    <w:rsid w:val="003847C3"/>
    <w:rsid w:val="003902B1"/>
    <w:rsid w:val="00392D69"/>
    <w:rsid w:val="0039326E"/>
    <w:rsid w:val="003957A1"/>
    <w:rsid w:val="003A380F"/>
    <w:rsid w:val="003B2454"/>
    <w:rsid w:val="003B29DD"/>
    <w:rsid w:val="003B3BFE"/>
    <w:rsid w:val="003B6BFE"/>
    <w:rsid w:val="003C1ABA"/>
    <w:rsid w:val="003C3950"/>
    <w:rsid w:val="003C608D"/>
    <w:rsid w:val="003C72B0"/>
    <w:rsid w:val="003C74DA"/>
    <w:rsid w:val="003C7C30"/>
    <w:rsid w:val="003D06BE"/>
    <w:rsid w:val="003D22AB"/>
    <w:rsid w:val="003D2595"/>
    <w:rsid w:val="003D3A22"/>
    <w:rsid w:val="003D6A8B"/>
    <w:rsid w:val="003D742A"/>
    <w:rsid w:val="003E4B32"/>
    <w:rsid w:val="003E7E69"/>
    <w:rsid w:val="003F3406"/>
    <w:rsid w:val="0040376D"/>
    <w:rsid w:val="00403C66"/>
    <w:rsid w:val="004135CB"/>
    <w:rsid w:val="004264E0"/>
    <w:rsid w:val="004277C7"/>
    <w:rsid w:val="00461D75"/>
    <w:rsid w:val="00471E28"/>
    <w:rsid w:val="00472DFF"/>
    <w:rsid w:val="00481383"/>
    <w:rsid w:val="00484F1E"/>
    <w:rsid w:val="00492DC6"/>
    <w:rsid w:val="00493225"/>
    <w:rsid w:val="00494D4E"/>
    <w:rsid w:val="004A1AB9"/>
    <w:rsid w:val="004A235E"/>
    <w:rsid w:val="004A249E"/>
    <w:rsid w:val="004A34F2"/>
    <w:rsid w:val="004A5AB6"/>
    <w:rsid w:val="004A5D47"/>
    <w:rsid w:val="004B214C"/>
    <w:rsid w:val="004B2485"/>
    <w:rsid w:val="004B6C48"/>
    <w:rsid w:val="004C0A22"/>
    <w:rsid w:val="004C0DEC"/>
    <w:rsid w:val="004C5B5D"/>
    <w:rsid w:val="004D0C4C"/>
    <w:rsid w:val="004D0F96"/>
    <w:rsid w:val="004D1243"/>
    <w:rsid w:val="004D17FA"/>
    <w:rsid w:val="004E1FD9"/>
    <w:rsid w:val="004E6B48"/>
    <w:rsid w:val="004E7F3D"/>
    <w:rsid w:val="004F0CBD"/>
    <w:rsid w:val="004F2595"/>
    <w:rsid w:val="004F31B4"/>
    <w:rsid w:val="004F48EF"/>
    <w:rsid w:val="0050430E"/>
    <w:rsid w:val="005044C2"/>
    <w:rsid w:val="0051068F"/>
    <w:rsid w:val="00511F39"/>
    <w:rsid w:val="00516CA1"/>
    <w:rsid w:val="0052070B"/>
    <w:rsid w:val="0052290D"/>
    <w:rsid w:val="00526724"/>
    <w:rsid w:val="0052734E"/>
    <w:rsid w:val="00530015"/>
    <w:rsid w:val="00530FAF"/>
    <w:rsid w:val="005334F2"/>
    <w:rsid w:val="0053717B"/>
    <w:rsid w:val="00552F07"/>
    <w:rsid w:val="0055435A"/>
    <w:rsid w:val="00555404"/>
    <w:rsid w:val="00557D4E"/>
    <w:rsid w:val="00562BCA"/>
    <w:rsid w:val="00570E34"/>
    <w:rsid w:val="0057125A"/>
    <w:rsid w:val="005715C7"/>
    <w:rsid w:val="00572BE4"/>
    <w:rsid w:val="0058313D"/>
    <w:rsid w:val="00586718"/>
    <w:rsid w:val="005879EA"/>
    <w:rsid w:val="00594EB0"/>
    <w:rsid w:val="005962B7"/>
    <w:rsid w:val="005A4189"/>
    <w:rsid w:val="005B1C3A"/>
    <w:rsid w:val="005B49BF"/>
    <w:rsid w:val="005B6BF4"/>
    <w:rsid w:val="005C27CF"/>
    <w:rsid w:val="005E1093"/>
    <w:rsid w:val="005E2540"/>
    <w:rsid w:val="005E775E"/>
    <w:rsid w:val="005F4538"/>
    <w:rsid w:val="005F6F9E"/>
    <w:rsid w:val="0061702F"/>
    <w:rsid w:val="00621A3A"/>
    <w:rsid w:val="00621EF4"/>
    <w:rsid w:val="0062404A"/>
    <w:rsid w:val="00625583"/>
    <w:rsid w:val="00625E71"/>
    <w:rsid w:val="00634B9E"/>
    <w:rsid w:val="00650DD6"/>
    <w:rsid w:val="006569D5"/>
    <w:rsid w:val="00656A17"/>
    <w:rsid w:val="00661746"/>
    <w:rsid w:val="006642A4"/>
    <w:rsid w:val="00664572"/>
    <w:rsid w:val="0067121B"/>
    <w:rsid w:val="006739A7"/>
    <w:rsid w:val="00674824"/>
    <w:rsid w:val="00682008"/>
    <w:rsid w:val="006869A9"/>
    <w:rsid w:val="00687145"/>
    <w:rsid w:val="00694E53"/>
    <w:rsid w:val="006A0AD2"/>
    <w:rsid w:val="006B750C"/>
    <w:rsid w:val="006C4D2A"/>
    <w:rsid w:val="006D0C83"/>
    <w:rsid w:val="006D3740"/>
    <w:rsid w:val="006D6862"/>
    <w:rsid w:val="006E0DF9"/>
    <w:rsid w:val="006E1199"/>
    <w:rsid w:val="006E140E"/>
    <w:rsid w:val="006E62F3"/>
    <w:rsid w:val="006E7F69"/>
    <w:rsid w:val="006F45C6"/>
    <w:rsid w:val="006F5F12"/>
    <w:rsid w:val="006F6595"/>
    <w:rsid w:val="0070002B"/>
    <w:rsid w:val="00706046"/>
    <w:rsid w:val="007145FD"/>
    <w:rsid w:val="0071474F"/>
    <w:rsid w:val="0071576B"/>
    <w:rsid w:val="00721800"/>
    <w:rsid w:val="00735939"/>
    <w:rsid w:val="00747C4B"/>
    <w:rsid w:val="00752AFB"/>
    <w:rsid w:val="0075611F"/>
    <w:rsid w:val="00760709"/>
    <w:rsid w:val="00776591"/>
    <w:rsid w:val="00795458"/>
    <w:rsid w:val="00796AB7"/>
    <w:rsid w:val="007A3907"/>
    <w:rsid w:val="007A3E78"/>
    <w:rsid w:val="007B41AE"/>
    <w:rsid w:val="007C094F"/>
    <w:rsid w:val="007C1C4C"/>
    <w:rsid w:val="007C3E16"/>
    <w:rsid w:val="007C5A35"/>
    <w:rsid w:val="007D3DDD"/>
    <w:rsid w:val="007E13AB"/>
    <w:rsid w:val="007E1658"/>
    <w:rsid w:val="0080099B"/>
    <w:rsid w:val="0080343A"/>
    <w:rsid w:val="00803C30"/>
    <w:rsid w:val="00805F32"/>
    <w:rsid w:val="00825FE6"/>
    <w:rsid w:val="00826DEE"/>
    <w:rsid w:val="008308C5"/>
    <w:rsid w:val="008359B9"/>
    <w:rsid w:val="0083745B"/>
    <w:rsid w:val="008511A2"/>
    <w:rsid w:val="0085263E"/>
    <w:rsid w:val="008569FD"/>
    <w:rsid w:val="00857835"/>
    <w:rsid w:val="00864F68"/>
    <w:rsid w:val="008650FC"/>
    <w:rsid w:val="00866EEA"/>
    <w:rsid w:val="00880266"/>
    <w:rsid w:val="008821D5"/>
    <w:rsid w:val="00884552"/>
    <w:rsid w:val="0088724C"/>
    <w:rsid w:val="008930CF"/>
    <w:rsid w:val="00893DEE"/>
    <w:rsid w:val="008963CE"/>
    <w:rsid w:val="00896E5B"/>
    <w:rsid w:val="00897694"/>
    <w:rsid w:val="008A3497"/>
    <w:rsid w:val="008A6A27"/>
    <w:rsid w:val="008B1158"/>
    <w:rsid w:val="008B38E1"/>
    <w:rsid w:val="008B4CD7"/>
    <w:rsid w:val="008B7E2A"/>
    <w:rsid w:val="008C094D"/>
    <w:rsid w:val="008C241B"/>
    <w:rsid w:val="008C6DD0"/>
    <w:rsid w:val="008D6745"/>
    <w:rsid w:val="008D6E88"/>
    <w:rsid w:val="008E1C3A"/>
    <w:rsid w:val="008E32C3"/>
    <w:rsid w:val="008F4773"/>
    <w:rsid w:val="008F558E"/>
    <w:rsid w:val="008F5768"/>
    <w:rsid w:val="00903F11"/>
    <w:rsid w:val="0090472D"/>
    <w:rsid w:val="00913749"/>
    <w:rsid w:val="00916F54"/>
    <w:rsid w:val="00922364"/>
    <w:rsid w:val="00924098"/>
    <w:rsid w:val="009272D9"/>
    <w:rsid w:val="0094043E"/>
    <w:rsid w:val="00945B74"/>
    <w:rsid w:val="009503A9"/>
    <w:rsid w:val="00956A6E"/>
    <w:rsid w:val="0095786C"/>
    <w:rsid w:val="00975C6D"/>
    <w:rsid w:val="00977D1E"/>
    <w:rsid w:val="0098151B"/>
    <w:rsid w:val="00987A22"/>
    <w:rsid w:val="00994D0E"/>
    <w:rsid w:val="009962E4"/>
    <w:rsid w:val="009A3999"/>
    <w:rsid w:val="009A3A12"/>
    <w:rsid w:val="009A4C4A"/>
    <w:rsid w:val="009B06B7"/>
    <w:rsid w:val="009B0830"/>
    <w:rsid w:val="009B5E9E"/>
    <w:rsid w:val="009C01FC"/>
    <w:rsid w:val="009C20A1"/>
    <w:rsid w:val="009C2192"/>
    <w:rsid w:val="009C41E6"/>
    <w:rsid w:val="009C74F0"/>
    <w:rsid w:val="009D5B03"/>
    <w:rsid w:val="009D5ECC"/>
    <w:rsid w:val="009E0E67"/>
    <w:rsid w:val="009F40B3"/>
    <w:rsid w:val="009F4AFE"/>
    <w:rsid w:val="009F64A0"/>
    <w:rsid w:val="00A031F6"/>
    <w:rsid w:val="00A10884"/>
    <w:rsid w:val="00A16C21"/>
    <w:rsid w:val="00A17FB2"/>
    <w:rsid w:val="00A271DB"/>
    <w:rsid w:val="00A33E27"/>
    <w:rsid w:val="00A36926"/>
    <w:rsid w:val="00A44F62"/>
    <w:rsid w:val="00A56FBE"/>
    <w:rsid w:val="00A67906"/>
    <w:rsid w:val="00A7207E"/>
    <w:rsid w:val="00A741DA"/>
    <w:rsid w:val="00A81483"/>
    <w:rsid w:val="00A90A1A"/>
    <w:rsid w:val="00A96F4F"/>
    <w:rsid w:val="00AA3053"/>
    <w:rsid w:val="00AA3674"/>
    <w:rsid w:val="00AA5E17"/>
    <w:rsid w:val="00AA61A0"/>
    <w:rsid w:val="00AB3530"/>
    <w:rsid w:val="00AB5789"/>
    <w:rsid w:val="00AC54CE"/>
    <w:rsid w:val="00AD49FD"/>
    <w:rsid w:val="00AE24B3"/>
    <w:rsid w:val="00AE3021"/>
    <w:rsid w:val="00AF04F4"/>
    <w:rsid w:val="00AF2637"/>
    <w:rsid w:val="00B00055"/>
    <w:rsid w:val="00B041C6"/>
    <w:rsid w:val="00B12475"/>
    <w:rsid w:val="00B12F5C"/>
    <w:rsid w:val="00B212AA"/>
    <w:rsid w:val="00B254A7"/>
    <w:rsid w:val="00B30B7C"/>
    <w:rsid w:val="00B37C81"/>
    <w:rsid w:val="00B41C84"/>
    <w:rsid w:val="00B44C34"/>
    <w:rsid w:val="00B457AC"/>
    <w:rsid w:val="00B46008"/>
    <w:rsid w:val="00B472BE"/>
    <w:rsid w:val="00B47E67"/>
    <w:rsid w:val="00B47EE0"/>
    <w:rsid w:val="00B5060B"/>
    <w:rsid w:val="00B5175A"/>
    <w:rsid w:val="00B52B29"/>
    <w:rsid w:val="00B54309"/>
    <w:rsid w:val="00B619F2"/>
    <w:rsid w:val="00B63958"/>
    <w:rsid w:val="00B720C5"/>
    <w:rsid w:val="00B7354F"/>
    <w:rsid w:val="00B75E59"/>
    <w:rsid w:val="00B75F96"/>
    <w:rsid w:val="00B760A4"/>
    <w:rsid w:val="00B83215"/>
    <w:rsid w:val="00B95C59"/>
    <w:rsid w:val="00BA020F"/>
    <w:rsid w:val="00BC22AD"/>
    <w:rsid w:val="00BC69DC"/>
    <w:rsid w:val="00BC788E"/>
    <w:rsid w:val="00BC7B6F"/>
    <w:rsid w:val="00BD1557"/>
    <w:rsid w:val="00BD2989"/>
    <w:rsid w:val="00BF1B68"/>
    <w:rsid w:val="00BF5832"/>
    <w:rsid w:val="00BF730A"/>
    <w:rsid w:val="00C05105"/>
    <w:rsid w:val="00C1474D"/>
    <w:rsid w:val="00C14BB6"/>
    <w:rsid w:val="00C14F79"/>
    <w:rsid w:val="00C21DE8"/>
    <w:rsid w:val="00C2297E"/>
    <w:rsid w:val="00C23943"/>
    <w:rsid w:val="00C27AF8"/>
    <w:rsid w:val="00C33307"/>
    <w:rsid w:val="00C36D8B"/>
    <w:rsid w:val="00C51494"/>
    <w:rsid w:val="00C5572C"/>
    <w:rsid w:val="00C61E74"/>
    <w:rsid w:val="00C637A7"/>
    <w:rsid w:val="00C662AA"/>
    <w:rsid w:val="00C6775E"/>
    <w:rsid w:val="00C7483E"/>
    <w:rsid w:val="00C751D0"/>
    <w:rsid w:val="00C75C37"/>
    <w:rsid w:val="00C81F12"/>
    <w:rsid w:val="00C954B1"/>
    <w:rsid w:val="00CA7C83"/>
    <w:rsid w:val="00CB4C50"/>
    <w:rsid w:val="00CC3FD5"/>
    <w:rsid w:val="00CC6821"/>
    <w:rsid w:val="00CD1C4B"/>
    <w:rsid w:val="00CD39F6"/>
    <w:rsid w:val="00CD45CD"/>
    <w:rsid w:val="00CD4F4F"/>
    <w:rsid w:val="00CD6462"/>
    <w:rsid w:val="00CD6B50"/>
    <w:rsid w:val="00CE1DC1"/>
    <w:rsid w:val="00CF0577"/>
    <w:rsid w:val="00D114FB"/>
    <w:rsid w:val="00D14907"/>
    <w:rsid w:val="00D15161"/>
    <w:rsid w:val="00D156C7"/>
    <w:rsid w:val="00D15727"/>
    <w:rsid w:val="00D15ECA"/>
    <w:rsid w:val="00D31634"/>
    <w:rsid w:val="00D34ADC"/>
    <w:rsid w:val="00D40504"/>
    <w:rsid w:val="00D41052"/>
    <w:rsid w:val="00D41B88"/>
    <w:rsid w:val="00D51DF6"/>
    <w:rsid w:val="00D52934"/>
    <w:rsid w:val="00D53C3F"/>
    <w:rsid w:val="00D54068"/>
    <w:rsid w:val="00D57C54"/>
    <w:rsid w:val="00D761CA"/>
    <w:rsid w:val="00D91AA6"/>
    <w:rsid w:val="00D92BF9"/>
    <w:rsid w:val="00D92EA2"/>
    <w:rsid w:val="00D93ACF"/>
    <w:rsid w:val="00D96776"/>
    <w:rsid w:val="00DA26C4"/>
    <w:rsid w:val="00DB55AB"/>
    <w:rsid w:val="00DC19B2"/>
    <w:rsid w:val="00DC1D96"/>
    <w:rsid w:val="00DC2780"/>
    <w:rsid w:val="00DC2795"/>
    <w:rsid w:val="00DC6646"/>
    <w:rsid w:val="00DE3394"/>
    <w:rsid w:val="00DE3407"/>
    <w:rsid w:val="00DE397C"/>
    <w:rsid w:val="00DE3CAE"/>
    <w:rsid w:val="00DE69BB"/>
    <w:rsid w:val="00DE7186"/>
    <w:rsid w:val="00DF1548"/>
    <w:rsid w:val="00DF22CA"/>
    <w:rsid w:val="00DF27A5"/>
    <w:rsid w:val="00E00B10"/>
    <w:rsid w:val="00E01241"/>
    <w:rsid w:val="00E1423E"/>
    <w:rsid w:val="00E23C75"/>
    <w:rsid w:val="00E25CD7"/>
    <w:rsid w:val="00E314B2"/>
    <w:rsid w:val="00E4053C"/>
    <w:rsid w:val="00E42268"/>
    <w:rsid w:val="00E4534F"/>
    <w:rsid w:val="00E47B85"/>
    <w:rsid w:val="00E47F47"/>
    <w:rsid w:val="00E603AF"/>
    <w:rsid w:val="00E73F3E"/>
    <w:rsid w:val="00E7439D"/>
    <w:rsid w:val="00E75ECB"/>
    <w:rsid w:val="00E85BF7"/>
    <w:rsid w:val="00E90DA9"/>
    <w:rsid w:val="00EA12F5"/>
    <w:rsid w:val="00EA1684"/>
    <w:rsid w:val="00EA7721"/>
    <w:rsid w:val="00EC06AC"/>
    <w:rsid w:val="00EC2A55"/>
    <w:rsid w:val="00ED2CA9"/>
    <w:rsid w:val="00ED4B9B"/>
    <w:rsid w:val="00ED5A03"/>
    <w:rsid w:val="00ED5A92"/>
    <w:rsid w:val="00EE1E53"/>
    <w:rsid w:val="00EF2C36"/>
    <w:rsid w:val="00EF53B2"/>
    <w:rsid w:val="00EF60C5"/>
    <w:rsid w:val="00F12992"/>
    <w:rsid w:val="00F1363B"/>
    <w:rsid w:val="00F320C0"/>
    <w:rsid w:val="00F32EEA"/>
    <w:rsid w:val="00F458B0"/>
    <w:rsid w:val="00F676AC"/>
    <w:rsid w:val="00F8004F"/>
    <w:rsid w:val="00F80C9A"/>
    <w:rsid w:val="00F81861"/>
    <w:rsid w:val="00F83A5A"/>
    <w:rsid w:val="00F8729C"/>
    <w:rsid w:val="00F9166A"/>
    <w:rsid w:val="00F91936"/>
    <w:rsid w:val="00F96D81"/>
    <w:rsid w:val="00FB0B58"/>
    <w:rsid w:val="00FC5793"/>
    <w:rsid w:val="00FD1182"/>
    <w:rsid w:val="00FD29E7"/>
    <w:rsid w:val="00FD377F"/>
    <w:rsid w:val="00FD4EF6"/>
    <w:rsid w:val="00FE4EEE"/>
    <w:rsid w:val="00FE66BA"/>
    <w:rsid w:val="00FE70C1"/>
    <w:rsid w:val="00FE752A"/>
    <w:rsid w:val="00FF3896"/>
    <w:rsid w:val="00FF720B"/>
    <w:rsid w:val="00FF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74"/>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C61E74"/>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C61E74"/>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C61E74"/>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C61E74"/>
    <w:pPr>
      <w:numPr>
        <w:ilvl w:val="3"/>
        <w:numId w:val="1"/>
      </w:numPr>
      <w:tabs>
        <w:tab w:val="left" w:pos="821"/>
      </w:tabs>
      <w:spacing w:before="40" w:after="40"/>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E7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C61E7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C61E7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C61E74"/>
    <w:rPr>
      <w:rFonts w:ascii="Times New Roman" w:eastAsia="MS Mincho" w:hAnsi="Times New Roman" w:cs="Times New Roman"/>
      <w:i/>
      <w:iCs/>
      <w:noProof/>
      <w:sz w:val="20"/>
      <w:szCs w:val="20"/>
      <w:lang w:val="en-US"/>
    </w:rPr>
  </w:style>
  <w:style w:type="paragraph" w:customStyle="1" w:styleId="Affiliation">
    <w:name w:val="Affiliation"/>
    <w:uiPriority w:val="99"/>
    <w:rsid w:val="00C61E74"/>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61E74"/>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C61E74"/>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61E74"/>
    <w:rPr>
      <w:rFonts w:ascii="Times New Roman" w:eastAsia="MS Mincho" w:hAnsi="Times New Roman" w:cs="Times New Roman"/>
      <w:spacing w:val="-1"/>
      <w:sz w:val="20"/>
      <w:szCs w:val="20"/>
      <w:lang w:val="en-US"/>
    </w:rPr>
  </w:style>
  <w:style w:type="paragraph" w:customStyle="1" w:styleId="keywords">
    <w:name w:val="key words"/>
    <w:uiPriority w:val="99"/>
    <w:rsid w:val="00C61E74"/>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references">
    <w:name w:val="references"/>
    <w:uiPriority w:val="99"/>
    <w:rsid w:val="00C61E74"/>
    <w:pPr>
      <w:numPr>
        <w:numId w:val="2"/>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Normal"/>
    <w:uiPriority w:val="99"/>
    <w:rsid w:val="00C61E74"/>
    <w:rPr>
      <w:b/>
      <w:bCs/>
      <w:sz w:val="16"/>
      <w:szCs w:val="16"/>
    </w:rPr>
  </w:style>
  <w:style w:type="paragraph" w:customStyle="1" w:styleId="tablecolsubhead">
    <w:name w:val="table col subhead"/>
    <w:basedOn w:val="tablecolhead"/>
    <w:uiPriority w:val="99"/>
    <w:rsid w:val="00C61E74"/>
    <w:rPr>
      <w:i/>
      <w:iCs/>
      <w:sz w:val="15"/>
      <w:szCs w:val="15"/>
    </w:rPr>
  </w:style>
  <w:style w:type="paragraph" w:customStyle="1" w:styleId="tablecopy">
    <w:name w:val="table copy"/>
    <w:uiPriority w:val="99"/>
    <w:rsid w:val="00C61E74"/>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C61E74"/>
    <w:pPr>
      <w:numPr>
        <w:numId w:val="4"/>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C61E74"/>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Standard">
    <w:name w:val="Standard"/>
    <w:rsid w:val="00C61E74"/>
    <w:pPr>
      <w:widowControl w:val="0"/>
      <w:suppressAutoHyphens/>
      <w:autoSpaceDN w:val="0"/>
      <w:spacing w:after="0" w:line="240" w:lineRule="auto"/>
    </w:pPr>
    <w:rPr>
      <w:rFonts w:ascii="Liberation Serif" w:eastAsia="Droid Sans Fallback" w:hAnsi="Liberation Serif" w:cs="FreeSans"/>
      <w:kern w:val="3"/>
      <w:sz w:val="24"/>
      <w:szCs w:val="24"/>
      <w:lang w:eastAsia="en-IN"/>
    </w:rPr>
  </w:style>
  <w:style w:type="character" w:styleId="Hyperlink">
    <w:name w:val="Hyperlink"/>
    <w:basedOn w:val="DefaultParagraphFont"/>
    <w:uiPriority w:val="99"/>
    <w:unhideWhenUsed/>
    <w:rsid w:val="00C61E74"/>
    <w:rPr>
      <w:color w:val="0000FF" w:themeColor="hyperlink"/>
      <w:u w:val="single"/>
    </w:rPr>
  </w:style>
  <w:style w:type="character" w:customStyle="1" w:styleId="apple-converted-space">
    <w:name w:val="apple-converted-space"/>
    <w:basedOn w:val="DefaultParagraphFont"/>
    <w:rsid w:val="00C61E74"/>
  </w:style>
  <w:style w:type="paragraph" w:styleId="PlainText">
    <w:name w:val="Plain Text"/>
    <w:basedOn w:val="Normal"/>
    <w:link w:val="PlainTextChar"/>
    <w:uiPriority w:val="99"/>
    <w:unhideWhenUsed/>
    <w:rsid w:val="00C61E74"/>
    <w:pPr>
      <w:jc w:val="left"/>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61E74"/>
    <w:rPr>
      <w:rFonts w:ascii="Consolas" w:hAnsi="Consolas" w:cs="Consolas"/>
      <w:sz w:val="21"/>
      <w:szCs w:val="21"/>
    </w:rPr>
  </w:style>
  <w:style w:type="paragraph" w:styleId="BalloonText">
    <w:name w:val="Balloon Text"/>
    <w:basedOn w:val="Normal"/>
    <w:link w:val="BalloonTextChar"/>
    <w:uiPriority w:val="99"/>
    <w:semiHidden/>
    <w:unhideWhenUsed/>
    <w:rsid w:val="00C61E74"/>
    <w:rPr>
      <w:rFonts w:ascii="Tahoma" w:hAnsi="Tahoma" w:cs="Tahoma"/>
      <w:sz w:val="16"/>
      <w:szCs w:val="16"/>
    </w:rPr>
  </w:style>
  <w:style w:type="character" w:customStyle="1" w:styleId="BalloonTextChar">
    <w:name w:val="Balloon Text Char"/>
    <w:basedOn w:val="DefaultParagraphFont"/>
    <w:link w:val="BalloonText"/>
    <w:uiPriority w:val="99"/>
    <w:semiHidden/>
    <w:rsid w:val="00C61E74"/>
    <w:rPr>
      <w:rFonts w:ascii="Tahoma" w:eastAsia="Times New Roman" w:hAnsi="Tahoma" w:cs="Tahoma"/>
      <w:sz w:val="16"/>
      <w:szCs w:val="16"/>
      <w:lang w:val="en-US"/>
    </w:rPr>
  </w:style>
  <w:style w:type="character" w:styleId="PlaceholderText">
    <w:name w:val="Placeholder Text"/>
    <w:basedOn w:val="DefaultParagraphFont"/>
    <w:uiPriority w:val="99"/>
    <w:semiHidden/>
    <w:rsid w:val="0071576B"/>
    <w:rPr>
      <w:color w:val="808080"/>
    </w:rPr>
  </w:style>
  <w:style w:type="paragraph" w:styleId="ListParagraph">
    <w:name w:val="List Paragraph"/>
    <w:basedOn w:val="Normal"/>
    <w:uiPriority w:val="34"/>
    <w:qFormat/>
    <w:rsid w:val="0022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74"/>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C61E74"/>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C61E74"/>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C61E74"/>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C61E74"/>
    <w:pPr>
      <w:numPr>
        <w:ilvl w:val="3"/>
        <w:numId w:val="1"/>
      </w:numPr>
      <w:tabs>
        <w:tab w:val="left" w:pos="821"/>
      </w:tabs>
      <w:spacing w:before="40" w:after="40"/>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E7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C61E7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C61E7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C61E74"/>
    <w:rPr>
      <w:rFonts w:ascii="Times New Roman" w:eastAsia="MS Mincho" w:hAnsi="Times New Roman" w:cs="Times New Roman"/>
      <w:i/>
      <w:iCs/>
      <w:noProof/>
      <w:sz w:val="20"/>
      <w:szCs w:val="20"/>
      <w:lang w:val="en-US"/>
    </w:rPr>
  </w:style>
  <w:style w:type="paragraph" w:customStyle="1" w:styleId="Affiliation">
    <w:name w:val="Affiliation"/>
    <w:uiPriority w:val="99"/>
    <w:rsid w:val="00C61E74"/>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61E74"/>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C61E74"/>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61E74"/>
    <w:rPr>
      <w:rFonts w:ascii="Times New Roman" w:eastAsia="MS Mincho" w:hAnsi="Times New Roman" w:cs="Times New Roman"/>
      <w:spacing w:val="-1"/>
      <w:sz w:val="20"/>
      <w:szCs w:val="20"/>
      <w:lang w:val="en-US"/>
    </w:rPr>
  </w:style>
  <w:style w:type="paragraph" w:customStyle="1" w:styleId="keywords">
    <w:name w:val="key words"/>
    <w:uiPriority w:val="99"/>
    <w:rsid w:val="00C61E74"/>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references">
    <w:name w:val="references"/>
    <w:uiPriority w:val="99"/>
    <w:rsid w:val="00C61E74"/>
    <w:pPr>
      <w:numPr>
        <w:numId w:val="2"/>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Normal"/>
    <w:uiPriority w:val="99"/>
    <w:rsid w:val="00C61E74"/>
    <w:rPr>
      <w:b/>
      <w:bCs/>
      <w:sz w:val="16"/>
      <w:szCs w:val="16"/>
    </w:rPr>
  </w:style>
  <w:style w:type="paragraph" w:customStyle="1" w:styleId="tablecolsubhead">
    <w:name w:val="table col subhead"/>
    <w:basedOn w:val="tablecolhead"/>
    <w:uiPriority w:val="99"/>
    <w:rsid w:val="00C61E74"/>
    <w:rPr>
      <w:i/>
      <w:iCs/>
      <w:sz w:val="15"/>
      <w:szCs w:val="15"/>
    </w:rPr>
  </w:style>
  <w:style w:type="paragraph" w:customStyle="1" w:styleId="tablecopy">
    <w:name w:val="table copy"/>
    <w:uiPriority w:val="99"/>
    <w:rsid w:val="00C61E74"/>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C61E74"/>
    <w:pPr>
      <w:numPr>
        <w:numId w:val="4"/>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C61E74"/>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Standard">
    <w:name w:val="Standard"/>
    <w:rsid w:val="00C61E74"/>
    <w:pPr>
      <w:widowControl w:val="0"/>
      <w:suppressAutoHyphens/>
      <w:autoSpaceDN w:val="0"/>
      <w:spacing w:after="0" w:line="240" w:lineRule="auto"/>
    </w:pPr>
    <w:rPr>
      <w:rFonts w:ascii="Liberation Serif" w:eastAsia="Droid Sans Fallback" w:hAnsi="Liberation Serif" w:cs="FreeSans"/>
      <w:kern w:val="3"/>
      <w:sz w:val="24"/>
      <w:szCs w:val="24"/>
      <w:lang w:eastAsia="en-IN"/>
    </w:rPr>
  </w:style>
  <w:style w:type="character" w:styleId="Hyperlink">
    <w:name w:val="Hyperlink"/>
    <w:basedOn w:val="DefaultParagraphFont"/>
    <w:uiPriority w:val="99"/>
    <w:unhideWhenUsed/>
    <w:rsid w:val="00C61E74"/>
    <w:rPr>
      <w:color w:val="0000FF" w:themeColor="hyperlink"/>
      <w:u w:val="single"/>
    </w:rPr>
  </w:style>
  <w:style w:type="character" w:customStyle="1" w:styleId="apple-converted-space">
    <w:name w:val="apple-converted-space"/>
    <w:basedOn w:val="DefaultParagraphFont"/>
    <w:rsid w:val="00C61E74"/>
  </w:style>
  <w:style w:type="paragraph" w:styleId="PlainText">
    <w:name w:val="Plain Text"/>
    <w:basedOn w:val="Normal"/>
    <w:link w:val="PlainTextChar"/>
    <w:uiPriority w:val="99"/>
    <w:unhideWhenUsed/>
    <w:rsid w:val="00C61E74"/>
    <w:pPr>
      <w:jc w:val="left"/>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61E74"/>
    <w:rPr>
      <w:rFonts w:ascii="Consolas" w:hAnsi="Consolas" w:cs="Consolas"/>
      <w:sz w:val="21"/>
      <w:szCs w:val="21"/>
    </w:rPr>
  </w:style>
  <w:style w:type="paragraph" w:styleId="BalloonText">
    <w:name w:val="Balloon Text"/>
    <w:basedOn w:val="Normal"/>
    <w:link w:val="BalloonTextChar"/>
    <w:uiPriority w:val="99"/>
    <w:semiHidden/>
    <w:unhideWhenUsed/>
    <w:rsid w:val="00C61E74"/>
    <w:rPr>
      <w:rFonts w:ascii="Tahoma" w:hAnsi="Tahoma" w:cs="Tahoma"/>
      <w:sz w:val="16"/>
      <w:szCs w:val="16"/>
    </w:rPr>
  </w:style>
  <w:style w:type="character" w:customStyle="1" w:styleId="BalloonTextChar">
    <w:name w:val="Balloon Text Char"/>
    <w:basedOn w:val="DefaultParagraphFont"/>
    <w:link w:val="BalloonText"/>
    <w:uiPriority w:val="99"/>
    <w:semiHidden/>
    <w:rsid w:val="00C61E74"/>
    <w:rPr>
      <w:rFonts w:ascii="Tahoma" w:eastAsia="Times New Roman" w:hAnsi="Tahoma" w:cs="Tahoma"/>
      <w:sz w:val="16"/>
      <w:szCs w:val="16"/>
      <w:lang w:val="en-US"/>
    </w:rPr>
  </w:style>
  <w:style w:type="character" w:styleId="PlaceholderText">
    <w:name w:val="Placeholder Text"/>
    <w:basedOn w:val="DefaultParagraphFont"/>
    <w:uiPriority w:val="99"/>
    <w:semiHidden/>
    <w:rsid w:val="0071576B"/>
    <w:rPr>
      <w:color w:val="808080"/>
    </w:rPr>
  </w:style>
  <w:style w:type="paragraph" w:styleId="ListParagraph">
    <w:name w:val="List Paragraph"/>
    <w:basedOn w:val="Normal"/>
    <w:uiPriority w:val="34"/>
    <w:qFormat/>
    <w:rsid w:val="0022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parnami1@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ateenmittal0994@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nypunya.devraj@gmail.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ostwalneerav@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57E4C-6623-4EB4-88DF-39B20046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6</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mittal</dc:creator>
  <cp:lastModifiedBy>sakshi mittal</cp:lastModifiedBy>
  <cp:revision>621</cp:revision>
  <dcterms:created xsi:type="dcterms:W3CDTF">2016-04-14T13:38:00Z</dcterms:created>
  <dcterms:modified xsi:type="dcterms:W3CDTF">2016-04-17T10:19:00Z</dcterms:modified>
</cp:coreProperties>
</file>