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6"/>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2"/>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3"/>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4"/>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6"/>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7"/>
        </w:numPr>
      </w:pPr>
      <w:r>
        <w:rPr>
          <w:rFonts w:ascii="Calibri" w:hAnsi="Calibri" w:cs="Calibri" w:eastAsia="Calibri"/>
          <w:b w:val="true"/>
          <w:sz w:val="20"/>
        </w:rPr>
        <w:t>Intelligently and automatically deliver content to a target audience.</w:t>
      </w:r>
    </w:p>
    <w:p>
      <w:pPr>
        <w:numPr>
          <w:numId w:val="18"/>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19"/>
        </w:numPr>
      </w:pPr>
      <w:r>
        <w:rPr>
          <w:rFonts w:ascii="Calibri" w:hAnsi="Calibri" w:cs="Calibri" w:eastAsia="Calibri"/>
          <w:b w:val="true"/>
          <w:sz w:val="20"/>
        </w:rPr>
        <w:t>Add new content and entire programs to nurture streams.</w:t>
      </w:r>
    </w:p>
    <w:p>
      <w:pPr>
        <w:numPr>
          <w:numId w:val="20"/>
        </w:numPr>
      </w:pPr>
      <w:r>
        <w:rPr>
          <w:rFonts w:ascii="Calibri" w:hAnsi="Calibri" w:cs="Calibri" w:eastAsia="Calibri"/>
          <w:b w:val="true"/>
          <w:sz w:val="20"/>
        </w:rPr>
        <w:t>Edit the availability of content.</w:t>
      </w:r>
    </w:p>
    <w:p>
      <w:pPr>
        <w:numPr>
          <w:numId w:val="21"/>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02:37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2022-10-17T09:37:12Z</dcterms:created>
  <dc:creator>Apache POI</dc:creator>
</cp:coreProperties>
</file>