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2</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8</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4</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8</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b w:val="true"/>
          <w:color w:val="000000"/>
          <w:sz w:val="20"/>
        </w:rPr>
        <w:t>9</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Client has </w:t>
      </w:r>
      <w:r>
        <w:rPr>
          <w:rFonts w:ascii="Calibri" w:hAnsi="Calibri" w:cs="Calibri" w:eastAsia="Calibri"/>
          <w:b w:val="true"/>
          <w:noProof/>
          <w:color w:val="000000"/>
          <w:sz w:val="20"/>
        </w:rPr>
        <w:t>6</w:t>
      </w:r>
      <w:r>
        <w:rPr>
          <w:rFonts w:ascii="Calibri" w:hAnsi="Calibri" w:cs="Calibri" w:eastAsia="Calibri"/>
          <w:noProof/>
          <w:sz w:val="20"/>
        </w:rPr>
        <w:t xml:space="preserve">
Interesting Moments.
The following screenshot shows some Interesting Moments that have been defined by the client.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rFonts w:ascii="Calibri" w:hAnsi="Calibri" w:cs="Calibri" w:eastAsia="Calibri"/>
          <w:sz w:val="20"/>
        </w:rPr>
        <w:cr/>
        <w:t xml:space="preserve">They are also </w:t>
      </w:r>
      <w:r>
        <w:rPr>
          <w:rFonts w:ascii="Calibri" w:hAnsi="Calibri" w:cs="Calibri" w:eastAsia="Calibri"/>
          <w:b w:val="true"/>
          <w:color w:val="000000"/>
          <w:sz w:val="20"/>
        </w:rPr>
        <w:t>not</w:t>
      </w:r>
      <w:r>
        <w:rPr>
          <w:rFonts w:ascii="Calibri" w:hAnsi="Calibri" w:cs="Calibri" w:eastAsia="Calibri"/>
          <w:sz w:val="20"/>
        </w:rPr>
        <w:t xml:space="preserve"> utilizing segmentation. I would direct them to the docs below:
</w:t>
      </w:r>
      <w:r>
        <w:rPr>
          <w:rFonts w:ascii="Calibri" w:hAnsi="Calibri" w:cs="Calibri" w:eastAsia="Calibri"/>
          <w:noProof/>
          <w:color w:val="3333cc"/>
          <w:sz w:val="20"/>
          <w:u w:val="single"/>
        </w:rPr>
        <w:t xml:space="preserve">https://docs.marketo.com/display/public/DOCS/Understanding+Dynamic+Content
</w:t>
        <w:cr/>
        <w:cr/>
        <w:t xml:space="preserve">https://docs.marketo.com/display/public/DOCS/Create+a+Segmentation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11:03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2022-10-12T06:03:20Z</dcterms:created>
  <dc:creator>Apache POI</dc:creator>
</cp:coreProperties>
</file>