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r/>
    </w:p>
    <w:p>
      <w:r>
        <w:rPr>
          <w:rFonts w:ascii="Calibri" w:hAnsi="Calibri" w:cs="Calibri" w:eastAsia="Calibri"/>
          <w:noProof/>
          <w:sz w:val="20"/>
        </w:rPr>
        <w:t xml:space="preserve"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2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3"/>
        </w:numPr>
        <w:spacing w:after="0"/>
      </w:pP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4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5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-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6"/>
        </w:numPr>
        <w:spacing w:after="0"/>
      </w:pPr>
      <w:r>
        <w:rPr>
          <w:rFonts w:ascii="Calibri" w:hAnsi="Calibri" w:cs="Calibri" w:eastAsia="Calibri"/>
          <w:sz w:val="20"/>
        </w:rPr>
        <w:t xml:space="preserve"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7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8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9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0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1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2"/>
        </w:numPr>
        <w:spacing w:after="0"/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pPr>
        <w:numPr>
          <w:numId w:val="13"/>
        </w:numPr>
      </w:pP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rPr>
          <w:b w:val="true"/>
        </w:rPr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jc w:val="left"/>
      </w:pP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false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hyperlink r:id="rId3">
        <w:r/>
      </w:hyperlink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cr/>
        <w:drawing>
          <wp:inline distT="0" distR="0" distB="0" distL="0">
            <wp:extent cx="4826000" cy="1524000"/>
            <wp:docPr id="0" name="Drawing 0" descr="D:\Builds\markketo-instance/Config/ScreenShot/Tags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uilds\markketo-instance/Config/ScreenShot/Tags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br w:type="page"/>
        <w:cr/>
        <w:cr/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t>L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pPr>
        <w:numPr>
          <w:numId w:val="14"/>
        </w:numPr>
        <w:spacing w:after="0"/>
      </w:pPr>
      <w:r>
        <w:rPr>
          <w:rFonts w:ascii="Calibri" w:hAnsi="Calibri" w:cs="Calibri" w:eastAsia="Calibri"/>
          <w:noProof/>
          <w:sz w:val="20"/>
        </w:rPr>
        <w:t xml:space="preserve"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5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6"/>
        </w:numPr>
        <w:spacing w:after="0"/>
      </w:pP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q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7"/>
        </w:numPr>
      </w:pPr>
      <w:r>
        <w:rPr>
          <w:rFonts w:ascii="Calibri" w:hAnsi="Calibri" w:cs="Calibri" w:eastAsia="Calibri"/>
          <w:noProof/>
          <w:sz w:val="20"/>
        </w:rPr>
        <w:t xml:space="preserve"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1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–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cr/>
        <w:drawing>
          <wp:inline distT="0" distR="0" distB="0" distL="0">
            <wp:extent cx="5969000" cy="1016000"/>
            <wp:docPr id="1" name="Drawing 1" descr="D:\Builds\markketo-instance/Config/ScreenShot/Interesting Mome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uilds\markketo-instance/Config/ScreenShot/Interesting Momen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cr/>
        <w:cr/>
      </w:r>
    </w:p>
    <w:p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D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‘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"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t>E</w:t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!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cr/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“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+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 w:color="3333cc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 w:color="3333cc"/>
        </w:rPr>
        <w:t/>
      </w:r>
    </w:p>
    <w:p>
      <w:r>
        <w:rPr>
          <w:b w:val="true"/>
        </w:rPr>
        <w:cr/>
        <w:t>N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u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  <w:r>
        <w:rPr>
          <w:rFonts w:ascii="Calibri" w:hAnsi="Calibri" w:cs="Calibri" w:eastAsia="Calibri"/>
          <w:noProof/>
          <w:sz w:val="20"/>
        </w:rPr>
        <w:cr/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—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pPr>
        <w:numPr>
          <w:numId w:val="18"/>
        </w:numPr>
      </w:pP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19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0"/>
        </w:numPr>
      </w:pP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1"/>
        </w:numPr>
      </w:pP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pPr>
        <w:numPr>
          <w:numId w:val="22"/>
        </w:numPr>
      </w:pPr>
      <w:r>
        <w:rPr>
          <w:rFonts w:ascii="Calibri" w:hAnsi="Calibri" w:cs="Calibri" w:eastAsia="Calibri"/>
          <w:b w:val="true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>.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sz w:val="20"/>
        </w:rPr>
        <w:t/>
      </w:r>
    </w:p>
    <w:p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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
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“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5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y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u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c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m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p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/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?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=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>”</w:t>
      </w:r>
      <w:r>
        <w:rPr>
          <w:rFonts w:ascii="Calibri" w:hAnsi="Calibri" w:cs="Calibri" w:eastAsia="Calibri"/>
          <w:b w:val="true"/>
          <w:noProof/>
          <w:color w:val="000000"/>
          <w:sz w:val="20"/>
          <w:u w:val="single"/>
        </w:rPr>
        <w:t/>
      </w:r>
      <w:r>
        <w:rPr>
          <w:rFonts w:ascii="Calibri" w:hAnsi="Calibri" w:cs="Calibri" w:eastAsia="Calibri"/>
          <w:noProof/>
          <w:color w:val="3333cc"/>
          <w:sz w:val="20"/>
          <w:u w:val="single"/>
        </w:rPr>
        <w:t/>
      </w:r>
    </w:p>
    <w:p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m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y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cr/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_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'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-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I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g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f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w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g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r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o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h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v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b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 xml:space="preserve"> 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i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n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s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t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a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l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e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d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>:</w:t>
      </w:r>
      <w:r>
        <w:rPr>
          <w:rFonts w:ascii="Calibri" w:hAnsi="Calibri" w:cs="Calibri" w:eastAsia="Calibri"/>
          <w:b w:val="true"/>
          <w:color w:val="000000"/>
          <w:sz w:val="20"/>
        </w:rPr>
        <w:t/>
      </w:r>
      <w:r>
        <w:rPr>
          <w:rFonts w:ascii="Calibri" w:hAnsi="Calibri" w:cs="Calibri" w:eastAsia="Calibri"/>
          <w:sz w:val="20"/>
        </w:rPr>
        <w:t/>
      </w:r>
    </w:p>
    <w:p>
      <w:r>
        <w:cr/>
        <w:drawing>
          <wp:inline distT="0" distR="0" distB="0" distL="0">
            <wp:extent cx="5969000" cy="2540000"/>
            <wp:docPr id="2" name="Drawing 2" descr="D:\Builds\markketo-instance/Config/ScreenShot/Integra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ilds\markketo-instance/Config/ScreenShot/Integrati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p>
      <w:r>
        <w:rPr>
          <w:b w:val="true"/>
        </w:rPr>
        <w:cr/>
        <w:cr/>
        <w:t>W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b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P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s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a</w:t>
      </w:r>
      <w:r>
        <w:rPr>
          <w:b w:val="true"/>
          <w:color w:val="000000"/>
        </w:rPr>
        <w:t/>
      </w:r>
      <w:r>
        <w:rPr>
          <w:b w:val="true"/>
        </w:rPr>
        <w:t>l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z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’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9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8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3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2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7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0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%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  <w:r>
        <w:rPr>
          <w:rFonts w:ascii="Calibri" w:hAnsi="Calibri" w:cs="Calibri" w:eastAsia="Calibri"/>
          <w:noProof/>
          <w:sz w:val="20"/>
        </w:rPr>
        <w:cr/>
        <w:drawing>
          <wp:inline distT="0" distR="0" distB="0" distL="0">
            <wp:extent cx="5969000" cy="1016000"/>
            <wp:docPr id="3" name="Drawing 3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4" name="Drawing 4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cr/>
        <w:drawing>
          <wp:inline distT="0" distR="0" distB="0" distL="0">
            <wp:extent cx="5969000" cy="1016000"/>
            <wp:docPr id="5" name="Drawing 5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T</w:t>
        <w:drawing>
          <wp:inline distT="0" distR="0" distB="0" distL="0">
            <wp:extent cx="5969000" cy="1016000"/>
            <wp:docPr id="6" name="Drawing 6" descr="D:\Builds\markketo-instance/Config/ScreenShot/Change Sco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ilds\markketo-instance/Config/ScreenShot/Change Sco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&amp;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5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: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(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)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z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p>
      <w:r>
        <w:rPr>
          <w:b w:val="true"/>
        </w:rPr>
        <w:cr/>
        <w:cr/>
        <w:t>P</w:t>
      </w:r>
      <w:r>
        <w:rPr>
          <w:b w:val="true"/>
          <w:color w:val="000000"/>
        </w:rPr>
        <w:t/>
      </w:r>
      <w:r>
        <w:rPr>
          <w:b w:val="true"/>
        </w:rPr>
        <w:t>r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d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i</w:t>
      </w:r>
      <w:r>
        <w:rPr>
          <w:b w:val="true"/>
          <w:color w:val="000000"/>
        </w:rPr>
        <w:t/>
      </w:r>
      <w:r>
        <w:rPr>
          <w:b w:val="true"/>
        </w:rPr>
        <w:t>v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 xml:space="preserve"> </w:t>
      </w:r>
      <w:r>
        <w:rPr>
          <w:b w:val="true"/>
          <w:color w:val="000000"/>
        </w:rPr>
        <w:t/>
      </w:r>
      <w:r>
        <w:rPr>
          <w:b w:val="true"/>
        </w:rPr>
        <w:t>C</w:t>
      </w:r>
      <w:r>
        <w:rPr>
          <w:b w:val="true"/>
          <w:color w:val="000000"/>
        </w:rPr>
        <w:t/>
      </w:r>
      <w:r>
        <w:rPr>
          <w:b w:val="true"/>
        </w:rPr>
        <w:t>o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>e</w:t>
      </w:r>
      <w:r>
        <w:rPr>
          <w:b w:val="true"/>
          <w:color w:val="000000"/>
        </w:rPr>
        <w:t/>
      </w:r>
      <w:r>
        <w:rPr>
          <w:b w:val="true"/>
        </w:rPr>
        <w:t>n</w:t>
      </w:r>
      <w:r>
        <w:rPr>
          <w:b w:val="true"/>
          <w:color w:val="000000"/>
        </w:rPr>
        <w:t/>
      </w:r>
      <w:r>
        <w:rPr>
          <w:b w:val="true"/>
        </w:rPr>
        <w:t>t</w:t>
      </w:r>
      <w:r>
        <w:rPr>
          <w:b w:val="true"/>
          <w:color w:val="000000"/>
        </w:rPr>
        <w:t/>
      </w:r>
      <w:r>
        <w:rPr>
          <w:b w:val="true"/>
        </w:rPr>
        <w:t/>
      </w:r>
    </w:p>
    <w:p>
      <w:r>
        <w:rPr>
          <w:rFonts w:ascii="Calibri" w:hAnsi="Calibri" w:cs="Calibri" w:eastAsia="Calibri"/>
          <w:noProof/>
          <w:sz w:val="20"/>
        </w:rPr>
        <w:t xml:space="preserve"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x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m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k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f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h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l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w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p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b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y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v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r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i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u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g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s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,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a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d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 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C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o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e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n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t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>.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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 xml:space="preserve">
</w:t>
      </w:r>
      <w:r>
        <w:rPr>
          <w:rFonts w:ascii="Calibri" w:hAnsi="Calibri" w:cs="Calibri" w:eastAsia="Calibri"/>
          <w:b w:val="true"/>
          <w:noProof/>
          <w:color w:val="000000"/>
          <w:sz w:val="20"/>
        </w:rPr>
        <w:t/>
      </w:r>
      <w:r>
        <w:rPr>
          <w:rFonts w:ascii="Calibri" w:hAnsi="Calibri" w:cs="Calibri" w:eastAsia="Calibri"/>
          <w:noProof/>
          <w:sz w:val="20"/>
        </w:rPr>
        <w:t/>
      </w:r>
    </w:p>
    <w:sectPr>
      <w:headerReference w:type="default" r:id="rId8"/>
      <w:footerReference w:type="default" r:id="rId9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t>©2022. Confidential - Do not Share this documents.</w:t>
    </w:r>
  </w:p>
</w:ftr>
</file>

<file path=word/header1.xml><?xml version="1.0" encoding="utf-8"?>
<w:hdr xmlns:w="http://schemas.openxmlformats.org/wordprocessingml/2006/main">
  <w:p>
    <w:pPr>
      <w:jc w:val="center"/>
    </w:pPr>
    <w:r>
      <w:t/>
    </w:r>
    <w:r>
      <w:rPr>
        <w:b w:val="true"/>
        <w:noProof/>
        <w:color w:val="e60000"/>
        <w:sz w:val="26"/>
      </w:rPr>
      <w:t>sandboxcopy_23may_07 Marketo– Instance Review –</w:t>
      <w:t xml:space="preserve"> 18-09-2022– 09:53 PM MST</w: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–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⚬"/>
      <w:lvlJc w:val="left"/>
      <w:pPr>
        <w:ind w:left="216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https://docs.marketo.com/display/public/DOCS/Smart+Campaigns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2022-09-19T04:53:30Z</dcterms:created>
  <dc:creator>Apache POI</dc:creator>
</cp:coreProperties>
</file>