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0121F" w14:textId="77777777" w:rsidR="00266EB7" w:rsidRDefault="00266EB7">
      <w:pPr>
        <w:pStyle w:val="Title"/>
      </w:pPr>
      <w:bookmarkStart w:id="0" w:name="_37b5ux1cz4do" w:colFirst="0" w:colLast="0"/>
      <w:bookmarkEnd w:id="0"/>
    </w:p>
    <w:p w14:paraId="39C411CB" w14:textId="77777777" w:rsidR="00266EB7" w:rsidRDefault="00266EB7">
      <w:pPr>
        <w:pStyle w:val="Title"/>
      </w:pPr>
      <w:bookmarkStart w:id="1" w:name="_o37e61bivu1e" w:colFirst="0" w:colLast="0"/>
      <w:bookmarkEnd w:id="1"/>
    </w:p>
    <w:p w14:paraId="31EB6D1E" w14:textId="77777777" w:rsidR="00266EB7" w:rsidRDefault="00266EB7">
      <w:pPr>
        <w:pStyle w:val="Title"/>
      </w:pPr>
      <w:bookmarkStart w:id="2" w:name="_i8nxff8w7zbh" w:colFirst="0" w:colLast="0"/>
      <w:bookmarkEnd w:id="2"/>
    </w:p>
    <w:p w14:paraId="2FC5DF9B" w14:textId="77777777" w:rsidR="00266EB7" w:rsidRDefault="00266EB7">
      <w:pPr>
        <w:pStyle w:val="Title"/>
      </w:pPr>
      <w:bookmarkStart w:id="3" w:name="_f7bfd7lz5t26" w:colFirst="0" w:colLast="0"/>
      <w:bookmarkEnd w:id="3"/>
    </w:p>
    <w:p w14:paraId="552010A1" w14:textId="77777777" w:rsidR="00266EB7" w:rsidRDefault="00266EB7">
      <w:pPr>
        <w:pStyle w:val="Title"/>
      </w:pPr>
      <w:bookmarkStart w:id="4" w:name="_gtcuwo3hctbr" w:colFirst="0" w:colLast="0"/>
      <w:bookmarkEnd w:id="4"/>
    </w:p>
    <w:p w14:paraId="6689CB38" w14:textId="77777777" w:rsidR="00266EB7" w:rsidRDefault="00266EB7" w:rsidP="00B032E6">
      <w:pPr>
        <w:pStyle w:val="Title"/>
        <w:jc w:val="both"/>
      </w:pPr>
      <w:bookmarkStart w:id="5" w:name="_87wtd0h2q323" w:colFirst="0" w:colLast="0"/>
      <w:bookmarkStart w:id="6" w:name="_wmgmt2sgtlmf" w:colFirst="0" w:colLast="0"/>
      <w:bookmarkEnd w:id="5"/>
      <w:bookmarkEnd w:id="6"/>
    </w:p>
    <w:p w14:paraId="3ACD98FF" w14:textId="77777777" w:rsidR="0097654C" w:rsidRDefault="00FB7FE1" w:rsidP="00B032E6">
      <w:pPr>
        <w:pStyle w:val="Title"/>
      </w:pPr>
      <w:bookmarkStart w:id="7" w:name="_wtwadre8zdty" w:colFirst="0" w:colLast="0"/>
      <w:bookmarkEnd w:id="7"/>
      <w:r>
        <w:t>STOCK MARKET PREDICTIONS USING MACHINE LEARNING</w:t>
      </w:r>
    </w:p>
    <w:p w14:paraId="0B10C077" w14:textId="77777777" w:rsidR="0097654C" w:rsidRPr="0097654C" w:rsidRDefault="0097654C" w:rsidP="00B032E6">
      <w:pPr>
        <w:jc w:val="center"/>
      </w:pPr>
    </w:p>
    <w:p w14:paraId="0D7C6123" w14:textId="77777777" w:rsidR="0097654C" w:rsidRDefault="0097654C" w:rsidP="00B032E6">
      <w:pPr>
        <w:pStyle w:val="Title"/>
      </w:pPr>
      <w:r>
        <w:t>7COM1075</w:t>
      </w:r>
    </w:p>
    <w:p w14:paraId="6BCE5BA5" w14:textId="4F1DF1B6" w:rsidR="0097654C" w:rsidRDefault="0097654C" w:rsidP="00B032E6">
      <w:pPr>
        <w:pStyle w:val="Title"/>
      </w:pPr>
      <w:r>
        <w:t>DATA SCIENCE AND ANALYTICS MASTER PROJECT</w:t>
      </w:r>
    </w:p>
    <w:p w14:paraId="4F461DB3" w14:textId="5CCA9C17" w:rsidR="00266EB7" w:rsidRDefault="0097654C" w:rsidP="00B032E6">
      <w:pPr>
        <w:pStyle w:val="Title"/>
      </w:pPr>
      <w:r>
        <w:t xml:space="preserve">NEETHA HOSAHOLALU CHANDRASHEKAR    </w:t>
      </w:r>
      <w:r w:rsidR="00074A82">
        <w:t xml:space="preserve">       </w:t>
      </w:r>
      <w:r>
        <w:t>22009275</w:t>
      </w:r>
      <w:r w:rsidR="00FB7FE1">
        <w:br w:type="page"/>
      </w:r>
    </w:p>
    <w:bookmarkStart w:id="8" w:name="_8ss95kbre8wp" w:colFirst="0" w:colLast="0" w:displacedByCustomXml="next"/>
    <w:bookmarkEnd w:id="8" w:displacedByCustomXml="next"/>
    <w:bookmarkStart w:id="9" w:name="_Hlk159234042" w:displacedByCustomXml="next"/>
    <w:sdt>
      <w:sdtPr>
        <w:rPr>
          <w:rFonts w:ascii="Times New Roman" w:eastAsia="Times New Roman" w:hAnsi="Times New Roman" w:cs="Times New Roman"/>
          <w:b/>
          <w:bCs/>
          <w:color w:val="auto"/>
          <w:sz w:val="28"/>
          <w:szCs w:val="28"/>
          <w:lang w:val="en-GB" w:eastAsia="en-IN"/>
        </w:rPr>
        <w:id w:val="2075156577"/>
        <w:docPartObj>
          <w:docPartGallery w:val="Table of Contents"/>
          <w:docPartUnique/>
        </w:docPartObj>
      </w:sdtPr>
      <w:sdtEndPr>
        <w:rPr>
          <w:noProof/>
          <w:sz w:val="24"/>
          <w:szCs w:val="24"/>
        </w:rPr>
      </w:sdtEndPr>
      <w:sdtContent>
        <w:sdt>
          <w:sdtPr>
            <w:rPr>
              <w:rFonts w:ascii="Times New Roman" w:eastAsia="Times New Roman" w:hAnsi="Times New Roman" w:cs="Times New Roman"/>
              <w:b/>
              <w:bCs/>
              <w:color w:val="auto"/>
              <w:sz w:val="28"/>
              <w:szCs w:val="28"/>
              <w:lang w:val="en-GB" w:eastAsia="en-IN"/>
            </w:rPr>
            <w:id w:val="-1984072355"/>
            <w:docPartObj>
              <w:docPartGallery w:val="Table of Contents"/>
              <w:docPartUnique/>
            </w:docPartObj>
          </w:sdtPr>
          <w:sdtEndPr>
            <w:rPr>
              <w:noProof/>
              <w:sz w:val="24"/>
              <w:szCs w:val="24"/>
            </w:rPr>
          </w:sdtEndPr>
          <w:sdtContent>
            <w:p w14:paraId="6184A8CF" w14:textId="77777777" w:rsidR="00B032E6" w:rsidRPr="001F3C04" w:rsidRDefault="00B032E6" w:rsidP="00B032E6">
              <w:pPr>
                <w:pStyle w:val="TOCHeading"/>
                <w:spacing w:line="360" w:lineRule="auto"/>
                <w:jc w:val="center"/>
                <w:rPr>
                  <w:rFonts w:ascii="Times New Roman" w:hAnsi="Times New Roman" w:cs="Times New Roman"/>
                  <w:b/>
                  <w:bCs/>
                  <w:color w:val="auto"/>
                  <w:sz w:val="28"/>
                  <w:szCs w:val="28"/>
                </w:rPr>
              </w:pPr>
              <w:r w:rsidRPr="001F3C04">
                <w:rPr>
                  <w:rFonts w:ascii="Times New Roman" w:hAnsi="Times New Roman" w:cs="Times New Roman"/>
                  <w:b/>
                  <w:bCs/>
                  <w:color w:val="auto"/>
                  <w:sz w:val="28"/>
                  <w:szCs w:val="28"/>
                </w:rPr>
                <w:t>Table of Contents</w:t>
              </w:r>
            </w:p>
            <w:p w14:paraId="394CF3A0" w14:textId="77777777" w:rsidR="00B032E6" w:rsidRDefault="00B032E6" w:rsidP="00B032E6">
              <w:pPr>
                <w:pStyle w:val="TOC1"/>
                <w:tabs>
                  <w:tab w:val="right" w:leader="dot" w:pos="9019"/>
                </w:tabs>
                <w:rPr>
                  <w:rFonts w:asciiTheme="minorHAnsi" w:eastAsiaTheme="minorEastAsia" w:hAnsiTheme="minorHAnsi" w:cstheme="minorBidi"/>
                  <w:noProof/>
                  <w:kern w:val="2"/>
                  <w:sz w:val="22"/>
                  <w:szCs w:val="22"/>
                  <w:lang w:val="en-IN"/>
                </w:rPr>
              </w:pPr>
              <w:r>
                <w:fldChar w:fldCharType="begin"/>
              </w:r>
              <w:r>
                <w:instrText xml:space="preserve"> TOC \o "1-3" \h \z \u </w:instrText>
              </w:r>
              <w:r>
                <w:fldChar w:fldCharType="separate"/>
              </w:r>
              <w:hyperlink w:anchor="_Toc158473945" w:history="1">
                <w:r w:rsidRPr="00AF456E">
                  <w:rPr>
                    <w:rStyle w:val="Hyperlink"/>
                    <w:noProof/>
                  </w:rPr>
                  <w:t>Introduction</w:t>
                </w:r>
                <w:r>
                  <w:rPr>
                    <w:noProof/>
                    <w:webHidden/>
                  </w:rPr>
                  <w:tab/>
                </w:r>
                <w:r>
                  <w:rPr>
                    <w:noProof/>
                    <w:webHidden/>
                  </w:rPr>
                  <w:fldChar w:fldCharType="begin"/>
                </w:r>
                <w:r>
                  <w:rPr>
                    <w:noProof/>
                    <w:webHidden/>
                  </w:rPr>
                  <w:instrText xml:space="preserve"> PAGEREF _Toc158473945 \h </w:instrText>
                </w:r>
                <w:r>
                  <w:rPr>
                    <w:noProof/>
                    <w:webHidden/>
                  </w:rPr>
                </w:r>
                <w:r>
                  <w:rPr>
                    <w:noProof/>
                    <w:webHidden/>
                  </w:rPr>
                  <w:fldChar w:fldCharType="separate"/>
                </w:r>
                <w:r>
                  <w:rPr>
                    <w:noProof/>
                    <w:webHidden/>
                  </w:rPr>
                  <w:t>3</w:t>
                </w:r>
                <w:r>
                  <w:rPr>
                    <w:noProof/>
                    <w:webHidden/>
                  </w:rPr>
                  <w:fldChar w:fldCharType="end"/>
                </w:r>
              </w:hyperlink>
            </w:p>
            <w:p w14:paraId="582B2694" w14:textId="77777777" w:rsidR="00B032E6" w:rsidRDefault="00000000" w:rsidP="00B032E6">
              <w:pPr>
                <w:pStyle w:val="TOC1"/>
                <w:tabs>
                  <w:tab w:val="right" w:leader="dot" w:pos="9019"/>
                </w:tabs>
                <w:rPr>
                  <w:rFonts w:asciiTheme="minorHAnsi" w:eastAsiaTheme="minorEastAsia" w:hAnsiTheme="minorHAnsi" w:cstheme="minorBidi"/>
                  <w:noProof/>
                  <w:kern w:val="2"/>
                  <w:sz w:val="22"/>
                  <w:szCs w:val="22"/>
                  <w:lang w:val="en-IN"/>
                </w:rPr>
              </w:pPr>
              <w:hyperlink w:anchor="_Toc158473946" w:history="1">
                <w:r w:rsidR="00B032E6" w:rsidRPr="00AF456E">
                  <w:rPr>
                    <w:rStyle w:val="Hyperlink"/>
                    <w:noProof/>
                  </w:rPr>
                  <w:t>Aim and Objectives</w:t>
                </w:r>
                <w:r w:rsidR="00B032E6">
                  <w:rPr>
                    <w:noProof/>
                    <w:webHidden/>
                  </w:rPr>
                  <w:tab/>
                </w:r>
                <w:r w:rsidR="00B032E6">
                  <w:rPr>
                    <w:noProof/>
                    <w:webHidden/>
                  </w:rPr>
                  <w:fldChar w:fldCharType="begin"/>
                </w:r>
                <w:r w:rsidR="00B032E6">
                  <w:rPr>
                    <w:noProof/>
                    <w:webHidden/>
                  </w:rPr>
                  <w:instrText xml:space="preserve"> PAGEREF _Toc158473946 \h </w:instrText>
                </w:r>
                <w:r w:rsidR="00B032E6">
                  <w:rPr>
                    <w:noProof/>
                    <w:webHidden/>
                  </w:rPr>
                </w:r>
                <w:r w:rsidR="00B032E6">
                  <w:rPr>
                    <w:noProof/>
                    <w:webHidden/>
                  </w:rPr>
                  <w:fldChar w:fldCharType="separate"/>
                </w:r>
                <w:r w:rsidR="00B032E6">
                  <w:rPr>
                    <w:noProof/>
                    <w:webHidden/>
                  </w:rPr>
                  <w:t>3</w:t>
                </w:r>
                <w:r w:rsidR="00B032E6">
                  <w:rPr>
                    <w:noProof/>
                    <w:webHidden/>
                  </w:rPr>
                  <w:fldChar w:fldCharType="end"/>
                </w:r>
              </w:hyperlink>
            </w:p>
            <w:p w14:paraId="0A73D35C" w14:textId="77777777" w:rsidR="00B032E6" w:rsidRDefault="00000000" w:rsidP="00B032E6">
              <w:pPr>
                <w:pStyle w:val="TOC2"/>
                <w:tabs>
                  <w:tab w:val="right" w:leader="dot" w:pos="9019"/>
                </w:tabs>
                <w:rPr>
                  <w:rFonts w:asciiTheme="minorHAnsi" w:eastAsiaTheme="minorEastAsia" w:hAnsiTheme="minorHAnsi" w:cstheme="minorBidi"/>
                  <w:noProof/>
                  <w:kern w:val="2"/>
                  <w:sz w:val="22"/>
                  <w:szCs w:val="22"/>
                  <w:lang w:val="en-IN"/>
                </w:rPr>
              </w:pPr>
              <w:hyperlink w:anchor="_Toc158473947" w:history="1">
                <w:r w:rsidR="00B032E6" w:rsidRPr="00AF456E">
                  <w:rPr>
                    <w:rStyle w:val="Hyperlink"/>
                    <w:noProof/>
                  </w:rPr>
                  <w:t>Aim</w:t>
                </w:r>
                <w:r w:rsidR="00B032E6">
                  <w:rPr>
                    <w:noProof/>
                    <w:webHidden/>
                  </w:rPr>
                  <w:tab/>
                </w:r>
                <w:r w:rsidR="00B032E6">
                  <w:rPr>
                    <w:noProof/>
                    <w:webHidden/>
                  </w:rPr>
                  <w:fldChar w:fldCharType="begin"/>
                </w:r>
                <w:r w:rsidR="00B032E6">
                  <w:rPr>
                    <w:noProof/>
                    <w:webHidden/>
                  </w:rPr>
                  <w:instrText xml:space="preserve"> PAGEREF _Toc158473947 \h </w:instrText>
                </w:r>
                <w:r w:rsidR="00B032E6">
                  <w:rPr>
                    <w:noProof/>
                    <w:webHidden/>
                  </w:rPr>
                </w:r>
                <w:r w:rsidR="00B032E6">
                  <w:rPr>
                    <w:noProof/>
                    <w:webHidden/>
                  </w:rPr>
                  <w:fldChar w:fldCharType="separate"/>
                </w:r>
                <w:r w:rsidR="00B032E6">
                  <w:rPr>
                    <w:noProof/>
                    <w:webHidden/>
                  </w:rPr>
                  <w:t>3</w:t>
                </w:r>
                <w:r w:rsidR="00B032E6">
                  <w:rPr>
                    <w:noProof/>
                    <w:webHidden/>
                  </w:rPr>
                  <w:fldChar w:fldCharType="end"/>
                </w:r>
              </w:hyperlink>
            </w:p>
            <w:p w14:paraId="188030DD" w14:textId="77777777" w:rsidR="00B032E6" w:rsidRDefault="00000000" w:rsidP="00B032E6">
              <w:pPr>
                <w:pStyle w:val="TOC2"/>
                <w:tabs>
                  <w:tab w:val="right" w:leader="dot" w:pos="9019"/>
                </w:tabs>
                <w:rPr>
                  <w:rFonts w:asciiTheme="minorHAnsi" w:eastAsiaTheme="minorEastAsia" w:hAnsiTheme="minorHAnsi" w:cstheme="minorBidi"/>
                  <w:noProof/>
                  <w:kern w:val="2"/>
                  <w:sz w:val="22"/>
                  <w:szCs w:val="22"/>
                  <w:lang w:val="en-IN"/>
                </w:rPr>
              </w:pPr>
              <w:hyperlink w:anchor="_Toc158473948" w:history="1">
                <w:r w:rsidR="00B032E6" w:rsidRPr="00AF456E">
                  <w:rPr>
                    <w:rStyle w:val="Hyperlink"/>
                    <w:noProof/>
                  </w:rPr>
                  <w:t>Objectives</w:t>
                </w:r>
                <w:r w:rsidR="00B032E6">
                  <w:rPr>
                    <w:noProof/>
                    <w:webHidden/>
                  </w:rPr>
                  <w:tab/>
                </w:r>
                <w:r w:rsidR="00B032E6">
                  <w:rPr>
                    <w:noProof/>
                    <w:webHidden/>
                  </w:rPr>
                  <w:fldChar w:fldCharType="begin"/>
                </w:r>
                <w:r w:rsidR="00B032E6">
                  <w:rPr>
                    <w:noProof/>
                    <w:webHidden/>
                  </w:rPr>
                  <w:instrText xml:space="preserve"> PAGEREF _Toc158473948 \h </w:instrText>
                </w:r>
                <w:r w:rsidR="00B032E6">
                  <w:rPr>
                    <w:noProof/>
                    <w:webHidden/>
                  </w:rPr>
                </w:r>
                <w:r w:rsidR="00B032E6">
                  <w:rPr>
                    <w:noProof/>
                    <w:webHidden/>
                  </w:rPr>
                  <w:fldChar w:fldCharType="separate"/>
                </w:r>
                <w:r w:rsidR="00B032E6">
                  <w:rPr>
                    <w:noProof/>
                    <w:webHidden/>
                  </w:rPr>
                  <w:t>3</w:t>
                </w:r>
                <w:r w:rsidR="00B032E6">
                  <w:rPr>
                    <w:noProof/>
                    <w:webHidden/>
                  </w:rPr>
                  <w:fldChar w:fldCharType="end"/>
                </w:r>
              </w:hyperlink>
            </w:p>
            <w:p w14:paraId="08DF49DB" w14:textId="77777777" w:rsidR="00B032E6" w:rsidRDefault="00000000" w:rsidP="00B032E6">
              <w:pPr>
                <w:pStyle w:val="TOC1"/>
                <w:tabs>
                  <w:tab w:val="right" w:leader="dot" w:pos="9019"/>
                </w:tabs>
                <w:rPr>
                  <w:rFonts w:asciiTheme="minorHAnsi" w:eastAsiaTheme="minorEastAsia" w:hAnsiTheme="minorHAnsi" w:cstheme="minorBidi"/>
                  <w:noProof/>
                  <w:kern w:val="2"/>
                  <w:sz w:val="22"/>
                  <w:szCs w:val="22"/>
                  <w:lang w:val="en-IN"/>
                </w:rPr>
              </w:pPr>
              <w:hyperlink w:anchor="_Toc158473949" w:history="1">
                <w:r w:rsidR="00B032E6" w:rsidRPr="00AF456E">
                  <w:rPr>
                    <w:rStyle w:val="Hyperlink"/>
                    <w:noProof/>
                  </w:rPr>
                  <w:t>Research Questions</w:t>
                </w:r>
                <w:r w:rsidR="00B032E6">
                  <w:rPr>
                    <w:noProof/>
                    <w:webHidden/>
                  </w:rPr>
                  <w:tab/>
                </w:r>
                <w:r w:rsidR="00B032E6">
                  <w:rPr>
                    <w:noProof/>
                    <w:webHidden/>
                  </w:rPr>
                  <w:fldChar w:fldCharType="begin"/>
                </w:r>
                <w:r w:rsidR="00B032E6">
                  <w:rPr>
                    <w:noProof/>
                    <w:webHidden/>
                  </w:rPr>
                  <w:instrText xml:space="preserve"> PAGEREF _Toc158473949 \h </w:instrText>
                </w:r>
                <w:r w:rsidR="00B032E6">
                  <w:rPr>
                    <w:noProof/>
                    <w:webHidden/>
                  </w:rPr>
                </w:r>
                <w:r w:rsidR="00B032E6">
                  <w:rPr>
                    <w:noProof/>
                    <w:webHidden/>
                  </w:rPr>
                  <w:fldChar w:fldCharType="separate"/>
                </w:r>
                <w:r w:rsidR="00B032E6">
                  <w:rPr>
                    <w:noProof/>
                    <w:webHidden/>
                  </w:rPr>
                  <w:t>3</w:t>
                </w:r>
                <w:r w:rsidR="00B032E6">
                  <w:rPr>
                    <w:noProof/>
                    <w:webHidden/>
                  </w:rPr>
                  <w:fldChar w:fldCharType="end"/>
                </w:r>
              </w:hyperlink>
            </w:p>
            <w:p w14:paraId="7921198B" w14:textId="77777777" w:rsidR="00B032E6" w:rsidRDefault="00000000" w:rsidP="00B032E6">
              <w:pPr>
                <w:pStyle w:val="TOC1"/>
                <w:tabs>
                  <w:tab w:val="right" w:leader="dot" w:pos="9019"/>
                </w:tabs>
                <w:rPr>
                  <w:rFonts w:asciiTheme="minorHAnsi" w:eastAsiaTheme="minorEastAsia" w:hAnsiTheme="minorHAnsi" w:cstheme="minorBidi"/>
                  <w:noProof/>
                  <w:kern w:val="2"/>
                  <w:sz w:val="22"/>
                  <w:szCs w:val="22"/>
                  <w:lang w:val="en-IN"/>
                </w:rPr>
              </w:pPr>
              <w:hyperlink w:anchor="_Toc158473950" w:history="1">
                <w:r w:rsidR="00B032E6" w:rsidRPr="00AF456E">
                  <w:rPr>
                    <w:rStyle w:val="Hyperlink"/>
                    <w:noProof/>
                  </w:rPr>
                  <w:t>Research Hypothesis</w:t>
                </w:r>
                <w:r w:rsidR="00B032E6">
                  <w:rPr>
                    <w:noProof/>
                    <w:webHidden/>
                  </w:rPr>
                  <w:tab/>
                </w:r>
                <w:r w:rsidR="00B032E6">
                  <w:rPr>
                    <w:noProof/>
                    <w:webHidden/>
                  </w:rPr>
                  <w:fldChar w:fldCharType="begin"/>
                </w:r>
                <w:r w:rsidR="00B032E6">
                  <w:rPr>
                    <w:noProof/>
                    <w:webHidden/>
                  </w:rPr>
                  <w:instrText xml:space="preserve"> PAGEREF _Toc158473950 \h </w:instrText>
                </w:r>
                <w:r w:rsidR="00B032E6">
                  <w:rPr>
                    <w:noProof/>
                    <w:webHidden/>
                  </w:rPr>
                </w:r>
                <w:r w:rsidR="00B032E6">
                  <w:rPr>
                    <w:noProof/>
                    <w:webHidden/>
                  </w:rPr>
                  <w:fldChar w:fldCharType="separate"/>
                </w:r>
                <w:r w:rsidR="00B032E6">
                  <w:rPr>
                    <w:noProof/>
                    <w:webHidden/>
                  </w:rPr>
                  <w:t>4</w:t>
                </w:r>
                <w:r w:rsidR="00B032E6">
                  <w:rPr>
                    <w:noProof/>
                    <w:webHidden/>
                  </w:rPr>
                  <w:fldChar w:fldCharType="end"/>
                </w:r>
              </w:hyperlink>
            </w:p>
            <w:p w14:paraId="05DDD22D" w14:textId="77777777" w:rsidR="00B032E6" w:rsidRDefault="00000000" w:rsidP="00B032E6">
              <w:pPr>
                <w:pStyle w:val="TOC1"/>
                <w:tabs>
                  <w:tab w:val="right" w:leader="dot" w:pos="9019"/>
                </w:tabs>
                <w:rPr>
                  <w:rFonts w:asciiTheme="minorHAnsi" w:eastAsiaTheme="minorEastAsia" w:hAnsiTheme="minorHAnsi" w:cstheme="minorBidi"/>
                  <w:noProof/>
                  <w:kern w:val="2"/>
                  <w:sz w:val="22"/>
                  <w:szCs w:val="22"/>
                  <w:lang w:val="en-IN"/>
                </w:rPr>
              </w:pPr>
              <w:hyperlink w:anchor="_Toc158473951" w:history="1">
                <w:r w:rsidR="00B032E6" w:rsidRPr="00AF456E">
                  <w:rPr>
                    <w:rStyle w:val="Hyperlink"/>
                    <w:noProof/>
                  </w:rPr>
                  <w:t>Project Description</w:t>
                </w:r>
                <w:r w:rsidR="00B032E6">
                  <w:rPr>
                    <w:rStyle w:val="Hyperlink"/>
                    <w:noProof/>
                  </w:rPr>
                  <w:t>.</w:t>
                </w:r>
                <w:r w:rsidR="00B032E6">
                  <w:rPr>
                    <w:noProof/>
                    <w:webHidden/>
                  </w:rPr>
                  <w:tab/>
                </w:r>
              </w:hyperlink>
              <w:r w:rsidR="00B032E6">
                <w:rPr>
                  <w:noProof/>
                </w:rPr>
                <w:t>4</w:t>
              </w:r>
            </w:p>
            <w:p w14:paraId="29D4B262" w14:textId="77777777" w:rsidR="00B032E6" w:rsidRDefault="00000000" w:rsidP="00B032E6">
              <w:pPr>
                <w:pStyle w:val="TOC1"/>
                <w:tabs>
                  <w:tab w:val="right" w:leader="dot" w:pos="9019"/>
                </w:tabs>
                <w:rPr>
                  <w:rFonts w:asciiTheme="minorHAnsi" w:eastAsiaTheme="minorEastAsia" w:hAnsiTheme="minorHAnsi" w:cstheme="minorBidi"/>
                  <w:noProof/>
                  <w:kern w:val="2"/>
                  <w:sz w:val="22"/>
                  <w:szCs w:val="22"/>
                  <w:lang w:val="en-IN"/>
                </w:rPr>
              </w:pPr>
              <w:hyperlink w:anchor="_Toc158473952" w:history="1">
                <w:r w:rsidR="00B032E6" w:rsidRPr="00AF456E">
                  <w:rPr>
                    <w:rStyle w:val="Hyperlink"/>
                    <w:noProof/>
                  </w:rPr>
                  <w:t>Methodology</w:t>
                </w:r>
                <w:r w:rsidR="00B032E6">
                  <w:rPr>
                    <w:noProof/>
                    <w:webHidden/>
                  </w:rPr>
                  <w:tab/>
                </w:r>
              </w:hyperlink>
              <w:r w:rsidR="00B032E6">
                <w:rPr>
                  <w:noProof/>
                </w:rPr>
                <w:t>4</w:t>
              </w:r>
            </w:p>
            <w:p w14:paraId="5FCC2F9E" w14:textId="77777777" w:rsidR="00B032E6" w:rsidRDefault="00000000" w:rsidP="00B032E6">
              <w:pPr>
                <w:pStyle w:val="TOC2"/>
                <w:tabs>
                  <w:tab w:val="right" w:leader="dot" w:pos="9019"/>
                </w:tabs>
                <w:rPr>
                  <w:rFonts w:asciiTheme="minorHAnsi" w:eastAsiaTheme="minorEastAsia" w:hAnsiTheme="minorHAnsi" w:cstheme="minorBidi"/>
                  <w:noProof/>
                  <w:kern w:val="2"/>
                  <w:sz w:val="22"/>
                  <w:szCs w:val="22"/>
                  <w:lang w:val="en-IN"/>
                </w:rPr>
              </w:pPr>
              <w:hyperlink w:anchor="_Toc158473953" w:history="1">
                <w:r w:rsidR="00B032E6" w:rsidRPr="00AF456E">
                  <w:rPr>
                    <w:rStyle w:val="Hyperlink"/>
                    <w:noProof/>
                  </w:rPr>
                  <w:t>Data Collection</w:t>
                </w:r>
                <w:r w:rsidR="00B032E6">
                  <w:rPr>
                    <w:noProof/>
                    <w:webHidden/>
                  </w:rPr>
                  <w:tab/>
                  <w:t>4</w:t>
                </w:r>
              </w:hyperlink>
            </w:p>
            <w:p w14:paraId="374BAE52" w14:textId="77777777" w:rsidR="00B032E6" w:rsidRDefault="00000000" w:rsidP="00B032E6">
              <w:pPr>
                <w:pStyle w:val="TOC2"/>
                <w:tabs>
                  <w:tab w:val="right" w:leader="dot" w:pos="9019"/>
                </w:tabs>
                <w:rPr>
                  <w:noProof/>
                </w:rPr>
              </w:pPr>
              <w:hyperlink w:anchor="_Toc158473954" w:history="1">
                <w:r w:rsidR="00B032E6" w:rsidRPr="00AF456E">
                  <w:rPr>
                    <w:rStyle w:val="Hyperlink"/>
                    <w:noProof/>
                  </w:rPr>
                  <w:t>Data analysis techniques</w:t>
                </w:r>
                <w:r w:rsidR="00B032E6">
                  <w:rPr>
                    <w:noProof/>
                    <w:webHidden/>
                  </w:rPr>
                  <w:tab/>
                  <w:t>4</w:t>
                </w:r>
              </w:hyperlink>
            </w:p>
            <w:p w14:paraId="6D6B452C" w14:textId="77777777" w:rsidR="00B032E6" w:rsidRDefault="00000000" w:rsidP="00B032E6">
              <w:pPr>
                <w:pStyle w:val="TOC1"/>
                <w:tabs>
                  <w:tab w:val="right" w:leader="dot" w:pos="9019"/>
                </w:tabs>
                <w:rPr>
                  <w:rFonts w:asciiTheme="minorHAnsi" w:eastAsiaTheme="minorEastAsia" w:hAnsiTheme="minorHAnsi" w:cstheme="minorBidi"/>
                  <w:noProof/>
                  <w:kern w:val="2"/>
                  <w:sz w:val="22"/>
                  <w:szCs w:val="22"/>
                  <w:lang w:val="en-IN"/>
                </w:rPr>
              </w:pPr>
              <w:hyperlink w:anchor="_Toc158473952" w:history="1">
                <w:r w:rsidR="00B032E6">
                  <w:rPr>
                    <w:rStyle w:val="Hyperlink"/>
                    <w:noProof/>
                  </w:rPr>
                  <w:t>Conclusion</w:t>
                </w:r>
                <w:r w:rsidR="00B032E6">
                  <w:rPr>
                    <w:noProof/>
                    <w:webHidden/>
                  </w:rPr>
                  <w:tab/>
                </w:r>
                <w:r w:rsidR="00B032E6">
                  <w:rPr>
                    <w:noProof/>
                    <w:webHidden/>
                  </w:rPr>
                  <w:fldChar w:fldCharType="begin"/>
                </w:r>
                <w:r w:rsidR="00B032E6">
                  <w:rPr>
                    <w:noProof/>
                    <w:webHidden/>
                  </w:rPr>
                  <w:instrText xml:space="preserve"> PAGEREF _Toc158473952 \h </w:instrText>
                </w:r>
                <w:r w:rsidR="00B032E6">
                  <w:rPr>
                    <w:noProof/>
                    <w:webHidden/>
                  </w:rPr>
                </w:r>
                <w:r w:rsidR="00B032E6">
                  <w:rPr>
                    <w:noProof/>
                    <w:webHidden/>
                  </w:rPr>
                  <w:fldChar w:fldCharType="separate"/>
                </w:r>
                <w:r w:rsidR="00B032E6">
                  <w:rPr>
                    <w:noProof/>
                    <w:webHidden/>
                  </w:rPr>
                  <w:t>5</w:t>
                </w:r>
                <w:r w:rsidR="00B032E6">
                  <w:rPr>
                    <w:noProof/>
                    <w:webHidden/>
                  </w:rPr>
                  <w:fldChar w:fldCharType="end"/>
                </w:r>
              </w:hyperlink>
            </w:p>
            <w:p w14:paraId="47498A77" w14:textId="77777777" w:rsidR="00B032E6" w:rsidRPr="002A38EE" w:rsidRDefault="00B032E6" w:rsidP="00B032E6">
              <w:pPr>
                <w:rPr>
                  <w:rFonts w:eastAsiaTheme="minorEastAsia"/>
                </w:rPr>
              </w:pPr>
            </w:p>
            <w:p w14:paraId="128841D8" w14:textId="77777777" w:rsidR="00B032E6" w:rsidRDefault="00B032E6" w:rsidP="00B032E6">
              <w:pPr>
                <w:pStyle w:val="TOC1"/>
                <w:tabs>
                  <w:tab w:val="right" w:leader="dot" w:pos="9019"/>
                </w:tabs>
                <w:rPr>
                  <w:b/>
                  <w:bCs/>
                  <w:noProof/>
                </w:rPr>
              </w:pPr>
              <w:r>
                <w:rPr>
                  <w:b/>
                  <w:bCs/>
                  <w:noProof/>
                </w:rPr>
                <w:fldChar w:fldCharType="end"/>
              </w:r>
            </w:p>
          </w:sdtContent>
        </w:sdt>
      </w:sdtContent>
    </w:sdt>
    <w:bookmarkEnd w:id="9" w:displacedByCustomXml="prev"/>
    <w:p w14:paraId="4F9660A6" w14:textId="752E7696" w:rsidR="00DF26C9" w:rsidRPr="00B032E6" w:rsidRDefault="00DF26C9" w:rsidP="00B032E6">
      <w:pPr>
        <w:pStyle w:val="TOC1"/>
        <w:tabs>
          <w:tab w:val="right" w:leader="dot" w:pos="9019"/>
        </w:tabs>
        <w:rPr>
          <w:b/>
          <w:bCs/>
          <w:noProof/>
        </w:rPr>
      </w:pPr>
      <w:r>
        <w:br w:type="page"/>
      </w:r>
    </w:p>
    <w:p w14:paraId="57069C51" w14:textId="77777777" w:rsidR="00266EB7" w:rsidRDefault="00FB7FE1">
      <w:pPr>
        <w:pStyle w:val="Heading1"/>
      </w:pPr>
      <w:bookmarkStart w:id="10" w:name="_Toc158473945"/>
      <w:r>
        <w:lastRenderedPageBreak/>
        <w:t>Introduction</w:t>
      </w:r>
      <w:bookmarkEnd w:id="10"/>
    </w:p>
    <w:p w14:paraId="33A7AB5D" w14:textId="21C2EB24" w:rsidR="00266EB7" w:rsidRDefault="00FB7FE1">
      <w:r>
        <w:t xml:space="preserve">As a result of the quick and complex nature of market fluctuations, it has always been difficult to make precise forecasts about the stock market. When economic indicators, historical data, and technological advancement are all in sync with one another, machine learning emerges as a tool that is very beneficial for the job at hand. </w:t>
      </w:r>
      <w:r w:rsidR="00211223">
        <w:t>To</w:t>
      </w:r>
      <w:r>
        <w:t xml:space="preserve"> conduct an in-depth analysis of the intricate market patterns, the strategy calls for the use of machine learning techniques. This will result in a change to the methodology that is used to estimate the stock market. The purpose of the project is to improve the accuracy of predictions by using cutting-edge computer algorithms and a broad variety of different data sources. The objective </w:t>
      </w:r>
      <w:r w:rsidR="00942B0D">
        <w:t>of my research</w:t>
      </w:r>
      <w:r>
        <w:t xml:space="preserve"> </w:t>
      </w:r>
      <w:r w:rsidR="00D6755F">
        <w:t>provides</w:t>
      </w:r>
      <w:r>
        <w:t xml:space="preserve"> purchasers with useful information that will assist them in navigating the intricate and constantly shifting financial environment.</w:t>
      </w:r>
    </w:p>
    <w:p w14:paraId="4265E3C1" w14:textId="77777777" w:rsidR="00266EB7" w:rsidRDefault="00FB7FE1">
      <w:pPr>
        <w:pStyle w:val="Heading1"/>
      </w:pPr>
      <w:bookmarkStart w:id="11" w:name="_sk7867rjj1vy" w:colFirst="0" w:colLast="0"/>
      <w:bookmarkStart w:id="12" w:name="_Toc158473946"/>
      <w:bookmarkEnd w:id="11"/>
      <w:r>
        <w:t>Aim and Objectives</w:t>
      </w:r>
      <w:bookmarkEnd w:id="12"/>
    </w:p>
    <w:p w14:paraId="59DF3C34" w14:textId="77777777" w:rsidR="00266EB7" w:rsidRDefault="00FB7FE1">
      <w:pPr>
        <w:pStyle w:val="Heading2"/>
      </w:pPr>
      <w:bookmarkStart w:id="13" w:name="_qm7wovwp42gc" w:colFirst="0" w:colLast="0"/>
      <w:bookmarkStart w:id="14" w:name="_Toc158473947"/>
      <w:bookmarkEnd w:id="13"/>
      <w:r>
        <w:t>Aim</w:t>
      </w:r>
      <w:bookmarkEnd w:id="14"/>
    </w:p>
    <w:p w14:paraId="64156F9B" w14:textId="77777777" w:rsidR="00266EB7" w:rsidRDefault="00FB7FE1">
      <w:r>
        <w:t>This research explores and utilises machine learning approaches to better estimate and make choices within the financial markets, for stock market investigation.</w:t>
      </w:r>
    </w:p>
    <w:p w14:paraId="2567698C" w14:textId="77777777" w:rsidR="00266EB7" w:rsidRDefault="00FB7FE1">
      <w:pPr>
        <w:pStyle w:val="Heading2"/>
      </w:pPr>
      <w:bookmarkStart w:id="15" w:name="_rvc1rat0brcj" w:colFirst="0" w:colLast="0"/>
      <w:bookmarkStart w:id="16" w:name="_Toc158473948"/>
      <w:bookmarkEnd w:id="15"/>
      <w:r>
        <w:t>Objectives</w:t>
      </w:r>
      <w:bookmarkEnd w:id="16"/>
    </w:p>
    <w:p w14:paraId="0B48EA57" w14:textId="77777777" w:rsidR="00266EB7" w:rsidRDefault="00FB7FE1">
      <w:pPr>
        <w:numPr>
          <w:ilvl w:val="0"/>
          <w:numId w:val="1"/>
        </w:numPr>
      </w:pPr>
      <w:r>
        <w:t>To analyse stock markets, machine learning methods are employed.</w:t>
      </w:r>
    </w:p>
    <w:p w14:paraId="0752D437" w14:textId="77777777" w:rsidR="00266EB7" w:rsidRDefault="00FB7FE1">
      <w:pPr>
        <w:numPr>
          <w:ilvl w:val="0"/>
          <w:numId w:val="1"/>
        </w:numPr>
      </w:pPr>
      <w:r>
        <w:t>To determine the effectiveness of different regression methods, including the ARIMA model, for this it has been aimed to assess their performance.</w:t>
      </w:r>
    </w:p>
    <w:p w14:paraId="0FA3F5D6" w14:textId="77777777" w:rsidR="00266EB7" w:rsidRDefault="00FB7FE1">
      <w:pPr>
        <w:numPr>
          <w:ilvl w:val="0"/>
          <w:numId w:val="1"/>
        </w:numPr>
      </w:pPr>
      <w:r>
        <w:t>To enhance the reliability of financial market predictions and decision-making tools.</w:t>
      </w:r>
    </w:p>
    <w:p w14:paraId="201ABA88" w14:textId="77777777" w:rsidR="00266EB7" w:rsidRDefault="00FB7FE1">
      <w:pPr>
        <w:numPr>
          <w:ilvl w:val="0"/>
          <w:numId w:val="1"/>
        </w:numPr>
      </w:pPr>
      <w:r>
        <w:t>To compile the study efficiently, it is important to utilise a range of prior research articles.</w:t>
      </w:r>
    </w:p>
    <w:p w14:paraId="3C72B831" w14:textId="77777777" w:rsidR="00266EB7" w:rsidRDefault="00FB7FE1">
      <w:pPr>
        <w:pStyle w:val="Heading1"/>
      </w:pPr>
      <w:bookmarkStart w:id="17" w:name="_yjex1u7q7bnn" w:colFirst="0" w:colLast="0"/>
      <w:bookmarkStart w:id="18" w:name="_Toc158473949"/>
      <w:bookmarkEnd w:id="17"/>
      <w:r>
        <w:t>Research Questions</w:t>
      </w:r>
      <w:bookmarkEnd w:id="18"/>
    </w:p>
    <w:p w14:paraId="1810FFE7" w14:textId="77777777" w:rsidR="00266EB7" w:rsidRDefault="00FB7FE1">
      <w:pPr>
        <w:numPr>
          <w:ilvl w:val="0"/>
          <w:numId w:val="2"/>
        </w:numPr>
        <w:spacing w:after="0"/>
      </w:pPr>
      <w:r>
        <w:t>Is it possible for computer programmes that make use of machine learning to properly forecast the movement of the stock market?</w:t>
      </w:r>
    </w:p>
    <w:p w14:paraId="5F35FB10" w14:textId="77777777" w:rsidR="00266EB7" w:rsidRDefault="00FB7FE1">
      <w:pPr>
        <w:numPr>
          <w:ilvl w:val="0"/>
          <w:numId w:val="2"/>
        </w:numPr>
        <w:spacing w:after="0"/>
      </w:pPr>
      <w:r>
        <w:t>Which kind of machine learning models are the most effective for forecasting the stock market?</w:t>
      </w:r>
    </w:p>
    <w:p w14:paraId="34ED6CDB" w14:textId="77777777" w:rsidR="00266EB7" w:rsidRDefault="00FB7FE1">
      <w:pPr>
        <w:numPr>
          <w:ilvl w:val="0"/>
          <w:numId w:val="2"/>
        </w:numPr>
        <w:spacing w:after="0"/>
      </w:pPr>
      <w:r>
        <w:lastRenderedPageBreak/>
        <w:t>How does the inclusion of different financial measurements and global elements affect the accuracy of estimates?</w:t>
      </w:r>
    </w:p>
    <w:p w14:paraId="1375D172" w14:textId="77777777" w:rsidR="00266EB7" w:rsidRDefault="00FB7FE1">
      <w:pPr>
        <w:numPr>
          <w:ilvl w:val="0"/>
          <w:numId w:val="2"/>
        </w:numPr>
      </w:pPr>
      <w:r>
        <w:t>How accurate are the predictions made by machine learning models in comparison to more conventional methods of prediction?</w:t>
      </w:r>
    </w:p>
    <w:p w14:paraId="419D5E78" w14:textId="77777777" w:rsidR="00266EB7" w:rsidRDefault="00FB7FE1">
      <w:pPr>
        <w:pStyle w:val="Heading1"/>
      </w:pPr>
      <w:bookmarkStart w:id="19" w:name="_ikhxzcn87o8g" w:colFirst="0" w:colLast="0"/>
      <w:bookmarkStart w:id="20" w:name="_Toc158473951"/>
      <w:bookmarkEnd w:id="19"/>
      <w:r>
        <w:t>Project Description</w:t>
      </w:r>
      <w:bookmarkEnd w:id="20"/>
    </w:p>
    <w:p w14:paraId="731EFA00" w14:textId="233227DE" w:rsidR="00D6755F" w:rsidRDefault="00D6755F">
      <w:pPr>
        <w:pStyle w:val="Heading1"/>
        <w:rPr>
          <w:b w:val="0"/>
          <w:sz w:val="24"/>
          <w:szCs w:val="24"/>
        </w:rPr>
      </w:pPr>
      <w:bookmarkStart w:id="21" w:name="_ad4x5qisdy1k" w:colFirst="0" w:colLast="0"/>
      <w:bookmarkStart w:id="22" w:name="_Toc158473952"/>
      <w:bookmarkEnd w:id="21"/>
      <w:r w:rsidRPr="00D6755F">
        <w:rPr>
          <w:b w:val="0"/>
          <w:sz w:val="24"/>
          <w:szCs w:val="24"/>
        </w:rPr>
        <w:t>The Amazon stock data available on Kaggle provides daily pricing information for Amazon stock (AMZN) in US dollars, including opening and closing costs, transaction volume, and high and low values. To analyse this data, complex time series forecasting techniques such as Autoregressive Integrated Moving Average (ARIMA) and Seasonal ARIMA (SARIMA) will be used to uncover relevant information. Additionally, exploratory data analysis (EDA) will be employed to study pricing patterns, trends, and deviations in the data. This approach aims to gain a better understanding of the features associated with the dataset used for the project.</w:t>
      </w:r>
    </w:p>
    <w:p w14:paraId="4BC427B3" w14:textId="101E3D36" w:rsidR="00266EB7" w:rsidRDefault="00FB7FE1">
      <w:pPr>
        <w:pStyle w:val="Heading1"/>
      </w:pPr>
      <w:r>
        <w:t>Methodology</w:t>
      </w:r>
      <w:bookmarkEnd w:id="22"/>
    </w:p>
    <w:p w14:paraId="3F33CD60" w14:textId="77777777" w:rsidR="00266EB7" w:rsidRDefault="00FB7FE1">
      <w:pPr>
        <w:pStyle w:val="Heading2"/>
      </w:pPr>
      <w:bookmarkStart w:id="23" w:name="_x6xnbpbsyklw" w:colFirst="0" w:colLast="0"/>
      <w:bookmarkStart w:id="24" w:name="_Toc158473953"/>
      <w:bookmarkEnd w:id="23"/>
      <w:r>
        <w:t>Data Collection</w:t>
      </w:r>
      <w:bookmarkEnd w:id="24"/>
    </w:p>
    <w:p w14:paraId="71D93EA0" w14:textId="7B279220" w:rsidR="00266EB7" w:rsidRDefault="00074A82">
      <w:r w:rsidRPr="00074A82">
        <w:t>The research utilizes Amazon stock datasets from Kaggle, a reliable platform for sharing data. These datasets provide historical daily opening and closing values of Amazon stock, along with important financial statistics and trade figures. The availability of diverse and comprehensive datasets on Kaggle facilitates the identification of historical stock prices and the analysis of various financial metrics, enhancing the research's depth and insights into Amazon's</w:t>
      </w:r>
      <w:r>
        <w:t xml:space="preserve"> </w:t>
      </w:r>
      <w:r w:rsidRPr="00074A82">
        <w:t>stock performance over time.</w:t>
      </w:r>
      <w:r>
        <w:t xml:space="preserve"> </w:t>
      </w:r>
      <w:r w:rsidR="00FB7FE1">
        <w:t xml:space="preserve">The link to the dataset is </w:t>
      </w:r>
      <w:r w:rsidR="00FB7FE1">
        <w:rPr>
          <w:i/>
        </w:rPr>
        <w:t>“</w:t>
      </w:r>
      <w:hyperlink r:id="rId8">
        <w:r w:rsidR="00FB7FE1">
          <w:rPr>
            <w:i/>
            <w:u w:val="single"/>
          </w:rPr>
          <w:t>https://www.kaggle.com/datasets/varpit94/amazon-stock-data</w:t>
        </w:r>
      </w:hyperlink>
      <w:r w:rsidR="00FB7FE1">
        <w:rPr>
          <w:i/>
        </w:rPr>
        <w:t>”</w:t>
      </w:r>
      <w:r w:rsidR="00FB7FE1">
        <w:t xml:space="preserve"> which can be accessed from the Kaggle. It has seven columns which are date and price-related variables which are open, high, low, close, adjacent close and last one is </w:t>
      </w:r>
      <w:r w:rsidR="0097654C">
        <w:t>volume.</w:t>
      </w:r>
      <w:r w:rsidR="00FB7FE1">
        <w:t xml:space="preserve"> </w:t>
      </w:r>
    </w:p>
    <w:p w14:paraId="3644674D" w14:textId="481D2DB5" w:rsidR="00266EB7" w:rsidRDefault="00FB7FE1">
      <w:pPr>
        <w:pStyle w:val="Heading2"/>
      </w:pPr>
      <w:bookmarkStart w:id="25" w:name="_r3ysdq6dduq4" w:colFirst="0" w:colLast="0"/>
      <w:bookmarkStart w:id="26" w:name="_Toc158473954"/>
      <w:bookmarkEnd w:id="25"/>
      <w:r>
        <w:t>Data analysis techniques</w:t>
      </w:r>
      <w:bookmarkEnd w:id="26"/>
    </w:p>
    <w:p w14:paraId="234EF7D8" w14:textId="55C0EEB7" w:rsidR="00D6755F" w:rsidRDefault="00D6755F" w:rsidP="00D6755F">
      <w:r>
        <w:t xml:space="preserve">The analysis of Amazon's pricing data can be optimized by leveraging existing data from sources like Kaggle, allowing resources to be focused on other critical areas. Utilizing complex machine learning models such as ARIMA and SARIMA can provide a clearer understanding of emerging patterns and potential future stock market trends. Exploratory data analysis (EDA) and time series analysis are essential for deriving insights and understanding the dataset's characteristics, enabling the identification of important features and the </w:t>
      </w:r>
      <w:r>
        <w:lastRenderedPageBreak/>
        <w:t>development of accurate forecasting models. Feature engineering, which involves selecting significant characteristics based on EDA findings and introducing latency features, is crucial for creating reliable models like ARIMA and SARIMA to generate accurate forecasts of Amazon's stock prices.</w:t>
      </w:r>
    </w:p>
    <w:p w14:paraId="3FB72368" w14:textId="375675C0" w:rsidR="00266EB7" w:rsidRDefault="00D6755F" w:rsidP="00D6755F">
      <w:r>
        <w:t xml:space="preserve">In addition to leveraging existing data, various tools and services can be used for </w:t>
      </w:r>
      <w:r w:rsidR="008036E9">
        <w:t>analysing</w:t>
      </w:r>
      <w:r>
        <w:t xml:space="preserve"> Amazon's pricing data, such as AWS IoT Analytics and AWS Cost Explorer. External reports and studies, like the Amazon Pricing Study by </w:t>
      </w:r>
      <w:proofErr w:type="spellStart"/>
      <w:r>
        <w:t>Semrush</w:t>
      </w:r>
      <w:proofErr w:type="spellEnd"/>
      <w:r>
        <w:t xml:space="preserve"> and the 2023 Amazon Product Pricing Report by Jungle Scout, can provide valuable insights into pricing patterns and strategies on Amazon. By combining these resources with thorough EDA and time series analysis, organizations can gain a comprehensive understanding of Amazon's pricing data and make informed decisions based on accurate forecasting models</w:t>
      </w:r>
      <w:r w:rsidR="00FB7FE1">
        <w:t>. It can generate accurate forecasts about the future price of Amazon stock if they have access to a considerable quantity of data.</w:t>
      </w:r>
    </w:p>
    <w:p w14:paraId="6FD6323B" w14:textId="5ACF40A9" w:rsidR="00266EB7" w:rsidRDefault="008036E9">
      <w:pPr>
        <w:pStyle w:val="Heading1"/>
      </w:pPr>
      <w:bookmarkStart w:id="27" w:name="_qqk2scorerf" w:colFirst="0" w:colLast="0"/>
      <w:bookmarkStart w:id="28" w:name="_c3gt6kjo7pws" w:colFirst="0" w:colLast="0"/>
      <w:bookmarkEnd w:id="27"/>
      <w:bookmarkEnd w:id="28"/>
      <w:r>
        <w:t>OVERVIEW</w:t>
      </w:r>
    </w:p>
    <w:p w14:paraId="0751FF64" w14:textId="6C816B92" w:rsidR="00266EB7" w:rsidRDefault="008036E9">
      <w:r>
        <w:t>A complete synopsis of machine learning use to stock market research.</w:t>
      </w:r>
      <w:r w:rsidR="00FB7FE1">
        <w:t xml:space="preserve">. For the sole purpose of doing this, the Amazon stock dataset that was obtained from Kaggle is employed. </w:t>
      </w:r>
      <w:r w:rsidR="00942B0D">
        <w:t>During</w:t>
      </w:r>
      <w:r w:rsidR="00FB7FE1">
        <w:t xml:space="preserve"> the research, the group will make use of cutting-edge techniques </w:t>
      </w:r>
      <w:r>
        <w:t>to</w:t>
      </w:r>
      <w:r w:rsidR="00FB7FE1">
        <w:t xml:space="preserve"> improve the precision of their predicted outcomes. The time-series analysis, experimental data analysis, ARIMA and SARIMA models are examples of such investigations. The focus of this research is to assess the prediction abilities of machine learning models of stocks in understanding historical data and </w:t>
      </w:r>
      <w:r w:rsidR="00942B0D">
        <w:t>many</w:t>
      </w:r>
      <w:r w:rsidR="00FB7FE1">
        <w:t xml:space="preserve"> financial characteristics.</w:t>
      </w:r>
    </w:p>
    <w:p w14:paraId="6DFDD8CC" w14:textId="2611B4E4" w:rsidR="00266EB7" w:rsidRDefault="00FB7FE1">
      <w:r>
        <w:t>A process involving a long and tedious process of preparing the data, aggregating preliminary analysis, and applying more variables in the model, is being used to improve the results associated with the calculation. Consumers are offered a sort of step-by-step procedure to understand the patterns, certain trends, and outliers embedded in the Amazon pricing data completely. To conclude, this study contributes to the area of financial forecasting whereby complex statistical models enable real-world data on the fluctuations of the market to demonstrate adaptability to changes in the stock market as a dynamic and evolving ecosystem.</w:t>
      </w:r>
      <w:bookmarkStart w:id="29" w:name="_ss7xli1rbu7p" w:colFirst="0" w:colLast="0"/>
      <w:bookmarkEnd w:id="29"/>
    </w:p>
    <w:sectPr w:rsidR="00266EB7" w:rsidSect="00E71145">
      <w:footerReference w:type="default" r:id="rId9"/>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0379C" w14:textId="77777777" w:rsidR="00E71145" w:rsidRDefault="00E71145" w:rsidP="00DF26C9">
      <w:pPr>
        <w:spacing w:after="0" w:line="240" w:lineRule="auto"/>
      </w:pPr>
      <w:r>
        <w:separator/>
      </w:r>
    </w:p>
  </w:endnote>
  <w:endnote w:type="continuationSeparator" w:id="0">
    <w:p w14:paraId="510986AF" w14:textId="77777777" w:rsidR="00E71145" w:rsidRDefault="00E71145" w:rsidP="00DF2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1994752381"/>
      <w:docPartObj>
        <w:docPartGallery w:val="Page Numbers (Bottom of Page)"/>
        <w:docPartUnique/>
      </w:docPartObj>
    </w:sdtPr>
    <w:sdtEndPr>
      <w:rPr>
        <w:noProof/>
      </w:rPr>
    </w:sdtEndPr>
    <w:sdtContent>
      <w:p w14:paraId="3553FBC9" w14:textId="77777777" w:rsidR="00DF26C9" w:rsidRPr="00DF26C9" w:rsidRDefault="00E20BE6" w:rsidP="00DF26C9">
        <w:pPr>
          <w:pStyle w:val="Footer"/>
          <w:jc w:val="right"/>
          <w:rPr>
            <w:sz w:val="22"/>
            <w:szCs w:val="22"/>
          </w:rPr>
        </w:pPr>
        <w:r w:rsidRPr="00DF26C9">
          <w:rPr>
            <w:sz w:val="22"/>
            <w:szCs w:val="22"/>
          </w:rPr>
          <w:fldChar w:fldCharType="begin"/>
        </w:r>
        <w:r w:rsidR="00DF26C9" w:rsidRPr="00DF26C9">
          <w:rPr>
            <w:sz w:val="22"/>
            <w:szCs w:val="22"/>
          </w:rPr>
          <w:instrText xml:space="preserve"> PAGE   \* MERGEFORMAT </w:instrText>
        </w:r>
        <w:r w:rsidRPr="00DF26C9">
          <w:rPr>
            <w:sz w:val="22"/>
            <w:szCs w:val="22"/>
          </w:rPr>
          <w:fldChar w:fldCharType="separate"/>
        </w:r>
        <w:r w:rsidR="0023729A">
          <w:rPr>
            <w:noProof/>
            <w:sz w:val="22"/>
            <w:szCs w:val="22"/>
          </w:rPr>
          <w:t>4</w:t>
        </w:r>
        <w:r w:rsidRPr="00DF26C9">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90DB3" w14:textId="77777777" w:rsidR="00E71145" w:rsidRDefault="00E71145" w:rsidP="00DF26C9">
      <w:pPr>
        <w:spacing w:after="0" w:line="240" w:lineRule="auto"/>
      </w:pPr>
      <w:r>
        <w:separator/>
      </w:r>
    </w:p>
  </w:footnote>
  <w:footnote w:type="continuationSeparator" w:id="0">
    <w:p w14:paraId="6C42BE02" w14:textId="77777777" w:rsidR="00E71145" w:rsidRDefault="00E71145" w:rsidP="00DF2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912AE"/>
    <w:multiLevelType w:val="multilevel"/>
    <w:tmpl w:val="A650C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CD07E8F"/>
    <w:multiLevelType w:val="multilevel"/>
    <w:tmpl w:val="28E2E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1014503">
    <w:abstractNumId w:val="1"/>
  </w:num>
  <w:num w:numId="2" w16cid:durableId="115483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6EB7"/>
    <w:rsid w:val="00074A82"/>
    <w:rsid w:val="00102F43"/>
    <w:rsid w:val="00186D10"/>
    <w:rsid w:val="001F3C04"/>
    <w:rsid w:val="00211223"/>
    <w:rsid w:val="0023729A"/>
    <w:rsid w:val="00266EB7"/>
    <w:rsid w:val="00310294"/>
    <w:rsid w:val="00354078"/>
    <w:rsid w:val="00420618"/>
    <w:rsid w:val="004C0A31"/>
    <w:rsid w:val="00546FB4"/>
    <w:rsid w:val="005F22B7"/>
    <w:rsid w:val="00634F4A"/>
    <w:rsid w:val="008036E9"/>
    <w:rsid w:val="008D6760"/>
    <w:rsid w:val="00942B0D"/>
    <w:rsid w:val="0097654C"/>
    <w:rsid w:val="00AE625E"/>
    <w:rsid w:val="00B032E6"/>
    <w:rsid w:val="00BE04F3"/>
    <w:rsid w:val="00D5187D"/>
    <w:rsid w:val="00D6755F"/>
    <w:rsid w:val="00DF26C9"/>
    <w:rsid w:val="00E20BE6"/>
    <w:rsid w:val="00E71145"/>
    <w:rsid w:val="00FB7F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7290"/>
  <w15:docId w15:val="{85C26117-3C28-4987-91B2-7E99EF25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BE6"/>
  </w:style>
  <w:style w:type="paragraph" w:styleId="Heading1">
    <w:name w:val="heading 1"/>
    <w:basedOn w:val="Normal"/>
    <w:next w:val="Normal"/>
    <w:uiPriority w:val="9"/>
    <w:qFormat/>
    <w:rsid w:val="00E20BE6"/>
    <w:pPr>
      <w:keepNext/>
      <w:keepLines/>
      <w:outlineLvl w:val="0"/>
    </w:pPr>
    <w:rPr>
      <w:b/>
      <w:sz w:val="28"/>
      <w:szCs w:val="28"/>
    </w:rPr>
  </w:style>
  <w:style w:type="paragraph" w:styleId="Heading2">
    <w:name w:val="heading 2"/>
    <w:basedOn w:val="Normal"/>
    <w:next w:val="Normal"/>
    <w:uiPriority w:val="9"/>
    <w:unhideWhenUsed/>
    <w:qFormat/>
    <w:rsid w:val="00E20BE6"/>
    <w:pPr>
      <w:keepNext/>
      <w:keepLines/>
      <w:outlineLvl w:val="1"/>
    </w:pPr>
    <w:rPr>
      <w:b/>
      <w:sz w:val="26"/>
      <w:szCs w:val="26"/>
    </w:rPr>
  </w:style>
  <w:style w:type="paragraph" w:styleId="Heading3">
    <w:name w:val="heading 3"/>
    <w:basedOn w:val="Normal"/>
    <w:next w:val="Normal"/>
    <w:uiPriority w:val="9"/>
    <w:semiHidden/>
    <w:unhideWhenUsed/>
    <w:qFormat/>
    <w:rsid w:val="00E20BE6"/>
    <w:pPr>
      <w:keepNext/>
      <w:keepLines/>
      <w:spacing w:before="200"/>
      <w:outlineLvl w:val="2"/>
    </w:pPr>
    <w:rPr>
      <w:b/>
    </w:rPr>
  </w:style>
  <w:style w:type="paragraph" w:styleId="Heading4">
    <w:name w:val="heading 4"/>
    <w:basedOn w:val="Normal"/>
    <w:next w:val="Normal"/>
    <w:uiPriority w:val="9"/>
    <w:semiHidden/>
    <w:unhideWhenUsed/>
    <w:qFormat/>
    <w:rsid w:val="00E20BE6"/>
    <w:pPr>
      <w:keepNext/>
      <w:keepLines/>
      <w:spacing w:before="280" w:after="80"/>
      <w:outlineLvl w:val="3"/>
    </w:pPr>
    <w:rPr>
      <w:color w:val="666666"/>
    </w:rPr>
  </w:style>
  <w:style w:type="paragraph" w:styleId="Heading5">
    <w:name w:val="heading 5"/>
    <w:basedOn w:val="Normal"/>
    <w:next w:val="Normal"/>
    <w:uiPriority w:val="9"/>
    <w:semiHidden/>
    <w:unhideWhenUsed/>
    <w:qFormat/>
    <w:rsid w:val="00E20BE6"/>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rsid w:val="00E20BE6"/>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20BE6"/>
    <w:pPr>
      <w:keepNext/>
      <w:keepLines/>
      <w:jc w:val="center"/>
    </w:pPr>
    <w:rPr>
      <w:b/>
      <w:sz w:val="32"/>
      <w:szCs w:val="32"/>
    </w:rPr>
  </w:style>
  <w:style w:type="paragraph" w:styleId="Subtitle">
    <w:name w:val="Subtitle"/>
    <w:basedOn w:val="Normal"/>
    <w:next w:val="Normal"/>
    <w:uiPriority w:val="11"/>
    <w:qFormat/>
    <w:rsid w:val="00E20BE6"/>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DF26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26C9"/>
  </w:style>
  <w:style w:type="paragraph" w:styleId="Footer">
    <w:name w:val="footer"/>
    <w:basedOn w:val="Normal"/>
    <w:link w:val="FooterChar"/>
    <w:uiPriority w:val="99"/>
    <w:unhideWhenUsed/>
    <w:rsid w:val="00DF26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26C9"/>
  </w:style>
  <w:style w:type="paragraph" w:styleId="TOCHeading">
    <w:name w:val="TOC Heading"/>
    <w:basedOn w:val="Heading1"/>
    <w:next w:val="Normal"/>
    <w:uiPriority w:val="39"/>
    <w:unhideWhenUsed/>
    <w:qFormat/>
    <w:rsid w:val="001F3C04"/>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1F3C04"/>
    <w:pPr>
      <w:spacing w:after="100"/>
    </w:pPr>
  </w:style>
  <w:style w:type="paragraph" w:styleId="TOC2">
    <w:name w:val="toc 2"/>
    <w:basedOn w:val="Normal"/>
    <w:next w:val="Normal"/>
    <w:autoRedefine/>
    <w:uiPriority w:val="39"/>
    <w:unhideWhenUsed/>
    <w:rsid w:val="001F3C04"/>
    <w:pPr>
      <w:spacing w:after="100"/>
      <w:ind w:left="240"/>
    </w:pPr>
  </w:style>
  <w:style w:type="character" w:styleId="Hyperlink">
    <w:name w:val="Hyperlink"/>
    <w:basedOn w:val="DefaultParagraphFont"/>
    <w:uiPriority w:val="99"/>
    <w:unhideWhenUsed/>
    <w:rsid w:val="001F3C04"/>
    <w:rPr>
      <w:color w:val="0000FF" w:themeColor="hyperlink"/>
      <w:u w:val="single"/>
    </w:rPr>
  </w:style>
  <w:style w:type="paragraph" w:styleId="BalloonText">
    <w:name w:val="Balloon Text"/>
    <w:basedOn w:val="Normal"/>
    <w:link w:val="BalloonTextChar"/>
    <w:uiPriority w:val="99"/>
    <w:semiHidden/>
    <w:unhideWhenUsed/>
    <w:rsid w:val="002372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2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3688">
      <w:bodyDiv w:val="1"/>
      <w:marLeft w:val="0"/>
      <w:marRight w:val="0"/>
      <w:marTop w:val="0"/>
      <w:marBottom w:val="0"/>
      <w:divBdr>
        <w:top w:val="none" w:sz="0" w:space="0" w:color="auto"/>
        <w:left w:val="none" w:sz="0" w:space="0" w:color="auto"/>
        <w:bottom w:val="none" w:sz="0" w:space="0" w:color="auto"/>
        <w:right w:val="none" w:sz="0" w:space="0" w:color="auto"/>
      </w:divBdr>
    </w:div>
    <w:div w:id="1032724275">
      <w:bodyDiv w:val="1"/>
      <w:marLeft w:val="0"/>
      <w:marRight w:val="0"/>
      <w:marTop w:val="0"/>
      <w:marBottom w:val="0"/>
      <w:divBdr>
        <w:top w:val="none" w:sz="0" w:space="0" w:color="auto"/>
        <w:left w:val="none" w:sz="0" w:space="0" w:color="auto"/>
        <w:bottom w:val="none" w:sz="0" w:space="0" w:color="auto"/>
        <w:right w:val="none" w:sz="0" w:space="0" w:color="auto"/>
      </w:divBdr>
      <w:divsChild>
        <w:div w:id="881476377">
          <w:marLeft w:val="0"/>
          <w:marRight w:val="0"/>
          <w:marTop w:val="0"/>
          <w:marBottom w:val="0"/>
          <w:divBdr>
            <w:top w:val="single" w:sz="6" w:space="0" w:color="auto"/>
            <w:left w:val="single" w:sz="6" w:space="0" w:color="auto"/>
            <w:bottom w:val="single" w:sz="6" w:space="0" w:color="auto"/>
            <w:right w:val="single" w:sz="6" w:space="0" w:color="auto"/>
          </w:divBdr>
        </w:div>
      </w:divsChild>
    </w:div>
    <w:div w:id="1248541114">
      <w:bodyDiv w:val="1"/>
      <w:marLeft w:val="0"/>
      <w:marRight w:val="0"/>
      <w:marTop w:val="0"/>
      <w:marBottom w:val="0"/>
      <w:divBdr>
        <w:top w:val="none" w:sz="0" w:space="0" w:color="auto"/>
        <w:left w:val="none" w:sz="0" w:space="0" w:color="auto"/>
        <w:bottom w:val="none" w:sz="0" w:space="0" w:color="auto"/>
        <w:right w:val="none" w:sz="0" w:space="0" w:color="auto"/>
      </w:divBdr>
      <w:divsChild>
        <w:div w:id="167067026">
          <w:marLeft w:val="0"/>
          <w:marRight w:val="0"/>
          <w:marTop w:val="0"/>
          <w:marBottom w:val="0"/>
          <w:divBdr>
            <w:top w:val="single" w:sz="2" w:space="0" w:color="E5E7EB"/>
            <w:left w:val="single" w:sz="2" w:space="0" w:color="E5E7EB"/>
            <w:bottom w:val="single" w:sz="2" w:space="0" w:color="E5E7EB"/>
            <w:right w:val="single" w:sz="2" w:space="0" w:color="E5E7EB"/>
          </w:divBdr>
        </w:div>
        <w:div w:id="881745198">
          <w:marLeft w:val="0"/>
          <w:marRight w:val="0"/>
          <w:marTop w:val="0"/>
          <w:marBottom w:val="0"/>
          <w:divBdr>
            <w:top w:val="single" w:sz="2" w:space="0" w:color="E5E7EB"/>
            <w:left w:val="single" w:sz="2" w:space="0" w:color="E5E7EB"/>
            <w:bottom w:val="single" w:sz="2" w:space="0" w:color="E5E7EB"/>
            <w:right w:val="single" w:sz="2" w:space="0" w:color="E5E7EB"/>
          </w:divBdr>
        </w:div>
        <w:div w:id="1215123141">
          <w:marLeft w:val="0"/>
          <w:marRight w:val="0"/>
          <w:marTop w:val="0"/>
          <w:marBottom w:val="0"/>
          <w:divBdr>
            <w:top w:val="single" w:sz="2" w:space="0" w:color="E5E7EB"/>
            <w:left w:val="single" w:sz="2" w:space="0" w:color="E5E7EB"/>
            <w:bottom w:val="single" w:sz="2" w:space="0" w:color="E5E7EB"/>
            <w:right w:val="single" w:sz="2" w:space="0" w:color="E5E7EB"/>
          </w:divBdr>
        </w:div>
        <w:div w:id="175383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varpit94/amazon-stock-dat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40CB0-6629-4673-90A0-8FCD50EC0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5</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neetha hc</cp:lastModifiedBy>
  <cp:revision>18</cp:revision>
  <dcterms:created xsi:type="dcterms:W3CDTF">2024-02-03T17:39:00Z</dcterms:created>
  <dcterms:modified xsi:type="dcterms:W3CDTF">2024-02-19T11:48:00Z</dcterms:modified>
</cp:coreProperties>
</file>