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0" w:firstLine="0"/>
        <w:jc w:val="both"/>
        <w:rPr>
          <w:sz w:val="32"/>
          <w:szCs w:val="32"/>
        </w:rPr>
      </w:pPr>
      <w:r w:rsidDel="00000000" w:rsidR="00000000" w:rsidRPr="00000000">
        <w:rPr>
          <w:sz w:val="32"/>
          <w:szCs w:val="32"/>
          <w:rtl w:val="0"/>
        </w:rPr>
        <w:t xml:space="preserve">Hello,</w:t>
      </w:r>
    </w:p>
    <w:p w:rsidR="00000000" w:rsidDel="00000000" w:rsidP="00000000" w:rsidRDefault="00000000" w:rsidRPr="00000000" w14:paraId="00000002">
      <w:pPr>
        <w:spacing w:after="240" w:before="240" w:lineRule="auto"/>
        <w:jc w:val="both"/>
        <w:rPr>
          <w:sz w:val="32"/>
          <w:szCs w:val="32"/>
        </w:rPr>
      </w:pPr>
      <w:r w:rsidDel="00000000" w:rsidR="00000000" w:rsidRPr="00000000">
        <w:rPr>
          <w:sz w:val="32"/>
          <w:szCs w:val="32"/>
          <w:rtl w:val="0"/>
        </w:rPr>
        <w:t xml:space="preserve">This is Navaneeth joshi from KPMG Data Analytics (Virtual Internship) team. We have reviewed the data sets which were provided by your company and during the data quality analysis, we have found some errors in the data sets. The summary table below highlights key quality issues we discovered within the three data sets</w:t>
      </w:r>
    </w:p>
    <w:p w:rsidR="00000000" w:rsidDel="00000000" w:rsidP="00000000" w:rsidRDefault="00000000" w:rsidRPr="00000000" w14:paraId="00000003">
      <w:pPr>
        <w:jc w:val="both"/>
        <w:rPr/>
      </w:pPr>
      <w:r w:rsidDel="00000000" w:rsidR="00000000" w:rsidRPr="00000000">
        <w:rPr>
          <w:rtl w:val="0"/>
        </w:rPr>
      </w:r>
    </w:p>
    <w:tbl>
      <w:tblPr>
        <w:tblStyle w:val="Table1"/>
        <w:tblW w:w="11325.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440"/>
        <w:gridCol w:w="2130"/>
        <w:gridCol w:w="1755"/>
        <w:gridCol w:w="1470"/>
        <w:gridCol w:w="1335"/>
        <w:gridCol w:w="1590"/>
        <w:tblGridChange w:id="0">
          <w:tblGrid>
            <w:gridCol w:w="1605"/>
            <w:gridCol w:w="1440"/>
            <w:gridCol w:w="2130"/>
            <w:gridCol w:w="1755"/>
            <w:gridCol w:w="1470"/>
            <w:gridCol w:w="1335"/>
            <w:gridCol w:w="1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Relevancy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Validity</w:t>
            </w:r>
          </w:p>
        </w:tc>
      </w:tr>
      <w:tr>
        <w:trPr>
          <w:cantSplit w:val="0"/>
          <w:trHeight w:val="1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DOB</w:t>
            </w:r>
            <w:r w:rsidDel="00000000" w:rsidR="00000000" w:rsidRPr="00000000">
              <w:rPr>
                <w:rtl w:val="0"/>
              </w:rPr>
              <w:t xml:space="preserve">: Inaccurate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DOB</w:t>
            </w:r>
            <w:r w:rsidDel="00000000" w:rsidR="00000000" w:rsidRPr="00000000">
              <w:rPr>
                <w:rtl w:val="0"/>
              </w:rPr>
              <w:t xml:space="preserve">: Missing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Last name</w:t>
            </w:r>
            <w:r w:rsidDel="00000000" w:rsidR="00000000" w:rsidRPr="00000000">
              <w:rPr>
                <w:rtl w:val="0"/>
              </w:rPr>
              <w:t xml:space="preserve">: Missing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Job title, job industry</w:t>
            </w:r>
            <w:r w:rsidDel="00000000" w:rsidR="00000000" w:rsidRPr="00000000">
              <w:rPr>
                <w:rtl w:val="0"/>
              </w:rPr>
              <w:t xml:space="preserve">: Missing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Tenure</w:t>
            </w:r>
            <w:r w:rsidDel="00000000" w:rsidR="00000000" w:rsidRPr="00000000">
              <w:rPr>
                <w:rtl w:val="0"/>
              </w:rPr>
              <w:t xml:space="preserve">: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Deceased customers</w:t>
            </w: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Default</w:t>
            </w: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2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Online order: </w:t>
            </w:r>
            <w:r w:rsidDel="00000000" w:rsidR="00000000" w:rsidRPr="00000000">
              <w:rPr>
                <w:rtl w:val="0"/>
              </w:rPr>
              <w:t xml:space="preserve">Missing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Brand: </w:t>
            </w:r>
            <w:r w:rsidDel="00000000" w:rsidR="00000000" w:rsidRPr="00000000">
              <w:rPr>
                <w:rtl w:val="0"/>
              </w:rPr>
              <w:t xml:space="preserve">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Canceled orders: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Product first sold date</w:t>
            </w:r>
            <w:r w:rsidDel="00000000" w:rsidR="00000000" w:rsidRPr="00000000">
              <w:rPr>
                <w:rtl w:val="0"/>
              </w:rPr>
              <w:t xml:space="preserve">: Format invalid</w:t>
            </w:r>
          </w:p>
        </w:tc>
      </w:tr>
    </w:tbl>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sz w:val="26"/>
          <w:szCs w:val="26"/>
        </w:rPr>
      </w:pPr>
      <w:r w:rsidDel="00000000" w:rsidR="00000000" w:rsidRPr="00000000">
        <w:rPr>
          <w:rtl w:val="0"/>
        </w:rPr>
      </w:r>
    </w:p>
    <w:p w:rsidR="00000000" w:rsidDel="00000000" w:rsidP="00000000" w:rsidRDefault="00000000" w:rsidRPr="00000000" w14:paraId="0000002E">
      <w:pPr>
        <w:ind w:left="100" w:right="560" w:firstLine="0"/>
        <w:jc w:val="both"/>
        <w:rPr>
          <w:sz w:val="32"/>
          <w:szCs w:val="32"/>
        </w:rPr>
      </w:pPr>
      <w:r w:rsidDel="00000000" w:rsidR="00000000" w:rsidRPr="00000000">
        <w:rPr>
          <w:sz w:val="32"/>
          <w:szCs w:val="32"/>
          <w:rtl w:val="0"/>
        </w:rPr>
        <w:t xml:space="preserve">The data quality analysis is the core phase and due to errors in the data set, we suggest the following mitigates in order to improve the data quality, which will eventually help us to drive better analytics, results for your company.</w:t>
      </w:r>
    </w:p>
    <w:p w:rsidR="00000000" w:rsidDel="00000000" w:rsidP="00000000" w:rsidRDefault="00000000" w:rsidRPr="00000000" w14:paraId="0000002F">
      <w:pPr>
        <w:numPr>
          <w:ilvl w:val="0"/>
          <w:numId w:val="1"/>
        </w:numPr>
        <w:spacing w:after="0" w:afterAutospacing="0" w:before="160" w:lineRule="auto"/>
        <w:ind w:left="720" w:hanging="360"/>
        <w:jc w:val="both"/>
        <w:rPr>
          <w:sz w:val="32"/>
          <w:szCs w:val="32"/>
        </w:rPr>
      </w:pPr>
      <w:r w:rsidDel="00000000" w:rsidR="00000000" w:rsidRPr="00000000">
        <w:rPr>
          <w:sz w:val="32"/>
          <w:szCs w:val="32"/>
          <w:rtl w:val="0"/>
        </w:rPr>
        <w:t xml:space="preserve">We can take a mode year value for the missing records of customers’ DOB.</w:t>
      </w:r>
    </w:p>
    <w:p w:rsidR="00000000" w:rsidDel="00000000" w:rsidP="00000000" w:rsidRDefault="00000000" w:rsidRPr="00000000" w14:paraId="00000030">
      <w:pPr>
        <w:numPr>
          <w:ilvl w:val="0"/>
          <w:numId w:val="1"/>
        </w:numPr>
        <w:spacing w:after="0" w:afterAutospacing="0" w:before="0" w:beforeAutospacing="0" w:lineRule="auto"/>
        <w:ind w:left="720" w:hanging="360"/>
        <w:jc w:val="both"/>
        <w:rPr>
          <w:sz w:val="32"/>
          <w:szCs w:val="32"/>
        </w:rPr>
      </w:pPr>
      <w:r w:rsidDel="00000000" w:rsidR="00000000" w:rsidRPr="00000000">
        <w:rPr>
          <w:sz w:val="32"/>
          <w:szCs w:val="32"/>
          <w:rtl w:val="0"/>
        </w:rPr>
        <w:t xml:space="preserve">We can assign a uniform last name of customers, which values are missing.</w:t>
      </w:r>
    </w:p>
    <w:p w:rsidR="00000000" w:rsidDel="00000000" w:rsidP="00000000" w:rsidRDefault="00000000" w:rsidRPr="00000000" w14:paraId="00000031">
      <w:pPr>
        <w:numPr>
          <w:ilvl w:val="0"/>
          <w:numId w:val="1"/>
        </w:numPr>
        <w:spacing w:after="0" w:afterAutospacing="0"/>
        <w:ind w:left="720" w:right="560" w:hanging="360"/>
        <w:jc w:val="both"/>
        <w:rPr>
          <w:sz w:val="32"/>
          <w:szCs w:val="32"/>
        </w:rPr>
      </w:pPr>
      <w:r w:rsidDel="00000000" w:rsidR="00000000" w:rsidRPr="00000000">
        <w:rPr>
          <w:sz w:val="32"/>
          <w:szCs w:val="32"/>
          <w:rtl w:val="0"/>
        </w:rPr>
        <w:t xml:space="preserve">Replace gender ‘U’ with reference to the customer name and make a consistency.</w:t>
      </w:r>
    </w:p>
    <w:p w:rsidR="00000000" w:rsidDel="00000000" w:rsidP="00000000" w:rsidRDefault="00000000" w:rsidRPr="00000000" w14:paraId="00000032">
      <w:pPr>
        <w:numPr>
          <w:ilvl w:val="0"/>
          <w:numId w:val="1"/>
        </w:numPr>
        <w:spacing w:after="0" w:afterAutospacing="0" w:before="0" w:beforeAutospacing="0" w:lineRule="auto"/>
        <w:ind w:left="720" w:right="380" w:hanging="360"/>
        <w:jc w:val="both"/>
        <w:rPr>
          <w:sz w:val="32"/>
          <w:szCs w:val="32"/>
        </w:rPr>
      </w:pPr>
      <w:r w:rsidDel="00000000" w:rsidR="00000000" w:rsidRPr="00000000">
        <w:rPr>
          <w:sz w:val="32"/>
          <w:szCs w:val="32"/>
          <w:rtl w:val="0"/>
        </w:rPr>
        <w:t xml:space="preserve">For tenure values, we can take a mean of the rest of the values and assign the mean value to the missing fields in order to maintain the consistency of data.</w:t>
      </w:r>
    </w:p>
    <w:p w:rsidR="00000000" w:rsidDel="00000000" w:rsidP="00000000" w:rsidRDefault="00000000" w:rsidRPr="00000000" w14:paraId="00000033">
      <w:pPr>
        <w:numPr>
          <w:ilvl w:val="0"/>
          <w:numId w:val="1"/>
        </w:numPr>
        <w:ind w:left="720" w:right="560" w:hanging="360"/>
        <w:jc w:val="both"/>
        <w:rPr>
          <w:sz w:val="32"/>
          <w:szCs w:val="32"/>
        </w:rPr>
      </w:pPr>
      <w:r w:rsidDel="00000000" w:rsidR="00000000" w:rsidRPr="00000000">
        <w:rPr>
          <w:sz w:val="32"/>
          <w:szCs w:val="32"/>
          <w:rtl w:val="0"/>
        </w:rPr>
        <w:t xml:space="preserve">Eliminate the blank orders considering fake orders.</w:t>
      </w:r>
    </w:p>
    <w:p w:rsidR="00000000" w:rsidDel="00000000" w:rsidP="00000000" w:rsidRDefault="00000000" w:rsidRPr="00000000" w14:paraId="00000034">
      <w:pPr>
        <w:jc w:val="both"/>
        <w:rPr>
          <w:sz w:val="32"/>
          <w:szCs w:val="32"/>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