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249" w:rsidRDefault="00F05DA4" w:rsidP="00227D78">
      <w:pPr>
        <w:shd w:val="clear" w:color="auto" w:fill="FFFFFF"/>
        <w:spacing w:after="0" w:line="264" w:lineRule="atLeast"/>
        <w:jc w:val="center"/>
        <w:outlineLvl w:val="0"/>
        <w:rPr>
          <w:rFonts w:ascii="Times New Roman" w:hAnsi="Times New Roman" w:cs="Times New Roman"/>
          <w:b/>
          <w:color w:val="7030A0"/>
          <w:sz w:val="44"/>
          <w:szCs w:val="44"/>
          <w:u w:val="single"/>
        </w:rPr>
      </w:pPr>
      <w:r w:rsidRPr="00F05DA4">
        <w:rPr>
          <w:rFonts w:ascii="Times New Roman" w:hAnsi="Times New Roman" w:cs="Times New Roman"/>
          <w:b/>
          <w:color w:val="7030A0"/>
          <w:sz w:val="44"/>
          <w:szCs w:val="44"/>
          <w:u w:val="single"/>
        </w:rPr>
        <w:t>WhatsApp</w:t>
      </w:r>
      <w:r w:rsidRPr="00F05DA4">
        <w:rPr>
          <w:rFonts w:ascii="Times New Roman" w:hAnsi="Times New Roman" w:cs="Times New Roman"/>
          <w:b/>
          <w:color w:val="7030A0"/>
          <w:sz w:val="44"/>
          <w:szCs w:val="44"/>
          <w:u w:val="single"/>
        </w:rPr>
        <w:t xml:space="preserve"> Encryption</w:t>
      </w:r>
    </w:p>
    <w:p w:rsidR="00F05DA4" w:rsidRPr="00F05DA4" w:rsidRDefault="00F05DA4" w:rsidP="00227D78">
      <w:pPr>
        <w:shd w:val="clear" w:color="auto" w:fill="FFFFFF"/>
        <w:spacing w:after="0" w:line="264" w:lineRule="atLeast"/>
        <w:jc w:val="center"/>
        <w:outlineLvl w:val="0"/>
        <w:rPr>
          <w:rFonts w:ascii="Times New Roman" w:eastAsia="Times New Roman" w:hAnsi="Times New Roman" w:cs="Times New Roman"/>
          <w:b/>
          <w:bCs/>
          <w:color w:val="7030A0"/>
          <w:spacing w:val="-5"/>
          <w:kern w:val="36"/>
          <w:sz w:val="44"/>
          <w:szCs w:val="44"/>
          <w:u w:val="single"/>
        </w:rPr>
      </w:pPr>
    </w:p>
    <w:p w:rsidR="00F05DA4" w:rsidRPr="00F05DA4" w:rsidRDefault="00F05DA4" w:rsidP="00F05DA4">
      <w:pPr>
        <w:pStyle w:val="NormalWeb"/>
        <w:shd w:val="clear" w:color="auto" w:fill="FFFFFF"/>
        <w:spacing w:before="0" w:beforeAutospacing="0" w:after="0" w:afterAutospacing="0" w:line="408" w:lineRule="atLeast"/>
        <w:jc w:val="both"/>
        <w:rPr>
          <w:color w:val="000000" w:themeColor="text1"/>
          <w:sz w:val="28"/>
          <w:szCs w:val="28"/>
        </w:rPr>
      </w:pPr>
      <w:r w:rsidRPr="00F05DA4">
        <w:rPr>
          <w:color w:val="000000" w:themeColor="text1"/>
          <w:sz w:val="28"/>
          <w:szCs w:val="28"/>
        </w:rPr>
        <w:t>WhatsApp</w:t>
      </w:r>
      <w:r w:rsidRPr="00F05DA4">
        <w:rPr>
          <w:color w:val="000000" w:themeColor="text1"/>
          <w:sz w:val="28"/>
          <w:szCs w:val="28"/>
        </w:rPr>
        <w:t xml:space="preserve"> </w:t>
      </w:r>
      <w:r w:rsidRPr="00F05DA4">
        <w:rPr>
          <w:color w:val="000000" w:themeColor="text1"/>
          <w:sz w:val="28"/>
          <w:szCs w:val="28"/>
        </w:rPr>
        <w:t xml:space="preserve"> is an extremely popular mobile messaging service with over 1 billion daily users. That's an amazing figure, and the company prides itself in the apparent security it affords all of those users (provided they are running the latest version of the app).</w:t>
      </w:r>
    </w:p>
    <w:p w:rsidR="00F05DA4" w:rsidRPr="00F05DA4" w:rsidRDefault="00F05DA4" w:rsidP="00F05DA4">
      <w:pPr>
        <w:pStyle w:val="NormalWeb"/>
        <w:shd w:val="clear" w:color="auto" w:fill="FFFFFF"/>
        <w:spacing w:before="150" w:beforeAutospacing="0" w:after="0" w:afterAutospacing="0" w:line="408" w:lineRule="atLeast"/>
        <w:jc w:val="both"/>
        <w:rPr>
          <w:color w:val="000000" w:themeColor="text1"/>
          <w:sz w:val="28"/>
          <w:szCs w:val="28"/>
        </w:rPr>
      </w:pPr>
      <w:r w:rsidRPr="00F05DA4">
        <w:rPr>
          <w:color w:val="000000" w:themeColor="text1"/>
          <w:sz w:val="28"/>
          <w:szCs w:val="28"/>
        </w:rPr>
        <w:t>Below is our guide on how to ensure your WhatsApp messages are fully end-to-end encrypted. However it's also good to be aware that not everyone trusts the company's word, in part because of privacy issues surrounding its parent company Facebook and also its implementation of encryption.</w:t>
      </w:r>
    </w:p>
    <w:p w:rsidR="00F05DA4" w:rsidRPr="00F05DA4" w:rsidRDefault="00F05DA4" w:rsidP="00F05DA4">
      <w:pPr>
        <w:pStyle w:val="NormalWeb"/>
        <w:shd w:val="clear" w:color="auto" w:fill="FFFFFF"/>
        <w:spacing w:before="0" w:beforeAutospacing="0" w:after="0" w:afterAutospacing="0" w:line="408" w:lineRule="atLeast"/>
        <w:jc w:val="both"/>
        <w:rPr>
          <w:color w:val="000000" w:themeColor="text1"/>
          <w:sz w:val="28"/>
          <w:szCs w:val="28"/>
        </w:rPr>
      </w:pPr>
      <w:r w:rsidRPr="00F05DA4">
        <w:rPr>
          <w:color w:val="000000" w:themeColor="text1"/>
          <w:sz w:val="28"/>
          <w:szCs w:val="28"/>
        </w:rPr>
        <w:t>WhatsApp uses part of a security protocol developed by Open Whisper Systems, a company that has its own fully secure messaging app Signal (for </w:t>
      </w:r>
      <w:hyperlink r:id="rId7" w:tgtFrame="_blank" w:history="1">
        <w:r w:rsidRPr="006F1425">
          <w:rPr>
            <w:rStyle w:val="Hyperlink"/>
            <w:color w:val="000000" w:themeColor="text1"/>
            <w:sz w:val="28"/>
            <w:szCs w:val="28"/>
            <w:u w:val="none"/>
          </w:rPr>
          <w:t>iOS</w:t>
        </w:r>
      </w:hyperlink>
      <w:r w:rsidRPr="006F1425">
        <w:rPr>
          <w:color w:val="000000" w:themeColor="text1"/>
          <w:sz w:val="28"/>
          <w:szCs w:val="28"/>
        </w:rPr>
        <w:t> and </w:t>
      </w:r>
      <w:hyperlink r:id="rId8" w:tgtFrame="_blank" w:history="1">
        <w:r w:rsidRPr="006F1425">
          <w:rPr>
            <w:rStyle w:val="Hyperlink"/>
            <w:color w:val="000000" w:themeColor="text1"/>
            <w:sz w:val="28"/>
            <w:szCs w:val="28"/>
            <w:u w:val="none"/>
          </w:rPr>
          <w:t>Android</w:t>
        </w:r>
      </w:hyperlink>
      <w:r w:rsidRPr="00F05DA4">
        <w:rPr>
          <w:color w:val="000000" w:themeColor="text1"/>
          <w:sz w:val="28"/>
          <w:szCs w:val="28"/>
        </w:rPr>
        <w:t>). It's very good. It may not be as obsessed with multimedia sharing as WhatsApp but its basic functions are the same - and fully end-to-end encrypted.</w:t>
      </w:r>
    </w:p>
    <w:p w:rsidR="00F05DA4" w:rsidRPr="00F05DA4" w:rsidRDefault="00F05DA4" w:rsidP="00F05DA4">
      <w:pPr>
        <w:pStyle w:val="NormalWeb"/>
        <w:shd w:val="clear" w:color="auto" w:fill="FFFFFF"/>
        <w:spacing w:before="150" w:beforeAutospacing="0" w:after="0" w:afterAutospacing="0" w:line="408" w:lineRule="atLeast"/>
        <w:jc w:val="both"/>
        <w:rPr>
          <w:color w:val="000000" w:themeColor="text1"/>
          <w:sz w:val="28"/>
          <w:szCs w:val="28"/>
        </w:rPr>
      </w:pPr>
      <w:r w:rsidRPr="00F05DA4">
        <w:rPr>
          <w:color w:val="000000" w:themeColor="text1"/>
          <w:sz w:val="28"/>
          <w:szCs w:val="28"/>
        </w:rPr>
        <w:t>WhatsApp has taken a few hits and been in the news recently, and the somewhat limited understanding of encryption means it can be a bit confusing. Here are a few examples of WhatsApp in the news, and what it really means.</w:t>
      </w:r>
    </w:p>
    <w:p w:rsidR="00F05DA4" w:rsidRPr="00F05DA4" w:rsidRDefault="00F05DA4" w:rsidP="00F05DA4">
      <w:pPr>
        <w:pStyle w:val="NormalWeb"/>
        <w:shd w:val="clear" w:color="auto" w:fill="FFFFFF"/>
        <w:spacing w:before="150" w:beforeAutospacing="0" w:after="0" w:afterAutospacing="0" w:line="408" w:lineRule="atLeast"/>
        <w:jc w:val="both"/>
        <w:rPr>
          <w:color w:val="000000" w:themeColor="text1"/>
          <w:sz w:val="28"/>
          <w:szCs w:val="28"/>
        </w:rPr>
      </w:pPr>
      <w:r w:rsidRPr="00F05DA4">
        <w:rPr>
          <w:color w:val="000000" w:themeColor="text1"/>
          <w:sz w:val="28"/>
          <w:szCs w:val="28"/>
        </w:rPr>
        <w:t>WhatApps</w:t>
      </w:r>
      <w:r>
        <w:rPr>
          <w:color w:val="000000" w:themeColor="text1"/>
          <w:sz w:val="28"/>
          <w:szCs w:val="28"/>
        </w:rPr>
        <w:t xml:space="preserve"> </w:t>
      </w:r>
      <w:r w:rsidRPr="00F05DA4">
        <w:rPr>
          <w:color w:val="000000" w:themeColor="text1"/>
          <w:sz w:val="28"/>
          <w:szCs w:val="28"/>
        </w:rPr>
        <w:t xml:space="preserve"> now securely encrypts every single message, call, picture, video or any other type of file you send so that the only person who can read or view it is the recipient. Not even WhatsApp has the ability to intercept and view those messages.</w:t>
      </w:r>
    </w:p>
    <w:p w:rsidR="00F05DA4" w:rsidRPr="00F05DA4" w:rsidRDefault="00F05DA4" w:rsidP="00F05DA4">
      <w:pPr>
        <w:pStyle w:val="NormalWeb"/>
        <w:shd w:val="clear" w:color="auto" w:fill="FFFFFF"/>
        <w:spacing w:before="150" w:beforeAutospacing="0" w:after="0" w:afterAutospacing="0" w:line="408" w:lineRule="atLeast"/>
        <w:jc w:val="both"/>
        <w:rPr>
          <w:color w:val="000000" w:themeColor="text1"/>
          <w:sz w:val="28"/>
          <w:szCs w:val="28"/>
        </w:rPr>
      </w:pPr>
      <w:r w:rsidRPr="00F05DA4">
        <w:rPr>
          <w:color w:val="000000" w:themeColor="text1"/>
          <w:sz w:val="28"/>
          <w:szCs w:val="28"/>
        </w:rPr>
        <w:t>As a user, you don’t have to turn this feature on, nor can you turn it off. You should receive a message within your chats if you are using the latest version of the app (which is required) to let you know the change has been implemented for you.</w:t>
      </w:r>
    </w:p>
    <w:p w:rsidR="00F05DA4" w:rsidRPr="00F05DA4" w:rsidRDefault="00F05DA4" w:rsidP="00F05DA4">
      <w:pPr>
        <w:pStyle w:val="NormalWeb"/>
        <w:shd w:val="clear" w:color="auto" w:fill="FFFFFF"/>
        <w:spacing w:before="75" w:beforeAutospacing="0" w:after="0" w:afterAutospacing="0" w:line="408" w:lineRule="atLeast"/>
        <w:jc w:val="both"/>
        <w:rPr>
          <w:color w:val="000000" w:themeColor="text1"/>
          <w:sz w:val="28"/>
          <w:szCs w:val="28"/>
        </w:rPr>
      </w:pPr>
      <w:r w:rsidRPr="00F05DA4">
        <w:rPr>
          <w:color w:val="000000" w:themeColor="text1"/>
          <w:sz w:val="28"/>
          <w:szCs w:val="28"/>
        </w:rPr>
        <w:t>WhatsApp encrypting messages ‘end-to-end’ is a big deal because it means that the company itself has decided to run a system in which even it cannot intercept and read messages sent on its own platform. </w:t>
      </w:r>
    </w:p>
    <w:p w:rsidR="00F05DA4" w:rsidRPr="00F05DA4" w:rsidRDefault="00F05DA4" w:rsidP="00F05DA4">
      <w:pPr>
        <w:pStyle w:val="NormalWeb"/>
        <w:shd w:val="clear" w:color="auto" w:fill="FFFFFF"/>
        <w:spacing w:before="150" w:beforeAutospacing="0" w:after="0" w:afterAutospacing="0" w:line="408" w:lineRule="atLeast"/>
        <w:jc w:val="both"/>
        <w:rPr>
          <w:color w:val="000000" w:themeColor="text1"/>
          <w:sz w:val="28"/>
          <w:szCs w:val="28"/>
        </w:rPr>
      </w:pPr>
      <w:r w:rsidRPr="00F05DA4">
        <w:rPr>
          <w:color w:val="000000" w:themeColor="text1"/>
          <w:sz w:val="28"/>
          <w:szCs w:val="28"/>
        </w:rPr>
        <w:lastRenderedPageBreak/>
        <w:t>When you send a message, it can only be ‘unlocked’ by the intended recipient, thanks to a very complex code that took WhatsApp several years to develop. It’s no mean feat to achieve, particularly given that 1 billion people use the service. </w:t>
      </w:r>
    </w:p>
    <w:p w:rsidR="00F05DA4" w:rsidRPr="00F05DA4" w:rsidRDefault="00F05DA4" w:rsidP="00F05DA4">
      <w:pPr>
        <w:pStyle w:val="NormalWeb"/>
        <w:shd w:val="clear" w:color="auto" w:fill="FFFFFF"/>
        <w:spacing w:before="150" w:beforeAutospacing="0" w:after="0" w:afterAutospacing="0" w:line="408" w:lineRule="atLeast"/>
        <w:jc w:val="both"/>
        <w:rPr>
          <w:color w:val="000000" w:themeColor="text1"/>
          <w:sz w:val="28"/>
          <w:szCs w:val="28"/>
        </w:rPr>
      </w:pPr>
      <w:r w:rsidRPr="00F05DA4">
        <w:rPr>
          <w:color w:val="000000" w:themeColor="text1"/>
          <w:sz w:val="28"/>
          <w:szCs w:val="28"/>
        </w:rPr>
        <w:t xml:space="preserve">This differs </w:t>
      </w:r>
      <w:proofErr w:type="gramStart"/>
      <w:r w:rsidRPr="00F05DA4">
        <w:rPr>
          <w:color w:val="000000" w:themeColor="text1"/>
          <w:sz w:val="28"/>
          <w:szCs w:val="28"/>
        </w:rPr>
        <w:t>to</w:t>
      </w:r>
      <w:proofErr w:type="gramEnd"/>
      <w:r w:rsidRPr="00F05DA4">
        <w:rPr>
          <w:color w:val="000000" w:themeColor="text1"/>
          <w:sz w:val="28"/>
          <w:szCs w:val="28"/>
        </w:rPr>
        <w:t xml:space="preserve"> many messaging apps, which only encrypt messages between you and them. This means that your messages are stored on the services servers, usually not permanently, so hypothetically could be accessed and read.</w:t>
      </w:r>
    </w:p>
    <w:p w:rsidR="00F05DA4" w:rsidRPr="00F05DA4" w:rsidRDefault="00F05DA4" w:rsidP="00F05DA4">
      <w:pPr>
        <w:pStyle w:val="NormalWeb"/>
        <w:shd w:val="clear" w:color="auto" w:fill="FFFFFF"/>
        <w:spacing w:before="75" w:beforeAutospacing="0" w:after="0" w:afterAutospacing="0" w:line="408" w:lineRule="atLeast"/>
        <w:jc w:val="both"/>
        <w:rPr>
          <w:color w:val="000000" w:themeColor="text1"/>
          <w:sz w:val="28"/>
          <w:szCs w:val="28"/>
        </w:rPr>
      </w:pPr>
      <w:r w:rsidRPr="00F05DA4">
        <w:rPr>
          <w:color w:val="000000" w:themeColor="text1"/>
          <w:sz w:val="28"/>
          <w:szCs w:val="28"/>
        </w:rPr>
        <w:t>Now that WhatsApp has end-to-end encryption, it means that they and no party – governments, police, hackers, other users – can intercept and read your messages.</w:t>
      </w:r>
    </w:p>
    <w:p w:rsidR="00F05DA4" w:rsidRPr="00F05DA4" w:rsidRDefault="00F05DA4" w:rsidP="00F05DA4">
      <w:pPr>
        <w:pStyle w:val="NormalWeb"/>
        <w:shd w:val="clear" w:color="auto" w:fill="FFFFFF"/>
        <w:spacing w:before="150" w:beforeAutospacing="0" w:after="0" w:afterAutospacing="0" w:line="408" w:lineRule="atLeast"/>
        <w:jc w:val="both"/>
        <w:rPr>
          <w:color w:val="000000" w:themeColor="text1"/>
          <w:sz w:val="28"/>
          <w:szCs w:val="28"/>
        </w:rPr>
      </w:pPr>
      <w:r w:rsidRPr="00F05DA4">
        <w:rPr>
          <w:color w:val="000000" w:themeColor="text1"/>
          <w:sz w:val="28"/>
          <w:szCs w:val="28"/>
        </w:rPr>
        <w:t>WhatsApp has done this because as a company they believe in your right to have private conversations when you use their service.</w:t>
      </w:r>
    </w:p>
    <w:p w:rsidR="00F05DA4" w:rsidRPr="00F05DA4" w:rsidRDefault="00F05DA4" w:rsidP="00F05DA4">
      <w:pPr>
        <w:pStyle w:val="NormalWeb"/>
        <w:shd w:val="clear" w:color="auto" w:fill="FFFFFF"/>
        <w:spacing w:before="150" w:beforeAutospacing="0" w:after="0" w:afterAutospacing="0" w:line="408" w:lineRule="atLeast"/>
        <w:jc w:val="both"/>
        <w:rPr>
          <w:color w:val="000000" w:themeColor="text1"/>
          <w:sz w:val="28"/>
          <w:szCs w:val="28"/>
        </w:rPr>
      </w:pPr>
    </w:p>
    <w:p w:rsidR="00227D78" w:rsidRDefault="00227D78" w:rsidP="006F1425">
      <w:pPr>
        <w:shd w:val="clear" w:color="auto" w:fill="FFFFFF"/>
        <w:spacing w:after="0" w:line="264" w:lineRule="atLeast"/>
        <w:jc w:val="center"/>
        <w:outlineLvl w:val="0"/>
        <w:rPr>
          <w:rFonts w:ascii="Times New Roman" w:eastAsia="Times New Roman" w:hAnsi="Times New Roman" w:cs="Times New Roman"/>
          <w:b/>
          <w:bCs/>
          <w:color w:val="7030A0"/>
          <w:spacing w:val="-5"/>
          <w:kern w:val="36"/>
          <w:sz w:val="44"/>
          <w:szCs w:val="44"/>
        </w:rPr>
      </w:pPr>
      <w:r w:rsidRPr="00227D78">
        <w:rPr>
          <w:rFonts w:ascii="Times New Roman" w:eastAsia="Times New Roman" w:hAnsi="Times New Roman" w:cs="Times New Roman"/>
          <w:b/>
          <w:bCs/>
          <w:color w:val="7030A0"/>
          <w:spacing w:val="-5"/>
          <w:kern w:val="36"/>
          <w:sz w:val="44"/>
          <w:szCs w:val="44"/>
          <w:u w:val="single"/>
        </w:rPr>
        <w:t>BIOS</w:t>
      </w:r>
      <w:r w:rsidRPr="00227D78">
        <w:rPr>
          <w:rFonts w:ascii="Times New Roman" w:eastAsia="Times New Roman" w:hAnsi="Times New Roman" w:cs="Times New Roman"/>
          <w:b/>
          <w:bCs/>
          <w:color w:val="7030A0"/>
          <w:spacing w:val="-5"/>
          <w:kern w:val="36"/>
          <w:sz w:val="44"/>
          <w:szCs w:val="44"/>
        </w:rPr>
        <w:t xml:space="preserve"> (basic input/output system)</w:t>
      </w:r>
    </w:p>
    <w:p w:rsidR="00227D78" w:rsidRPr="00227D78" w:rsidRDefault="00227D78" w:rsidP="006F1425">
      <w:pPr>
        <w:shd w:val="clear" w:color="auto" w:fill="FFFFFF"/>
        <w:spacing w:after="0" w:line="264" w:lineRule="atLeast"/>
        <w:jc w:val="center"/>
        <w:outlineLvl w:val="0"/>
        <w:rPr>
          <w:rFonts w:ascii="Times New Roman" w:eastAsia="Times New Roman" w:hAnsi="Times New Roman" w:cs="Times New Roman"/>
          <w:b/>
          <w:bCs/>
          <w:color w:val="7030A0"/>
          <w:spacing w:val="-5"/>
          <w:kern w:val="36"/>
          <w:sz w:val="28"/>
          <w:szCs w:val="28"/>
        </w:rPr>
      </w:pPr>
    </w:p>
    <w:p w:rsidR="00227D78" w:rsidRPr="00227D78" w:rsidRDefault="006C6249" w:rsidP="00227D78">
      <w:pPr>
        <w:pStyle w:val="NormalWeb"/>
        <w:shd w:val="clear" w:color="auto" w:fill="FFFFFF"/>
        <w:spacing w:before="0" w:beforeAutospacing="0" w:after="360" w:afterAutospacing="0" w:line="401" w:lineRule="atLeast"/>
        <w:jc w:val="both"/>
        <w:rPr>
          <w:color w:val="000000" w:themeColor="text1"/>
          <w:sz w:val="28"/>
          <w:szCs w:val="28"/>
        </w:rPr>
      </w:pPr>
      <w:r>
        <w:rPr>
          <w:color w:val="000000" w:themeColor="text1"/>
          <w:sz w:val="28"/>
          <w:szCs w:val="28"/>
        </w:rPr>
        <w:t>BIOS</w:t>
      </w:r>
      <w:r w:rsidR="00F05DA4">
        <w:rPr>
          <w:color w:val="000000" w:themeColor="text1"/>
          <w:sz w:val="28"/>
          <w:szCs w:val="28"/>
        </w:rPr>
        <w:t xml:space="preserve"> </w:t>
      </w:r>
      <w:r>
        <w:rPr>
          <w:color w:val="000000" w:themeColor="text1"/>
          <w:sz w:val="28"/>
          <w:szCs w:val="28"/>
        </w:rPr>
        <w:t xml:space="preserve">(basic input/output system) is </w:t>
      </w:r>
      <w:r w:rsidR="00227D78" w:rsidRPr="00227D78">
        <w:rPr>
          <w:color w:val="000000" w:themeColor="text1"/>
          <w:sz w:val="28"/>
          <w:szCs w:val="28"/>
        </w:rPr>
        <w:t>the program a personal computer's </w:t>
      </w:r>
      <w:hyperlink r:id="rId9" w:history="1">
        <w:r w:rsidR="00227D78" w:rsidRPr="00227D78">
          <w:rPr>
            <w:rStyle w:val="Hyperlink"/>
            <w:color w:val="000000" w:themeColor="text1"/>
            <w:sz w:val="28"/>
            <w:szCs w:val="28"/>
            <w:u w:val="none"/>
          </w:rPr>
          <w:t>microprocessor</w:t>
        </w:r>
      </w:hyperlink>
      <w:r w:rsidR="00227D78" w:rsidRPr="00227D78">
        <w:rPr>
          <w:color w:val="000000" w:themeColor="text1"/>
          <w:sz w:val="28"/>
          <w:szCs w:val="28"/>
        </w:rPr>
        <w:t> uses to get the computer system started after you turn it on. It also manages data flow between the computer's </w:t>
      </w:r>
      <w:hyperlink r:id="rId10" w:history="1">
        <w:r w:rsidR="00227D78" w:rsidRPr="00227D78">
          <w:rPr>
            <w:rStyle w:val="Hyperlink"/>
            <w:color w:val="000000" w:themeColor="text1"/>
            <w:sz w:val="28"/>
            <w:szCs w:val="28"/>
            <w:u w:val="none"/>
          </w:rPr>
          <w:t>operating system</w:t>
        </w:r>
      </w:hyperlink>
      <w:r w:rsidR="00227D78" w:rsidRPr="00227D78">
        <w:rPr>
          <w:color w:val="000000" w:themeColor="text1"/>
          <w:sz w:val="28"/>
          <w:szCs w:val="28"/>
        </w:rPr>
        <w:t> and attached devices such as the </w:t>
      </w:r>
      <w:hyperlink r:id="rId11" w:history="1">
        <w:r w:rsidR="00227D78" w:rsidRPr="00227D78">
          <w:rPr>
            <w:rStyle w:val="Hyperlink"/>
            <w:color w:val="000000" w:themeColor="text1"/>
            <w:sz w:val="28"/>
            <w:szCs w:val="28"/>
            <w:u w:val="none"/>
          </w:rPr>
          <w:t>hard disk</w:t>
        </w:r>
      </w:hyperlink>
      <w:r w:rsidR="00227D78" w:rsidRPr="00227D78">
        <w:rPr>
          <w:color w:val="000000" w:themeColor="text1"/>
          <w:sz w:val="28"/>
          <w:szCs w:val="28"/>
        </w:rPr>
        <w:t>, </w:t>
      </w:r>
      <w:hyperlink r:id="rId12" w:history="1">
        <w:r w:rsidR="00227D78" w:rsidRPr="00227D78">
          <w:rPr>
            <w:rStyle w:val="Hyperlink"/>
            <w:color w:val="000000" w:themeColor="text1"/>
            <w:sz w:val="28"/>
            <w:szCs w:val="28"/>
            <w:u w:val="none"/>
          </w:rPr>
          <w:t>video adapter</w:t>
        </w:r>
      </w:hyperlink>
      <w:r w:rsidR="00227D78" w:rsidRPr="00227D78">
        <w:rPr>
          <w:color w:val="000000" w:themeColor="text1"/>
          <w:sz w:val="28"/>
          <w:szCs w:val="28"/>
        </w:rPr>
        <w:t>, </w:t>
      </w:r>
      <w:hyperlink r:id="rId13" w:history="1">
        <w:r w:rsidR="00227D78" w:rsidRPr="00227D78">
          <w:rPr>
            <w:rStyle w:val="Hyperlink"/>
            <w:color w:val="000000" w:themeColor="text1"/>
            <w:sz w:val="28"/>
            <w:szCs w:val="28"/>
            <w:u w:val="none"/>
          </w:rPr>
          <w:t>keyboard</w:t>
        </w:r>
      </w:hyperlink>
      <w:r w:rsidR="00227D78" w:rsidRPr="00227D78">
        <w:rPr>
          <w:color w:val="000000" w:themeColor="text1"/>
          <w:sz w:val="28"/>
          <w:szCs w:val="28"/>
        </w:rPr>
        <w:t>, </w:t>
      </w:r>
      <w:hyperlink r:id="rId14" w:history="1">
        <w:r w:rsidR="00227D78" w:rsidRPr="00227D78">
          <w:rPr>
            <w:rStyle w:val="Hyperlink"/>
            <w:color w:val="000000" w:themeColor="text1"/>
            <w:sz w:val="28"/>
            <w:szCs w:val="28"/>
            <w:u w:val="none"/>
          </w:rPr>
          <w:t>mouse</w:t>
        </w:r>
      </w:hyperlink>
      <w:r w:rsidR="00227D78" w:rsidRPr="00227D78">
        <w:rPr>
          <w:color w:val="000000" w:themeColor="text1"/>
          <w:sz w:val="28"/>
          <w:szCs w:val="28"/>
        </w:rPr>
        <w:t> and </w:t>
      </w:r>
      <w:hyperlink r:id="rId15" w:history="1">
        <w:r w:rsidR="00227D78" w:rsidRPr="00227D78">
          <w:rPr>
            <w:rStyle w:val="Hyperlink"/>
            <w:color w:val="000000" w:themeColor="text1"/>
            <w:sz w:val="28"/>
            <w:szCs w:val="28"/>
            <w:u w:val="none"/>
          </w:rPr>
          <w:t>printer</w:t>
        </w:r>
      </w:hyperlink>
      <w:r w:rsidR="00227D78" w:rsidRPr="00227D78">
        <w:rPr>
          <w:color w:val="000000" w:themeColor="text1"/>
          <w:sz w:val="28"/>
          <w:szCs w:val="28"/>
        </w:rPr>
        <w:t>.</w:t>
      </w:r>
    </w:p>
    <w:p w:rsidR="00227D78" w:rsidRPr="00227D78" w:rsidRDefault="00227D78" w:rsidP="00227D78">
      <w:pPr>
        <w:pStyle w:val="NormalWeb"/>
        <w:shd w:val="clear" w:color="auto" w:fill="FFFFFF"/>
        <w:spacing w:before="360" w:beforeAutospacing="0" w:after="360" w:afterAutospacing="0" w:line="401" w:lineRule="atLeast"/>
        <w:jc w:val="both"/>
        <w:rPr>
          <w:color w:val="000000" w:themeColor="text1"/>
          <w:sz w:val="28"/>
          <w:szCs w:val="28"/>
        </w:rPr>
      </w:pPr>
      <w:r w:rsidRPr="00227D78">
        <w:rPr>
          <w:color w:val="000000" w:themeColor="text1"/>
          <w:sz w:val="28"/>
          <w:szCs w:val="28"/>
        </w:rPr>
        <w:t>BIOS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6" w:history="1">
        <w:r w:rsidRPr="00227D78">
          <w:rPr>
            <w:rStyle w:val="Hyperlink"/>
            <w:color w:val="000000" w:themeColor="text1"/>
            <w:sz w:val="28"/>
            <w:szCs w:val="28"/>
            <w:u w:val="none"/>
          </w:rPr>
          <w:t>EPROM</w:t>
        </w:r>
      </w:hyperlink>
      <w:r w:rsidRPr="00227D78">
        <w:rPr>
          <w:color w:val="000000" w:themeColor="text1"/>
          <w:sz w:val="28"/>
          <w:szCs w:val="28"/>
        </w:rPr>
        <w:t>) chip. When you turn on your computer, the microprocessor passes control to the BIOS program, which is always located at the same place on EPROM.</w:t>
      </w:r>
    </w:p>
    <w:p w:rsidR="00227D78" w:rsidRPr="00227D78" w:rsidRDefault="00227D78" w:rsidP="00227D78">
      <w:pPr>
        <w:pStyle w:val="NormalWeb"/>
        <w:shd w:val="clear" w:color="auto" w:fill="FFFFFF"/>
        <w:spacing w:before="360" w:beforeAutospacing="0" w:after="360" w:afterAutospacing="0" w:line="401" w:lineRule="atLeast"/>
        <w:jc w:val="both"/>
        <w:rPr>
          <w:color w:val="000000" w:themeColor="text1"/>
          <w:sz w:val="28"/>
          <w:szCs w:val="28"/>
        </w:rPr>
      </w:pPr>
      <w:r w:rsidRPr="00227D78">
        <w:rPr>
          <w:color w:val="000000" w:themeColor="text1"/>
          <w:sz w:val="28"/>
          <w:szCs w:val="28"/>
        </w:rPr>
        <w:t>When BIOS boots up (starts up) your computer, it first determines whether all of the attachments are in place and operational and then it loads the operating system (or key parts of it) into your computer's random access memory (</w:t>
      </w:r>
      <w:hyperlink r:id="rId17" w:history="1">
        <w:r w:rsidRPr="00227D78">
          <w:rPr>
            <w:rStyle w:val="Hyperlink"/>
            <w:color w:val="000000" w:themeColor="text1"/>
            <w:sz w:val="28"/>
            <w:szCs w:val="28"/>
            <w:u w:val="none"/>
          </w:rPr>
          <w:t>RAM</w:t>
        </w:r>
      </w:hyperlink>
      <w:r w:rsidRPr="00227D78">
        <w:rPr>
          <w:color w:val="000000" w:themeColor="text1"/>
          <w:sz w:val="28"/>
          <w:szCs w:val="28"/>
        </w:rPr>
        <w:t>) from your hard disk or diskette drive.</w:t>
      </w:r>
    </w:p>
    <w:p w:rsidR="00227D78" w:rsidRPr="00227D78" w:rsidRDefault="00227D78" w:rsidP="00227D78">
      <w:pPr>
        <w:pStyle w:val="NormalWeb"/>
        <w:shd w:val="clear" w:color="auto" w:fill="FFFFFF"/>
        <w:spacing w:before="360" w:beforeAutospacing="0" w:after="360" w:afterAutospacing="0" w:line="401" w:lineRule="atLeast"/>
        <w:jc w:val="both"/>
        <w:rPr>
          <w:color w:val="000000" w:themeColor="text1"/>
          <w:sz w:val="28"/>
          <w:szCs w:val="28"/>
        </w:rPr>
      </w:pPr>
      <w:r w:rsidRPr="00227D78">
        <w:rPr>
          <w:color w:val="000000" w:themeColor="text1"/>
          <w:sz w:val="28"/>
          <w:szCs w:val="28"/>
        </w:rPr>
        <w:lastRenderedPageBreak/>
        <w:t>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neither your operating system or any applications you use need to be changed.</w:t>
      </w:r>
    </w:p>
    <w:p w:rsidR="00227D78" w:rsidRDefault="00227D78" w:rsidP="00227D78">
      <w:pPr>
        <w:pStyle w:val="NormalWeb"/>
        <w:shd w:val="clear" w:color="auto" w:fill="FFFFFF"/>
        <w:spacing w:before="360" w:beforeAutospacing="0" w:after="360" w:afterAutospacing="0" w:line="401" w:lineRule="atLeast"/>
        <w:jc w:val="both"/>
        <w:rPr>
          <w:color w:val="000000" w:themeColor="text1"/>
          <w:sz w:val="28"/>
          <w:szCs w:val="28"/>
        </w:rPr>
      </w:pPr>
      <w:r w:rsidRPr="00227D78">
        <w:rPr>
          <w:color w:val="000000" w:themeColor="text1"/>
          <w:sz w:val="28"/>
          <w:szCs w:val="28"/>
        </w:rPr>
        <w:t xml:space="preserve">Although BIOS is theoretically always the intermediary between the microprocessor and I/O device control information and data flow, in some cases, </w:t>
      </w:r>
      <w:r w:rsidRPr="006514DB">
        <w:rPr>
          <w:color w:val="000000" w:themeColor="text1"/>
          <w:sz w:val="28"/>
          <w:szCs w:val="28"/>
        </w:rPr>
        <w:t xml:space="preserve">BIOS can arrange for data to flow directly to memory from devices (such as video </w:t>
      </w:r>
      <w:r w:rsidRPr="00D7104E">
        <w:rPr>
          <w:color w:val="000000" w:themeColor="text1"/>
          <w:sz w:val="28"/>
          <w:szCs w:val="28"/>
        </w:rPr>
        <w:t>cards) that require faster data flow to be effective.</w:t>
      </w:r>
    </w:p>
    <w:p w:rsidR="00D7104E" w:rsidRPr="006514DB" w:rsidRDefault="00D7104E" w:rsidP="00D7104E">
      <w:pPr>
        <w:pStyle w:val="Heading1"/>
        <w:shd w:val="clear" w:color="auto" w:fill="FFFFFF"/>
        <w:spacing w:before="0" w:beforeAutospacing="0" w:after="0" w:afterAutospacing="0" w:line="264" w:lineRule="atLeast"/>
        <w:jc w:val="center"/>
        <w:textAlignment w:val="baseline"/>
        <w:rPr>
          <w:bCs w:val="0"/>
          <w:color w:val="7030A0"/>
          <w:sz w:val="44"/>
          <w:szCs w:val="44"/>
          <w:u w:val="single"/>
        </w:rPr>
      </w:pPr>
      <w:r w:rsidRPr="006514DB">
        <w:rPr>
          <w:bCs w:val="0"/>
          <w:color w:val="7030A0"/>
          <w:sz w:val="44"/>
          <w:szCs w:val="44"/>
          <w:u w:val="single"/>
        </w:rPr>
        <w:t>Purpose of BIOS</w:t>
      </w:r>
    </w:p>
    <w:p w:rsidR="00D7104E" w:rsidRDefault="00D7104E" w:rsidP="00227D78">
      <w:pPr>
        <w:pStyle w:val="NormalWeb"/>
        <w:shd w:val="clear" w:color="auto" w:fill="FFFFFF"/>
        <w:spacing w:before="360" w:beforeAutospacing="0" w:after="360" w:afterAutospacing="0" w:line="401" w:lineRule="atLeast"/>
        <w:jc w:val="both"/>
        <w:rPr>
          <w:color w:val="000000" w:themeColor="text1"/>
          <w:sz w:val="28"/>
          <w:szCs w:val="28"/>
          <w:shd w:val="clear" w:color="auto" w:fill="FFFFFF"/>
        </w:rPr>
      </w:pPr>
      <w:r w:rsidRPr="006514DB">
        <w:rPr>
          <w:color w:val="000000" w:themeColor="text1"/>
          <w:sz w:val="28"/>
          <w:szCs w:val="28"/>
          <w:shd w:val="clear" w:color="auto" w:fill="FFFFFF"/>
        </w:rPr>
        <w:t xml:space="preserve">BIOS enables computers to perform certain operations as soon as they are turned on. The principal job of a computer's BIOS is to govern the early stages of the startup process, ensuring that the operating system is correctly loaded into memory. </w:t>
      </w:r>
      <w:proofErr w:type="gramStart"/>
      <w:r w:rsidRPr="006514DB">
        <w:rPr>
          <w:color w:val="000000" w:themeColor="text1"/>
          <w:sz w:val="28"/>
          <w:szCs w:val="28"/>
          <w:shd w:val="clear" w:color="auto" w:fill="FFFFFF"/>
        </w:rPr>
        <w:t>BIOS is</w:t>
      </w:r>
      <w:proofErr w:type="gramEnd"/>
      <w:r w:rsidRPr="006514DB">
        <w:rPr>
          <w:color w:val="000000" w:themeColor="text1"/>
          <w:sz w:val="28"/>
          <w:szCs w:val="28"/>
          <w:shd w:val="clear" w:color="auto" w:fill="FFFFFF"/>
        </w:rPr>
        <w:t xml:space="preserve"> vital to the operation of most modern computers, and knowing some facts about it could help you troubleshoot issues with your machine.</w:t>
      </w:r>
    </w:p>
    <w:p w:rsidR="00F05DA4" w:rsidRPr="008801EB" w:rsidRDefault="00F05DA4" w:rsidP="008801EB">
      <w:pPr>
        <w:pStyle w:val="Heading2"/>
        <w:shd w:val="clear" w:color="auto" w:fill="FFFFFF"/>
        <w:spacing w:before="0" w:line="300" w:lineRule="atLeast"/>
        <w:jc w:val="both"/>
        <w:textAlignment w:val="baseline"/>
        <w:rPr>
          <w:rFonts w:ascii="Times New Roman" w:hAnsi="Times New Roman" w:cs="Times New Roman"/>
          <w:bCs w:val="0"/>
          <w:color w:val="000000" w:themeColor="text1"/>
          <w:sz w:val="28"/>
          <w:szCs w:val="28"/>
          <w:u w:val="single"/>
        </w:rPr>
      </w:pPr>
      <w:r w:rsidRPr="008801EB">
        <w:rPr>
          <w:rFonts w:ascii="Times New Roman" w:hAnsi="Times New Roman" w:cs="Times New Roman"/>
          <w:bCs w:val="0"/>
          <w:color w:val="000000" w:themeColor="text1"/>
          <w:sz w:val="28"/>
          <w:szCs w:val="28"/>
          <w:u w:val="single"/>
        </w:rPr>
        <w:t>POST</w:t>
      </w:r>
    </w:p>
    <w:p w:rsidR="00F05DA4" w:rsidRPr="008801EB" w:rsidRDefault="00F05DA4" w:rsidP="008801EB">
      <w:pPr>
        <w:pStyle w:val="NormalWeb"/>
        <w:shd w:val="clear" w:color="auto" w:fill="FFFFFF"/>
        <w:spacing w:before="135" w:beforeAutospacing="0" w:after="135" w:afterAutospacing="0" w:line="384" w:lineRule="atLeast"/>
        <w:jc w:val="both"/>
        <w:textAlignment w:val="baseline"/>
        <w:rPr>
          <w:color w:val="000000" w:themeColor="text1"/>
          <w:sz w:val="28"/>
          <w:szCs w:val="28"/>
        </w:rPr>
      </w:pPr>
      <w:r w:rsidRPr="008801EB">
        <w:rPr>
          <w:color w:val="000000" w:themeColor="text1"/>
          <w:sz w:val="28"/>
          <w:szCs w:val="28"/>
        </w:rPr>
        <w:t>The first job of the BIOS after you switch your computer on is to perform the Power On Self Test</w:t>
      </w:r>
      <w:bookmarkStart w:id="0" w:name="_GoBack"/>
      <w:bookmarkEnd w:id="0"/>
      <w:r w:rsidRPr="008801EB">
        <w:rPr>
          <w:color w:val="000000" w:themeColor="text1"/>
          <w:sz w:val="28"/>
          <w:szCs w:val="28"/>
        </w:rPr>
        <w:t xml:space="preserve">. During the POST, the BIOS </w:t>
      </w:r>
      <w:proofErr w:type="gramStart"/>
      <w:r w:rsidRPr="008801EB">
        <w:rPr>
          <w:color w:val="000000" w:themeColor="text1"/>
          <w:sz w:val="28"/>
          <w:szCs w:val="28"/>
        </w:rPr>
        <w:t>checks</w:t>
      </w:r>
      <w:proofErr w:type="gramEnd"/>
      <w:r w:rsidRPr="008801EB">
        <w:rPr>
          <w:color w:val="000000" w:themeColor="text1"/>
          <w:sz w:val="28"/>
          <w:szCs w:val="28"/>
        </w:rPr>
        <w:t xml:space="preserve"> the computer's hardware in order to ensure that it is able to complete the startup process. If the POST is completed successfully, the system usually emits a beep. If the test fails, however, the system generally emits a series of beeps. You can use the number, duration and pattern of these beeps to identify the cause of the test failure.</w:t>
      </w:r>
    </w:p>
    <w:p w:rsidR="00F05DA4" w:rsidRPr="008801EB" w:rsidRDefault="00F05DA4" w:rsidP="008801EB">
      <w:pPr>
        <w:pStyle w:val="Heading2"/>
        <w:shd w:val="clear" w:color="auto" w:fill="FFFFFF"/>
        <w:spacing w:before="0" w:line="300" w:lineRule="atLeast"/>
        <w:jc w:val="both"/>
        <w:textAlignment w:val="baseline"/>
        <w:rPr>
          <w:rFonts w:ascii="Times New Roman" w:hAnsi="Times New Roman" w:cs="Times New Roman"/>
          <w:bCs w:val="0"/>
          <w:color w:val="000000" w:themeColor="text1"/>
          <w:sz w:val="28"/>
          <w:szCs w:val="28"/>
          <w:u w:val="single"/>
        </w:rPr>
      </w:pPr>
      <w:r w:rsidRPr="008801EB">
        <w:rPr>
          <w:rFonts w:ascii="Times New Roman" w:hAnsi="Times New Roman" w:cs="Times New Roman"/>
          <w:bCs w:val="0"/>
          <w:color w:val="000000" w:themeColor="text1"/>
          <w:sz w:val="28"/>
          <w:szCs w:val="28"/>
          <w:u w:val="single"/>
        </w:rPr>
        <w:t>Startup</w:t>
      </w:r>
    </w:p>
    <w:p w:rsidR="00F05DA4" w:rsidRPr="008801EB" w:rsidRDefault="00F05DA4" w:rsidP="008801EB">
      <w:pPr>
        <w:pStyle w:val="NormalWeb"/>
        <w:shd w:val="clear" w:color="auto" w:fill="FFFFFF"/>
        <w:spacing w:before="135" w:beforeAutospacing="0" w:after="135" w:afterAutospacing="0" w:line="384" w:lineRule="atLeast"/>
        <w:jc w:val="both"/>
        <w:textAlignment w:val="baseline"/>
        <w:rPr>
          <w:color w:val="000000" w:themeColor="text1"/>
          <w:sz w:val="28"/>
          <w:szCs w:val="28"/>
        </w:rPr>
      </w:pPr>
      <w:r w:rsidRPr="008801EB">
        <w:rPr>
          <w:color w:val="000000" w:themeColor="text1"/>
          <w:sz w:val="28"/>
          <w:szCs w:val="28"/>
        </w:rPr>
        <w:t xml:space="preserve">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w:t>
      </w:r>
      <w:r w:rsidRPr="008801EB">
        <w:rPr>
          <w:color w:val="000000" w:themeColor="text1"/>
          <w:sz w:val="28"/>
          <w:szCs w:val="28"/>
        </w:rPr>
        <w:lastRenderedPageBreak/>
        <w:t>computer basic control over hardware devices such as mice, keyboards, network hardware and storage devices.</w:t>
      </w:r>
    </w:p>
    <w:p w:rsidR="008801EB" w:rsidRPr="008801EB" w:rsidRDefault="008801EB" w:rsidP="008801EB">
      <w:pPr>
        <w:pStyle w:val="Heading2"/>
        <w:shd w:val="clear" w:color="auto" w:fill="FFFFFF"/>
        <w:spacing w:before="0" w:line="300" w:lineRule="atLeast"/>
        <w:jc w:val="both"/>
        <w:textAlignment w:val="baseline"/>
        <w:rPr>
          <w:rFonts w:ascii="Times New Roman" w:hAnsi="Times New Roman" w:cs="Times New Roman"/>
          <w:bCs w:val="0"/>
          <w:color w:val="000000" w:themeColor="text1"/>
          <w:sz w:val="28"/>
          <w:szCs w:val="28"/>
          <w:u w:val="single"/>
        </w:rPr>
      </w:pPr>
      <w:r w:rsidRPr="008801EB">
        <w:rPr>
          <w:rFonts w:ascii="Times New Roman" w:hAnsi="Times New Roman" w:cs="Times New Roman"/>
          <w:bCs w:val="0"/>
          <w:color w:val="000000" w:themeColor="text1"/>
          <w:sz w:val="28"/>
          <w:szCs w:val="28"/>
          <w:u w:val="single"/>
        </w:rPr>
        <w:t>Security</w:t>
      </w:r>
    </w:p>
    <w:p w:rsidR="008801EB" w:rsidRPr="008801EB" w:rsidRDefault="008801EB" w:rsidP="008801EB">
      <w:pPr>
        <w:pStyle w:val="NormalWeb"/>
        <w:shd w:val="clear" w:color="auto" w:fill="FFFFFF"/>
        <w:spacing w:before="135" w:beforeAutospacing="0" w:after="135" w:afterAutospacing="0" w:line="384" w:lineRule="atLeast"/>
        <w:jc w:val="both"/>
        <w:textAlignment w:val="baseline"/>
        <w:rPr>
          <w:color w:val="000000" w:themeColor="text1"/>
          <w:sz w:val="28"/>
          <w:szCs w:val="28"/>
        </w:rPr>
      </w:pPr>
      <w:r w:rsidRPr="008801EB">
        <w:rPr>
          <w:color w:val="000000" w:themeColor="text1"/>
          <w:sz w:val="28"/>
          <w:szCs w:val="28"/>
        </w:rPr>
        <w:t>The BIOS can also play a role in computer security. Most BIOS software versions have the option to password-protect the boot process, which means that you must enter a password before any BIOS activity can take place. With the BIOS performing virtually all of its functions during startup, this effectively password-protects the operation of the whole computer. However, resetting a lost BIOS password can be time-consuming and involve working on some of the computer's most sensitive components.</w:t>
      </w:r>
    </w:p>
    <w:p w:rsidR="008801EB" w:rsidRPr="008801EB" w:rsidRDefault="008801EB" w:rsidP="008801EB">
      <w:pPr>
        <w:pStyle w:val="Heading2"/>
        <w:shd w:val="clear" w:color="auto" w:fill="FFFFFF"/>
        <w:spacing w:before="0" w:line="300" w:lineRule="atLeast"/>
        <w:jc w:val="both"/>
        <w:textAlignment w:val="baseline"/>
        <w:rPr>
          <w:rFonts w:ascii="Times New Roman" w:hAnsi="Times New Roman" w:cs="Times New Roman"/>
          <w:bCs w:val="0"/>
          <w:color w:val="000000" w:themeColor="text1"/>
          <w:sz w:val="28"/>
          <w:szCs w:val="28"/>
          <w:u w:val="single"/>
        </w:rPr>
      </w:pPr>
      <w:r w:rsidRPr="008801EB">
        <w:rPr>
          <w:rFonts w:ascii="Times New Roman" w:hAnsi="Times New Roman" w:cs="Times New Roman"/>
          <w:bCs w:val="0"/>
          <w:color w:val="000000" w:themeColor="text1"/>
          <w:sz w:val="28"/>
          <w:szCs w:val="28"/>
          <w:u w:val="single"/>
        </w:rPr>
        <w:t>Hardware</w:t>
      </w:r>
    </w:p>
    <w:p w:rsidR="008801EB" w:rsidRPr="008801EB" w:rsidRDefault="008801EB" w:rsidP="008801EB">
      <w:pPr>
        <w:pStyle w:val="NormalWeb"/>
        <w:shd w:val="clear" w:color="auto" w:fill="FFFFFF"/>
        <w:spacing w:before="135" w:beforeAutospacing="0" w:after="135" w:afterAutospacing="0" w:line="384" w:lineRule="atLeast"/>
        <w:jc w:val="both"/>
        <w:textAlignment w:val="baseline"/>
        <w:rPr>
          <w:color w:val="000000" w:themeColor="text1"/>
          <w:sz w:val="28"/>
          <w:szCs w:val="28"/>
        </w:rPr>
      </w:pPr>
      <w:r w:rsidRPr="008801EB">
        <w:rPr>
          <w:color w:val="000000" w:themeColor="text1"/>
          <w:sz w:val="28"/>
          <w:szCs w:val="28"/>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6C6249" w:rsidRPr="008801EB" w:rsidRDefault="006C6249" w:rsidP="008801EB">
      <w:pPr>
        <w:pStyle w:val="NormalWeb"/>
        <w:shd w:val="clear" w:color="auto" w:fill="FFFFFF"/>
        <w:spacing w:before="135" w:beforeAutospacing="0" w:after="135" w:afterAutospacing="0" w:line="384" w:lineRule="atLeast"/>
        <w:jc w:val="center"/>
        <w:textAlignment w:val="baseline"/>
        <w:rPr>
          <w:rFonts w:ascii="inherit" w:hAnsi="inherit" w:cs="Arial"/>
          <w:b/>
          <w:color w:val="222222"/>
          <w:sz w:val="21"/>
          <w:szCs w:val="21"/>
        </w:rPr>
      </w:pPr>
      <w:r w:rsidRPr="008801EB">
        <w:rPr>
          <w:b/>
          <w:bCs/>
          <w:color w:val="7030A0"/>
          <w:sz w:val="44"/>
          <w:szCs w:val="44"/>
          <w:u w:val="single"/>
        </w:rPr>
        <w:t>The Booting Process</w:t>
      </w:r>
    </w:p>
    <w:p w:rsidR="006C6249" w:rsidRPr="00D7104E"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color w:val="000000" w:themeColor="text1"/>
          <w:sz w:val="28"/>
          <w:szCs w:val="28"/>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6C6249" w:rsidRPr="00D7104E"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color w:val="000000" w:themeColor="text1"/>
          <w:sz w:val="28"/>
          <w:szCs w:val="28"/>
        </w:rPr>
        <w:t xml:space="preserve">The computer term boot is short for bootstrap or bootstrap load and derives from the phrase to pull oneself up by one’s bootstraps. The usage calls attention to the </w:t>
      </w:r>
      <w:r w:rsidRPr="00D7104E">
        <w:rPr>
          <w:color w:val="000000" w:themeColor="text1"/>
          <w:sz w:val="28"/>
          <w:szCs w:val="28"/>
        </w:rPr>
        <w:lastRenderedPageBreak/>
        <w:t>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6C6249" w:rsidRPr="00D7104E"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color w:val="000000" w:themeColor="text1"/>
          <w:sz w:val="28"/>
          <w:szCs w:val="28"/>
        </w:rPr>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6C6249" w:rsidRPr="00D7104E"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rStyle w:val="Strong"/>
          <w:color w:val="000000" w:themeColor="text1"/>
          <w:sz w:val="28"/>
          <w:szCs w:val="28"/>
        </w:rPr>
        <w:t>The order of booting –</w:t>
      </w:r>
    </w:p>
    <w:p w:rsidR="006C6249" w:rsidRPr="00D7104E"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color w:val="000000" w:themeColor="text1"/>
          <w:sz w:val="28"/>
          <w:szCs w:val="28"/>
        </w:rPr>
        <w:t>In order for a computer to successfully boot, its BIOS, operating system and hardware components must all be working properly; failure of any one of these three elements will likely result in a failed boot sequence.</w:t>
      </w:r>
    </w:p>
    <w:p w:rsidR="006C6249" w:rsidRPr="00D7104E"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color w:val="000000" w:themeColor="text1"/>
          <w:sz w:val="28"/>
          <w:szCs w:val="28"/>
        </w:rPr>
        <w:t>When the computer’s power is first turned on, the CPU initializes itself, which is triggered by a series of clock ticks generated by the system clock. Part of the CPU’s initialization is to look to the system’s ROM BIOS for its first instruction in the startup program. The ROM BIOS stores the first instruction, which is the instruction to run the power-on self test (POST), in a predetermined memory address. POST begins by checking the BIOS chip and then tests CMOS RAM. If the POST does not detect a battery failure, it then continues to initialize the CPU, checking the inventoried hardware devices (such as the video card), secondary storage devices, such as hard drives and floppy drives, ports and other hardware devices, such as the keyboard and mouse, to ensure they are functioning properly.</w:t>
      </w:r>
    </w:p>
    <w:p w:rsidR="006C6249" w:rsidRPr="00D7104E"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color w:val="000000" w:themeColor="text1"/>
          <w:sz w:val="28"/>
          <w:szCs w:val="28"/>
        </w:rPr>
        <w:t>Once the POST has determined that all components are functioning properly and the CPU has successfully initialized, the BIOS looks for an OS to load.</w:t>
      </w:r>
    </w:p>
    <w:p w:rsidR="006C6249" w:rsidRPr="00D7104E"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color w:val="000000" w:themeColor="text1"/>
          <w:sz w:val="28"/>
          <w:szCs w:val="28"/>
        </w:rPr>
        <w:lastRenderedPageBreak/>
        <w:t>The BIOS typically looks to the CMOS chip to tell it where to find the OS, and in most PCs, the OS loads from the C drive on the hard drive even though the BIOS has the capability to load the OS from a floppy disk, CD or ZIP drive. The order of drives that the CMOS looks to in order to locate the OS is called the boot sequence, which can be changed by altering the CMOS setup. Looking to the appropriate boot drive, the BIOS will first encounter the boot record, which tells it where to find the beginning of the OS and the subsequent program file that will initialize the OS.</w:t>
      </w:r>
    </w:p>
    <w:p w:rsidR="00B34B4C" w:rsidRDefault="006C6249" w:rsidP="00D7104E">
      <w:pPr>
        <w:pStyle w:val="NormalWeb"/>
        <w:shd w:val="clear" w:color="auto" w:fill="FFFFFF"/>
        <w:spacing w:before="0" w:beforeAutospacing="0" w:after="150" w:afterAutospacing="0" w:line="390" w:lineRule="atLeast"/>
        <w:jc w:val="both"/>
        <w:rPr>
          <w:color w:val="000000" w:themeColor="text1"/>
          <w:sz w:val="28"/>
          <w:szCs w:val="28"/>
        </w:rPr>
      </w:pPr>
      <w:r w:rsidRPr="00D7104E">
        <w:rPr>
          <w:color w:val="000000" w:themeColor="text1"/>
          <w:sz w:val="28"/>
          <w:szCs w:val="28"/>
        </w:rPr>
        <w:t>Once the OS initializes, the BIOS copies its files into memory and the OS basically takes over control of the boot process. Now in control, the OS performs another inventory of the system’s memory and memory availability (which the BIOS already checked) and loads the device drivers that it needs to control the peripheral devices, such as a printer, scanner, optical drive, mouse and keyboard. This is the final stage in the boot process, after which the user can access the system’s applications to perform tasks.</w:t>
      </w: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3C57D7" w:rsidRDefault="003C57D7" w:rsidP="00D7104E">
      <w:pPr>
        <w:pStyle w:val="NormalWeb"/>
        <w:shd w:val="clear" w:color="auto" w:fill="FFFFFF"/>
        <w:spacing w:before="0" w:beforeAutospacing="0" w:after="150" w:afterAutospacing="0" w:line="390" w:lineRule="atLeast"/>
        <w:jc w:val="both"/>
        <w:rPr>
          <w:color w:val="000000" w:themeColor="text1"/>
          <w:sz w:val="28"/>
          <w:szCs w:val="28"/>
        </w:rPr>
      </w:pPr>
    </w:p>
    <w:p w:rsidR="006F1425" w:rsidRDefault="006F1425" w:rsidP="006F1425">
      <w:pPr>
        <w:pStyle w:val="Heading2"/>
        <w:shd w:val="clear" w:color="auto" w:fill="FFFFFF"/>
        <w:spacing w:before="0" w:after="168" w:line="405" w:lineRule="atLeast"/>
        <w:rPr>
          <w:rFonts w:ascii="Times New Roman" w:eastAsia="Times New Roman" w:hAnsi="Times New Roman" w:cs="Times New Roman"/>
          <w:b w:val="0"/>
          <w:bCs w:val="0"/>
          <w:color w:val="000000" w:themeColor="text1"/>
          <w:sz w:val="28"/>
          <w:szCs w:val="28"/>
        </w:rPr>
      </w:pPr>
    </w:p>
    <w:p w:rsidR="006F1425" w:rsidRDefault="006F1425" w:rsidP="006F1425">
      <w:pPr>
        <w:pStyle w:val="Heading2"/>
        <w:shd w:val="clear" w:color="auto" w:fill="FFFFFF"/>
        <w:spacing w:before="0" w:after="168" w:line="405" w:lineRule="atLeast"/>
        <w:jc w:val="center"/>
        <w:rPr>
          <w:rFonts w:ascii="Times New Roman" w:hAnsi="Times New Roman" w:cs="Times New Roman"/>
          <w:bCs w:val="0"/>
          <w:color w:val="7030A0"/>
          <w:sz w:val="44"/>
          <w:szCs w:val="44"/>
          <w:u w:val="single"/>
        </w:rPr>
      </w:pPr>
    </w:p>
    <w:p w:rsidR="003C57D7" w:rsidRDefault="003C57D7" w:rsidP="003C57D7"/>
    <w:p w:rsidR="00DB0DDC" w:rsidRPr="00DB0DDC" w:rsidRDefault="00C64AF1" w:rsidP="00DB0DDC">
      <w:pPr>
        <w:pStyle w:val="Heading2"/>
        <w:shd w:val="clear" w:color="auto" w:fill="FFFFFF"/>
        <w:spacing w:before="0" w:after="168" w:line="405" w:lineRule="atLeast"/>
        <w:jc w:val="center"/>
        <w:rPr>
          <w:rFonts w:ascii="Times New Roman" w:hAnsi="Times New Roman" w:cs="Times New Roman"/>
          <w:bCs w:val="0"/>
          <w:color w:val="7030A0"/>
          <w:sz w:val="44"/>
          <w:szCs w:val="44"/>
          <w:u w:val="single"/>
        </w:rPr>
      </w:pPr>
      <w:r w:rsidRPr="00B34B4C">
        <w:rPr>
          <w:rFonts w:ascii="Times New Roman" w:hAnsi="Times New Roman" w:cs="Times New Roman"/>
          <w:bCs w:val="0"/>
          <w:color w:val="7030A0"/>
          <w:sz w:val="44"/>
          <w:szCs w:val="44"/>
          <w:u w:val="single"/>
        </w:rPr>
        <w:lastRenderedPageBreak/>
        <w:t>Difference between RAID and LVM</w:t>
      </w:r>
    </w:p>
    <w:tbl>
      <w:tblPr>
        <w:tblStyle w:val="TableGrid"/>
        <w:tblW w:w="9922" w:type="dxa"/>
        <w:tblLook w:val="04A0" w:firstRow="1" w:lastRow="0" w:firstColumn="1" w:lastColumn="0" w:noHBand="0" w:noVBand="1"/>
      </w:tblPr>
      <w:tblGrid>
        <w:gridCol w:w="4961"/>
        <w:gridCol w:w="4961"/>
      </w:tblGrid>
      <w:tr w:rsidR="00B34B4C" w:rsidTr="00DB0DDC">
        <w:trPr>
          <w:trHeight w:val="343"/>
        </w:trPr>
        <w:tc>
          <w:tcPr>
            <w:tcW w:w="4961" w:type="dxa"/>
          </w:tcPr>
          <w:p w:rsidR="00B34B4C" w:rsidRPr="003C57D7" w:rsidRDefault="00B34B4C" w:rsidP="00B34B4C">
            <w:pPr>
              <w:rPr>
                <w:rFonts w:ascii="Times New Roman" w:hAnsi="Times New Roman" w:cs="Times New Roman"/>
                <w:color w:val="000000" w:themeColor="text1"/>
                <w:sz w:val="32"/>
                <w:szCs w:val="32"/>
              </w:rPr>
            </w:pPr>
            <w:r w:rsidRPr="003C57D7">
              <w:rPr>
                <w:rFonts w:ascii="Times New Roman" w:hAnsi="Times New Roman" w:cs="Times New Roman"/>
                <w:b/>
                <w:bCs/>
                <w:color w:val="000000" w:themeColor="text1"/>
                <w:sz w:val="32"/>
                <w:szCs w:val="32"/>
                <w:shd w:val="clear" w:color="auto" w:fill="FFFFFF"/>
              </w:rPr>
              <w:t>RAID</w:t>
            </w:r>
          </w:p>
        </w:tc>
        <w:tc>
          <w:tcPr>
            <w:tcW w:w="4961" w:type="dxa"/>
          </w:tcPr>
          <w:p w:rsidR="00B34B4C" w:rsidRPr="003C57D7" w:rsidRDefault="00B34B4C" w:rsidP="00B34B4C">
            <w:pPr>
              <w:rPr>
                <w:rFonts w:ascii="Times New Roman" w:hAnsi="Times New Roman" w:cs="Times New Roman"/>
                <w:color w:val="000000" w:themeColor="text1"/>
                <w:sz w:val="32"/>
                <w:szCs w:val="32"/>
              </w:rPr>
            </w:pPr>
            <w:r w:rsidRPr="003C57D7">
              <w:rPr>
                <w:rFonts w:ascii="Times New Roman" w:hAnsi="Times New Roman" w:cs="Times New Roman"/>
                <w:b/>
                <w:bCs/>
                <w:color w:val="000000" w:themeColor="text1"/>
                <w:sz w:val="32"/>
                <w:szCs w:val="32"/>
                <w:shd w:val="clear" w:color="auto" w:fill="FFFFFF"/>
              </w:rPr>
              <w:t>LVM</w:t>
            </w:r>
          </w:p>
        </w:tc>
      </w:tr>
      <w:tr w:rsidR="003C57D7" w:rsidRPr="003C57D7" w:rsidTr="00DB0DDC">
        <w:trPr>
          <w:trHeight w:val="515"/>
        </w:trPr>
        <w:tc>
          <w:tcPr>
            <w:tcW w:w="4961" w:type="dxa"/>
          </w:tcPr>
          <w:p w:rsidR="00B34B4C" w:rsidRPr="003C57D7" w:rsidRDefault="00B34B4C" w:rsidP="003C57D7">
            <w:pPr>
              <w:jc w:val="both"/>
              <w:rPr>
                <w:rFonts w:ascii="Times New Roman" w:hAnsi="Times New Roman" w:cs="Times New Roman"/>
                <w:color w:val="000000" w:themeColor="text1"/>
                <w:sz w:val="28"/>
                <w:szCs w:val="28"/>
                <w:shd w:val="clear" w:color="auto" w:fill="FFFFFF"/>
              </w:rPr>
            </w:pPr>
          </w:p>
          <w:p w:rsidR="00B34B4C" w:rsidRPr="003C57D7" w:rsidRDefault="00B34B4C" w:rsidP="003C57D7">
            <w:pPr>
              <w:jc w:val="both"/>
              <w:rPr>
                <w:rFonts w:ascii="Times New Roman" w:hAnsi="Times New Roman" w:cs="Times New Roman"/>
                <w:color w:val="000000" w:themeColor="text1"/>
                <w:sz w:val="28"/>
                <w:szCs w:val="28"/>
              </w:rPr>
            </w:pPr>
            <w:r w:rsidRPr="003C57D7">
              <w:rPr>
                <w:rFonts w:ascii="Times New Roman" w:hAnsi="Times New Roman" w:cs="Times New Roman"/>
                <w:color w:val="000000" w:themeColor="text1"/>
                <w:sz w:val="28"/>
                <w:szCs w:val="28"/>
                <w:shd w:val="clear" w:color="auto" w:fill="FFFFFF"/>
              </w:rPr>
              <w:t>RAID is used for redundancy.</w:t>
            </w:r>
          </w:p>
        </w:tc>
        <w:tc>
          <w:tcPr>
            <w:tcW w:w="4961" w:type="dxa"/>
          </w:tcPr>
          <w:p w:rsidR="00B34B4C" w:rsidRPr="003C57D7" w:rsidRDefault="00B34B4C" w:rsidP="003C57D7">
            <w:pPr>
              <w:jc w:val="both"/>
              <w:rPr>
                <w:rFonts w:ascii="Times New Roman" w:hAnsi="Times New Roman" w:cs="Times New Roman"/>
                <w:color w:val="000000" w:themeColor="text1"/>
                <w:sz w:val="28"/>
                <w:szCs w:val="28"/>
              </w:rPr>
            </w:pPr>
            <w:r w:rsidRPr="003C57D7">
              <w:rPr>
                <w:rFonts w:ascii="Times New Roman" w:hAnsi="Times New Roman" w:cs="Times New Roman"/>
                <w:color w:val="000000" w:themeColor="text1"/>
                <w:sz w:val="28"/>
                <w:szCs w:val="28"/>
                <w:shd w:val="clear" w:color="auto" w:fill="FFFFFF"/>
              </w:rPr>
              <w:t> LVM is a way in which you partition the hard disk logically and it contains its own advantages.</w:t>
            </w:r>
          </w:p>
        </w:tc>
      </w:tr>
      <w:tr w:rsidR="003C57D7" w:rsidRPr="003C57D7" w:rsidTr="00DB0DDC">
        <w:trPr>
          <w:trHeight w:val="1667"/>
        </w:trPr>
        <w:tc>
          <w:tcPr>
            <w:tcW w:w="4961" w:type="dxa"/>
          </w:tcPr>
          <w:p w:rsidR="00B34B4C" w:rsidRPr="003C57D7" w:rsidRDefault="00B34B4C" w:rsidP="003C57D7">
            <w:pPr>
              <w:jc w:val="both"/>
              <w:rPr>
                <w:rFonts w:ascii="Times New Roman" w:hAnsi="Times New Roman" w:cs="Times New Roman"/>
                <w:color w:val="000000" w:themeColor="text1"/>
                <w:sz w:val="28"/>
                <w:szCs w:val="28"/>
              </w:rPr>
            </w:pPr>
            <w:r w:rsidRPr="003C57D7">
              <w:rPr>
                <w:rFonts w:ascii="Times New Roman" w:hAnsi="Times New Roman" w:cs="Times New Roman"/>
                <w:color w:val="000000" w:themeColor="text1"/>
                <w:sz w:val="28"/>
                <w:szCs w:val="28"/>
                <w:shd w:val="clear" w:color="auto" w:fill="FFFFFF"/>
              </w:rPr>
              <w:t>A RAID device is a physical grouping of disk devices in order to create a logical presentation of one device to an Operating System for redundancy or performance or a combination of the two.</w:t>
            </w:r>
          </w:p>
        </w:tc>
        <w:tc>
          <w:tcPr>
            <w:tcW w:w="4961" w:type="dxa"/>
          </w:tcPr>
          <w:p w:rsidR="00B34B4C" w:rsidRPr="003C57D7" w:rsidRDefault="00B34B4C" w:rsidP="003C57D7">
            <w:pPr>
              <w:jc w:val="both"/>
              <w:rPr>
                <w:rFonts w:ascii="Times New Roman" w:hAnsi="Times New Roman" w:cs="Times New Roman"/>
                <w:color w:val="000000" w:themeColor="text1"/>
                <w:sz w:val="28"/>
                <w:szCs w:val="28"/>
              </w:rPr>
            </w:pPr>
            <w:r w:rsidRPr="003C57D7">
              <w:rPr>
                <w:rFonts w:ascii="Times New Roman" w:hAnsi="Times New Roman" w:cs="Times New Roman"/>
                <w:color w:val="000000" w:themeColor="text1"/>
                <w:sz w:val="28"/>
                <w:szCs w:val="28"/>
                <w:shd w:val="clear" w:color="auto" w:fill="FFFFFF"/>
              </w:rPr>
              <w:t>LVM is a logical layer that that can be anipulated in order to create and, or expand a logical presentation of a disk device to an Operating System.</w:t>
            </w:r>
          </w:p>
        </w:tc>
      </w:tr>
      <w:tr w:rsidR="003C57D7" w:rsidRPr="003C57D7" w:rsidTr="00DB0DDC">
        <w:trPr>
          <w:trHeight w:val="2513"/>
        </w:trPr>
        <w:tc>
          <w:tcPr>
            <w:tcW w:w="4961" w:type="dxa"/>
          </w:tcPr>
          <w:p w:rsidR="003C57D7" w:rsidRPr="003C57D7" w:rsidRDefault="00B34B4C" w:rsidP="003C57D7">
            <w:pPr>
              <w:jc w:val="both"/>
              <w:rPr>
                <w:rFonts w:ascii="Times New Roman" w:hAnsi="Times New Roman" w:cs="Times New Roman"/>
                <w:color w:val="000000" w:themeColor="text1"/>
                <w:sz w:val="28"/>
                <w:szCs w:val="28"/>
                <w:shd w:val="clear" w:color="auto" w:fill="FFFFFF"/>
              </w:rPr>
            </w:pPr>
            <w:r w:rsidRPr="003C57D7">
              <w:rPr>
                <w:rFonts w:ascii="Times New Roman" w:hAnsi="Times New Roman" w:cs="Times New Roman"/>
                <w:color w:val="000000" w:themeColor="text1"/>
                <w:sz w:val="28"/>
                <w:szCs w:val="28"/>
                <w:shd w:val="clear" w:color="auto" w:fill="FFFFFF"/>
              </w:rPr>
              <w:t> </w:t>
            </w:r>
          </w:p>
          <w:p w:rsidR="003C57D7" w:rsidRPr="003C57D7" w:rsidRDefault="003C57D7" w:rsidP="003C57D7">
            <w:pPr>
              <w:jc w:val="both"/>
              <w:rPr>
                <w:rFonts w:ascii="Times New Roman" w:hAnsi="Times New Roman" w:cs="Times New Roman"/>
                <w:color w:val="000000" w:themeColor="text1"/>
                <w:sz w:val="28"/>
                <w:szCs w:val="28"/>
                <w:shd w:val="clear" w:color="auto" w:fill="FFFFFF"/>
              </w:rPr>
            </w:pPr>
          </w:p>
          <w:p w:rsidR="00B34B4C" w:rsidRPr="003C57D7" w:rsidRDefault="00B34B4C" w:rsidP="003C57D7">
            <w:pPr>
              <w:jc w:val="both"/>
              <w:rPr>
                <w:rFonts w:ascii="Times New Roman" w:hAnsi="Times New Roman" w:cs="Times New Roman"/>
                <w:color w:val="000000" w:themeColor="text1"/>
                <w:sz w:val="28"/>
                <w:szCs w:val="28"/>
              </w:rPr>
            </w:pPr>
            <w:r w:rsidRPr="003C57D7">
              <w:rPr>
                <w:rFonts w:ascii="Times New Roman" w:hAnsi="Times New Roman" w:cs="Times New Roman"/>
                <w:color w:val="000000" w:themeColor="text1"/>
                <w:sz w:val="28"/>
                <w:szCs w:val="28"/>
                <w:shd w:val="clear" w:color="auto" w:fill="FFFFFF"/>
              </w:rPr>
              <w:t>RAID is a way to create a redundant or striped block device with redundancy using other physical block devices.</w:t>
            </w:r>
          </w:p>
        </w:tc>
        <w:tc>
          <w:tcPr>
            <w:tcW w:w="4961" w:type="dxa"/>
          </w:tcPr>
          <w:p w:rsidR="00B34B4C" w:rsidRPr="003C57D7" w:rsidRDefault="00B34B4C" w:rsidP="003C57D7">
            <w:pPr>
              <w:jc w:val="both"/>
              <w:rPr>
                <w:rFonts w:ascii="Times New Roman" w:hAnsi="Times New Roman" w:cs="Times New Roman"/>
                <w:color w:val="000000" w:themeColor="text1"/>
                <w:sz w:val="28"/>
                <w:szCs w:val="28"/>
              </w:rPr>
            </w:pPr>
            <w:r w:rsidRPr="003C57D7">
              <w:rPr>
                <w:rFonts w:ascii="Times New Roman" w:hAnsi="Times New Roman" w:cs="Times New Roman"/>
                <w:color w:val="000000" w:themeColor="text1"/>
                <w:sz w:val="28"/>
                <w:szCs w:val="28"/>
                <w:shd w:val="clear" w:color="auto" w:fill="FFFFFF"/>
              </w:rPr>
              <w:t>LVM usually sits on top of RAID blocks or even standard block devices to accomplish the same result as a partitioning, however it is much more flexible than partitions. You can create multiple volumes crossing multiple physical devices, remove physical devices without loosing data, resize the volumes, create snapshots, etc</w:t>
            </w:r>
            <w:r w:rsidR="003C57D7">
              <w:rPr>
                <w:rFonts w:ascii="Times New Roman" w:hAnsi="Times New Roman" w:cs="Times New Roman"/>
                <w:color w:val="000000" w:themeColor="text1"/>
                <w:sz w:val="28"/>
                <w:szCs w:val="28"/>
                <w:shd w:val="clear" w:color="auto" w:fill="FFFFFF"/>
              </w:rPr>
              <w:t>.</w:t>
            </w:r>
          </w:p>
        </w:tc>
      </w:tr>
      <w:tr w:rsidR="003C57D7" w:rsidRPr="003C57D7" w:rsidTr="00DB0DDC">
        <w:trPr>
          <w:trHeight w:val="2513"/>
        </w:trPr>
        <w:tc>
          <w:tcPr>
            <w:tcW w:w="4961" w:type="dxa"/>
          </w:tcPr>
          <w:p w:rsidR="003C57D7" w:rsidRPr="003C57D7" w:rsidRDefault="003C57D7" w:rsidP="003C57D7">
            <w:pPr>
              <w:jc w:val="both"/>
              <w:rPr>
                <w:rFonts w:ascii="Times New Roman" w:hAnsi="Times New Roman" w:cs="Times New Roman"/>
                <w:color w:val="000000" w:themeColor="text1"/>
                <w:sz w:val="28"/>
                <w:szCs w:val="28"/>
                <w:shd w:val="clear" w:color="auto" w:fill="FFFFFF"/>
              </w:rPr>
            </w:pPr>
          </w:p>
          <w:p w:rsidR="00B34B4C" w:rsidRPr="003C57D7" w:rsidRDefault="00B34B4C" w:rsidP="003C57D7">
            <w:pPr>
              <w:jc w:val="both"/>
              <w:rPr>
                <w:rFonts w:ascii="Times New Roman" w:hAnsi="Times New Roman" w:cs="Times New Roman"/>
                <w:color w:val="000000" w:themeColor="text1"/>
                <w:sz w:val="28"/>
                <w:szCs w:val="28"/>
              </w:rPr>
            </w:pPr>
            <w:r w:rsidRPr="003C57D7">
              <w:rPr>
                <w:rFonts w:ascii="Times New Roman" w:hAnsi="Times New Roman" w:cs="Times New Roman"/>
                <w:color w:val="000000" w:themeColor="text1"/>
                <w:sz w:val="28"/>
                <w:szCs w:val="28"/>
                <w:shd w:val="clear" w:color="auto" w:fill="FFFFFF"/>
              </w:rPr>
              <w:t>RAID is either a software or a hardware technique to create data storage redundancy across multiple block devices based on required RAID levels</w:t>
            </w:r>
          </w:p>
        </w:tc>
        <w:tc>
          <w:tcPr>
            <w:tcW w:w="4961" w:type="dxa"/>
          </w:tcPr>
          <w:p w:rsidR="00B34B4C" w:rsidRPr="003C57D7" w:rsidRDefault="003C57D7" w:rsidP="003C57D7">
            <w:pPr>
              <w:jc w:val="both"/>
              <w:rPr>
                <w:rFonts w:ascii="Times New Roman" w:hAnsi="Times New Roman" w:cs="Times New Roman"/>
                <w:color w:val="000000" w:themeColor="text1"/>
                <w:sz w:val="28"/>
                <w:szCs w:val="28"/>
              </w:rPr>
            </w:pPr>
            <w:r w:rsidRPr="003C57D7">
              <w:rPr>
                <w:rFonts w:ascii="Times New Roman" w:hAnsi="Times New Roman" w:cs="Times New Roman"/>
                <w:color w:val="000000" w:themeColor="text1"/>
                <w:sz w:val="28"/>
                <w:szCs w:val="28"/>
                <w:shd w:val="clear" w:color="auto" w:fill="FFFFFF"/>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3C57D7" w:rsidRPr="003C57D7" w:rsidTr="00DB0DDC">
        <w:trPr>
          <w:trHeight w:val="1812"/>
        </w:trPr>
        <w:tc>
          <w:tcPr>
            <w:tcW w:w="4961" w:type="dxa"/>
          </w:tcPr>
          <w:p w:rsidR="00B34B4C" w:rsidRPr="002163ED" w:rsidRDefault="00B34B4C" w:rsidP="00C64AF1">
            <w:pPr>
              <w:jc w:val="both"/>
              <w:rPr>
                <w:rFonts w:ascii="Times New Roman" w:hAnsi="Times New Roman" w:cs="Times New Roman"/>
                <w:sz w:val="28"/>
                <w:szCs w:val="28"/>
              </w:rPr>
            </w:pPr>
            <w:r w:rsidRPr="002163ED">
              <w:rPr>
                <w:rFonts w:ascii="Times New Roman" w:hAnsi="Times New Roman" w:cs="Times New Roman"/>
                <w:sz w:val="28"/>
                <w:szCs w:val="28"/>
                <w:shd w:val="clear" w:color="auto" w:fill="FFFFFF"/>
              </w:rPr>
              <w:t xml:space="preserve">RAID is NOT any kind of Data backup solution. </w:t>
            </w:r>
            <w:r w:rsidR="003C57D7" w:rsidRPr="002163ED">
              <w:rPr>
                <w:rFonts w:ascii="Times New Roman" w:hAnsi="Times New Roman" w:cs="Times New Roman"/>
                <w:sz w:val="28"/>
                <w:szCs w:val="28"/>
                <w:shd w:val="clear" w:color="auto" w:fill="FFFFFF"/>
              </w:rPr>
              <w:t xml:space="preserve">It’s </w:t>
            </w:r>
            <w:r w:rsidRPr="002163ED">
              <w:rPr>
                <w:rFonts w:ascii="Times New Roman" w:hAnsi="Times New Roman" w:cs="Times New Roman"/>
                <w:sz w:val="28"/>
                <w:szCs w:val="28"/>
                <w:shd w:val="clear" w:color="auto" w:fill="FFFFFF"/>
              </w:rPr>
              <w:t xml:space="preserve"> a solution to prevent one of the SPOFs (Single Point of Failure) i.e. DISK failure. By configuring RAID you are just providing an emergency substitute for the Primary disk. It NEVER means that you have configured DATA backup.</w:t>
            </w:r>
          </w:p>
        </w:tc>
        <w:tc>
          <w:tcPr>
            <w:tcW w:w="4961" w:type="dxa"/>
          </w:tcPr>
          <w:p w:rsidR="003C57D7" w:rsidRDefault="003C57D7" w:rsidP="003C57D7">
            <w:pPr>
              <w:jc w:val="both"/>
              <w:rPr>
                <w:rFonts w:ascii="Times New Roman" w:hAnsi="Times New Roman" w:cs="Times New Roman"/>
                <w:color w:val="000000" w:themeColor="text1"/>
                <w:sz w:val="28"/>
                <w:szCs w:val="28"/>
                <w:shd w:val="clear" w:color="auto" w:fill="FFFFFF"/>
              </w:rPr>
            </w:pPr>
          </w:p>
          <w:p w:rsidR="003C57D7" w:rsidRDefault="003C57D7" w:rsidP="003C57D7">
            <w:pPr>
              <w:jc w:val="both"/>
              <w:rPr>
                <w:rFonts w:ascii="Times New Roman" w:hAnsi="Times New Roman" w:cs="Times New Roman"/>
                <w:color w:val="000000" w:themeColor="text1"/>
                <w:sz w:val="28"/>
                <w:szCs w:val="28"/>
                <w:shd w:val="clear" w:color="auto" w:fill="FFFFFF"/>
              </w:rPr>
            </w:pPr>
          </w:p>
          <w:p w:rsidR="00B34B4C" w:rsidRPr="00C64AF1" w:rsidRDefault="003C57D7" w:rsidP="00C64AF1">
            <w:pPr>
              <w:jc w:val="both"/>
              <w:rPr>
                <w:rFonts w:ascii="Times New Roman" w:hAnsi="Times New Roman" w:cs="Times New Roman"/>
                <w:sz w:val="28"/>
                <w:szCs w:val="28"/>
              </w:rPr>
            </w:pPr>
            <w:r w:rsidRPr="00C64AF1">
              <w:rPr>
                <w:rFonts w:ascii="Times New Roman" w:hAnsi="Times New Roman" w:cs="Times New Roman"/>
                <w:sz w:val="28"/>
                <w:szCs w:val="28"/>
                <w:shd w:val="clear" w:color="auto" w:fill="FFFFFF"/>
              </w:rPr>
              <w:t>LVM is a disk management approach that allows us to create, extend, reduce, delete or resize the volume groups or logical volumes.</w:t>
            </w:r>
          </w:p>
        </w:tc>
      </w:tr>
    </w:tbl>
    <w:p w:rsidR="00C82BDD" w:rsidRPr="00227D78" w:rsidRDefault="00C82BDD" w:rsidP="00B27B9E"/>
    <w:sectPr w:rsidR="00C82BDD" w:rsidRPr="00227D78" w:rsidSect="00C64AF1">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7A9" w:rsidRDefault="000F57A9" w:rsidP="002163ED">
      <w:pPr>
        <w:spacing w:after="0" w:line="240" w:lineRule="auto"/>
      </w:pPr>
      <w:r>
        <w:separator/>
      </w:r>
    </w:p>
  </w:endnote>
  <w:endnote w:type="continuationSeparator" w:id="0">
    <w:p w:rsidR="000F57A9" w:rsidRDefault="000F57A9" w:rsidP="0021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7A9" w:rsidRDefault="000F57A9" w:rsidP="002163ED">
      <w:pPr>
        <w:spacing w:after="0" w:line="240" w:lineRule="auto"/>
      </w:pPr>
      <w:r>
        <w:separator/>
      </w:r>
    </w:p>
  </w:footnote>
  <w:footnote w:type="continuationSeparator" w:id="0">
    <w:p w:rsidR="000F57A9" w:rsidRDefault="000F57A9" w:rsidP="00216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34C"/>
    <w:rsid w:val="000F57A9"/>
    <w:rsid w:val="0015334C"/>
    <w:rsid w:val="002163ED"/>
    <w:rsid w:val="00227D78"/>
    <w:rsid w:val="003C57D7"/>
    <w:rsid w:val="006514DB"/>
    <w:rsid w:val="006C6249"/>
    <w:rsid w:val="006F1425"/>
    <w:rsid w:val="008801EB"/>
    <w:rsid w:val="00AD35B2"/>
    <w:rsid w:val="00B27B9E"/>
    <w:rsid w:val="00B34B4C"/>
    <w:rsid w:val="00C64AF1"/>
    <w:rsid w:val="00C82BDD"/>
    <w:rsid w:val="00D7104E"/>
    <w:rsid w:val="00DB0DDC"/>
    <w:rsid w:val="00F0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D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5D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7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27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7D78"/>
    <w:rPr>
      <w:color w:val="0000FF"/>
      <w:u w:val="single"/>
    </w:rPr>
  </w:style>
  <w:style w:type="character" w:styleId="Strong">
    <w:name w:val="Strong"/>
    <w:basedOn w:val="DefaultParagraphFont"/>
    <w:uiPriority w:val="22"/>
    <w:qFormat/>
    <w:rsid w:val="006C6249"/>
    <w:rPr>
      <w:b/>
      <w:bCs/>
    </w:rPr>
  </w:style>
  <w:style w:type="character" w:customStyle="1" w:styleId="Heading3Char">
    <w:name w:val="Heading 3 Char"/>
    <w:basedOn w:val="DefaultParagraphFont"/>
    <w:link w:val="Heading3"/>
    <w:uiPriority w:val="9"/>
    <w:semiHidden/>
    <w:rsid w:val="00F05DA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F05D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34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3ED"/>
  </w:style>
  <w:style w:type="paragraph" w:styleId="Footer">
    <w:name w:val="footer"/>
    <w:basedOn w:val="Normal"/>
    <w:link w:val="FooterChar"/>
    <w:uiPriority w:val="99"/>
    <w:unhideWhenUsed/>
    <w:rsid w:val="0021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D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5D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7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27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7D78"/>
    <w:rPr>
      <w:color w:val="0000FF"/>
      <w:u w:val="single"/>
    </w:rPr>
  </w:style>
  <w:style w:type="character" w:styleId="Strong">
    <w:name w:val="Strong"/>
    <w:basedOn w:val="DefaultParagraphFont"/>
    <w:uiPriority w:val="22"/>
    <w:qFormat/>
    <w:rsid w:val="006C6249"/>
    <w:rPr>
      <w:b/>
      <w:bCs/>
    </w:rPr>
  </w:style>
  <w:style w:type="character" w:customStyle="1" w:styleId="Heading3Char">
    <w:name w:val="Heading 3 Char"/>
    <w:basedOn w:val="DefaultParagraphFont"/>
    <w:link w:val="Heading3"/>
    <w:uiPriority w:val="9"/>
    <w:semiHidden/>
    <w:rsid w:val="00F05DA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F05D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34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3ED"/>
  </w:style>
  <w:style w:type="paragraph" w:styleId="Footer">
    <w:name w:val="footer"/>
    <w:basedOn w:val="Normal"/>
    <w:link w:val="FooterChar"/>
    <w:uiPriority w:val="99"/>
    <w:unhideWhenUsed/>
    <w:rsid w:val="0021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57910">
      <w:bodyDiv w:val="1"/>
      <w:marLeft w:val="0"/>
      <w:marRight w:val="0"/>
      <w:marTop w:val="0"/>
      <w:marBottom w:val="0"/>
      <w:divBdr>
        <w:top w:val="none" w:sz="0" w:space="0" w:color="auto"/>
        <w:left w:val="none" w:sz="0" w:space="0" w:color="auto"/>
        <w:bottom w:val="none" w:sz="0" w:space="0" w:color="auto"/>
        <w:right w:val="none" w:sz="0" w:space="0" w:color="auto"/>
      </w:divBdr>
    </w:div>
    <w:div w:id="413356725">
      <w:bodyDiv w:val="1"/>
      <w:marLeft w:val="0"/>
      <w:marRight w:val="0"/>
      <w:marTop w:val="0"/>
      <w:marBottom w:val="0"/>
      <w:divBdr>
        <w:top w:val="none" w:sz="0" w:space="0" w:color="auto"/>
        <w:left w:val="none" w:sz="0" w:space="0" w:color="auto"/>
        <w:bottom w:val="none" w:sz="0" w:space="0" w:color="auto"/>
        <w:right w:val="none" w:sz="0" w:space="0" w:color="auto"/>
      </w:divBdr>
    </w:div>
    <w:div w:id="519196809">
      <w:bodyDiv w:val="1"/>
      <w:marLeft w:val="0"/>
      <w:marRight w:val="0"/>
      <w:marTop w:val="0"/>
      <w:marBottom w:val="0"/>
      <w:divBdr>
        <w:top w:val="none" w:sz="0" w:space="0" w:color="auto"/>
        <w:left w:val="none" w:sz="0" w:space="0" w:color="auto"/>
        <w:bottom w:val="none" w:sz="0" w:space="0" w:color="auto"/>
        <w:right w:val="none" w:sz="0" w:space="0" w:color="auto"/>
      </w:divBdr>
    </w:div>
    <w:div w:id="573319617">
      <w:bodyDiv w:val="1"/>
      <w:marLeft w:val="0"/>
      <w:marRight w:val="0"/>
      <w:marTop w:val="0"/>
      <w:marBottom w:val="0"/>
      <w:divBdr>
        <w:top w:val="none" w:sz="0" w:space="0" w:color="auto"/>
        <w:left w:val="none" w:sz="0" w:space="0" w:color="auto"/>
        <w:bottom w:val="none" w:sz="0" w:space="0" w:color="auto"/>
        <w:right w:val="none" w:sz="0" w:space="0" w:color="auto"/>
      </w:divBdr>
    </w:div>
    <w:div w:id="661009335">
      <w:bodyDiv w:val="1"/>
      <w:marLeft w:val="0"/>
      <w:marRight w:val="0"/>
      <w:marTop w:val="0"/>
      <w:marBottom w:val="0"/>
      <w:divBdr>
        <w:top w:val="none" w:sz="0" w:space="0" w:color="auto"/>
        <w:left w:val="none" w:sz="0" w:space="0" w:color="auto"/>
        <w:bottom w:val="none" w:sz="0" w:space="0" w:color="auto"/>
        <w:right w:val="none" w:sz="0" w:space="0" w:color="auto"/>
      </w:divBdr>
    </w:div>
    <w:div w:id="807867805">
      <w:bodyDiv w:val="1"/>
      <w:marLeft w:val="0"/>
      <w:marRight w:val="0"/>
      <w:marTop w:val="0"/>
      <w:marBottom w:val="0"/>
      <w:divBdr>
        <w:top w:val="none" w:sz="0" w:space="0" w:color="auto"/>
        <w:left w:val="none" w:sz="0" w:space="0" w:color="auto"/>
        <w:bottom w:val="none" w:sz="0" w:space="0" w:color="auto"/>
        <w:right w:val="none" w:sz="0" w:space="0" w:color="auto"/>
      </w:divBdr>
    </w:div>
    <w:div w:id="1609072636">
      <w:bodyDiv w:val="1"/>
      <w:marLeft w:val="0"/>
      <w:marRight w:val="0"/>
      <w:marTop w:val="0"/>
      <w:marBottom w:val="0"/>
      <w:divBdr>
        <w:top w:val="none" w:sz="0" w:space="0" w:color="auto"/>
        <w:left w:val="none" w:sz="0" w:space="0" w:color="auto"/>
        <w:bottom w:val="none" w:sz="0" w:space="0" w:color="auto"/>
        <w:right w:val="none" w:sz="0" w:space="0" w:color="auto"/>
      </w:divBdr>
      <w:divsChild>
        <w:div w:id="150757864">
          <w:marLeft w:val="0"/>
          <w:marRight w:val="0"/>
          <w:marTop w:val="0"/>
          <w:marBottom w:val="0"/>
          <w:divBdr>
            <w:top w:val="none" w:sz="0" w:space="0" w:color="auto"/>
            <w:left w:val="none" w:sz="0" w:space="0" w:color="auto"/>
            <w:bottom w:val="none" w:sz="0" w:space="0" w:color="auto"/>
            <w:right w:val="none" w:sz="0" w:space="0" w:color="auto"/>
          </w:divBdr>
        </w:div>
      </w:divsChild>
    </w:div>
    <w:div w:id="1695033891">
      <w:bodyDiv w:val="1"/>
      <w:marLeft w:val="0"/>
      <w:marRight w:val="0"/>
      <w:marTop w:val="0"/>
      <w:marBottom w:val="0"/>
      <w:divBdr>
        <w:top w:val="none" w:sz="0" w:space="0" w:color="auto"/>
        <w:left w:val="none" w:sz="0" w:space="0" w:color="auto"/>
        <w:bottom w:val="none" w:sz="0" w:space="0" w:color="auto"/>
        <w:right w:val="none" w:sz="0" w:space="0" w:color="auto"/>
      </w:divBdr>
      <w:divsChild>
        <w:div w:id="374352143">
          <w:marLeft w:val="0"/>
          <w:marRight w:val="0"/>
          <w:marTop w:val="0"/>
          <w:marBottom w:val="0"/>
          <w:divBdr>
            <w:top w:val="none" w:sz="0" w:space="0" w:color="auto"/>
            <w:left w:val="none" w:sz="0" w:space="0" w:color="auto"/>
            <w:bottom w:val="none" w:sz="0" w:space="0" w:color="auto"/>
            <w:right w:val="none" w:sz="0" w:space="0" w:color="auto"/>
          </w:divBdr>
        </w:div>
        <w:div w:id="747534107">
          <w:marLeft w:val="0"/>
          <w:marRight w:val="0"/>
          <w:marTop w:val="0"/>
          <w:marBottom w:val="0"/>
          <w:divBdr>
            <w:top w:val="none" w:sz="0" w:space="0" w:color="auto"/>
            <w:left w:val="none" w:sz="0" w:space="0" w:color="auto"/>
            <w:bottom w:val="none" w:sz="0" w:space="0" w:color="auto"/>
            <w:right w:val="none" w:sz="0" w:space="0" w:color="auto"/>
          </w:divBdr>
        </w:div>
      </w:divsChild>
    </w:div>
    <w:div w:id="1717660154">
      <w:bodyDiv w:val="1"/>
      <w:marLeft w:val="0"/>
      <w:marRight w:val="0"/>
      <w:marTop w:val="0"/>
      <w:marBottom w:val="0"/>
      <w:divBdr>
        <w:top w:val="none" w:sz="0" w:space="0" w:color="auto"/>
        <w:left w:val="none" w:sz="0" w:space="0" w:color="auto"/>
        <w:bottom w:val="none" w:sz="0" w:space="0" w:color="auto"/>
        <w:right w:val="none" w:sz="0" w:space="0" w:color="auto"/>
      </w:divBdr>
    </w:div>
    <w:div w:id="2077429824">
      <w:bodyDiv w:val="1"/>
      <w:marLeft w:val="0"/>
      <w:marRight w:val="0"/>
      <w:marTop w:val="0"/>
      <w:marBottom w:val="0"/>
      <w:divBdr>
        <w:top w:val="none" w:sz="0" w:space="0" w:color="auto"/>
        <w:left w:val="none" w:sz="0" w:space="0" w:color="auto"/>
        <w:bottom w:val="none" w:sz="0" w:space="0" w:color="auto"/>
        <w:right w:val="none" w:sz="0" w:space="0" w:color="auto"/>
      </w:divBdr>
      <w:divsChild>
        <w:div w:id="1153645034">
          <w:marLeft w:val="0"/>
          <w:marRight w:val="0"/>
          <w:marTop w:val="0"/>
          <w:marBottom w:val="0"/>
          <w:divBdr>
            <w:top w:val="none" w:sz="0" w:space="0" w:color="auto"/>
            <w:left w:val="none" w:sz="0" w:space="0" w:color="auto"/>
            <w:bottom w:val="none" w:sz="0" w:space="0" w:color="auto"/>
            <w:right w:val="none" w:sz="0" w:space="0" w:color="auto"/>
          </w:divBdr>
        </w:div>
        <w:div w:id="1561330011">
          <w:marLeft w:val="0"/>
          <w:marRight w:val="0"/>
          <w:marTop w:val="0"/>
          <w:marBottom w:val="0"/>
          <w:divBdr>
            <w:top w:val="none" w:sz="0" w:space="0" w:color="auto"/>
            <w:left w:val="none" w:sz="0" w:space="0" w:color="auto"/>
            <w:bottom w:val="none" w:sz="0" w:space="0" w:color="auto"/>
            <w:right w:val="none" w:sz="0" w:space="0" w:color="auto"/>
          </w:divBdr>
        </w:div>
      </w:divsChild>
    </w:div>
    <w:div w:id="214284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edirectingat.com/?id=803X112721&amp;xcust=06-3637780-11-0000000&amp;sref=https%3A%2F%2Fwww.techadvisor.co.uk%2Ffeature%2Finternet%2Fhow-secure-is-whatsapp-whatsapp-security-encryption-explained-3637780%2F&amp;xs=1&amp;url=https%3A%2F%2Fplay.google.com%2Fstore%2Fapps%2Fdetails%3Fid%3Dorg.thoughtcrime.securesms%26hl%3Den" TargetMode="External"/><Relationship Id="rId13" Type="http://schemas.openxmlformats.org/officeDocument/2006/relationships/hyperlink" Target="https://whatis.techtarget.com/definition/keybo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redirectingat.com/?id=803X112721&amp;xcust=06-3637780-11-0000000&amp;sref=https%3A%2F%2Fwww.techadvisor.co.uk%2Ffeature%2Finternet%2Fhow-secure-is-whatsapp-whatsapp-security-encryption-explained-3637780%2F&amp;xs=1&amp;url=https%3A%2F%2Fitunes.apple.com%2Fgb%2Fapp%2Fsignal-private-messenger%2Fid874139669%3Fmt%3D8" TargetMode="External"/><Relationship Id="rId12" Type="http://schemas.openxmlformats.org/officeDocument/2006/relationships/hyperlink" Target="https://whatis.techtarget.com/definition/video-adapter" TargetMode="External"/><Relationship Id="rId17" Type="http://schemas.openxmlformats.org/officeDocument/2006/relationships/hyperlink" Target="https://searchstorage.techtarget.com/definition/RAM-random-access-memory" TargetMode="External"/><Relationship Id="rId2" Type="http://schemas.microsoft.com/office/2007/relationships/stylesWithEffects" Target="stylesWithEffects.xml"/><Relationship Id="rId16" Type="http://schemas.openxmlformats.org/officeDocument/2006/relationships/hyperlink" Target="https://whatis.techtarget.com/definition/EPRO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searchstorage.techtarget.com/definition/hard-disk" TargetMode="External"/><Relationship Id="rId5" Type="http://schemas.openxmlformats.org/officeDocument/2006/relationships/footnotes" Target="footnotes.xml"/><Relationship Id="rId15" Type="http://schemas.openxmlformats.org/officeDocument/2006/relationships/hyperlink" Target="https://whatis.techtarget.com/definition/printer" TargetMode="External"/><Relationship Id="rId10" Type="http://schemas.openxmlformats.org/officeDocument/2006/relationships/hyperlink" Target="https://whatis.techtarget.com/definition/operating-system-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hatis.techtarget.com/definition/microprocessor-logic-chip" TargetMode="External"/><Relationship Id="rId14" Type="http://schemas.openxmlformats.org/officeDocument/2006/relationships/hyperlink" Target="https://whatis.techtarget.com/definition/m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2019-02-12T09:10:00Z</dcterms:created>
  <dcterms:modified xsi:type="dcterms:W3CDTF">2019-02-12T11:01:00Z</dcterms:modified>
</cp:coreProperties>
</file>